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7307" w:val="left" w:leader="none"/>
          <w:tab w:pos="10187" w:val="left" w:leader="none"/>
          <w:tab w:pos="10236" w:val="left" w:leader="none"/>
        </w:tabs>
        <w:spacing w:before="90"/>
        <w:ind w:left="107" w:right="170"/>
      </w:pPr>
      <w:r>
        <w:rPr/>
        <w:t>Applicant/Organization:</w:t>
      </w:r>
      <w:r>
        <w:rPr>
          <w:u w:val="single"/>
        </w:rPr>
        <w:tab/>
      </w:r>
      <w:r>
        <w:rPr/>
        <w:t>Permit</w:t>
      </w:r>
      <w:r>
        <w:rPr>
          <w:spacing w:val="-2"/>
        </w:rPr>
        <w:t> </w:t>
      </w:r>
      <w:r>
        <w:rPr/>
        <w:t>#:</w:t>
      </w:r>
      <w:r>
        <w:rPr>
          <w:u w:val="thick"/>
        </w:rPr>
        <w:t> </w:t>
        <w:tab/>
        <w:tab/>
      </w:r>
      <w:r>
        <w:rPr/>
        <w:t> Proposed</w:t>
      </w:r>
      <w:r>
        <w:rPr>
          <w:spacing w:val="-8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(movie/show/documentary/commercial):</w:t>
      </w:r>
      <w:r>
        <w:rPr>
          <w:u w:val="single"/>
        </w:rPr>
        <w:t> </w:t>
        <w:tab/>
        <w:tab/>
        <w:tab/>
      </w:r>
      <w:r>
        <w:rPr>
          <w:w w:val="23"/>
          <w:u w:val="single"/>
        </w:rPr>
        <w:t> </w:t>
      </w:r>
      <w:r>
        <w:rPr/>
        <w:t> 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Proposed Activity: </w:t>
      </w:r>
      <w:r>
        <w:rPr>
          <w:u w:val="single"/>
        </w:rPr>
        <w:t> </w:t>
        <w:tab/>
        <w:tab/>
      </w:r>
      <w:r>
        <w:rPr/>
        <w:t> Requested</w:t>
      </w:r>
      <w:r>
        <w:rPr>
          <w:spacing w:val="-6"/>
        </w:rPr>
        <w:t> </w:t>
      </w:r>
      <w:r>
        <w:rPr/>
        <w:t>Location: </w:t>
      </w:r>
      <w:r>
        <w:rPr>
          <w:u w:val="single"/>
        </w:rPr>
        <w:t> </w:t>
        <w:tab/>
        <w:tab/>
      </w:r>
      <w:r>
        <w:rPr/>
        <w:t> Time</w:t>
      </w:r>
      <w:r>
        <w:rPr>
          <w:spacing w:val="-3"/>
        </w:rPr>
        <w:t> </w:t>
      </w:r>
      <w:r>
        <w:rPr/>
        <w:t>Frame</w:t>
      </w:r>
      <w:r>
        <w:rPr>
          <w:spacing w:val="-3"/>
        </w:rPr>
        <w:t> </w:t>
      </w:r>
      <w:r>
        <w:rPr/>
        <w:t>Requesting:</w:t>
      </w:r>
      <w:r>
        <w:rPr>
          <w:spacing w:val="-2"/>
        </w:rPr>
        <w:t> </w:t>
      </w:r>
      <w:r>
        <w:rPr/>
        <w:t>(</w:t>
      </w:r>
      <w:r>
        <w:rPr>
          <w:b/>
          <w:i/>
        </w:rPr>
        <w:t>This</w:t>
      </w:r>
      <w:r>
        <w:rPr>
          <w:b/>
          <w:i/>
          <w:spacing w:val="-2"/>
        </w:rPr>
        <w:t> </w:t>
      </w:r>
      <w:r>
        <w:rPr>
          <w:b/>
          <w:i/>
        </w:rPr>
        <w:t>will</w:t>
      </w:r>
      <w:r>
        <w:rPr>
          <w:b/>
          <w:i/>
          <w:spacing w:val="-2"/>
        </w:rPr>
        <w:t> </w:t>
      </w:r>
      <w:r>
        <w:rPr>
          <w:b/>
          <w:i/>
        </w:rPr>
        <w:t>be</w:t>
      </w:r>
      <w:r>
        <w:rPr>
          <w:b/>
          <w:i/>
          <w:spacing w:val="-3"/>
        </w:rPr>
        <w:t> </w:t>
      </w:r>
      <w:r>
        <w:rPr>
          <w:b/>
          <w:i/>
        </w:rPr>
        <w:t>strictly</w:t>
      </w:r>
      <w:r>
        <w:rPr>
          <w:b/>
          <w:i/>
          <w:spacing w:val="-3"/>
        </w:rPr>
        <w:t> </w:t>
      </w:r>
      <w:r>
        <w:rPr>
          <w:b/>
          <w:i/>
        </w:rPr>
        <w:t>adhered</w:t>
      </w:r>
      <w:r>
        <w:rPr>
          <w:b/>
          <w:i/>
          <w:spacing w:val="-1"/>
        </w:rPr>
        <w:t> </w:t>
      </w:r>
      <w:r>
        <w:rPr>
          <w:b/>
          <w:i/>
        </w:rPr>
        <w:t>to</w:t>
      </w:r>
      <w:r>
        <w:rPr/>
        <w:t>): </w:t>
      </w:r>
      <w:r>
        <w:rPr>
          <w:u w:val="single"/>
        </w:rPr>
        <w:t> </w:t>
        <w:tab/>
        <w:tab/>
        <w:tab/>
      </w:r>
      <w:r>
        <w:rPr>
          <w:w w:val="43"/>
          <w:u w:val="single"/>
        </w:rPr>
        <w:t> </w:t>
      </w:r>
    </w:p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6"/>
        <w:gridCol w:w="950"/>
        <w:gridCol w:w="948"/>
      </w:tblGrid>
      <w:tr>
        <w:trPr>
          <w:trHeight w:val="251" w:hRule="atLeast"/>
        </w:trPr>
        <w:tc>
          <w:tcPr>
            <w:tcW w:w="8316" w:type="dxa"/>
          </w:tcPr>
          <w:p>
            <w:pPr>
              <w:pStyle w:val="TableParagraph"/>
              <w:spacing w:line="232" w:lineRule="exact"/>
              <w:ind w:left="2874" w:right="28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Filming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Questions</w:t>
            </w:r>
          </w:p>
        </w:tc>
        <w:tc>
          <w:tcPr>
            <w:tcW w:w="950" w:type="dxa"/>
          </w:tcPr>
          <w:p>
            <w:pPr>
              <w:pStyle w:val="TableParagraph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948" w:type="dxa"/>
          </w:tcPr>
          <w:p>
            <w:pPr>
              <w:pStyle w:val="TableParagraph"/>
              <w:ind w:left="32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83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picture/video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still photography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shoot?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74" w:lineRule="exact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crew?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4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planned?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72" w:lineRule="exact" w:before="0" w:after="0"/>
              <w:ind w:left="827" w:right="0"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generator?</w:t>
            </w:r>
            <w:r>
              <w:rPr>
                <w:spacing w:val="58"/>
                <w:sz w:val="24"/>
              </w:rPr>
              <w:t> </w:t>
            </w:r>
            <w:r>
              <w:rPr>
                <w:b/>
                <w:i/>
                <w:sz w:val="24"/>
              </w:rPr>
              <w:t>One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will not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be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provided.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74" w:lineRule="exact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expected?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76" w:lineRule="exact" w:before="0" w:after="0"/>
              <w:ind w:left="827" w:right="374" w:hanging="360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staging/setup?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much 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will need?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76" w:lineRule="exact" w:before="0" w:after="0"/>
              <w:ind w:left="827" w:right="1132" w:hanging="360"/>
              <w:jc w:val="left"/>
              <w:rPr>
                <w:sz w:val="24"/>
              </w:rPr>
            </w:pPr>
            <w:r>
              <w:rPr>
                <w:sz w:val="24"/>
              </w:rPr>
              <w:t>Do you expect to have food/drink on site?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there be alcoholic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beverages?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6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76" w:lineRule="exact" w:before="0" w:after="0"/>
              <w:ind w:left="827" w:right="600" w:hanging="360"/>
              <w:jc w:val="both"/>
              <w:rPr>
                <w:sz w:val="24"/>
              </w:rPr>
            </w:pPr>
            <w:r>
              <w:rPr>
                <w:sz w:val="24"/>
              </w:rPr>
              <w:t>Do you plan to use sound amplification equipment? (Restriction: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Quiet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hours will be between 10:00 p.m.– 6:00 a.m. with a limit of 60 decibels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measured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50 feet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sound.)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72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planning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mounted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drones?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547" w:val="left" w:leader="none"/>
                <w:tab w:pos="1548" w:val="left" w:leader="none"/>
              </w:tabs>
              <w:spacing w:line="276" w:lineRule="exact" w:before="0" w:after="0"/>
              <w:ind w:left="1547" w:right="998" w:hanging="360"/>
              <w:jc w:val="left"/>
              <w:rPr>
                <w:sz w:val="24"/>
              </w:rPr>
            </w:pPr>
            <w:r>
              <w:rPr>
                <w:sz w:val="24"/>
              </w:rPr>
              <w:t>Is your organization licensed by the FAA or have a licensed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technician?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547" w:val="left" w:leader="none"/>
                <w:tab w:pos="1548" w:val="left" w:leader="none"/>
              </w:tabs>
              <w:spacing w:line="255" w:lineRule="exact" w:before="0" w:after="0"/>
              <w:ind w:left="154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Where 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launch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74" w:lineRule="exact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planning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renting boating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equipment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guide?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547" w:val="left" w:leader="none"/>
                <w:tab w:pos="1548" w:val="left" w:leader="none"/>
              </w:tabs>
              <w:spacing w:line="256" w:lineRule="exact" w:before="0" w:after="0"/>
              <w:ind w:left="154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livery/fishing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547" w:val="left" w:leader="none"/>
                <w:tab w:pos="1548" w:val="left" w:leader="none"/>
              </w:tabs>
              <w:spacing w:line="256" w:lineRule="exact" w:before="0" w:after="0"/>
              <w:ind w:left="154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72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pyrotechnics?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76" w:lineRule="exact" w:before="0" w:after="0"/>
              <w:ind w:left="827" w:right="539" w:hanging="36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stunts?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 many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stunts?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76" w:lineRule="exact" w:before="0" w:after="0"/>
              <w:ind w:left="827" w:right="335" w:hanging="360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specialized safety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requirements?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safety plan?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1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487" w:val="left" w:leader="none"/>
                <w:tab w:pos="1488" w:val="left" w:leader="none"/>
              </w:tabs>
              <w:spacing w:line="256" w:lineRule="exact" w:before="0" w:after="0"/>
              <w:ind w:left="14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flaggers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block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hold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traffic?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31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Bank?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5" w:hRule="atLeast"/>
        </w:trPr>
        <w:tc>
          <w:tcPr>
            <w:tcW w:w="10214" w:type="dxa"/>
            <w:gridSpan w:val="3"/>
          </w:tcPr>
          <w:p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 w:right="2103"/>
              <w:rPr>
                <w:sz w:val="18"/>
              </w:rPr>
            </w:pPr>
            <w:r>
              <w:rPr>
                <w:b/>
                <w:sz w:val="18"/>
              </w:rPr>
              <w:t>Proof of Insurance: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Proof of general liability insurance (Certificate of Liability Insurance only) must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included with the application (long form) showing the United States of America, National Park Service, Upper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Delaware Scenic &amp; Recreational River, 274 River Road, Beach Lake, PA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18405 as </w:t>
            </w:r>
            <w:r>
              <w:rPr>
                <w:i/>
                <w:sz w:val="18"/>
              </w:rPr>
              <w:t>additionally insured</w:t>
            </w:r>
            <w:r>
              <w:rPr>
                <w:sz w:val="18"/>
              </w:rPr>
              <w:t>.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minimum amount of commercial liability insurance is $1 million; additional amounts may be required for high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risk activities.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7" w:right="2029"/>
              <w:rPr>
                <w:sz w:val="18"/>
              </w:rPr>
            </w:pPr>
            <w:r>
              <w:rPr>
                <w:b/>
                <w:sz w:val="18"/>
              </w:rPr>
              <w:t>Termination of Permit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 filming or photography permits issued by the NPS are ‘revocable” on 24 hours’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notice or WITHOUT NOTICE if the terms of the permit are violated.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Deliberate infractions of the terms of the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filming permit or the deliberate making of false or misleading statement concerning intended actions in order 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obtain a permit are causes for immediate termination of the permit and cause for possible prosecution.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Permits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will be revoked if damage to resources or facilities is threatened, of if there is a clear danger to public health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safety.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2240" w:h="15840"/>
          <w:pgMar w:header="730" w:footer="0" w:top="1560" w:bottom="280" w:left="900" w:right="90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730" w:footer="0" w:top="156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839996pt;margin-top:35.484512pt;width:318.3pt;height:40.6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spacing w:line="230" w:lineRule="exact" w:before="10"/>
                  <w:ind w:left="9" w:right="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National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Park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Service</w:t>
                </w:r>
              </w:p>
              <w:p>
                <w:pPr>
                  <w:spacing w:line="276" w:lineRule="exact" w:before="0"/>
                  <w:ind w:left="9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General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Filming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Checklist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Special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Use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Permit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Application</w:t>
                </w:r>
              </w:p>
              <w:p>
                <w:pPr>
                  <w:spacing w:before="1"/>
                  <w:ind w:left="7" w:right="9" w:firstLine="0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Upper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Delaware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Scenic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and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Recreational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River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"/>
      <w:lvlJc w:val="left"/>
      <w:pPr>
        <w:ind w:left="148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154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154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154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154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6" w:lineRule="exact"/>
      <w:ind w:left="9" w:right="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jkatzmire</dc:creator>
  <dc:title>SPU permit compliance checklist</dc:title>
  <dcterms:created xsi:type="dcterms:W3CDTF">2021-07-20T14:24:22Z</dcterms:created>
  <dcterms:modified xsi:type="dcterms:W3CDTF">2021-07-20T14:24:22Z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2021-07-20T00:00:00Z</vt:filetime>
  </property>
</Properties>
</file>