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4E" w:rsidRDefault="00F6524E" w:rsidP="00F6524E">
      <w:pPr>
        <w:tabs>
          <w:tab w:val="left" w:leader="underscore" w:pos="10368"/>
          <w:tab w:val="left" w:leader="underscore" w:pos="10800"/>
        </w:tabs>
        <w:jc w:val="center"/>
        <w:rPr>
          <w:rFonts w:ascii="Arial Narrow" w:hAnsi="Arial Narrow" w:cs="Arial"/>
          <w:b/>
        </w:rPr>
      </w:pPr>
      <w:r>
        <w:rPr>
          <w:rFonts w:ascii="Arial Narrow" w:hAnsi="Arial Narrow" w:cs="Arial"/>
          <w:b/>
        </w:rPr>
        <w:t xml:space="preserve">You must submit completed worksheet </w:t>
      </w:r>
      <w:r>
        <w:rPr>
          <w:rFonts w:ascii="Arial Narrow" w:hAnsi="Arial Narrow" w:cs="Arial"/>
          <w:b/>
          <w:u w:val="single"/>
        </w:rPr>
        <w:t>two weeks</w:t>
      </w:r>
      <w:r>
        <w:rPr>
          <w:rFonts w:ascii="Arial Narrow" w:hAnsi="Arial Narrow" w:cs="Arial"/>
          <w:b/>
        </w:rPr>
        <w:t xml:space="preserve"> prior to your museum visit. </w:t>
      </w:r>
    </w:p>
    <w:p w:rsidR="00F6524E" w:rsidRDefault="00F6524E" w:rsidP="00F6524E">
      <w:pPr>
        <w:tabs>
          <w:tab w:val="left" w:leader="underscore" w:pos="10368"/>
          <w:tab w:val="left" w:leader="underscore" w:pos="10800"/>
        </w:tabs>
        <w:jc w:val="center"/>
        <w:rPr>
          <w:rFonts w:ascii="Arial Narrow" w:hAnsi="Arial Narrow" w:cs="Arial"/>
        </w:rPr>
      </w:pPr>
      <w:r>
        <w:rPr>
          <w:rFonts w:ascii="Arial Narrow" w:hAnsi="Arial Narrow" w:cs="Arial"/>
        </w:rPr>
        <w:t xml:space="preserve">Contact: Education Director, Mark </w:t>
      </w:r>
      <w:proofErr w:type="spellStart"/>
      <w:r>
        <w:rPr>
          <w:rFonts w:ascii="Arial Narrow" w:hAnsi="Arial Narrow" w:cs="Arial"/>
        </w:rPr>
        <w:t>Lozo</w:t>
      </w:r>
      <w:proofErr w:type="spellEnd"/>
      <w:r>
        <w:rPr>
          <w:rFonts w:ascii="Arial Narrow" w:hAnsi="Arial Narrow" w:cs="Arial"/>
        </w:rPr>
        <w:t xml:space="preserve">: </w:t>
      </w:r>
      <w:r w:rsidR="0051346E">
        <w:rPr>
          <w:rFonts w:ascii="Arial Narrow" w:hAnsi="Arial Narrow" w:cs="Arial"/>
          <w:sz w:val="19"/>
          <w:szCs w:val="19"/>
          <w:shd w:val="clear" w:color="auto" w:fill="FFFFFF"/>
        </w:rPr>
        <w:t>mlozo@trsite.org</w:t>
      </w:r>
      <w:r>
        <w:rPr>
          <w:rFonts w:ascii="Arial Narrow" w:hAnsi="Arial Narrow" w:cs="Arial"/>
          <w:sz w:val="19"/>
          <w:szCs w:val="19"/>
          <w:shd w:val="clear" w:color="auto" w:fill="FFFFFF"/>
        </w:rPr>
        <w:t>,</w:t>
      </w:r>
      <w:r>
        <w:rPr>
          <w:rFonts w:ascii="Arial Narrow" w:hAnsi="Arial Narrow" w:cs="Arial"/>
        </w:rPr>
        <w:t xml:space="preserve"> 716.884.0095</w:t>
      </w:r>
    </w:p>
    <w:p w:rsidR="00F6524E" w:rsidRDefault="00F6524E" w:rsidP="00F6524E">
      <w:pPr>
        <w:tabs>
          <w:tab w:val="left" w:leader="underscore" w:pos="10368"/>
          <w:tab w:val="left" w:leader="underscore" w:pos="10800"/>
        </w:tabs>
        <w:jc w:val="center"/>
        <w:rPr>
          <w:rFonts w:ascii="Arial Narrow" w:hAnsi="Arial Narrow" w:cs="Arial"/>
          <w:b/>
          <w:u w:val="single"/>
        </w:rPr>
      </w:pPr>
    </w:p>
    <w:p w:rsidR="00F6524E" w:rsidRDefault="00F6524E" w:rsidP="00F6524E">
      <w:pPr>
        <w:tabs>
          <w:tab w:val="left" w:leader="underscore" w:pos="10368"/>
          <w:tab w:val="left" w:leader="underscore" w:pos="10800"/>
        </w:tabs>
        <w:jc w:val="center"/>
        <w:rPr>
          <w:rFonts w:ascii="Arial Narrow" w:hAnsi="Arial Narrow" w:cs="Arial"/>
          <w:b/>
          <w:u w:val="single"/>
        </w:rPr>
      </w:pPr>
      <w:r>
        <w:rPr>
          <w:rFonts w:ascii="Arial Narrow" w:hAnsi="Arial Narrow" w:cs="Arial"/>
          <w:b/>
          <w:u w:val="single"/>
        </w:rPr>
        <w:t>In accord with BSA policy, all scouts must be supervised by an adult during their visit.</w:t>
      </w:r>
    </w:p>
    <w:p w:rsidR="000A145C" w:rsidRPr="00E03D4A" w:rsidRDefault="000A145C" w:rsidP="000A145C">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038A9" w:rsidRPr="007038A9" w:rsidRDefault="0049212D" w:rsidP="007038A9">
      <w:pPr>
        <w:spacing w:before="60" w:after="60"/>
        <w:rPr>
          <w:rFonts w:ascii="Arial Narrow" w:hAnsi="Arial Narrow" w:cs="Arial"/>
          <w:b/>
          <w:bCs/>
          <w:sz w:val="22"/>
        </w:rPr>
      </w:pPr>
      <w:r w:rsidRPr="007038A9">
        <w:rPr>
          <w:rFonts w:ascii="Arial Narrow" w:hAnsi="Arial Narrow" w:cs="Arial"/>
          <w:b/>
          <w:bCs/>
          <w:sz w:val="22"/>
        </w:rPr>
        <w:t xml:space="preserve">1. </w:t>
      </w:r>
      <w:r w:rsidR="007038A9" w:rsidRPr="007038A9">
        <w:rPr>
          <w:rFonts w:ascii="Arial Narrow" w:hAnsi="Arial Narrow" w:cs="Arial"/>
          <w:b/>
          <w:bCs/>
          <w:sz w:val="22"/>
        </w:rPr>
        <w:t>Fill out these sections, and be prepared to discuss this requirement during your visit to the TR Inaugural Site for Merit Badge Day.</w:t>
      </w:r>
    </w:p>
    <w:p w:rsidR="0049212D" w:rsidRDefault="0049212D" w:rsidP="007038A9">
      <w:pPr>
        <w:spacing w:before="60" w:after="60"/>
        <w:rPr>
          <w:rFonts w:ascii="Arial Narrow" w:hAnsi="Arial Narrow"/>
          <w:sz w:val="22"/>
        </w:rPr>
      </w:pPr>
    </w:p>
    <w:p w:rsidR="005132FB" w:rsidRDefault="0049212D" w:rsidP="00BC567D">
      <w:pPr>
        <w:tabs>
          <w:tab w:val="left" w:pos="360"/>
          <w:tab w:val="left" w:leader="underscore" w:pos="10350"/>
        </w:tabs>
        <w:spacing w:before="120"/>
        <w:ind w:left="360" w:hanging="360"/>
        <w:rPr>
          <w:rFonts w:ascii="Arial Narrow" w:hAnsi="Arial Narrow"/>
          <w:sz w:val="22"/>
        </w:rPr>
      </w:pPr>
      <w:r>
        <w:rPr>
          <w:rFonts w:ascii="Arial Narrow" w:hAnsi="Arial Narrow"/>
          <w:sz w:val="22"/>
        </w:rPr>
        <w:tab/>
      </w:r>
      <w:r w:rsidR="00B84835">
        <w:rPr>
          <w:rFonts w:ascii="Arial Narrow" w:hAnsi="Arial Narrow"/>
          <w:sz w:val="22"/>
        </w:rPr>
        <w:t>Define</w:t>
      </w:r>
      <w:r w:rsidR="005132FB" w:rsidRPr="00182753">
        <w:rPr>
          <w:rFonts w:ascii="Arial Narrow" w:hAnsi="Arial Narrow"/>
          <w:sz w:val="22"/>
        </w:rPr>
        <w:t xml:space="preserve"> citizenship</w:t>
      </w:r>
      <w:r w:rsidR="00B84835">
        <w:rPr>
          <w:rFonts w:ascii="Arial Narrow" w:hAnsi="Arial Narrow"/>
          <w:sz w:val="22"/>
        </w:rPr>
        <w:t xml:space="preserve">. </w:t>
      </w:r>
      <w:r w:rsidR="005132FB" w:rsidRPr="00182753">
        <w:rPr>
          <w:rFonts w:ascii="Arial Narrow" w:hAnsi="Arial Narrow"/>
          <w:sz w:val="22"/>
        </w:rPr>
        <w:t xml:space="preserve"> </w:t>
      </w:r>
      <w:r w:rsidR="00B84835">
        <w:rPr>
          <w:rFonts w:ascii="Arial Narrow" w:hAnsi="Arial Narrow"/>
          <w:sz w:val="22"/>
        </w:rPr>
        <w:t>What does it mean</w:t>
      </w:r>
      <w:r w:rsidR="005132FB" w:rsidRPr="00182753">
        <w:rPr>
          <w:rFonts w:ascii="Arial Narrow" w:hAnsi="Arial Narrow"/>
          <w:sz w:val="22"/>
        </w:rPr>
        <w:t xml:space="preserve"> to be</w:t>
      </w:r>
      <w:r w:rsidR="00B84835">
        <w:rPr>
          <w:rFonts w:ascii="Arial Narrow" w:hAnsi="Arial Narrow"/>
          <w:sz w:val="22"/>
        </w:rPr>
        <w:t xml:space="preserve"> a good citizen of this country? </w:t>
      </w:r>
    </w:p>
    <w:tbl>
      <w:tblPr>
        <w:tblStyle w:val="TableGrid"/>
        <w:tblW w:w="0" w:type="auto"/>
        <w:tblInd w:w="360" w:type="dxa"/>
        <w:tblLook w:val="04A0" w:firstRow="1" w:lastRow="0" w:firstColumn="1" w:lastColumn="0" w:noHBand="0" w:noVBand="1"/>
      </w:tblPr>
      <w:tblGrid>
        <w:gridCol w:w="10224"/>
      </w:tblGrid>
      <w:tr w:rsidR="000225F3" w:rsidTr="008E3D85">
        <w:trPr>
          <w:trHeight w:val="186"/>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184"/>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B84835" w:rsidP="005132FB">
      <w:pPr>
        <w:tabs>
          <w:tab w:val="left" w:leader="underscore" w:pos="10350"/>
        </w:tabs>
        <w:spacing w:before="120"/>
        <w:ind w:left="360"/>
        <w:rPr>
          <w:rFonts w:ascii="Arial Narrow" w:hAnsi="Arial Narrow"/>
          <w:sz w:val="22"/>
        </w:rPr>
      </w:pPr>
      <w:r>
        <w:rPr>
          <w:rFonts w:ascii="Arial Narrow" w:hAnsi="Arial Narrow"/>
          <w:sz w:val="22"/>
        </w:rPr>
        <w:t>How can you be a good citizen</w:t>
      </w:r>
      <w:r w:rsidR="00061395">
        <w:rPr>
          <w:rFonts w:ascii="Arial Narrow" w:hAnsi="Arial Narrow"/>
          <w:sz w:val="22"/>
        </w:rPr>
        <w:t xml:space="preserve"> to your community and nation?</w:t>
      </w:r>
    </w:p>
    <w:tbl>
      <w:tblPr>
        <w:tblStyle w:val="TableGrid"/>
        <w:tblW w:w="0" w:type="auto"/>
        <w:tblInd w:w="360" w:type="dxa"/>
        <w:tblLook w:val="04A0" w:firstRow="1" w:lastRow="0" w:firstColumn="1" w:lastColumn="0" w:noHBand="0" w:noVBand="1"/>
      </w:tblPr>
      <w:tblGrid>
        <w:gridCol w:w="10224"/>
      </w:tblGrid>
      <w:tr w:rsidR="000225F3" w:rsidTr="008E3D85">
        <w:trPr>
          <w:trHeight w:val="324"/>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22"/>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22"/>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22"/>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Discuss the rights, duties,</w:t>
      </w:r>
      <w:r w:rsidRPr="007B4D11">
        <w:rPr>
          <w:rFonts w:ascii="Arial Narrow" w:hAnsi="Arial Narrow"/>
          <w:sz w:val="22"/>
        </w:rPr>
        <w:t xml:space="preserve"> </w:t>
      </w:r>
      <w:r w:rsidRPr="00182753">
        <w:rPr>
          <w:rFonts w:ascii="Arial Narrow" w:hAnsi="Arial Narrow"/>
          <w:sz w:val="22"/>
        </w:rPr>
        <w:t>and obligations of a responsible and active American citizen.</w:t>
      </w:r>
    </w:p>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Rights:</w:t>
      </w:r>
    </w:p>
    <w:tbl>
      <w:tblPr>
        <w:tblStyle w:val="TableGrid"/>
        <w:tblW w:w="0" w:type="auto"/>
        <w:tblInd w:w="360" w:type="dxa"/>
        <w:tblLook w:val="04A0" w:firstRow="1" w:lastRow="0" w:firstColumn="1" w:lastColumn="0" w:noHBand="0" w:noVBand="1"/>
      </w:tblPr>
      <w:tblGrid>
        <w:gridCol w:w="10224"/>
      </w:tblGrid>
      <w:tr w:rsidR="000225F3" w:rsidTr="008E3D85">
        <w:trPr>
          <w:trHeight w:val="335"/>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35"/>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35"/>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35"/>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35"/>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35"/>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2D7608" w:rsidRDefault="002D7608" w:rsidP="005132FB">
      <w:pPr>
        <w:tabs>
          <w:tab w:val="left" w:leader="underscore" w:pos="10350"/>
        </w:tabs>
        <w:spacing w:before="120"/>
        <w:ind w:left="360"/>
        <w:rPr>
          <w:rFonts w:ascii="Arial Narrow" w:hAnsi="Arial Narrow"/>
          <w:sz w:val="22"/>
        </w:rPr>
      </w:pPr>
    </w:p>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D</w:t>
      </w:r>
      <w:r w:rsidR="00061395">
        <w:rPr>
          <w:rFonts w:ascii="Arial Narrow" w:hAnsi="Arial Narrow"/>
          <w:sz w:val="22"/>
        </w:rPr>
        <w:t>uties</w:t>
      </w:r>
      <w:r w:rsidR="006A2A17">
        <w:rPr>
          <w:rFonts w:ascii="Arial Narrow" w:hAnsi="Arial Narrow"/>
          <w:sz w:val="22"/>
        </w:rPr>
        <w:t xml:space="preserve"> </w:t>
      </w:r>
      <w:r w:rsidR="006A2A17">
        <w:rPr>
          <w:rFonts w:ascii="Arial Narrow" w:hAnsi="Arial Narrow"/>
          <w:sz w:val="22"/>
        </w:rPr>
        <w:t>(Things you should do, though not legally required to do so.)</w:t>
      </w:r>
      <w:r w:rsidR="00061395">
        <w:rPr>
          <w:rFonts w:ascii="Arial Narrow" w:hAnsi="Arial Narrow"/>
          <w:sz w:val="22"/>
        </w:rPr>
        <w:t>:</w:t>
      </w:r>
    </w:p>
    <w:tbl>
      <w:tblPr>
        <w:tblStyle w:val="TableGrid"/>
        <w:tblW w:w="0" w:type="auto"/>
        <w:tblInd w:w="360" w:type="dxa"/>
        <w:tblLook w:val="04A0" w:firstRow="1" w:lastRow="0" w:firstColumn="1" w:lastColumn="0" w:noHBand="0" w:noVBand="1"/>
      </w:tblPr>
      <w:tblGrid>
        <w:gridCol w:w="10224"/>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O</w:t>
      </w:r>
      <w:r w:rsidRPr="00182753">
        <w:rPr>
          <w:rFonts w:ascii="Arial Narrow" w:hAnsi="Arial Narrow"/>
          <w:sz w:val="22"/>
        </w:rPr>
        <w:t>bligations</w:t>
      </w:r>
      <w:r w:rsidR="00950CE8">
        <w:rPr>
          <w:rFonts w:ascii="Arial Narrow" w:hAnsi="Arial Narrow"/>
          <w:sz w:val="22"/>
        </w:rPr>
        <w:t xml:space="preserve"> </w:t>
      </w:r>
      <w:r w:rsidR="00950CE8">
        <w:rPr>
          <w:rFonts w:ascii="Arial Narrow" w:hAnsi="Arial Narrow"/>
          <w:sz w:val="22"/>
        </w:rPr>
        <w:t>(Things you must do under force of law.)</w:t>
      </w:r>
      <w:r>
        <w:rPr>
          <w:rFonts w:ascii="Arial Narrow" w:hAnsi="Arial Narrow"/>
          <w:sz w:val="22"/>
        </w:rPr>
        <w:t>:</w:t>
      </w:r>
    </w:p>
    <w:tbl>
      <w:tblPr>
        <w:tblStyle w:val="TableGrid"/>
        <w:tblW w:w="0" w:type="auto"/>
        <w:tblInd w:w="360" w:type="dxa"/>
        <w:tblLook w:val="04A0" w:firstRow="1" w:lastRow="0" w:firstColumn="1" w:lastColumn="0" w:noHBand="0" w:noVBand="1"/>
      </w:tblPr>
      <w:tblGrid>
        <w:gridCol w:w="10224"/>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B84835" w:rsidTr="008E3D85">
        <w:trPr>
          <w:trHeight w:val="360"/>
        </w:trPr>
        <w:tc>
          <w:tcPr>
            <w:tcW w:w="10358" w:type="dxa"/>
            <w:tcBorders>
              <w:top w:val="single" w:sz="4" w:space="0" w:color="BFBFBF" w:themeColor="background1" w:themeShade="BF"/>
            </w:tcBorders>
          </w:tcPr>
          <w:p w:rsidR="00B84835" w:rsidRDefault="00B84835" w:rsidP="005132FB">
            <w:pPr>
              <w:tabs>
                <w:tab w:val="left" w:leader="underscore" w:pos="10350"/>
              </w:tabs>
              <w:spacing w:before="120"/>
              <w:rPr>
                <w:rFonts w:ascii="Arial Narrow" w:hAnsi="Arial Narrow"/>
                <w:sz w:val="22"/>
              </w:rPr>
            </w:pPr>
          </w:p>
        </w:tc>
      </w:tr>
    </w:tbl>
    <w:p w:rsidR="00B84835" w:rsidRDefault="00B84835" w:rsidP="00B84835">
      <w:pPr>
        <w:tabs>
          <w:tab w:val="left" w:pos="360"/>
          <w:tab w:val="left" w:leader="underscore" w:pos="10350"/>
        </w:tabs>
        <w:spacing w:before="120"/>
        <w:ind w:left="360" w:hanging="360"/>
        <w:rPr>
          <w:rFonts w:ascii="Arial Narrow" w:hAnsi="Arial Narrow"/>
          <w:sz w:val="22"/>
        </w:rPr>
      </w:pPr>
    </w:p>
    <w:p w:rsidR="005132FB" w:rsidRPr="00182753" w:rsidRDefault="005132FB" w:rsidP="00B84835">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2.</w:t>
      </w:r>
      <w:r>
        <w:rPr>
          <w:rFonts w:ascii="Arial Narrow" w:hAnsi="Arial Narrow"/>
          <w:sz w:val="22"/>
        </w:rPr>
        <w:tab/>
      </w:r>
      <w:r w:rsidR="00B84835">
        <w:rPr>
          <w:rFonts w:ascii="Arial Narrow" w:hAnsi="Arial Narrow"/>
          <w:sz w:val="22"/>
        </w:rPr>
        <w:t xml:space="preserve">Prepare for your visit to the TR Site. This </w:t>
      </w:r>
      <w:r w:rsidR="00061395">
        <w:rPr>
          <w:rFonts w:ascii="Arial Narrow" w:hAnsi="Arial Narrow"/>
          <w:sz w:val="22"/>
        </w:rPr>
        <w:t xml:space="preserve">historic </w:t>
      </w:r>
      <w:r w:rsidR="00B84835">
        <w:rPr>
          <w:rFonts w:ascii="Arial Narrow" w:hAnsi="Arial Narrow"/>
          <w:sz w:val="22"/>
        </w:rPr>
        <w:t>house museum</w:t>
      </w:r>
      <w:r w:rsidRPr="00182753">
        <w:rPr>
          <w:rFonts w:ascii="Arial Narrow" w:hAnsi="Arial Narrow"/>
          <w:sz w:val="22"/>
        </w:rPr>
        <w:t xml:space="preserve"> is listed as a National Historic Landmark on the National Register of Historic Places</w:t>
      </w:r>
      <w:r>
        <w:rPr>
          <w:rFonts w:ascii="Arial Narrow" w:hAnsi="Arial Narrow"/>
          <w:sz w:val="22"/>
        </w:rPr>
        <w:t xml:space="preserve">.  </w:t>
      </w:r>
      <w:r w:rsidR="00B84835">
        <w:rPr>
          <w:rFonts w:ascii="Arial Narrow" w:hAnsi="Arial Narrow"/>
          <w:sz w:val="22"/>
        </w:rPr>
        <w:t>It is also considered a federal facility by the National Parks Service. Collect details about the museum and describe</w:t>
      </w:r>
      <w:r w:rsidRPr="00182753">
        <w:rPr>
          <w:rFonts w:ascii="Arial Narrow" w:hAnsi="Arial Narrow"/>
          <w:sz w:val="22"/>
        </w:rPr>
        <w:t xml:space="preserve"> what you</w:t>
      </w:r>
      <w:r w:rsidR="00B84835">
        <w:rPr>
          <w:rFonts w:ascii="Arial Narrow" w:hAnsi="Arial Narrow"/>
          <w:sz w:val="22"/>
        </w:rPr>
        <w:t xml:space="preserve"> expect to learn</w:t>
      </w:r>
      <w:r w:rsidRPr="00182753">
        <w:rPr>
          <w:rFonts w:ascii="Arial Narrow" w:hAnsi="Arial Narrow"/>
          <w:sz w:val="22"/>
        </w:rPr>
        <w:t xml:space="preserve"> </w:t>
      </w:r>
      <w:r w:rsidR="00B84835">
        <w:rPr>
          <w:rFonts w:ascii="Arial Narrow" w:hAnsi="Arial Narrow"/>
          <w:sz w:val="22"/>
        </w:rPr>
        <w:t>or what you find interesting about its history:</w:t>
      </w:r>
    </w:p>
    <w:tbl>
      <w:tblPr>
        <w:tblStyle w:val="TableGrid"/>
        <w:tblW w:w="0" w:type="auto"/>
        <w:tblInd w:w="1080" w:type="dxa"/>
        <w:tblLook w:val="04A0" w:firstRow="1" w:lastRow="0" w:firstColumn="1" w:lastColumn="0" w:noHBand="0" w:noVBand="1"/>
      </w:tblPr>
      <w:tblGrid>
        <w:gridCol w:w="9293"/>
      </w:tblGrid>
      <w:tr w:rsidR="000225F3" w:rsidTr="00B84835">
        <w:trPr>
          <w:trHeight w:val="575"/>
        </w:trPr>
        <w:tc>
          <w:tcPr>
            <w:tcW w:w="9293"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75"/>
        </w:trPr>
        <w:tc>
          <w:tcPr>
            <w:tcW w:w="9293" w:type="dxa"/>
            <w:tcBorders>
              <w:top w:val="single" w:sz="4" w:space="0" w:color="BFBFBF" w:themeColor="background1" w:themeShade="BF"/>
              <w:bottom w:val="single" w:sz="4" w:space="0" w:color="BFBFBF" w:themeColor="background1" w:themeShade="BF"/>
            </w:tcBorders>
          </w:tcPr>
          <w:p w:rsidR="0043338B" w:rsidRDefault="0043338B" w:rsidP="00B84835">
            <w:pPr>
              <w:rPr>
                <w:rFonts w:ascii="Arial Narrow" w:hAnsi="Arial Narrow"/>
                <w:sz w:val="22"/>
              </w:rPr>
            </w:pPr>
          </w:p>
        </w:tc>
      </w:tr>
      <w:tr w:rsidR="00B84835" w:rsidTr="00B84835">
        <w:trPr>
          <w:trHeight w:val="575"/>
        </w:trPr>
        <w:tc>
          <w:tcPr>
            <w:tcW w:w="9293" w:type="dxa"/>
            <w:tcBorders>
              <w:top w:val="single" w:sz="4" w:space="0" w:color="BFBFBF" w:themeColor="background1" w:themeShade="BF"/>
            </w:tcBorders>
          </w:tcPr>
          <w:p w:rsidR="00B84835" w:rsidRDefault="00B84835" w:rsidP="00B84835">
            <w:pPr>
              <w:rPr>
                <w:rFonts w:ascii="Arial Narrow" w:hAnsi="Arial Narrow"/>
                <w:sz w:val="22"/>
              </w:rPr>
            </w:pPr>
          </w:p>
        </w:tc>
      </w:tr>
    </w:tbl>
    <w:p w:rsidR="00B84835" w:rsidRDefault="00B84835" w:rsidP="005132FB">
      <w:pPr>
        <w:tabs>
          <w:tab w:val="left" w:pos="360"/>
          <w:tab w:val="left" w:leader="underscore" w:pos="10350"/>
        </w:tabs>
        <w:spacing w:before="120"/>
        <w:ind w:left="360" w:hanging="360"/>
        <w:rPr>
          <w:rFonts w:ascii="Arial Narrow" w:hAnsi="Arial Narrow"/>
          <w:sz w:val="22"/>
        </w:rPr>
      </w:pPr>
    </w:p>
    <w:p w:rsidR="00B84835" w:rsidRDefault="00B84835" w:rsidP="005132FB">
      <w:pPr>
        <w:tabs>
          <w:tab w:val="left" w:pos="360"/>
          <w:tab w:val="left" w:leader="underscore" w:pos="10350"/>
        </w:tabs>
        <w:spacing w:before="120"/>
        <w:ind w:left="360" w:hanging="360"/>
        <w:rPr>
          <w:rFonts w:ascii="Arial Narrow" w:hAnsi="Arial Narrow"/>
          <w:sz w:val="22"/>
        </w:rPr>
      </w:pPr>
    </w:p>
    <w:p w:rsidR="009526C3" w:rsidRDefault="005132FB" w:rsidP="009526C3">
      <w:pPr>
        <w:spacing w:before="60" w:after="60"/>
        <w:rPr>
          <w:rFonts w:ascii="Arial Narrow" w:hAnsi="Arial Narrow" w:cs="Arial"/>
          <w:bCs/>
          <w:sz w:val="22"/>
        </w:rPr>
      </w:pPr>
      <w:r w:rsidRPr="00182753">
        <w:rPr>
          <w:rFonts w:ascii="Arial Narrow" w:hAnsi="Arial Narrow"/>
          <w:sz w:val="22"/>
        </w:rPr>
        <w:t>3.</w:t>
      </w:r>
      <w:r w:rsidR="002C73BB">
        <w:rPr>
          <w:rFonts w:ascii="Arial Narrow" w:hAnsi="Arial Narrow"/>
          <w:sz w:val="22"/>
        </w:rPr>
        <w:t xml:space="preserve"> </w:t>
      </w:r>
      <w:r w:rsidRPr="00182753">
        <w:rPr>
          <w:rFonts w:ascii="Arial Narrow" w:hAnsi="Arial Narrow"/>
          <w:sz w:val="22"/>
        </w:rPr>
        <w:t>Watch the national evening news five days in a row OR read the front page of a major daily newspaper five days in a row</w:t>
      </w:r>
      <w:r>
        <w:rPr>
          <w:rFonts w:ascii="Arial Narrow" w:hAnsi="Arial Narrow"/>
          <w:sz w:val="22"/>
        </w:rPr>
        <w:t xml:space="preserve">.  </w:t>
      </w:r>
      <w:r w:rsidR="009526C3" w:rsidRPr="00BD6730">
        <w:rPr>
          <w:rFonts w:ascii="Arial Narrow" w:hAnsi="Arial Narrow"/>
          <w:sz w:val="22"/>
        </w:rPr>
        <w:t>Select a topic that is currently in the news.</w:t>
      </w:r>
      <w:r w:rsidR="009526C3">
        <w:rPr>
          <w:rFonts w:ascii="Arial Narrow" w:hAnsi="Arial Narrow"/>
          <w:sz w:val="22"/>
        </w:rPr>
        <w:t xml:space="preserve"> </w:t>
      </w:r>
      <w:r w:rsidR="009526C3">
        <w:rPr>
          <w:rFonts w:ascii="Arial Narrow" w:hAnsi="Arial Narrow"/>
          <w:bCs/>
          <w:sz w:val="22"/>
        </w:rPr>
        <w:t>Pick a current world event based on</w:t>
      </w:r>
      <w:r w:rsidR="007038A9">
        <w:rPr>
          <w:rFonts w:ascii="Arial Narrow" w:hAnsi="Arial Narrow"/>
          <w:bCs/>
          <w:sz w:val="22"/>
        </w:rPr>
        <w:t xml:space="preserve"> ONE of</w:t>
      </w:r>
      <w:r w:rsidR="009526C3">
        <w:rPr>
          <w:rFonts w:ascii="Arial Narrow" w:hAnsi="Arial Narrow"/>
          <w:bCs/>
          <w:sz w:val="22"/>
        </w:rPr>
        <w:t xml:space="preserve"> the following categories</w:t>
      </w:r>
      <w:r w:rsidR="009526C3">
        <w:rPr>
          <w:rFonts w:ascii="Arial Narrow" w:hAnsi="Arial Narrow" w:cs="Arial"/>
          <w:bCs/>
          <w:sz w:val="22"/>
        </w:rPr>
        <w:t>: immigration, labor reform, conservation/environmentalism, urban poverty, racial or social inequality, role of the United States in foreign affairs.</w:t>
      </w:r>
    </w:p>
    <w:p w:rsidR="005132FB" w:rsidRDefault="009526C3" w:rsidP="005132FB">
      <w:pPr>
        <w:tabs>
          <w:tab w:val="left" w:pos="360"/>
          <w:tab w:val="left" w:leader="underscore" w:pos="10350"/>
        </w:tabs>
        <w:spacing w:before="120"/>
        <w:ind w:left="360" w:hanging="360"/>
        <w:rPr>
          <w:rFonts w:ascii="Arial Narrow" w:hAnsi="Arial Narrow"/>
          <w:sz w:val="22"/>
        </w:rPr>
      </w:pPr>
      <w:r>
        <w:rPr>
          <w:rFonts w:ascii="Arial Narrow" w:hAnsi="Arial Narrow"/>
          <w:sz w:val="22"/>
        </w:rPr>
        <w:t>Discuss one national issue</w:t>
      </w:r>
      <w:r w:rsidR="005132FB" w:rsidRPr="00182753">
        <w:rPr>
          <w:rFonts w:ascii="Arial Narrow" w:hAnsi="Arial Narrow"/>
          <w:sz w:val="22"/>
        </w:rPr>
        <w:t xml:space="preserve"> you learned about</w:t>
      </w:r>
      <w:r w:rsidR="00B84835">
        <w:rPr>
          <w:rFonts w:ascii="Arial Narrow" w:hAnsi="Arial Narrow"/>
          <w:sz w:val="22"/>
        </w:rPr>
        <w:t>:</w:t>
      </w:r>
    </w:p>
    <w:tbl>
      <w:tblPr>
        <w:tblStyle w:val="TableGrid"/>
        <w:tblW w:w="10314" w:type="dxa"/>
        <w:tblInd w:w="360" w:type="dxa"/>
        <w:tblLook w:val="04A0" w:firstRow="1" w:lastRow="0" w:firstColumn="1" w:lastColumn="0" w:noHBand="0" w:noVBand="1"/>
      </w:tblPr>
      <w:tblGrid>
        <w:gridCol w:w="10314"/>
      </w:tblGrid>
      <w:tr w:rsidR="001D45EE" w:rsidTr="00B84835">
        <w:trPr>
          <w:trHeight w:val="382"/>
        </w:trPr>
        <w:tc>
          <w:tcPr>
            <w:tcW w:w="10314"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82"/>
        </w:trPr>
        <w:tc>
          <w:tcPr>
            <w:tcW w:w="10314"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B84835" w:rsidRDefault="00B84835" w:rsidP="005132FB">
      <w:pPr>
        <w:tabs>
          <w:tab w:val="left" w:leader="underscore" w:pos="10350"/>
        </w:tabs>
        <w:spacing w:before="120"/>
        <w:ind w:left="360"/>
        <w:rPr>
          <w:rFonts w:ascii="Arial Narrow" w:hAnsi="Arial Narrow"/>
          <w:sz w:val="22"/>
        </w:rPr>
      </w:pPr>
    </w:p>
    <w:p w:rsidR="005132FB" w:rsidRPr="00182753" w:rsidRDefault="002D7608" w:rsidP="005132FB">
      <w:pPr>
        <w:tabs>
          <w:tab w:val="left" w:leader="underscore" w:pos="10350"/>
        </w:tabs>
        <w:spacing w:before="120"/>
        <w:ind w:left="360"/>
        <w:rPr>
          <w:rFonts w:ascii="Arial Narrow" w:hAnsi="Arial Narrow"/>
          <w:sz w:val="22"/>
        </w:rPr>
      </w:pPr>
      <w:r>
        <w:rPr>
          <w:rFonts w:ascii="Arial Narrow" w:hAnsi="Arial Narrow"/>
          <w:sz w:val="22"/>
        </w:rPr>
        <w:t>E</w:t>
      </w:r>
      <w:r w:rsidR="005132FB" w:rsidRPr="00182753">
        <w:rPr>
          <w:rFonts w:ascii="Arial Narrow" w:hAnsi="Arial Narrow"/>
          <w:sz w:val="22"/>
        </w:rPr>
        <w:t>xplain how</w:t>
      </w:r>
      <w:r>
        <w:rPr>
          <w:rFonts w:ascii="Arial Narrow" w:hAnsi="Arial Narrow"/>
          <w:sz w:val="22"/>
        </w:rPr>
        <w:t xml:space="preserve"> this issue</w:t>
      </w:r>
      <w:r w:rsidR="00B84835">
        <w:rPr>
          <w:rFonts w:ascii="Arial Narrow" w:hAnsi="Arial Narrow"/>
          <w:sz w:val="22"/>
        </w:rPr>
        <w:t xml:space="preserve"> affects you and your family:</w:t>
      </w:r>
    </w:p>
    <w:tbl>
      <w:tblPr>
        <w:tblStyle w:val="TableGrid"/>
        <w:tblW w:w="10419" w:type="dxa"/>
        <w:tblInd w:w="360" w:type="dxa"/>
        <w:tblLook w:val="04A0" w:firstRow="1" w:lastRow="0" w:firstColumn="1" w:lastColumn="0" w:noHBand="0" w:noVBand="1"/>
      </w:tblPr>
      <w:tblGrid>
        <w:gridCol w:w="10419"/>
      </w:tblGrid>
      <w:tr w:rsidR="001D45EE" w:rsidTr="00B84835">
        <w:trPr>
          <w:trHeight w:val="596"/>
        </w:trPr>
        <w:tc>
          <w:tcPr>
            <w:tcW w:w="10419"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596"/>
        </w:trPr>
        <w:tc>
          <w:tcPr>
            <w:tcW w:w="10419"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B84835" w:rsidRDefault="00B84835" w:rsidP="005132FB">
      <w:pPr>
        <w:tabs>
          <w:tab w:val="left" w:pos="360"/>
          <w:tab w:val="left" w:leader="underscore" w:pos="10350"/>
        </w:tabs>
        <w:spacing w:before="120"/>
        <w:ind w:left="360" w:hanging="360"/>
        <w:rPr>
          <w:rFonts w:ascii="Arial Narrow" w:hAnsi="Arial Narrow"/>
          <w:sz w:val="22"/>
        </w:rPr>
      </w:pPr>
    </w:p>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4.</w:t>
      </w:r>
      <w:r>
        <w:rPr>
          <w:rFonts w:ascii="Arial Narrow" w:hAnsi="Arial Narrow"/>
          <w:sz w:val="22"/>
        </w:rPr>
        <w:tab/>
      </w:r>
      <w:r w:rsidR="00B84835">
        <w:rPr>
          <w:rFonts w:ascii="Arial Narrow" w:hAnsi="Arial Narrow"/>
          <w:sz w:val="22"/>
        </w:rPr>
        <w:t>Research and describe</w:t>
      </w:r>
      <w:r w:rsidRPr="00182753">
        <w:rPr>
          <w:rFonts w:ascii="Arial Narrow" w:hAnsi="Arial Narrow"/>
          <w:sz w:val="22"/>
        </w:rPr>
        <w:t xml:space="preserve"> each of the followi</w:t>
      </w:r>
      <w:r w:rsidR="00B84835">
        <w:rPr>
          <w:rFonts w:ascii="Arial Narrow" w:hAnsi="Arial Narrow"/>
          <w:sz w:val="22"/>
        </w:rPr>
        <w:t>ng documents</w:t>
      </w:r>
      <w:r>
        <w:rPr>
          <w:rFonts w:ascii="Arial Narrow" w:hAnsi="Arial Narrow"/>
          <w:sz w:val="22"/>
        </w:rPr>
        <w:t xml:space="preserve">.  </w:t>
      </w:r>
      <w:r w:rsidR="00B84835">
        <w:rPr>
          <w:rFonts w:ascii="Arial Narrow" w:hAnsi="Arial Narrow"/>
          <w:sz w:val="22"/>
        </w:rPr>
        <w:t>How do</w:t>
      </w:r>
      <w:r w:rsidRPr="00182753">
        <w:rPr>
          <w:rFonts w:ascii="Arial Narrow" w:hAnsi="Arial Narrow"/>
          <w:sz w:val="22"/>
        </w:rPr>
        <w:t xml:space="preserve"> you feel life in the United States migh</w:t>
      </w:r>
      <w:r w:rsidR="00B84835">
        <w:rPr>
          <w:rFonts w:ascii="Arial Narrow" w:hAnsi="Arial Narrow"/>
          <w:sz w:val="22"/>
        </w:rPr>
        <w:t>t be different without each one?</w:t>
      </w:r>
    </w:p>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a.</w:t>
      </w:r>
      <w:r>
        <w:rPr>
          <w:rFonts w:ascii="Arial Narrow" w:hAnsi="Arial Narrow"/>
          <w:sz w:val="22"/>
        </w:rPr>
        <w:tab/>
      </w:r>
      <w:r w:rsidRPr="00182753">
        <w:rPr>
          <w:rFonts w:ascii="Arial Narrow" w:hAnsi="Arial Narrow"/>
          <w:sz w:val="22"/>
        </w:rPr>
        <w:t>Declaration of Independence</w:t>
      </w:r>
    </w:p>
    <w:tbl>
      <w:tblPr>
        <w:tblStyle w:val="TableGrid"/>
        <w:tblW w:w="0" w:type="auto"/>
        <w:tblInd w:w="1080" w:type="dxa"/>
        <w:tblLook w:val="04A0" w:firstRow="1" w:lastRow="0" w:firstColumn="1" w:lastColumn="0" w:noHBand="0" w:noVBand="1"/>
      </w:tblPr>
      <w:tblGrid>
        <w:gridCol w:w="9008"/>
      </w:tblGrid>
      <w:tr w:rsidR="001D45EE" w:rsidTr="00B84835">
        <w:trPr>
          <w:trHeight w:val="126"/>
        </w:trPr>
        <w:tc>
          <w:tcPr>
            <w:tcW w:w="900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B84835">
        <w:trPr>
          <w:trHeight w:val="126"/>
        </w:trPr>
        <w:tc>
          <w:tcPr>
            <w:tcW w:w="900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126"/>
        </w:trPr>
        <w:tc>
          <w:tcPr>
            <w:tcW w:w="900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126"/>
        </w:trPr>
        <w:tc>
          <w:tcPr>
            <w:tcW w:w="900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126"/>
        </w:trPr>
        <w:tc>
          <w:tcPr>
            <w:tcW w:w="900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B84835">
        <w:trPr>
          <w:trHeight w:val="35"/>
        </w:trPr>
        <w:tc>
          <w:tcPr>
            <w:tcW w:w="900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b.</w:t>
      </w:r>
      <w:r>
        <w:rPr>
          <w:rFonts w:ascii="Arial Narrow" w:hAnsi="Arial Narrow"/>
          <w:sz w:val="22"/>
        </w:rPr>
        <w:tab/>
      </w:r>
      <w:r w:rsidRPr="00182753">
        <w:rPr>
          <w:rFonts w:ascii="Arial Narrow" w:hAnsi="Arial Narrow"/>
          <w:sz w:val="22"/>
        </w:rPr>
        <w:t>Preamble to the Constitution</w:t>
      </w:r>
    </w:p>
    <w:tbl>
      <w:tblPr>
        <w:tblStyle w:val="TableGrid"/>
        <w:tblW w:w="0" w:type="auto"/>
        <w:tblInd w:w="1080" w:type="dxa"/>
        <w:tblLook w:val="04A0" w:firstRow="1" w:lastRow="0" w:firstColumn="1" w:lastColumn="0" w:noHBand="0" w:noVBand="1"/>
      </w:tblPr>
      <w:tblGrid>
        <w:gridCol w:w="9504"/>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c.</w:t>
      </w:r>
      <w:r>
        <w:rPr>
          <w:rFonts w:ascii="Arial Narrow" w:hAnsi="Arial Narrow"/>
          <w:sz w:val="22"/>
        </w:rPr>
        <w:tab/>
      </w:r>
      <w:r w:rsidRPr="00182753">
        <w:rPr>
          <w:rFonts w:ascii="Arial Narrow" w:hAnsi="Arial Narrow"/>
          <w:sz w:val="22"/>
        </w:rPr>
        <w:t>The Constitution</w:t>
      </w:r>
    </w:p>
    <w:tbl>
      <w:tblPr>
        <w:tblStyle w:val="TableGrid"/>
        <w:tblW w:w="0" w:type="auto"/>
        <w:tblInd w:w="1080" w:type="dxa"/>
        <w:tblLook w:val="04A0" w:firstRow="1" w:lastRow="0" w:firstColumn="1" w:lastColumn="0" w:noHBand="0" w:noVBand="1"/>
      </w:tblPr>
      <w:tblGrid>
        <w:gridCol w:w="9504"/>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D66EE8"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r>
    </w:p>
    <w:p w:rsidR="00D66EE8" w:rsidRDefault="00D66EE8" w:rsidP="005132FB">
      <w:pPr>
        <w:tabs>
          <w:tab w:val="left" w:pos="720"/>
          <w:tab w:val="left" w:pos="1080"/>
          <w:tab w:val="left" w:leader="underscore" w:pos="10350"/>
        </w:tabs>
        <w:spacing w:before="120"/>
        <w:ind w:left="1080" w:hanging="720"/>
        <w:rPr>
          <w:rFonts w:ascii="Arial Narrow" w:hAnsi="Arial Narrow"/>
          <w:sz w:val="22"/>
        </w:rPr>
      </w:pPr>
    </w:p>
    <w:p w:rsidR="00D66EE8" w:rsidRDefault="00D66EE8" w:rsidP="005132FB">
      <w:pPr>
        <w:tabs>
          <w:tab w:val="left" w:pos="720"/>
          <w:tab w:val="left" w:pos="1080"/>
          <w:tab w:val="left" w:leader="underscore" w:pos="10350"/>
        </w:tabs>
        <w:spacing w:before="120"/>
        <w:ind w:left="1080" w:hanging="720"/>
        <w:rPr>
          <w:rFonts w:ascii="Arial Narrow" w:hAnsi="Arial Narrow"/>
          <w:sz w:val="22"/>
        </w:rPr>
      </w:pPr>
    </w:p>
    <w:p w:rsidR="00D66EE8" w:rsidRDefault="00D66EE8" w:rsidP="005132FB">
      <w:pPr>
        <w:tabs>
          <w:tab w:val="left" w:pos="720"/>
          <w:tab w:val="left" w:pos="1080"/>
          <w:tab w:val="left" w:leader="underscore" w:pos="10350"/>
        </w:tabs>
        <w:spacing w:before="120"/>
        <w:ind w:left="1080" w:hanging="720"/>
        <w:rPr>
          <w:rFonts w:ascii="Arial Narrow" w:hAnsi="Arial Narrow"/>
          <w:sz w:val="22"/>
        </w:rPr>
      </w:pPr>
    </w:p>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lastRenderedPageBreak/>
        <w:t>d.</w:t>
      </w:r>
      <w:r>
        <w:rPr>
          <w:rFonts w:ascii="Arial Narrow" w:hAnsi="Arial Narrow"/>
          <w:sz w:val="22"/>
        </w:rPr>
        <w:tab/>
      </w:r>
      <w:r w:rsidRPr="00182753">
        <w:rPr>
          <w:rFonts w:ascii="Arial Narrow" w:hAnsi="Arial Narrow"/>
          <w:sz w:val="22"/>
        </w:rPr>
        <w:t>Bill of Rights</w:t>
      </w:r>
      <w:r w:rsidR="00D66EE8">
        <w:rPr>
          <w:rFonts w:ascii="Arial Narrow" w:hAnsi="Arial Narrow"/>
          <w:sz w:val="22"/>
        </w:rPr>
        <w:t xml:space="preserve"> (amendments 1-10)</w:t>
      </w:r>
    </w:p>
    <w:tbl>
      <w:tblPr>
        <w:tblStyle w:val="TableGrid"/>
        <w:tblW w:w="0" w:type="auto"/>
        <w:tblInd w:w="1080" w:type="dxa"/>
        <w:tblLook w:val="04A0" w:firstRow="1" w:lastRow="0" w:firstColumn="1" w:lastColumn="0" w:noHBand="0" w:noVBand="1"/>
      </w:tblPr>
      <w:tblGrid>
        <w:gridCol w:w="445"/>
        <w:gridCol w:w="8833"/>
      </w:tblGrid>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3</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4</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5</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6</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7</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8</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9</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10</w:t>
            </w:r>
          </w:p>
        </w:tc>
        <w:tc>
          <w:tcPr>
            <w:tcW w:w="8833"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FC4FE9">
            <w:pPr>
              <w:spacing w:before="120"/>
              <w:rPr>
                <w:rFonts w:ascii="Arial Narrow" w:hAnsi="Arial Narrow"/>
                <w:sz w:val="22"/>
              </w:rPr>
            </w:pPr>
          </w:p>
        </w:tc>
        <w:tc>
          <w:tcPr>
            <w:tcW w:w="8833" w:type="dxa"/>
            <w:tcBorders>
              <w:top w:val="single" w:sz="4" w:space="0" w:color="BFBFBF" w:themeColor="background1" w:themeShade="BF"/>
            </w:tcBorders>
          </w:tcPr>
          <w:p w:rsidR="0043338B" w:rsidRPr="001D45EE" w:rsidRDefault="0043338B" w:rsidP="00FC4FE9">
            <w:pPr>
              <w:spacing w:before="120"/>
              <w:rPr>
                <w:rFonts w:ascii="Arial Narrow" w:hAnsi="Arial Narrow"/>
                <w:sz w:val="22"/>
              </w:rPr>
            </w:pPr>
          </w:p>
        </w:tc>
      </w:tr>
    </w:tbl>
    <w:p w:rsidR="00D66EE8" w:rsidRDefault="00D66EE8" w:rsidP="005132FB">
      <w:pPr>
        <w:tabs>
          <w:tab w:val="left" w:pos="720"/>
          <w:tab w:val="left" w:pos="1080"/>
          <w:tab w:val="left" w:leader="underscore" w:pos="10350"/>
        </w:tabs>
        <w:spacing w:before="120"/>
        <w:ind w:left="1080" w:hanging="720"/>
        <w:rPr>
          <w:rFonts w:ascii="Arial Narrow" w:hAnsi="Arial Narrow"/>
          <w:sz w:val="22"/>
        </w:rPr>
      </w:pPr>
    </w:p>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e.</w:t>
      </w:r>
      <w:r>
        <w:rPr>
          <w:rFonts w:ascii="Arial Narrow" w:hAnsi="Arial Narrow"/>
          <w:sz w:val="22"/>
        </w:rPr>
        <w:tab/>
      </w:r>
      <w:r w:rsidR="00D66EE8">
        <w:rPr>
          <w:rFonts w:ascii="Arial Narrow" w:hAnsi="Arial Narrow"/>
          <w:sz w:val="22"/>
        </w:rPr>
        <w:t xml:space="preserve">Further </w:t>
      </w:r>
      <w:r w:rsidRPr="00182753">
        <w:rPr>
          <w:rFonts w:ascii="Arial Narrow" w:hAnsi="Arial Narrow"/>
          <w:sz w:val="22"/>
        </w:rPr>
        <w:t>Amendments to the Constitution</w:t>
      </w:r>
    </w:p>
    <w:tbl>
      <w:tblPr>
        <w:tblStyle w:val="TableGrid"/>
        <w:tblW w:w="0" w:type="auto"/>
        <w:tblInd w:w="1080" w:type="dxa"/>
        <w:tblLook w:val="04A0" w:firstRow="1" w:lastRow="0" w:firstColumn="1" w:lastColumn="0" w:noHBand="0" w:noVBand="1"/>
      </w:tblPr>
      <w:tblGrid>
        <w:gridCol w:w="467"/>
        <w:gridCol w:w="8816"/>
      </w:tblGrid>
      <w:tr w:rsidR="0043338B" w:rsidRPr="001D45EE" w:rsidTr="008E3D85">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11.</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12.</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13.</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14.</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15.</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16.</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tcBorders>
          </w:tcPr>
          <w:p w:rsidR="0043338B" w:rsidRPr="001D45EE" w:rsidRDefault="0043338B" w:rsidP="00FC4FE9">
            <w:pPr>
              <w:spacing w:before="120"/>
              <w:rPr>
                <w:rFonts w:ascii="Arial Narrow" w:hAnsi="Arial Narrow"/>
                <w:sz w:val="22"/>
              </w:rPr>
            </w:pPr>
          </w:p>
        </w:tc>
      </w:tr>
    </w:tbl>
    <w:p w:rsidR="009F4917" w:rsidRDefault="009F4917"/>
    <w:p w:rsidR="009F4917" w:rsidRDefault="009F4917"/>
    <w:tbl>
      <w:tblPr>
        <w:tblStyle w:val="TableGrid"/>
        <w:tblW w:w="0" w:type="auto"/>
        <w:tblInd w:w="1080" w:type="dxa"/>
        <w:tblLook w:val="04A0" w:firstRow="1" w:lastRow="0" w:firstColumn="1" w:lastColumn="0" w:noHBand="0" w:noVBand="1"/>
      </w:tblPr>
      <w:tblGrid>
        <w:gridCol w:w="467"/>
        <w:gridCol w:w="8816"/>
        <w:gridCol w:w="101"/>
      </w:tblGrid>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lastRenderedPageBreak/>
              <w:t>17.</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18.</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B84835" w:rsidRDefault="00B84835" w:rsidP="00FC4FE9">
            <w:pPr>
              <w:spacing w:before="120"/>
              <w:rPr>
                <w:rFonts w:ascii="Arial Narrow" w:hAnsi="Arial Narrow"/>
                <w:sz w:val="22"/>
              </w:rPr>
            </w:pPr>
          </w:p>
          <w:p w:rsidR="0043338B" w:rsidRPr="001D45EE" w:rsidRDefault="0043338B" w:rsidP="00FC4FE9">
            <w:pPr>
              <w:spacing w:before="120"/>
              <w:rPr>
                <w:rFonts w:ascii="Arial Narrow" w:hAnsi="Arial Narrow"/>
                <w:sz w:val="22"/>
              </w:rPr>
            </w:pPr>
            <w:r w:rsidRPr="001D45EE">
              <w:rPr>
                <w:rFonts w:ascii="Arial Narrow" w:hAnsi="Arial Narrow"/>
                <w:sz w:val="22"/>
              </w:rPr>
              <w:t>19.</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20.</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21.</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22.</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23.</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24.</w:t>
            </w:r>
          </w:p>
        </w:tc>
        <w:tc>
          <w:tcPr>
            <w:tcW w:w="8816" w:type="dxa"/>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8E3D85">
        <w:trPr>
          <w:gridAfter w:val="1"/>
          <w:wAfter w:w="101" w:type="dxa"/>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816" w:type="dxa"/>
            <w:tcBorders>
              <w:top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val="restart"/>
            <w:tcBorders>
              <w:top w:val="nil"/>
              <w:left w:val="nil"/>
            </w:tcBorders>
          </w:tcPr>
          <w:p w:rsidR="0043338B" w:rsidRPr="001D45EE" w:rsidRDefault="0043338B" w:rsidP="00FC4FE9">
            <w:pPr>
              <w:spacing w:before="120"/>
              <w:rPr>
                <w:rFonts w:ascii="Arial Narrow" w:hAnsi="Arial Narrow"/>
                <w:sz w:val="22"/>
              </w:rPr>
            </w:pPr>
            <w:r w:rsidRPr="001D45EE">
              <w:rPr>
                <w:rFonts w:ascii="Arial Narrow" w:hAnsi="Arial Narrow"/>
                <w:sz w:val="22"/>
              </w:rPr>
              <w:t>25.</w:t>
            </w:r>
          </w:p>
        </w:tc>
        <w:tc>
          <w:tcPr>
            <w:tcW w:w="8917" w:type="dxa"/>
            <w:gridSpan w:val="2"/>
            <w:tcBorders>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917" w:type="dxa"/>
            <w:gridSpan w:val="2"/>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tcBorders>
              <w:left w:val="nil"/>
            </w:tcBorders>
          </w:tcPr>
          <w:p w:rsidR="0043338B" w:rsidRPr="001D45EE" w:rsidRDefault="0043338B" w:rsidP="00FC4FE9">
            <w:pPr>
              <w:spacing w:before="120"/>
              <w:rPr>
                <w:rFonts w:ascii="Arial Narrow" w:hAnsi="Arial Narrow"/>
                <w:sz w:val="22"/>
              </w:rPr>
            </w:pPr>
          </w:p>
        </w:tc>
        <w:tc>
          <w:tcPr>
            <w:tcW w:w="8917" w:type="dxa"/>
            <w:gridSpan w:val="2"/>
            <w:tcBorders>
              <w:top w:val="single" w:sz="4" w:space="0" w:color="BFBFBF" w:themeColor="background1" w:themeShade="BF"/>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tcBorders>
              <w:left w:val="nil"/>
              <w:bottom w:val="nil"/>
            </w:tcBorders>
          </w:tcPr>
          <w:p w:rsidR="0043338B" w:rsidRPr="001D45EE" w:rsidRDefault="0043338B" w:rsidP="00FC4FE9">
            <w:pPr>
              <w:spacing w:before="120"/>
              <w:rPr>
                <w:rFonts w:ascii="Arial Narrow" w:hAnsi="Arial Narrow"/>
                <w:sz w:val="22"/>
              </w:rPr>
            </w:pPr>
          </w:p>
        </w:tc>
        <w:tc>
          <w:tcPr>
            <w:tcW w:w="8917" w:type="dxa"/>
            <w:gridSpan w:val="2"/>
            <w:tcBorders>
              <w:top w:val="single" w:sz="4" w:space="0" w:color="BFBFBF" w:themeColor="background1" w:themeShade="BF"/>
              <w:bottom w:val="single" w:sz="4" w:space="0" w:color="auto"/>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val="restart"/>
            <w:tcBorders>
              <w:top w:val="nil"/>
              <w:left w:val="nil"/>
              <w:bottom w:val="nil"/>
              <w:right w:val="single" w:sz="4" w:space="0" w:color="auto"/>
            </w:tcBorders>
          </w:tcPr>
          <w:p w:rsidR="000F4045" w:rsidRDefault="0043338B" w:rsidP="00FC4FE9">
            <w:pPr>
              <w:spacing w:before="120"/>
              <w:rPr>
                <w:rFonts w:ascii="Arial Narrow" w:hAnsi="Arial Narrow"/>
                <w:sz w:val="22"/>
              </w:rPr>
            </w:pPr>
            <w:r w:rsidRPr="001D45EE">
              <w:rPr>
                <w:rFonts w:ascii="Arial Narrow" w:hAnsi="Arial Narrow"/>
                <w:sz w:val="22"/>
              </w:rPr>
              <w:t>26.</w:t>
            </w:r>
          </w:p>
          <w:p w:rsidR="000F4045" w:rsidRPr="000F4045" w:rsidRDefault="000F4045" w:rsidP="000F4045">
            <w:pPr>
              <w:rPr>
                <w:rFonts w:ascii="Arial Narrow" w:hAnsi="Arial Narrow"/>
                <w:sz w:val="22"/>
              </w:rPr>
            </w:pPr>
          </w:p>
          <w:p w:rsidR="000F4045" w:rsidRPr="000F4045" w:rsidRDefault="000F4045" w:rsidP="000F4045">
            <w:pPr>
              <w:rPr>
                <w:rFonts w:ascii="Arial Narrow" w:hAnsi="Arial Narrow"/>
                <w:sz w:val="22"/>
              </w:rPr>
            </w:pPr>
          </w:p>
          <w:p w:rsidR="000F4045" w:rsidRDefault="000F4045" w:rsidP="000F4045">
            <w:pPr>
              <w:rPr>
                <w:rFonts w:ascii="Arial Narrow" w:hAnsi="Arial Narrow"/>
                <w:sz w:val="22"/>
              </w:rPr>
            </w:pPr>
          </w:p>
          <w:p w:rsidR="000F4045" w:rsidRDefault="000F4045" w:rsidP="000F4045">
            <w:pPr>
              <w:rPr>
                <w:rFonts w:ascii="Arial Narrow" w:hAnsi="Arial Narrow"/>
                <w:sz w:val="22"/>
              </w:rPr>
            </w:pPr>
          </w:p>
          <w:p w:rsidR="0043338B" w:rsidRPr="000F4045" w:rsidRDefault="0043338B" w:rsidP="000F4045">
            <w:pPr>
              <w:rPr>
                <w:rFonts w:ascii="Arial Narrow" w:hAnsi="Arial Narrow"/>
                <w:sz w:val="22"/>
              </w:rPr>
            </w:pPr>
          </w:p>
        </w:tc>
        <w:tc>
          <w:tcPr>
            <w:tcW w:w="8917" w:type="dxa"/>
            <w:gridSpan w:val="2"/>
            <w:tcBorders>
              <w:left w:val="single" w:sz="4" w:space="0" w:color="auto"/>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tcBorders>
              <w:top w:val="nil"/>
              <w:left w:val="nil"/>
              <w:bottom w:val="nil"/>
              <w:right w:val="single" w:sz="4" w:space="0" w:color="auto"/>
            </w:tcBorders>
          </w:tcPr>
          <w:p w:rsidR="0043338B" w:rsidRPr="001D45EE" w:rsidRDefault="0043338B" w:rsidP="00FC4FE9">
            <w:pPr>
              <w:spacing w:before="120"/>
              <w:rPr>
                <w:rFonts w:ascii="Arial Narrow" w:hAnsi="Arial Narrow"/>
                <w:sz w:val="22"/>
              </w:rPr>
            </w:pPr>
          </w:p>
        </w:tc>
        <w:tc>
          <w:tcPr>
            <w:tcW w:w="8917" w:type="dxa"/>
            <w:gridSpan w:val="2"/>
            <w:tcBorders>
              <w:top w:val="single" w:sz="4" w:space="0" w:color="BFBFBF" w:themeColor="background1" w:themeShade="BF"/>
              <w:left w:val="single" w:sz="4" w:space="0" w:color="auto"/>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D66EE8">
        <w:trPr>
          <w:trHeight w:val="360"/>
        </w:trPr>
        <w:tc>
          <w:tcPr>
            <w:tcW w:w="467" w:type="dxa"/>
            <w:vMerge/>
            <w:tcBorders>
              <w:top w:val="nil"/>
              <w:left w:val="nil"/>
              <w:bottom w:val="nil"/>
              <w:right w:val="single" w:sz="4" w:space="0" w:color="auto"/>
            </w:tcBorders>
          </w:tcPr>
          <w:p w:rsidR="0043338B" w:rsidRPr="001D45EE" w:rsidRDefault="0043338B" w:rsidP="00FC4FE9">
            <w:pPr>
              <w:spacing w:before="120"/>
              <w:rPr>
                <w:rFonts w:ascii="Arial Narrow" w:hAnsi="Arial Narrow"/>
                <w:sz w:val="22"/>
              </w:rPr>
            </w:pPr>
          </w:p>
        </w:tc>
        <w:tc>
          <w:tcPr>
            <w:tcW w:w="8917" w:type="dxa"/>
            <w:gridSpan w:val="2"/>
            <w:tcBorders>
              <w:top w:val="single" w:sz="4" w:space="0" w:color="BFBFBF" w:themeColor="background1" w:themeShade="BF"/>
              <w:left w:val="single" w:sz="4" w:space="0" w:color="auto"/>
              <w:bottom w:val="single" w:sz="4" w:space="0" w:color="BFBFBF" w:themeColor="background1" w:themeShade="BF"/>
            </w:tcBorders>
          </w:tcPr>
          <w:p w:rsidR="0043338B" w:rsidRPr="001D45EE" w:rsidRDefault="0043338B" w:rsidP="00FC4FE9">
            <w:pPr>
              <w:spacing w:before="120"/>
              <w:rPr>
                <w:rFonts w:ascii="Arial Narrow" w:hAnsi="Arial Narrow"/>
                <w:sz w:val="22"/>
              </w:rPr>
            </w:pPr>
          </w:p>
        </w:tc>
      </w:tr>
      <w:tr w:rsidR="0043338B" w:rsidRPr="001D45EE" w:rsidTr="00411056">
        <w:trPr>
          <w:trHeight w:val="360"/>
        </w:trPr>
        <w:tc>
          <w:tcPr>
            <w:tcW w:w="467" w:type="dxa"/>
            <w:vMerge/>
            <w:tcBorders>
              <w:top w:val="nil"/>
              <w:left w:val="nil"/>
              <w:bottom w:val="nil"/>
              <w:right w:val="single" w:sz="4" w:space="0" w:color="auto"/>
            </w:tcBorders>
          </w:tcPr>
          <w:p w:rsidR="0043338B" w:rsidRPr="001D45EE" w:rsidRDefault="0043338B" w:rsidP="00FC4FE9">
            <w:pPr>
              <w:spacing w:before="120"/>
              <w:rPr>
                <w:rFonts w:ascii="Arial Narrow" w:hAnsi="Arial Narrow"/>
                <w:sz w:val="22"/>
              </w:rPr>
            </w:pPr>
          </w:p>
        </w:tc>
        <w:tc>
          <w:tcPr>
            <w:tcW w:w="8917" w:type="dxa"/>
            <w:gridSpan w:val="2"/>
            <w:tcBorders>
              <w:top w:val="single" w:sz="4" w:space="0" w:color="BFBFBF" w:themeColor="background1" w:themeShade="BF"/>
              <w:left w:val="single" w:sz="4" w:space="0" w:color="auto"/>
              <w:bottom w:val="single" w:sz="4" w:space="0" w:color="auto"/>
            </w:tcBorders>
          </w:tcPr>
          <w:p w:rsidR="0043338B" w:rsidRPr="001D45EE" w:rsidRDefault="0043338B" w:rsidP="00FC4FE9">
            <w:pPr>
              <w:spacing w:before="120"/>
              <w:rPr>
                <w:rFonts w:ascii="Arial Narrow" w:hAnsi="Arial Narrow"/>
                <w:sz w:val="22"/>
              </w:rPr>
            </w:pPr>
          </w:p>
        </w:tc>
      </w:tr>
      <w:tr w:rsidR="00411056" w:rsidRPr="001D45EE" w:rsidTr="00411056">
        <w:trPr>
          <w:trHeight w:val="360"/>
        </w:trPr>
        <w:tc>
          <w:tcPr>
            <w:tcW w:w="467" w:type="dxa"/>
            <w:tcBorders>
              <w:top w:val="nil"/>
              <w:left w:val="nil"/>
              <w:bottom w:val="nil"/>
              <w:right w:val="single" w:sz="4" w:space="0" w:color="auto"/>
            </w:tcBorders>
          </w:tcPr>
          <w:p w:rsidR="00411056" w:rsidRPr="001D45EE" w:rsidRDefault="00411056" w:rsidP="00FC4FE9">
            <w:pPr>
              <w:spacing w:before="120"/>
              <w:rPr>
                <w:rFonts w:ascii="Arial Narrow" w:hAnsi="Arial Narrow"/>
                <w:sz w:val="22"/>
              </w:rPr>
            </w:pPr>
            <w:r>
              <w:rPr>
                <w:rFonts w:ascii="Arial Narrow" w:hAnsi="Arial Narrow"/>
                <w:sz w:val="22"/>
              </w:rPr>
              <w:t>27.</w:t>
            </w:r>
          </w:p>
        </w:tc>
        <w:tc>
          <w:tcPr>
            <w:tcW w:w="8917" w:type="dxa"/>
            <w:gridSpan w:val="2"/>
            <w:tcBorders>
              <w:top w:val="single" w:sz="4" w:space="0" w:color="auto"/>
              <w:left w:val="single" w:sz="4" w:space="0" w:color="auto"/>
              <w:bottom w:val="single" w:sz="4" w:space="0" w:color="BFBFBF" w:themeColor="background1" w:themeShade="BF"/>
            </w:tcBorders>
          </w:tcPr>
          <w:p w:rsidR="00411056" w:rsidRPr="001D45EE" w:rsidRDefault="00411056" w:rsidP="00FC4FE9">
            <w:pPr>
              <w:spacing w:before="120"/>
              <w:rPr>
                <w:rFonts w:ascii="Arial Narrow" w:hAnsi="Arial Narrow"/>
                <w:sz w:val="22"/>
              </w:rPr>
            </w:pPr>
          </w:p>
        </w:tc>
      </w:tr>
      <w:tr w:rsidR="00411056" w:rsidRPr="001D45EE" w:rsidTr="00411056">
        <w:trPr>
          <w:trHeight w:val="360"/>
        </w:trPr>
        <w:tc>
          <w:tcPr>
            <w:tcW w:w="467" w:type="dxa"/>
            <w:tcBorders>
              <w:top w:val="nil"/>
              <w:left w:val="nil"/>
              <w:bottom w:val="nil"/>
              <w:right w:val="single" w:sz="4" w:space="0" w:color="auto"/>
            </w:tcBorders>
          </w:tcPr>
          <w:p w:rsidR="00411056" w:rsidRPr="001D45EE" w:rsidRDefault="00411056" w:rsidP="00FC4FE9">
            <w:pPr>
              <w:spacing w:before="120"/>
              <w:rPr>
                <w:rFonts w:ascii="Arial Narrow" w:hAnsi="Arial Narrow"/>
                <w:sz w:val="22"/>
              </w:rPr>
            </w:pPr>
          </w:p>
        </w:tc>
        <w:tc>
          <w:tcPr>
            <w:tcW w:w="8917" w:type="dxa"/>
            <w:gridSpan w:val="2"/>
            <w:tcBorders>
              <w:top w:val="single" w:sz="4" w:space="0" w:color="BFBFBF" w:themeColor="background1" w:themeShade="BF"/>
              <w:left w:val="single" w:sz="4" w:space="0" w:color="auto"/>
              <w:bottom w:val="single" w:sz="4" w:space="0" w:color="BFBFBF" w:themeColor="background1" w:themeShade="BF"/>
            </w:tcBorders>
          </w:tcPr>
          <w:p w:rsidR="00411056" w:rsidRPr="001D45EE" w:rsidRDefault="00411056" w:rsidP="00FC4FE9">
            <w:pPr>
              <w:spacing w:before="120"/>
              <w:rPr>
                <w:rFonts w:ascii="Arial Narrow" w:hAnsi="Arial Narrow"/>
                <w:sz w:val="22"/>
              </w:rPr>
            </w:pPr>
          </w:p>
        </w:tc>
      </w:tr>
      <w:tr w:rsidR="00411056" w:rsidRPr="001D45EE" w:rsidTr="00411056">
        <w:trPr>
          <w:trHeight w:val="360"/>
        </w:trPr>
        <w:tc>
          <w:tcPr>
            <w:tcW w:w="467" w:type="dxa"/>
            <w:tcBorders>
              <w:top w:val="nil"/>
              <w:left w:val="nil"/>
              <w:bottom w:val="nil"/>
              <w:right w:val="single" w:sz="4" w:space="0" w:color="auto"/>
            </w:tcBorders>
          </w:tcPr>
          <w:p w:rsidR="00411056" w:rsidRPr="001D45EE" w:rsidRDefault="00411056" w:rsidP="00FC4FE9">
            <w:pPr>
              <w:spacing w:before="120"/>
              <w:rPr>
                <w:rFonts w:ascii="Arial Narrow" w:hAnsi="Arial Narrow"/>
                <w:sz w:val="22"/>
              </w:rPr>
            </w:pPr>
          </w:p>
        </w:tc>
        <w:tc>
          <w:tcPr>
            <w:tcW w:w="8917" w:type="dxa"/>
            <w:gridSpan w:val="2"/>
            <w:tcBorders>
              <w:top w:val="single" w:sz="4" w:space="0" w:color="BFBFBF" w:themeColor="background1" w:themeShade="BF"/>
              <w:left w:val="single" w:sz="4" w:space="0" w:color="auto"/>
              <w:bottom w:val="single" w:sz="4" w:space="0" w:color="BFBFBF" w:themeColor="background1" w:themeShade="BF"/>
            </w:tcBorders>
          </w:tcPr>
          <w:p w:rsidR="00411056" w:rsidRPr="001D45EE" w:rsidRDefault="00411056" w:rsidP="00FC4FE9">
            <w:pPr>
              <w:spacing w:before="120"/>
              <w:rPr>
                <w:rFonts w:ascii="Arial Narrow" w:hAnsi="Arial Narrow"/>
                <w:sz w:val="22"/>
              </w:rPr>
            </w:pPr>
          </w:p>
        </w:tc>
      </w:tr>
      <w:tr w:rsidR="00411056" w:rsidRPr="001D45EE" w:rsidTr="00D66EE8">
        <w:trPr>
          <w:trHeight w:val="360"/>
        </w:trPr>
        <w:tc>
          <w:tcPr>
            <w:tcW w:w="467" w:type="dxa"/>
            <w:tcBorders>
              <w:top w:val="nil"/>
              <w:left w:val="nil"/>
              <w:bottom w:val="nil"/>
              <w:right w:val="single" w:sz="4" w:space="0" w:color="auto"/>
            </w:tcBorders>
          </w:tcPr>
          <w:p w:rsidR="00411056" w:rsidRPr="001D45EE" w:rsidRDefault="00411056" w:rsidP="00FC4FE9">
            <w:pPr>
              <w:spacing w:before="120"/>
              <w:rPr>
                <w:rFonts w:ascii="Arial Narrow" w:hAnsi="Arial Narrow"/>
                <w:sz w:val="22"/>
              </w:rPr>
            </w:pPr>
          </w:p>
        </w:tc>
        <w:tc>
          <w:tcPr>
            <w:tcW w:w="8917" w:type="dxa"/>
            <w:gridSpan w:val="2"/>
            <w:tcBorders>
              <w:top w:val="single" w:sz="4" w:space="0" w:color="BFBFBF" w:themeColor="background1" w:themeShade="BF"/>
              <w:left w:val="single" w:sz="4" w:space="0" w:color="auto"/>
              <w:bottom w:val="single" w:sz="4" w:space="0" w:color="auto"/>
            </w:tcBorders>
          </w:tcPr>
          <w:p w:rsidR="00411056" w:rsidRPr="001D45EE" w:rsidRDefault="00411056" w:rsidP="00FC4FE9">
            <w:pPr>
              <w:spacing w:before="120"/>
              <w:rPr>
                <w:rFonts w:ascii="Arial Narrow" w:hAnsi="Arial Narrow"/>
                <w:sz w:val="22"/>
              </w:rPr>
            </w:pPr>
          </w:p>
        </w:tc>
      </w:tr>
    </w:tbl>
    <w:p w:rsidR="000F4045" w:rsidRDefault="000F4045" w:rsidP="005132FB">
      <w:pPr>
        <w:tabs>
          <w:tab w:val="left" w:pos="360"/>
          <w:tab w:val="left" w:leader="underscore" w:pos="10350"/>
        </w:tabs>
        <w:spacing w:before="120"/>
        <w:ind w:left="360" w:hanging="360"/>
        <w:rPr>
          <w:rFonts w:ascii="Arial Narrow" w:hAnsi="Arial Narrow"/>
          <w:sz w:val="22"/>
        </w:rPr>
      </w:pPr>
    </w:p>
    <w:p w:rsidR="000F4045" w:rsidRDefault="000F4045" w:rsidP="005132FB">
      <w:pPr>
        <w:tabs>
          <w:tab w:val="left" w:pos="360"/>
          <w:tab w:val="left" w:leader="underscore" w:pos="10350"/>
        </w:tabs>
        <w:spacing w:before="120"/>
        <w:ind w:left="360" w:hanging="360"/>
        <w:rPr>
          <w:rFonts w:ascii="Arial Narrow" w:hAnsi="Arial Narrow"/>
          <w:sz w:val="22"/>
        </w:rPr>
      </w:pPr>
    </w:p>
    <w:p w:rsidR="005132FB"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5.</w:t>
      </w:r>
      <w:r>
        <w:rPr>
          <w:rFonts w:ascii="Arial Narrow" w:hAnsi="Arial Narrow"/>
          <w:sz w:val="22"/>
        </w:rPr>
        <w:tab/>
      </w:r>
      <w:r w:rsidRPr="00182753">
        <w:rPr>
          <w:rFonts w:ascii="Arial Narrow" w:hAnsi="Arial Narrow"/>
          <w:sz w:val="22"/>
        </w:rPr>
        <w:t>List the six functions of government as noted in the preamble to the Constitution.</w:t>
      </w:r>
    </w:p>
    <w:p w:rsidR="005132FB" w:rsidRPr="005132FB" w:rsidRDefault="005132FB" w:rsidP="005132FB">
      <w:pPr>
        <w:pStyle w:val="BodyText3"/>
        <w:tabs>
          <w:tab w:val="left" w:pos="2520"/>
        </w:tabs>
        <w:spacing w:before="120" w:after="0"/>
        <w:ind w:left="360"/>
        <w:rPr>
          <w:rFonts w:ascii="Arial Narrow" w:hAnsi="Arial Narrow"/>
          <w:sz w:val="22"/>
          <w:szCs w:val="22"/>
        </w:rPr>
      </w:pPr>
      <w:r w:rsidRPr="005132FB">
        <w:rPr>
          <w:rFonts w:ascii="Arial Narrow" w:hAnsi="Arial Narrow"/>
          <w:sz w:val="22"/>
          <w:szCs w:val="22"/>
        </w:rPr>
        <w:t>Func</w:t>
      </w:r>
      <w:r w:rsidR="002D7608">
        <w:rPr>
          <w:rFonts w:ascii="Arial Narrow" w:hAnsi="Arial Narrow"/>
          <w:sz w:val="22"/>
          <w:szCs w:val="22"/>
        </w:rPr>
        <w:t>tion</w:t>
      </w:r>
      <w:r w:rsidR="002D7608">
        <w:rPr>
          <w:rFonts w:ascii="Arial Narrow" w:hAnsi="Arial Narrow"/>
          <w:sz w:val="22"/>
          <w:szCs w:val="22"/>
        </w:rPr>
        <w:tab/>
        <w:t>Discuss</w:t>
      </w:r>
      <w:r w:rsidRPr="005132FB">
        <w:rPr>
          <w:rFonts w:ascii="Arial Narrow" w:hAnsi="Arial Narrow"/>
          <w:sz w:val="22"/>
          <w:szCs w:val="22"/>
        </w:rPr>
        <w:t xml:space="preserve"> how these functions affect your family and local community.</w:t>
      </w:r>
    </w:p>
    <w:tbl>
      <w:tblPr>
        <w:tblStyle w:val="TableGrid"/>
        <w:tblW w:w="0" w:type="auto"/>
        <w:tblInd w:w="360" w:type="dxa"/>
        <w:tblLook w:val="04A0" w:firstRow="1" w:lastRow="0" w:firstColumn="1" w:lastColumn="0" w:noHBand="0" w:noVBand="1"/>
      </w:tblPr>
      <w:tblGrid>
        <w:gridCol w:w="1795"/>
        <w:gridCol w:w="8190"/>
      </w:tblGrid>
      <w:tr w:rsidR="0043338B" w:rsidRPr="001D45EE" w:rsidTr="008E3D85">
        <w:trPr>
          <w:trHeight w:val="360"/>
        </w:trPr>
        <w:tc>
          <w:tcPr>
            <w:tcW w:w="1795" w:type="dxa"/>
            <w:vMerge w:val="restart"/>
          </w:tcPr>
          <w:p w:rsidR="0043338B" w:rsidRPr="001D45EE" w:rsidRDefault="0043338B" w:rsidP="00FC4FE9">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FC4FE9">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FC4FE9">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FC4FE9">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FC4FE9">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FC4FE9">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FC4FE9">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FC4FE9">
            <w:pPr>
              <w:pStyle w:val="BodyText3"/>
              <w:spacing w:before="120" w:after="0"/>
              <w:rPr>
                <w:rFonts w:ascii="Arial Narrow" w:hAnsi="Arial Narrow"/>
                <w:sz w:val="22"/>
                <w:szCs w:val="22"/>
              </w:rPr>
            </w:pPr>
          </w:p>
        </w:tc>
        <w:tc>
          <w:tcPr>
            <w:tcW w:w="8190" w:type="dxa"/>
            <w:tcBorders>
              <w:top w:val="single" w:sz="4" w:space="0" w:color="BFBFBF" w:themeColor="background1" w:themeShade="BF"/>
            </w:tcBorders>
          </w:tcPr>
          <w:p w:rsidR="0043338B" w:rsidRPr="001D45EE" w:rsidRDefault="0043338B" w:rsidP="00FC4FE9">
            <w:pPr>
              <w:pStyle w:val="BodyText3"/>
              <w:spacing w:before="120" w:after="0"/>
              <w:rPr>
                <w:rFonts w:ascii="Arial Narrow" w:hAnsi="Arial Narrow"/>
                <w:sz w:val="22"/>
                <w:szCs w:val="22"/>
              </w:rPr>
            </w:pPr>
          </w:p>
        </w:tc>
      </w:tr>
    </w:tbl>
    <w:p w:rsidR="005132FB"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6.</w:t>
      </w:r>
      <w:r>
        <w:rPr>
          <w:rFonts w:ascii="Arial Narrow" w:hAnsi="Arial Narrow"/>
          <w:sz w:val="22"/>
        </w:rPr>
        <w:tab/>
      </w:r>
      <w:r w:rsidR="00BC567D">
        <w:rPr>
          <w:rFonts w:ascii="Arial Narrow" w:hAnsi="Arial Narrow"/>
          <w:sz w:val="22"/>
        </w:rPr>
        <w:t xml:space="preserve">Review the excerpt of TR's speech about citizenship provided by your counselor.  </w:t>
      </w:r>
      <w:r w:rsidR="002C73BB">
        <w:rPr>
          <w:rFonts w:ascii="Candara" w:hAnsi="Candara" w:cs="Arial"/>
          <w:sz w:val="22"/>
          <w:szCs w:val="22"/>
          <w:u w:val="single"/>
        </w:rPr>
        <w:t>S</w:t>
      </w:r>
      <w:r w:rsidR="002C73BB" w:rsidRPr="002C73BB">
        <w:rPr>
          <w:rFonts w:ascii="Candara" w:hAnsi="Candara" w:cs="Arial"/>
          <w:sz w:val="22"/>
          <w:szCs w:val="22"/>
          <w:u w:val="single"/>
        </w:rPr>
        <w:t>ee appendix</w:t>
      </w:r>
      <w:r w:rsidR="002C73BB">
        <w:rPr>
          <w:rFonts w:ascii="Candara" w:hAnsi="Candara" w:cs="Arial"/>
          <w:sz w:val="22"/>
          <w:szCs w:val="22"/>
          <w:u w:val="single"/>
        </w:rPr>
        <w:t xml:space="preserve"> </w:t>
      </w:r>
      <w:r w:rsidR="002C73BB" w:rsidRPr="002C73BB">
        <w:rPr>
          <w:rFonts w:ascii="Candara" w:hAnsi="Candara" w:cs="Arial"/>
          <w:sz w:val="22"/>
          <w:szCs w:val="22"/>
        </w:rPr>
        <w:t xml:space="preserve">or </w:t>
      </w:r>
    </w:p>
    <w:p w:rsidR="00473478" w:rsidRPr="002C73BB" w:rsidRDefault="00555C1A" w:rsidP="002C73BB">
      <w:pPr>
        <w:tabs>
          <w:tab w:val="left" w:pos="360"/>
          <w:tab w:val="left" w:leader="underscore" w:pos="10350"/>
        </w:tabs>
        <w:spacing w:before="120"/>
        <w:ind w:left="360" w:hanging="360"/>
        <w:rPr>
          <w:rFonts w:ascii="Candara" w:hAnsi="Candara" w:cs="Arial"/>
          <w:sz w:val="22"/>
          <w:szCs w:val="22"/>
        </w:rPr>
      </w:pPr>
      <w:hyperlink r:id="rId9" w:history="1">
        <w:r w:rsidR="00473478" w:rsidRPr="00473478">
          <w:rPr>
            <w:rStyle w:val="Hyperlink"/>
            <w:rFonts w:ascii="Candara" w:hAnsi="Candara" w:cs="Arial"/>
            <w:sz w:val="22"/>
            <w:szCs w:val="22"/>
          </w:rPr>
          <w:t>https://www.nps.gov/thri/learn/kidsyouth/bsaworksheets.htm</w:t>
        </w:r>
      </w:hyperlink>
    </w:p>
    <w:p w:rsidR="00473478" w:rsidRDefault="00473478" w:rsidP="005132FB">
      <w:pPr>
        <w:tabs>
          <w:tab w:val="left" w:pos="360"/>
          <w:tab w:val="left" w:leader="underscore" w:pos="10350"/>
        </w:tabs>
        <w:spacing w:before="120"/>
        <w:ind w:left="360" w:hanging="360"/>
        <w:rPr>
          <w:rFonts w:ascii="Arial Narrow" w:hAnsi="Arial Narrow"/>
          <w:sz w:val="22"/>
        </w:rPr>
      </w:pPr>
    </w:p>
    <w:p w:rsidR="007038A9" w:rsidRPr="007038A9" w:rsidRDefault="007038A9" w:rsidP="007038A9">
      <w:pPr>
        <w:spacing w:before="60" w:after="60"/>
        <w:rPr>
          <w:rFonts w:ascii="Arial Narrow" w:hAnsi="Arial Narrow" w:cs="Arial"/>
          <w:b/>
          <w:bCs/>
          <w:sz w:val="22"/>
        </w:rPr>
      </w:pPr>
      <w:r w:rsidRPr="007038A9">
        <w:rPr>
          <w:rFonts w:ascii="Arial Narrow" w:hAnsi="Arial Narrow" w:cs="Arial"/>
          <w:b/>
          <w:bCs/>
          <w:sz w:val="22"/>
        </w:rPr>
        <w:t>Fill out these sections, and be prepared to discuss this requirement during your visit to the TR Inaugural Site for Merit Badge Day.</w:t>
      </w:r>
    </w:p>
    <w:p w:rsidR="0049212D" w:rsidRPr="00182753" w:rsidRDefault="0049212D" w:rsidP="005132FB">
      <w:pPr>
        <w:tabs>
          <w:tab w:val="left" w:pos="360"/>
          <w:tab w:val="left" w:leader="underscore" w:pos="10350"/>
        </w:tabs>
        <w:spacing w:before="120"/>
        <w:ind w:left="360" w:hanging="360"/>
        <w:rPr>
          <w:rFonts w:ascii="Arial Narrow" w:hAnsi="Arial Narrow"/>
          <w:sz w:val="22"/>
        </w:rPr>
      </w:pPr>
    </w:p>
    <w:p w:rsidR="005132FB" w:rsidRPr="00182753" w:rsidRDefault="00BC567D" w:rsidP="005132FB">
      <w:pPr>
        <w:tabs>
          <w:tab w:val="left" w:leader="underscore" w:pos="10350"/>
        </w:tabs>
        <w:spacing w:before="120"/>
        <w:ind w:left="360"/>
        <w:rPr>
          <w:rFonts w:ascii="Arial Narrow" w:hAnsi="Arial Narrow"/>
          <w:sz w:val="22"/>
        </w:rPr>
      </w:pPr>
      <w:r>
        <w:rPr>
          <w:rFonts w:ascii="Arial Narrow" w:hAnsi="Arial Narrow"/>
          <w:sz w:val="22"/>
        </w:rPr>
        <w:t>List biographical information about President Theodore Roosevelt:</w:t>
      </w:r>
    </w:p>
    <w:tbl>
      <w:tblPr>
        <w:tblStyle w:val="TableGrid"/>
        <w:tblW w:w="0" w:type="auto"/>
        <w:tblInd w:w="360" w:type="dxa"/>
        <w:tblLook w:val="04A0" w:firstRow="1" w:lastRow="0" w:firstColumn="1" w:lastColumn="0" w:noHBand="0" w:noVBand="1"/>
      </w:tblPr>
      <w:tblGrid>
        <w:gridCol w:w="10224"/>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Explain the importance of the speech at the time it was given, and tell how it applies to American citizens today.</w:t>
      </w:r>
    </w:p>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I</w:t>
      </w:r>
      <w:r w:rsidRPr="00182753">
        <w:rPr>
          <w:rFonts w:ascii="Arial Narrow" w:hAnsi="Arial Narrow"/>
          <w:sz w:val="22"/>
        </w:rPr>
        <w:t>mportance</w:t>
      </w:r>
      <w:r>
        <w:rPr>
          <w:rFonts w:ascii="Arial Narrow" w:hAnsi="Arial Narrow"/>
          <w:sz w:val="22"/>
        </w:rPr>
        <w:t xml:space="preserve"> at the time:</w:t>
      </w:r>
    </w:p>
    <w:tbl>
      <w:tblPr>
        <w:tblStyle w:val="TableGrid"/>
        <w:tblW w:w="0" w:type="auto"/>
        <w:tblInd w:w="360" w:type="dxa"/>
        <w:tblLook w:val="04A0" w:firstRow="1" w:lastRow="0" w:firstColumn="1" w:lastColumn="0" w:noHBand="0" w:noVBand="1"/>
      </w:tblPr>
      <w:tblGrid>
        <w:gridCol w:w="10224"/>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H</w:t>
      </w:r>
      <w:r w:rsidRPr="00182753">
        <w:rPr>
          <w:rFonts w:ascii="Arial Narrow" w:hAnsi="Arial Narrow"/>
          <w:sz w:val="22"/>
        </w:rPr>
        <w:t>ow it applies today</w:t>
      </w:r>
      <w:r>
        <w:rPr>
          <w:rFonts w:ascii="Arial Narrow" w:hAnsi="Arial Narrow"/>
          <w:sz w:val="22"/>
        </w:rPr>
        <w:t>:</w:t>
      </w:r>
    </w:p>
    <w:tbl>
      <w:tblPr>
        <w:tblStyle w:val="TableGrid"/>
        <w:tblW w:w="0" w:type="auto"/>
        <w:tblInd w:w="360" w:type="dxa"/>
        <w:tblLook w:val="04A0" w:firstRow="1" w:lastRow="0" w:firstColumn="1" w:lastColumn="0" w:noHBand="0" w:noVBand="1"/>
      </w:tblPr>
      <w:tblGrid>
        <w:gridCol w:w="10224"/>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Choose a sentence or two from the speech that has significant meaning</w:t>
      </w:r>
      <w:r w:rsidR="002D7608">
        <w:rPr>
          <w:rFonts w:ascii="Arial Narrow" w:hAnsi="Arial Narrow"/>
          <w:sz w:val="22"/>
        </w:rPr>
        <w:t xml:space="preserve"> to you, </w:t>
      </w:r>
      <w:r w:rsidR="007038A9">
        <w:rPr>
          <w:rFonts w:ascii="Arial Narrow" w:hAnsi="Arial Narrow"/>
          <w:sz w:val="22"/>
        </w:rPr>
        <w:t xml:space="preserve">and </w:t>
      </w:r>
      <w:r w:rsidR="002D7608">
        <w:rPr>
          <w:rFonts w:ascii="Arial Narrow" w:hAnsi="Arial Narrow"/>
          <w:sz w:val="22"/>
        </w:rPr>
        <w:t>explain</w:t>
      </w:r>
      <w:r w:rsidRPr="00182753">
        <w:rPr>
          <w:rFonts w:ascii="Arial Narrow" w:hAnsi="Arial Narrow"/>
          <w:sz w:val="22"/>
        </w:rPr>
        <w:t xml:space="preserve"> why.</w:t>
      </w:r>
    </w:p>
    <w:tbl>
      <w:tblPr>
        <w:tblStyle w:val="TableGrid"/>
        <w:tblW w:w="0" w:type="auto"/>
        <w:tblInd w:w="360" w:type="dxa"/>
        <w:tblLook w:val="04A0" w:firstRow="1" w:lastRow="0" w:firstColumn="1" w:lastColumn="0" w:noHBand="0" w:noVBand="1"/>
      </w:tblPr>
      <w:tblGrid>
        <w:gridCol w:w="10224"/>
      </w:tblGrid>
      <w:tr w:rsidR="0046283B" w:rsidTr="000F4045">
        <w:trPr>
          <w:trHeight w:val="360"/>
        </w:trPr>
        <w:tc>
          <w:tcPr>
            <w:tcW w:w="10224"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0F4045">
        <w:trPr>
          <w:trHeight w:val="360"/>
        </w:trPr>
        <w:tc>
          <w:tcPr>
            <w:tcW w:w="1022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0F4045">
        <w:trPr>
          <w:trHeight w:val="360"/>
        </w:trPr>
        <w:tc>
          <w:tcPr>
            <w:tcW w:w="1022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0F4045">
        <w:trPr>
          <w:trHeight w:val="360"/>
        </w:trPr>
        <w:tc>
          <w:tcPr>
            <w:tcW w:w="1022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0F4045">
        <w:trPr>
          <w:trHeight w:val="360"/>
        </w:trPr>
        <w:tc>
          <w:tcPr>
            <w:tcW w:w="10224"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0F4045">
        <w:trPr>
          <w:trHeight w:val="360"/>
        </w:trPr>
        <w:tc>
          <w:tcPr>
            <w:tcW w:w="10224"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0F4045" w:rsidRDefault="000F4045" w:rsidP="005132FB">
      <w:pPr>
        <w:tabs>
          <w:tab w:val="left" w:pos="360"/>
          <w:tab w:val="left" w:leader="underscore" w:pos="10350"/>
        </w:tabs>
        <w:spacing w:before="120"/>
        <w:ind w:left="360" w:hanging="360"/>
        <w:rPr>
          <w:rFonts w:ascii="Arial Narrow" w:hAnsi="Arial Narrow"/>
          <w:sz w:val="22"/>
        </w:rPr>
      </w:pPr>
    </w:p>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7.</w:t>
      </w:r>
      <w:r>
        <w:rPr>
          <w:rFonts w:ascii="Arial Narrow" w:hAnsi="Arial Narrow"/>
          <w:sz w:val="22"/>
        </w:rPr>
        <w:tab/>
      </w:r>
      <w:r w:rsidRPr="00182753">
        <w:rPr>
          <w:rFonts w:ascii="Arial Narrow" w:hAnsi="Arial Narrow"/>
          <w:sz w:val="22"/>
        </w:rPr>
        <w:t>Name the three branches of our federal government and explain to your counselor their functions</w:t>
      </w:r>
      <w:r>
        <w:rPr>
          <w:rFonts w:ascii="Arial Narrow" w:hAnsi="Arial Narrow"/>
          <w:sz w:val="22"/>
        </w:rPr>
        <w:t xml:space="preserve">.  </w:t>
      </w:r>
      <w:r w:rsidRPr="00182753">
        <w:rPr>
          <w:rFonts w:ascii="Arial Narrow" w:hAnsi="Arial Narrow"/>
          <w:sz w:val="22"/>
        </w:rPr>
        <w:t>Explain how citizens are involved in each branch</w:t>
      </w:r>
      <w:r>
        <w:rPr>
          <w:rFonts w:ascii="Arial Narrow" w:hAnsi="Arial Narrow"/>
          <w:sz w:val="22"/>
        </w:rPr>
        <w:t xml:space="preserve">.  </w:t>
      </w:r>
      <w:r w:rsidRPr="00182753">
        <w:rPr>
          <w:rFonts w:ascii="Arial Narrow" w:hAnsi="Arial Narrow"/>
          <w:sz w:val="22"/>
        </w:rPr>
        <w:t>For each branch of government, explain the importance of the system of checks and balances.</w:t>
      </w:r>
    </w:p>
    <w:tbl>
      <w:tblPr>
        <w:tblStyle w:val="TableGrid"/>
        <w:tblW w:w="0" w:type="auto"/>
        <w:tblInd w:w="370" w:type="dxa"/>
        <w:tblLook w:val="04A0" w:firstRow="1" w:lastRow="0" w:firstColumn="1" w:lastColumn="0" w:noHBand="0" w:noVBand="1"/>
      </w:tblPr>
      <w:tblGrid>
        <w:gridCol w:w="989"/>
        <w:gridCol w:w="1406"/>
        <w:gridCol w:w="7603"/>
      </w:tblGrid>
      <w:tr w:rsidR="00340AC4" w:rsidRPr="0046283B" w:rsidTr="000F4045">
        <w:trPr>
          <w:trHeight w:val="360"/>
        </w:trPr>
        <w:tc>
          <w:tcPr>
            <w:tcW w:w="989" w:type="dxa"/>
            <w:tcBorders>
              <w:top w:val="nil"/>
              <w:left w:val="nil"/>
              <w:bottom w:val="nil"/>
            </w:tcBorders>
          </w:tcPr>
          <w:p w:rsidR="00340AC4" w:rsidRPr="0046283B" w:rsidRDefault="000F4045" w:rsidP="00FC4FE9">
            <w:pPr>
              <w:tabs>
                <w:tab w:val="left" w:pos="247"/>
              </w:tabs>
              <w:spacing w:before="120"/>
              <w:rPr>
                <w:rFonts w:ascii="Arial Narrow" w:hAnsi="Arial Narrow"/>
                <w:sz w:val="22"/>
              </w:rPr>
            </w:pPr>
            <w:r>
              <w:rPr>
                <w:rFonts w:ascii="Arial Narrow" w:hAnsi="Arial Narrow"/>
                <w:sz w:val="22"/>
              </w:rPr>
              <w:t>a.</w:t>
            </w:r>
            <w:r w:rsidR="009B448A">
              <w:rPr>
                <w:rFonts w:ascii="Arial Narrow" w:hAnsi="Arial Narrow"/>
                <w:sz w:val="22"/>
              </w:rPr>
              <w:t xml:space="preserve"> </w:t>
            </w:r>
            <w:r w:rsidR="00340AC4" w:rsidRPr="0046283B">
              <w:rPr>
                <w:rFonts w:ascii="Arial Narrow" w:hAnsi="Arial Narrow"/>
                <w:sz w:val="22"/>
              </w:rPr>
              <w:t>Branch:</w:t>
            </w:r>
          </w:p>
        </w:tc>
        <w:tc>
          <w:tcPr>
            <w:tcW w:w="9009" w:type="dxa"/>
            <w:gridSpan w:val="2"/>
          </w:tcPr>
          <w:p w:rsidR="00340AC4" w:rsidRPr="0046283B" w:rsidRDefault="00340AC4" w:rsidP="00FC4FE9">
            <w:pPr>
              <w:spacing w:before="120"/>
              <w:rPr>
                <w:rFonts w:ascii="Arial Narrow" w:hAnsi="Arial Narrow"/>
                <w:sz w:val="22"/>
              </w:rPr>
            </w:pPr>
          </w:p>
        </w:tc>
      </w:tr>
      <w:tr w:rsidR="0043338B" w:rsidRPr="0046283B" w:rsidTr="000F4045">
        <w:trPr>
          <w:trHeight w:val="360"/>
        </w:trPr>
        <w:tc>
          <w:tcPr>
            <w:tcW w:w="2395" w:type="dxa"/>
            <w:gridSpan w:val="2"/>
            <w:vMerge w:val="restart"/>
            <w:tcBorders>
              <w:top w:val="nil"/>
              <w:left w:val="nil"/>
            </w:tcBorders>
          </w:tcPr>
          <w:p w:rsidR="0043338B" w:rsidRPr="0046283B" w:rsidRDefault="0043338B" w:rsidP="00FC4FE9">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Function:</w:t>
            </w:r>
          </w:p>
        </w:tc>
        <w:tc>
          <w:tcPr>
            <w:tcW w:w="7603" w:type="dxa"/>
            <w:tcBorders>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bottom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auto"/>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val="restart"/>
            <w:tcBorders>
              <w:top w:val="nil"/>
              <w:left w:val="nil"/>
            </w:tcBorders>
          </w:tcPr>
          <w:p w:rsidR="0043338B" w:rsidRPr="0046283B" w:rsidRDefault="0043338B" w:rsidP="00FC4FE9">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Citizen Involvement:</w:t>
            </w:r>
          </w:p>
        </w:tc>
        <w:tc>
          <w:tcPr>
            <w:tcW w:w="7603" w:type="dxa"/>
            <w:tcBorders>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bottom w:val="nil"/>
            </w:tcBorders>
          </w:tcPr>
          <w:p w:rsidR="0043338B" w:rsidRDefault="0043338B" w:rsidP="00FC4FE9">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auto"/>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val="restart"/>
            <w:tcBorders>
              <w:top w:val="nil"/>
              <w:left w:val="nil"/>
            </w:tcBorders>
          </w:tcPr>
          <w:p w:rsidR="0043338B" w:rsidRPr="0046283B" w:rsidRDefault="0043338B" w:rsidP="00FC4FE9">
            <w:pPr>
              <w:tabs>
                <w:tab w:val="left" w:pos="247"/>
              </w:tabs>
              <w:spacing w:before="120"/>
              <w:ind w:left="247" w:hanging="27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Importance of Checks &amp; Balances:</w:t>
            </w:r>
          </w:p>
        </w:tc>
        <w:tc>
          <w:tcPr>
            <w:tcW w:w="7603" w:type="dxa"/>
            <w:tcBorders>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bottom w:val="nil"/>
            </w:tcBorders>
          </w:tcPr>
          <w:p w:rsidR="0043338B" w:rsidRDefault="0043338B" w:rsidP="00FC4FE9">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6283B" w:rsidRPr="0046283B" w:rsidTr="000F4045">
        <w:trPr>
          <w:trHeight w:val="360"/>
        </w:trPr>
        <w:tc>
          <w:tcPr>
            <w:tcW w:w="989" w:type="dxa"/>
            <w:tcBorders>
              <w:top w:val="nil"/>
              <w:left w:val="nil"/>
              <w:bottom w:val="nil"/>
            </w:tcBorders>
          </w:tcPr>
          <w:p w:rsidR="0046283B" w:rsidRPr="0046283B" w:rsidRDefault="000F4045" w:rsidP="0046283B">
            <w:pPr>
              <w:tabs>
                <w:tab w:val="left" w:pos="247"/>
              </w:tabs>
              <w:spacing w:before="120"/>
              <w:rPr>
                <w:rFonts w:ascii="Arial Narrow" w:hAnsi="Arial Narrow"/>
                <w:sz w:val="22"/>
              </w:rPr>
            </w:pPr>
            <w:r>
              <w:rPr>
                <w:rFonts w:ascii="Arial Narrow" w:hAnsi="Arial Narrow"/>
                <w:sz w:val="22"/>
              </w:rPr>
              <w:t>b.</w:t>
            </w:r>
            <w:r w:rsidR="009B448A">
              <w:rPr>
                <w:rFonts w:ascii="Arial Narrow" w:hAnsi="Arial Narrow"/>
                <w:sz w:val="22"/>
              </w:rPr>
              <w:t xml:space="preserve"> </w:t>
            </w:r>
            <w:r w:rsidR="0046283B" w:rsidRPr="0046283B">
              <w:rPr>
                <w:rFonts w:ascii="Arial Narrow" w:hAnsi="Arial Narrow"/>
                <w:sz w:val="22"/>
              </w:rPr>
              <w:t>Branch:</w:t>
            </w:r>
          </w:p>
        </w:tc>
        <w:tc>
          <w:tcPr>
            <w:tcW w:w="9009" w:type="dxa"/>
            <w:gridSpan w:val="2"/>
          </w:tcPr>
          <w:p w:rsidR="0046283B" w:rsidRPr="0046283B" w:rsidRDefault="0046283B" w:rsidP="00FC4FE9">
            <w:pPr>
              <w:spacing w:before="120"/>
              <w:rPr>
                <w:rFonts w:ascii="Arial Narrow" w:hAnsi="Arial Narrow"/>
                <w:sz w:val="22"/>
              </w:rPr>
            </w:pPr>
          </w:p>
        </w:tc>
      </w:tr>
      <w:tr w:rsidR="0043338B" w:rsidRPr="0046283B" w:rsidTr="000F4045">
        <w:trPr>
          <w:trHeight w:val="360"/>
        </w:trPr>
        <w:tc>
          <w:tcPr>
            <w:tcW w:w="2395" w:type="dxa"/>
            <w:gridSpan w:val="2"/>
            <w:vMerge w:val="restart"/>
            <w:tcBorders>
              <w:top w:val="nil"/>
              <w:left w:val="nil"/>
            </w:tcBorders>
          </w:tcPr>
          <w:p w:rsidR="0043338B" w:rsidRPr="0046283B" w:rsidRDefault="0043338B" w:rsidP="0046283B">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Function:</w:t>
            </w:r>
          </w:p>
        </w:tc>
        <w:tc>
          <w:tcPr>
            <w:tcW w:w="7603" w:type="dxa"/>
            <w:tcBorders>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bottom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auto"/>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val="restart"/>
            <w:tcBorders>
              <w:top w:val="nil"/>
              <w:left w:val="nil"/>
            </w:tcBorders>
          </w:tcPr>
          <w:p w:rsidR="0043338B" w:rsidRPr="0046283B" w:rsidRDefault="0043338B" w:rsidP="0046283B">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Citizen Involvement:</w:t>
            </w:r>
          </w:p>
        </w:tc>
        <w:tc>
          <w:tcPr>
            <w:tcW w:w="7603" w:type="dxa"/>
            <w:tcBorders>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bottom w:val="nil"/>
            </w:tcBorders>
          </w:tcPr>
          <w:p w:rsidR="0043338B" w:rsidRDefault="0043338B" w:rsidP="0046283B">
            <w:pPr>
              <w:tabs>
                <w:tab w:val="left" w:pos="247"/>
              </w:tabs>
              <w:spacing w:before="120"/>
              <w:rPr>
                <w:rFonts w:ascii="Arial Narrow" w:hAnsi="Arial Narrow" w:cs="Arial"/>
                <w:bCs/>
                <w:sz w:val="22"/>
              </w:rPr>
            </w:pPr>
          </w:p>
        </w:tc>
        <w:tc>
          <w:tcPr>
            <w:tcW w:w="7603" w:type="dxa"/>
            <w:tcBorders>
              <w:top w:val="single" w:sz="4" w:space="0" w:color="BFBFBF" w:themeColor="background1" w:themeShade="BF"/>
              <w:bottom w:val="single" w:sz="4" w:space="0" w:color="auto"/>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val="restart"/>
            <w:tcBorders>
              <w:top w:val="nil"/>
              <w:left w:val="nil"/>
            </w:tcBorders>
          </w:tcPr>
          <w:p w:rsidR="0043338B" w:rsidRPr="0046283B" w:rsidRDefault="0043338B" w:rsidP="0046283B">
            <w:pPr>
              <w:tabs>
                <w:tab w:val="left" w:pos="247"/>
              </w:tabs>
              <w:spacing w:before="120"/>
              <w:ind w:left="247" w:hanging="27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Importance of Checks &amp; Balances:</w:t>
            </w:r>
          </w:p>
        </w:tc>
        <w:tc>
          <w:tcPr>
            <w:tcW w:w="7603" w:type="dxa"/>
            <w:tcBorders>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8E3D85" w:rsidRPr="0046283B" w:rsidTr="000F4045">
        <w:trPr>
          <w:trHeight w:val="360"/>
        </w:trPr>
        <w:tc>
          <w:tcPr>
            <w:tcW w:w="2395" w:type="dxa"/>
            <w:gridSpan w:val="2"/>
            <w:vMerge/>
            <w:tcBorders>
              <w:left w:val="nil"/>
            </w:tcBorders>
          </w:tcPr>
          <w:p w:rsidR="008E3D85" w:rsidRDefault="008E3D85" w:rsidP="0046283B">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8E3D85" w:rsidRPr="0046283B" w:rsidRDefault="008E3D85"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bottom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r w:rsidR="0043338B" w:rsidRPr="0046283B" w:rsidTr="000F4045">
        <w:trPr>
          <w:trHeight w:val="360"/>
        </w:trPr>
        <w:tc>
          <w:tcPr>
            <w:tcW w:w="2395" w:type="dxa"/>
            <w:gridSpan w:val="2"/>
            <w:vMerge/>
            <w:tcBorders>
              <w:left w:val="nil"/>
              <w:bottom w:val="nil"/>
            </w:tcBorders>
          </w:tcPr>
          <w:p w:rsidR="0043338B" w:rsidRDefault="0043338B" w:rsidP="0046283B">
            <w:pPr>
              <w:tabs>
                <w:tab w:val="left" w:pos="247"/>
              </w:tabs>
              <w:spacing w:before="120"/>
              <w:ind w:left="247" w:hanging="270"/>
              <w:rPr>
                <w:rFonts w:ascii="Arial Narrow" w:hAnsi="Arial Narrow" w:cs="Arial"/>
                <w:bCs/>
                <w:sz w:val="22"/>
              </w:rPr>
            </w:pPr>
          </w:p>
        </w:tc>
        <w:tc>
          <w:tcPr>
            <w:tcW w:w="7603" w:type="dxa"/>
            <w:tcBorders>
              <w:top w:val="single" w:sz="4" w:space="0" w:color="BFBFBF" w:themeColor="background1" w:themeShade="BF"/>
            </w:tcBorders>
          </w:tcPr>
          <w:p w:rsidR="0043338B" w:rsidRPr="0046283B" w:rsidRDefault="0043338B" w:rsidP="00FC4FE9">
            <w:pPr>
              <w:spacing w:before="120"/>
              <w:rPr>
                <w:rFonts w:ascii="Arial Narrow" w:hAnsi="Arial Narrow" w:cs="Arial"/>
                <w:bCs/>
                <w:sz w:val="22"/>
              </w:rPr>
            </w:pPr>
          </w:p>
        </w:tc>
      </w:tr>
    </w:tbl>
    <w:p w:rsidR="000F4045" w:rsidRDefault="000F4045"/>
    <w:tbl>
      <w:tblPr>
        <w:tblStyle w:val="TableGrid"/>
        <w:tblW w:w="0" w:type="auto"/>
        <w:tblInd w:w="370" w:type="dxa"/>
        <w:tblLook w:val="04A0" w:firstRow="1" w:lastRow="0" w:firstColumn="1" w:lastColumn="0" w:noHBand="0" w:noVBand="1"/>
      </w:tblPr>
      <w:tblGrid>
        <w:gridCol w:w="838"/>
        <w:gridCol w:w="1406"/>
        <w:gridCol w:w="7749"/>
      </w:tblGrid>
      <w:tr w:rsidR="000F4045" w:rsidRPr="0046283B" w:rsidTr="00D66EE8">
        <w:trPr>
          <w:trHeight w:val="360"/>
        </w:trPr>
        <w:tc>
          <w:tcPr>
            <w:tcW w:w="838" w:type="dxa"/>
            <w:tcBorders>
              <w:top w:val="nil"/>
              <w:left w:val="nil"/>
              <w:bottom w:val="nil"/>
            </w:tcBorders>
          </w:tcPr>
          <w:p w:rsidR="000F4045" w:rsidRPr="0046283B" w:rsidRDefault="000F4045" w:rsidP="00D66EE8">
            <w:pPr>
              <w:tabs>
                <w:tab w:val="left" w:pos="247"/>
              </w:tabs>
              <w:spacing w:before="120"/>
              <w:rPr>
                <w:rFonts w:ascii="Arial Narrow" w:hAnsi="Arial Narrow"/>
                <w:sz w:val="22"/>
              </w:rPr>
            </w:pPr>
            <w:r>
              <w:rPr>
                <w:rFonts w:ascii="Arial Narrow" w:hAnsi="Arial Narrow"/>
                <w:sz w:val="22"/>
              </w:rPr>
              <w:t>c.</w:t>
            </w:r>
            <w:r w:rsidR="009B448A">
              <w:rPr>
                <w:rFonts w:ascii="Arial Narrow" w:hAnsi="Arial Narrow"/>
                <w:sz w:val="22"/>
              </w:rPr>
              <w:t xml:space="preserve"> </w:t>
            </w:r>
            <w:r w:rsidRPr="0046283B">
              <w:rPr>
                <w:rFonts w:ascii="Arial Narrow" w:hAnsi="Arial Narrow"/>
                <w:sz w:val="22"/>
              </w:rPr>
              <w:t>Branch:</w:t>
            </w:r>
          </w:p>
        </w:tc>
        <w:tc>
          <w:tcPr>
            <w:tcW w:w="9155" w:type="dxa"/>
            <w:gridSpan w:val="2"/>
          </w:tcPr>
          <w:p w:rsidR="000F4045" w:rsidRPr="0046283B" w:rsidRDefault="000F4045" w:rsidP="00D66EE8">
            <w:pPr>
              <w:spacing w:before="120"/>
              <w:rPr>
                <w:rFonts w:ascii="Arial Narrow" w:hAnsi="Arial Narrow"/>
                <w:sz w:val="22"/>
              </w:rPr>
            </w:pPr>
          </w:p>
        </w:tc>
      </w:tr>
      <w:tr w:rsidR="000F4045" w:rsidRPr="0046283B" w:rsidTr="00D66EE8">
        <w:trPr>
          <w:trHeight w:val="360"/>
        </w:trPr>
        <w:tc>
          <w:tcPr>
            <w:tcW w:w="2244" w:type="dxa"/>
            <w:gridSpan w:val="2"/>
            <w:vMerge w:val="restart"/>
            <w:tcBorders>
              <w:top w:val="nil"/>
              <w:left w:val="nil"/>
            </w:tcBorders>
          </w:tcPr>
          <w:p w:rsidR="000F4045" w:rsidRPr="0046283B" w:rsidRDefault="000F4045" w:rsidP="00D66EE8">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Function:</w:t>
            </w:r>
          </w:p>
        </w:tc>
        <w:tc>
          <w:tcPr>
            <w:tcW w:w="7749" w:type="dxa"/>
            <w:tcBorders>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bottom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val="restart"/>
            <w:tcBorders>
              <w:top w:val="nil"/>
              <w:left w:val="nil"/>
            </w:tcBorders>
          </w:tcPr>
          <w:p w:rsidR="000F4045" w:rsidRPr="0046283B" w:rsidRDefault="000F4045" w:rsidP="00D66EE8">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Citizen Involvement:</w:t>
            </w:r>
          </w:p>
        </w:tc>
        <w:tc>
          <w:tcPr>
            <w:tcW w:w="7749" w:type="dxa"/>
            <w:tcBorders>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bottom w:val="nil"/>
            </w:tcBorders>
          </w:tcPr>
          <w:p w:rsidR="000F4045" w:rsidRDefault="000F4045" w:rsidP="00D66EE8">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val="restart"/>
            <w:tcBorders>
              <w:top w:val="nil"/>
              <w:left w:val="nil"/>
            </w:tcBorders>
          </w:tcPr>
          <w:p w:rsidR="000F4045" w:rsidRPr="0046283B" w:rsidRDefault="000F4045" w:rsidP="00D66EE8">
            <w:pPr>
              <w:tabs>
                <w:tab w:val="left" w:pos="247"/>
              </w:tabs>
              <w:spacing w:before="120"/>
              <w:ind w:left="247" w:hanging="27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Importance of Checks &amp; Balances:</w:t>
            </w:r>
          </w:p>
        </w:tc>
        <w:tc>
          <w:tcPr>
            <w:tcW w:w="7749" w:type="dxa"/>
            <w:tcBorders>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tcBorders>
          </w:tcPr>
          <w:p w:rsidR="000F4045" w:rsidRDefault="000F4045" w:rsidP="00D66EE8">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r w:rsidR="000F4045" w:rsidRPr="0046283B" w:rsidTr="00D66EE8">
        <w:trPr>
          <w:trHeight w:val="360"/>
        </w:trPr>
        <w:tc>
          <w:tcPr>
            <w:tcW w:w="2244" w:type="dxa"/>
            <w:gridSpan w:val="2"/>
            <w:vMerge/>
            <w:tcBorders>
              <w:left w:val="nil"/>
              <w:bottom w:val="nil"/>
            </w:tcBorders>
          </w:tcPr>
          <w:p w:rsidR="000F4045" w:rsidRDefault="000F4045" w:rsidP="00D66EE8">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tcBorders>
          </w:tcPr>
          <w:p w:rsidR="000F4045" w:rsidRPr="0046283B" w:rsidRDefault="000F4045" w:rsidP="00D66EE8">
            <w:pPr>
              <w:spacing w:before="120"/>
              <w:rPr>
                <w:rFonts w:ascii="Arial Narrow" w:hAnsi="Arial Narrow" w:cs="Arial"/>
                <w:bCs/>
                <w:sz w:val="22"/>
              </w:rPr>
            </w:pPr>
          </w:p>
        </w:tc>
      </w:tr>
    </w:tbl>
    <w:p w:rsidR="000F4045" w:rsidRDefault="000F4045" w:rsidP="000F4045">
      <w:pPr>
        <w:tabs>
          <w:tab w:val="left" w:pos="360"/>
          <w:tab w:val="left" w:leader="underscore" w:pos="10350"/>
        </w:tabs>
        <w:spacing w:before="120"/>
        <w:ind w:left="360" w:hanging="360"/>
        <w:rPr>
          <w:rFonts w:ascii="Arial Narrow" w:hAnsi="Arial Narrow"/>
          <w:sz w:val="22"/>
        </w:rPr>
      </w:pPr>
    </w:p>
    <w:p w:rsidR="000F4045" w:rsidRDefault="000F4045" w:rsidP="000F4045">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8.</w:t>
      </w:r>
      <w:r w:rsidR="0071261A">
        <w:rPr>
          <w:rFonts w:ascii="Arial Narrow" w:hAnsi="Arial Narrow"/>
          <w:sz w:val="22"/>
        </w:rPr>
        <w:tab/>
        <w:t>Name your</w:t>
      </w:r>
      <w:r w:rsidR="009B448A">
        <w:rPr>
          <w:rFonts w:ascii="Arial Narrow" w:hAnsi="Arial Narrow"/>
          <w:sz w:val="22"/>
        </w:rPr>
        <w:t xml:space="preserve"> state’s</w:t>
      </w:r>
      <w:r w:rsidR="0071261A">
        <w:rPr>
          <w:rFonts w:ascii="Arial Narrow" w:hAnsi="Arial Narrow"/>
          <w:sz w:val="22"/>
        </w:rPr>
        <w:t xml:space="preserve"> two United States S</w:t>
      </w:r>
      <w:r>
        <w:rPr>
          <w:rFonts w:ascii="Arial Narrow" w:hAnsi="Arial Narrow"/>
          <w:sz w:val="22"/>
        </w:rPr>
        <w:t>enators</w:t>
      </w:r>
      <w:r w:rsidRPr="00EB13FF">
        <w:rPr>
          <w:rFonts w:ascii="Arial Narrow" w:hAnsi="Arial Narrow"/>
          <w:sz w:val="22"/>
        </w:rPr>
        <w:t xml:space="preserve"> </w:t>
      </w:r>
      <w:r w:rsidRPr="00182753">
        <w:rPr>
          <w:rFonts w:ascii="Arial Narrow" w:hAnsi="Arial Narrow"/>
          <w:sz w:val="22"/>
        </w:rPr>
        <w:t>and the member of Congress from</w:t>
      </w:r>
      <w:r w:rsidRPr="009B448A">
        <w:rPr>
          <w:rFonts w:ascii="Arial Narrow" w:hAnsi="Arial Narrow"/>
          <w:sz w:val="22"/>
          <w:u w:val="single"/>
        </w:rPr>
        <w:t xml:space="preserve"> your</w:t>
      </w:r>
      <w:r w:rsidRPr="00182753">
        <w:rPr>
          <w:rFonts w:ascii="Arial Narrow" w:hAnsi="Arial Narrow"/>
          <w:sz w:val="22"/>
        </w:rPr>
        <w:t xml:space="preserve"> congressional district.</w:t>
      </w:r>
    </w:p>
    <w:p w:rsidR="007038A9" w:rsidRPr="007038A9" w:rsidRDefault="007038A9" w:rsidP="007038A9">
      <w:pPr>
        <w:spacing w:before="60" w:after="60"/>
        <w:rPr>
          <w:rFonts w:ascii="Arial Narrow" w:hAnsi="Arial Narrow" w:cs="Arial"/>
          <w:b/>
          <w:bCs/>
          <w:sz w:val="22"/>
        </w:rPr>
      </w:pPr>
      <w:r w:rsidRPr="007038A9">
        <w:rPr>
          <w:rFonts w:ascii="Arial Narrow" w:hAnsi="Arial Narrow" w:cs="Arial"/>
          <w:b/>
          <w:bCs/>
          <w:sz w:val="22"/>
        </w:rPr>
        <w:t>Fill out these sections, and be prepared to discuss this requirement during your visit to the TR Inaugural Site for Merit Badge Day.</w:t>
      </w:r>
    </w:p>
    <w:p w:rsidR="0049212D" w:rsidRDefault="0049212D" w:rsidP="0049212D">
      <w:pPr>
        <w:tabs>
          <w:tab w:val="left" w:pos="360"/>
          <w:tab w:val="left" w:leader="underscore" w:pos="10350"/>
        </w:tabs>
        <w:spacing w:before="120"/>
        <w:ind w:left="360" w:hanging="360"/>
        <w:rPr>
          <w:rFonts w:ascii="Arial Narrow" w:hAnsi="Arial Narrow"/>
          <w:sz w:val="22"/>
        </w:rPr>
      </w:pPr>
    </w:p>
    <w:p w:rsidR="0049212D" w:rsidRPr="00182753" w:rsidRDefault="0049212D" w:rsidP="000F4045">
      <w:pPr>
        <w:tabs>
          <w:tab w:val="left" w:pos="360"/>
          <w:tab w:val="left" w:leader="underscore" w:pos="10350"/>
        </w:tabs>
        <w:spacing w:before="120"/>
        <w:ind w:left="360" w:hanging="360"/>
        <w:rPr>
          <w:rFonts w:ascii="Arial Narrow" w:hAnsi="Arial Narrow"/>
          <w:sz w:val="22"/>
        </w:rPr>
      </w:pPr>
    </w:p>
    <w:tbl>
      <w:tblPr>
        <w:tblStyle w:val="TableGrid"/>
        <w:tblW w:w="0" w:type="auto"/>
        <w:tblInd w:w="720" w:type="dxa"/>
        <w:tblLook w:val="04A0" w:firstRow="1" w:lastRow="0" w:firstColumn="1" w:lastColumn="0" w:noHBand="0" w:noVBand="1"/>
      </w:tblPr>
      <w:tblGrid>
        <w:gridCol w:w="1975"/>
        <w:gridCol w:w="7663"/>
      </w:tblGrid>
      <w:tr w:rsidR="000F4045" w:rsidRPr="00340AC4" w:rsidTr="00D66EE8">
        <w:tc>
          <w:tcPr>
            <w:tcW w:w="1975" w:type="dxa"/>
            <w:tcBorders>
              <w:top w:val="nil"/>
              <w:left w:val="nil"/>
              <w:bottom w:val="nil"/>
            </w:tcBorders>
          </w:tcPr>
          <w:p w:rsidR="000F4045" w:rsidRPr="00340AC4" w:rsidRDefault="000F4045" w:rsidP="00D66EE8">
            <w:pPr>
              <w:spacing w:before="120"/>
              <w:rPr>
                <w:rFonts w:ascii="Arial Narrow" w:hAnsi="Arial Narrow"/>
                <w:sz w:val="22"/>
              </w:rPr>
            </w:pPr>
            <w:r w:rsidRPr="00340AC4">
              <w:rPr>
                <w:rFonts w:ascii="Arial Narrow" w:hAnsi="Arial Narrow"/>
                <w:sz w:val="22"/>
              </w:rPr>
              <w:t>Senator:</w:t>
            </w:r>
          </w:p>
        </w:tc>
        <w:tc>
          <w:tcPr>
            <w:tcW w:w="7663" w:type="dxa"/>
          </w:tcPr>
          <w:p w:rsidR="000F4045" w:rsidRPr="00340AC4" w:rsidRDefault="000F4045" w:rsidP="00D66EE8">
            <w:pPr>
              <w:tabs>
                <w:tab w:val="left" w:pos="2010"/>
              </w:tabs>
              <w:spacing w:before="120"/>
              <w:rPr>
                <w:rFonts w:ascii="Arial Narrow" w:hAnsi="Arial Narrow"/>
                <w:sz w:val="22"/>
              </w:rPr>
            </w:pPr>
            <w:r>
              <w:rPr>
                <w:rFonts w:ascii="Arial Narrow" w:hAnsi="Arial Narrow"/>
                <w:sz w:val="22"/>
              </w:rPr>
              <w:tab/>
            </w:r>
          </w:p>
        </w:tc>
      </w:tr>
      <w:tr w:rsidR="000F4045" w:rsidRPr="00340AC4" w:rsidTr="00D66EE8">
        <w:tc>
          <w:tcPr>
            <w:tcW w:w="1975" w:type="dxa"/>
            <w:tcBorders>
              <w:top w:val="nil"/>
              <w:left w:val="nil"/>
              <w:bottom w:val="nil"/>
            </w:tcBorders>
          </w:tcPr>
          <w:p w:rsidR="000F4045" w:rsidRPr="00340AC4" w:rsidRDefault="000F4045" w:rsidP="00D66EE8">
            <w:pPr>
              <w:spacing w:before="120"/>
              <w:rPr>
                <w:rFonts w:ascii="Arial Narrow" w:hAnsi="Arial Narrow"/>
                <w:sz w:val="22"/>
              </w:rPr>
            </w:pPr>
            <w:r w:rsidRPr="00340AC4">
              <w:rPr>
                <w:rFonts w:ascii="Arial Narrow" w:hAnsi="Arial Narrow"/>
                <w:sz w:val="22"/>
              </w:rPr>
              <w:t>Senator:</w:t>
            </w:r>
          </w:p>
        </w:tc>
        <w:tc>
          <w:tcPr>
            <w:tcW w:w="7663" w:type="dxa"/>
          </w:tcPr>
          <w:p w:rsidR="000F4045" w:rsidRPr="00340AC4" w:rsidRDefault="000F4045" w:rsidP="00D66EE8">
            <w:pPr>
              <w:spacing w:before="120"/>
              <w:rPr>
                <w:rFonts w:ascii="Arial Narrow" w:hAnsi="Arial Narrow"/>
                <w:sz w:val="22"/>
              </w:rPr>
            </w:pPr>
          </w:p>
        </w:tc>
      </w:tr>
      <w:tr w:rsidR="000F4045" w:rsidRPr="00340AC4" w:rsidTr="00D66EE8">
        <w:tc>
          <w:tcPr>
            <w:tcW w:w="1975" w:type="dxa"/>
            <w:tcBorders>
              <w:top w:val="nil"/>
              <w:left w:val="nil"/>
              <w:bottom w:val="nil"/>
            </w:tcBorders>
          </w:tcPr>
          <w:p w:rsidR="000F4045" w:rsidRPr="00340AC4" w:rsidRDefault="000F4045" w:rsidP="00D66EE8">
            <w:pPr>
              <w:spacing w:before="120"/>
              <w:rPr>
                <w:rFonts w:ascii="Arial Narrow" w:hAnsi="Arial Narrow"/>
                <w:sz w:val="22"/>
              </w:rPr>
            </w:pPr>
            <w:r w:rsidRPr="00340AC4">
              <w:rPr>
                <w:rFonts w:ascii="Arial Narrow" w:hAnsi="Arial Narrow"/>
                <w:sz w:val="22"/>
              </w:rPr>
              <w:t>Member of Congress:</w:t>
            </w:r>
          </w:p>
        </w:tc>
        <w:tc>
          <w:tcPr>
            <w:tcW w:w="7663" w:type="dxa"/>
          </w:tcPr>
          <w:p w:rsidR="000F4045" w:rsidRPr="00340AC4" w:rsidRDefault="000F4045" w:rsidP="00D66EE8">
            <w:pPr>
              <w:spacing w:before="120"/>
              <w:rPr>
                <w:rFonts w:ascii="Arial Narrow" w:hAnsi="Arial Narrow"/>
                <w:sz w:val="22"/>
              </w:rPr>
            </w:pPr>
          </w:p>
        </w:tc>
      </w:tr>
    </w:tbl>
    <w:p w:rsidR="000F4045" w:rsidRDefault="000F4045" w:rsidP="000F4045">
      <w:pPr>
        <w:tabs>
          <w:tab w:val="left" w:pos="720"/>
          <w:tab w:val="left" w:leader="underscore" w:pos="10350"/>
        </w:tabs>
        <w:spacing w:before="120"/>
        <w:ind w:left="720" w:hanging="36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Pr="00182753">
        <w:rPr>
          <w:rFonts w:ascii="Arial Narrow" w:hAnsi="Arial Narrow"/>
          <w:sz w:val="22"/>
        </w:rPr>
        <w:t>Write a letter about a national issue and send it to one of these elected officials, sharing your view with him or her.</w:t>
      </w:r>
    </w:p>
    <w:p w:rsidR="000F4045" w:rsidRDefault="000F4045" w:rsidP="000F4045">
      <w:pPr>
        <w:tabs>
          <w:tab w:val="left" w:pos="720"/>
          <w:tab w:val="left" w:leader="underscore" w:pos="10350"/>
        </w:tabs>
        <w:spacing w:before="120"/>
        <w:ind w:left="720" w:hanging="36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Pr="00182753">
        <w:rPr>
          <w:rFonts w:ascii="Arial Narrow" w:hAnsi="Arial Narrow"/>
          <w:sz w:val="22"/>
        </w:rPr>
        <w:t>Show your letter and any response y</w:t>
      </w:r>
      <w:r>
        <w:rPr>
          <w:rFonts w:ascii="Arial Narrow" w:hAnsi="Arial Narrow"/>
          <w:sz w:val="22"/>
        </w:rPr>
        <w:t>ou receive to your counselor.</w:t>
      </w:r>
    </w:p>
    <w:p w:rsidR="0073520F" w:rsidRDefault="0073520F" w:rsidP="000F4045">
      <w:pPr>
        <w:tabs>
          <w:tab w:val="left" w:pos="720"/>
          <w:tab w:val="left" w:leader="underscore" w:pos="10350"/>
        </w:tabs>
        <w:spacing w:before="120"/>
        <w:ind w:left="720" w:hanging="360"/>
        <w:rPr>
          <w:rFonts w:ascii="Arial Narrow" w:hAnsi="Arial Narrow"/>
          <w:sz w:val="22"/>
        </w:rPr>
      </w:pPr>
    </w:p>
    <w:p w:rsidR="003352AF" w:rsidRPr="0073520F" w:rsidRDefault="0073520F" w:rsidP="000F4045">
      <w:pPr>
        <w:rPr>
          <w:rFonts w:ascii="Arial Narrow" w:hAnsi="Arial Narrow"/>
          <w:sz w:val="22"/>
        </w:rPr>
        <w:sectPr w:rsidR="003352AF" w:rsidRPr="0073520F" w:rsidSect="000A2B6F">
          <w:headerReference w:type="default" r:id="rId10"/>
          <w:footerReference w:type="default" r:id="rId11"/>
          <w:headerReference w:type="first" r:id="rId12"/>
          <w:footerReference w:type="first" r:id="rId13"/>
          <w:pgSz w:w="12240" w:h="15840" w:code="1"/>
          <w:pgMar w:top="1080" w:right="936" w:bottom="1080" w:left="936" w:header="720" w:footer="720" w:gutter="0"/>
          <w:cols w:space="720"/>
          <w:titlePg/>
          <w:docGrid w:linePitch="272"/>
        </w:sectPr>
      </w:pPr>
      <w:r>
        <w:rPr>
          <w:rFonts w:ascii="Arial Narrow" w:hAnsi="Arial Narrow"/>
          <w:sz w:val="22"/>
        </w:rPr>
        <w:br w:type="page"/>
      </w:r>
      <w:r w:rsidR="00555C1A">
        <w:rPr>
          <w:noProof/>
        </w:rPr>
        <w:pict>
          <v:shapetype id="_x0000_t202" coordsize="21600,21600" o:spt="202" path="m,l,21600r21600,l21600,xe">
            <v:stroke joinstyle="miter"/>
            <v:path gradientshapeok="t" o:connecttype="rect"/>
          </v:shapetype>
          <v:shape id="Text Box 2" o:spid="_x0000_s1026" type="#_x0000_t202" style="position:absolute;margin-left:63.55pt;margin-top:2.9pt;width:366.1pt;height:40.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">
            <v:textbox style="mso-next-textbox:#Text Box 2">
              <w:txbxContent>
                <w:p w:rsidR="00D66EE8" w:rsidRPr="001A59AC" w:rsidRDefault="00D66EE8" w:rsidP="002D29E2">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66EE8" w:rsidRPr="001A59AC" w:rsidRDefault="00555C1A" w:rsidP="002D29E2">
                  <w:pPr>
                    <w:tabs>
                      <w:tab w:val="left" w:pos="5100"/>
                      <w:tab w:val="left" w:pos="8000"/>
                    </w:tabs>
                    <w:spacing w:before="40"/>
                    <w:jc w:val="center"/>
                    <w:rPr>
                      <w:rFonts w:ascii="Arial Narrow" w:hAnsi="Arial Narrow" w:cs="Arial"/>
                    </w:rPr>
                  </w:pPr>
                  <w:hyperlink r:id="rId14" w:anchor="Requirement_resources" w:history="1">
                    <w:r w:rsidR="00D66EE8" w:rsidRPr="001A59AC">
                      <w:rPr>
                        <w:rStyle w:val="Hyperlink"/>
                        <w:rFonts w:ascii="Arial Narrow" w:hAnsi="Arial Narrow" w:cs="Arial"/>
                      </w:rPr>
                      <w:t>http://www.meritbadge.org/wiki/index.php/</w:t>
                    </w:r>
                    <w:r>
                      <w:fldChar w:fldCharType="begin"/>
                    </w:r>
                    <w:r>
                      <w:instrText xml:space="preserve"> TITLE   \* MERGEFORMAT </w:instrText>
                    </w:r>
                    <w:r>
                      <w:fldChar w:fldCharType="separate"/>
                    </w:r>
                    <w:r w:rsidR="00D66EE8">
                      <w:rPr>
                        <w:rStyle w:val="Hyperlink"/>
                        <w:rFonts w:ascii="Arial Narrow" w:hAnsi="Arial Narrow" w:cs="Arial"/>
                      </w:rPr>
                      <w:t>Citizenship in the Nation</w:t>
                    </w:r>
                    <w:r>
                      <w:rPr>
                        <w:rStyle w:val="Hyperlink"/>
                        <w:rFonts w:ascii="Arial Narrow" w:hAnsi="Arial Narrow" w:cs="Arial"/>
                      </w:rPr>
                      <w:fldChar w:fldCharType="end"/>
                    </w:r>
                    <w:r w:rsidR="00D66EE8" w:rsidRPr="001A59AC">
                      <w:rPr>
                        <w:rStyle w:val="Hyperlink"/>
                        <w:rFonts w:ascii="Arial Narrow" w:hAnsi="Arial Narrow" w:cs="Arial"/>
                      </w:rPr>
                      <w:t>#Requirement resources</w:t>
                    </w:r>
                  </w:hyperlink>
                </w:p>
                <w:p w:rsidR="00D66EE8" w:rsidRDefault="00D66EE8" w:rsidP="002D29E2">
                  <w:pPr>
                    <w:jc w:val="center"/>
                  </w:pPr>
                </w:p>
              </w:txbxContent>
            </v:textbox>
          </v:shape>
        </w:pict>
      </w:r>
    </w:p>
    <w:p w:rsidR="00524512" w:rsidRPr="006A7820" w:rsidRDefault="00FC4FE9" w:rsidP="00524512">
      <w:pPr>
        <w:tabs>
          <w:tab w:val="center" w:pos="5130"/>
        </w:tabs>
        <w:autoSpaceDE w:val="0"/>
        <w:autoSpaceDN w:val="0"/>
        <w:adjustRightInd w:val="0"/>
        <w:rPr>
          <w:rFonts w:ascii="Arial Narrow" w:hAnsi="Arial Narrow" w:cs="Arial"/>
          <w:b/>
          <w:u w:val="single"/>
        </w:rPr>
      </w:pPr>
      <w:bookmarkStart w:id="0" w:name="_GoBack"/>
      <w:bookmarkEnd w:id="0"/>
      <w:r w:rsidRPr="006A7820">
        <w:rPr>
          <w:rFonts w:ascii="Arial Narrow" w:hAnsi="Arial Narrow" w:cs="Arial"/>
          <w:b/>
          <w:u w:val="single"/>
        </w:rPr>
        <w:lastRenderedPageBreak/>
        <w:t xml:space="preserve">Helpful Resources: </w:t>
      </w:r>
    </w:p>
    <w:p w:rsidR="00FC4FE9" w:rsidRPr="006A7820" w:rsidRDefault="00FC4FE9" w:rsidP="00FC4FE9">
      <w:pPr>
        <w:spacing w:before="100" w:beforeAutospacing="1" w:after="100" w:afterAutospacing="1"/>
        <w:outlineLvl w:val="2"/>
        <w:rPr>
          <w:rFonts w:ascii="Arial Narrow" w:hAnsi="Arial Narrow" w:cs="Helvetica"/>
          <w:b/>
          <w:bCs/>
          <w:color w:val="252525"/>
        </w:rPr>
      </w:pPr>
      <w:r w:rsidRPr="006A7820">
        <w:rPr>
          <w:rFonts w:ascii="Arial Narrow" w:hAnsi="Arial Narrow" w:cs="Helvetica"/>
          <w:b/>
          <w:bCs/>
          <w:color w:val="252525"/>
        </w:rPr>
        <w:t>Scouting Literature</w:t>
      </w:r>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i/>
          <w:iCs/>
          <w:color w:val="252525"/>
        </w:rPr>
        <w:t>American Business, American Cultures, American Heritage, Citizenship in the Community, Citizenship in the World</w:t>
      </w:r>
      <w:r w:rsidRPr="006A7820">
        <w:rPr>
          <w:rFonts w:ascii="Arial Narrow" w:hAnsi="Arial Narrow" w:cs="Helvetica"/>
          <w:color w:val="252525"/>
        </w:rPr>
        <w:t>, and </w:t>
      </w:r>
      <w:proofErr w:type="spellStart"/>
      <w:r w:rsidRPr="006A7820">
        <w:rPr>
          <w:rFonts w:ascii="Arial Narrow" w:hAnsi="Arial Narrow" w:cs="Helvetica"/>
          <w:i/>
          <w:iCs/>
          <w:color w:val="252525"/>
        </w:rPr>
        <w:t>Law</w:t>
      </w:r>
      <w:r w:rsidRPr="006A7820">
        <w:rPr>
          <w:rFonts w:ascii="Arial Narrow" w:hAnsi="Arial Narrow" w:cs="Helvetica"/>
          <w:color w:val="252525"/>
        </w:rPr>
        <w:t>merit</w:t>
      </w:r>
      <w:proofErr w:type="spellEnd"/>
      <w:r w:rsidRPr="006A7820">
        <w:rPr>
          <w:rFonts w:ascii="Arial Narrow" w:hAnsi="Arial Narrow" w:cs="Helvetica"/>
          <w:color w:val="252525"/>
        </w:rPr>
        <w:t xml:space="preserve"> badge pamphlets</w:t>
      </w:r>
    </w:p>
    <w:p w:rsidR="00FC4FE9" w:rsidRPr="006A7820" w:rsidRDefault="00FC4FE9" w:rsidP="00FC4FE9">
      <w:pPr>
        <w:spacing w:before="100" w:beforeAutospacing="1" w:after="100" w:afterAutospacing="1"/>
        <w:outlineLvl w:val="2"/>
        <w:rPr>
          <w:rFonts w:ascii="Arial Narrow" w:hAnsi="Arial Narrow" w:cs="Helvetica"/>
          <w:b/>
          <w:bCs/>
          <w:color w:val="252525"/>
        </w:rPr>
      </w:pPr>
      <w:r w:rsidRPr="006A7820">
        <w:rPr>
          <w:rFonts w:ascii="Arial Narrow" w:hAnsi="Arial Narrow" w:cs="Helvetica"/>
          <w:b/>
          <w:bCs/>
          <w:color w:val="252525"/>
        </w:rPr>
        <w:t>Books</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proofErr w:type="spellStart"/>
      <w:r w:rsidRPr="006A7820">
        <w:rPr>
          <w:rFonts w:ascii="Arial Narrow" w:hAnsi="Arial Narrow" w:cs="Helvetica"/>
          <w:color w:val="252525"/>
        </w:rPr>
        <w:t>Bjornlund</w:t>
      </w:r>
      <w:proofErr w:type="spellEnd"/>
      <w:r w:rsidRPr="006A7820">
        <w:rPr>
          <w:rFonts w:ascii="Arial Narrow" w:hAnsi="Arial Narrow" w:cs="Helvetica"/>
          <w:color w:val="252525"/>
        </w:rPr>
        <w:t>, Lydia. </w:t>
      </w:r>
      <w:r w:rsidRPr="006A7820">
        <w:rPr>
          <w:rFonts w:ascii="Arial Narrow" w:hAnsi="Arial Narrow" w:cs="Helvetica"/>
          <w:i/>
          <w:iCs/>
          <w:color w:val="252525"/>
        </w:rPr>
        <w:t>The U.S. Constitution: Blueprint for Democracy</w:t>
      </w:r>
      <w:r w:rsidRPr="006A7820">
        <w:rPr>
          <w:rFonts w:ascii="Arial Narrow" w:hAnsi="Arial Narrow" w:cs="Helvetica"/>
          <w:color w:val="252525"/>
        </w:rPr>
        <w:t>. Lucent Books Inc., 1999.</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Faber, Doris and Harold Faber. </w:t>
      </w:r>
      <w:r w:rsidRPr="006A7820">
        <w:rPr>
          <w:rFonts w:ascii="Arial Narrow" w:hAnsi="Arial Narrow" w:cs="Helvetica"/>
          <w:i/>
          <w:iCs/>
          <w:color w:val="252525"/>
        </w:rPr>
        <w:t xml:space="preserve">We the People: The Story of the United States Constitution </w:t>
      </w:r>
      <w:proofErr w:type="gramStart"/>
      <w:r w:rsidRPr="006A7820">
        <w:rPr>
          <w:rFonts w:ascii="Arial Narrow" w:hAnsi="Arial Narrow" w:cs="Helvetica"/>
          <w:i/>
          <w:iCs/>
          <w:color w:val="252525"/>
        </w:rPr>
        <w:t>Since</w:t>
      </w:r>
      <w:proofErr w:type="gramEnd"/>
      <w:r w:rsidRPr="006A7820">
        <w:rPr>
          <w:rFonts w:ascii="Arial Narrow" w:hAnsi="Arial Narrow" w:cs="Helvetica"/>
          <w:i/>
          <w:iCs/>
          <w:color w:val="252525"/>
        </w:rPr>
        <w:t xml:space="preserve"> 1787</w:t>
      </w:r>
      <w:r w:rsidRPr="006A7820">
        <w:rPr>
          <w:rFonts w:ascii="Arial Narrow" w:hAnsi="Arial Narrow" w:cs="Helvetica"/>
          <w:color w:val="252525"/>
        </w:rPr>
        <w:t>. Charles Scribner's Sons, 1987.</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 xml:space="preserve">Feinberg, Barbara </w:t>
      </w:r>
      <w:proofErr w:type="spellStart"/>
      <w:r w:rsidRPr="006A7820">
        <w:rPr>
          <w:rFonts w:ascii="Arial Narrow" w:hAnsi="Arial Narrow" w:cs="Helvetica"/>
          <w:color w:val="252525"/>
        </w:rPr>
        <w:t>Silberdick</w:t>
      </w:r>
      <w:proofErr w:type="spellEnd"/>
      <w:r w:rsidRPr="006A7820">
        <w:rPr>
          <w:rFonts w:ascii="Arial Narrow" w:hAnsi="Arial Narrow" w:cs="Helvetica"/>
          <w:color w:val="252525"/>
        </w:rPr>
        <w:t>. </w:t>
      </w:r>
      <w:r w:rsidRPr="006A7820">
        <w:rPr>
          <w:rFonts w:ascii="Arial Narrow" w:hAnsi="Arial Narrow" w:cs="Helvetica"/>
          <w:i/>
          <w:iCs/>
          <w:color w:val="252525"/>
        </w:rPr>
        <w:t>The Articles of Confederation: The First Constitution of the United States</w:t>
      </w:r>
      <w:r w:rsidRPr="006A7820">
        <w:rPr>
          <w:rFonts w:ascii="Arial Narrow" w:hAnsi="Arial Narrow" w:cs="Helvetica"/>
          <w:color w:val="252525"/>
        </w:rPr>
        <w:t>. Twenty-First Century Books, 2002.</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Freedman, Russell. </w:t>
      </w:r>
      <w:r w:rsidRPr="006A7820">
        <w:rPr>
          <w:rFonts w:ascii="Arial Narrow" w:hAnsi="Arial Narrow" w:cs="Helvetica"/>
          <w:i/>
          <w:iCs/>
          <w:color w:val="252525"/>
        </w:rPr>
        <w:t>Give Me Liberty! The Story of the Declaration of Independence</w:t>
      </w:r>
      <w:r w:rsidRPr="006A7820">
        <w:rPr>
          <w:rFonts w:ascii="Arial Narrow" w:hAnsi="Arial Narrow" w:cs="Helvetica"/>
          <w:color w:val="252525"/>
        </w:rPr>
        <w:t>. Holiday House, 2000.</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Jaffe, Steven H. </w:t>
      </w:r>
      <w:r w:rsidRPr="006A7820">
        <w:rPr>
          <w:rFonts w:ascii="Arial Narrow" w:hAnsi="Arial Narrow" w:cs="Helvetica"/>
          <w:i/>
          <w:iCs/>
          <w:color w:val="252525"/>
        </w:rPr>
        <w:t>Who Were the Founding Fathers? Two Hundred Years of Reinventing American History</w:t>
      </w:r>
      <w:r w:rsidRPr="006A7820">
        <w:rPr>
          <w:rFonts w:ascii="Arial Narrow" w:hAnsi="Arial Narrow" w:cs="Helvetica"/>
          <w:color w:val="252525"/>
        </w:rPr>
        <w:t>. Henry Holt and Co., 1996.</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proofErr w:type="spellStart"/>
      <w:r w:rsidRPr="006A7820">
        <w:rPr>
          <w:rFonts w:ascii="Arial Narrow" w:hAnsi="Arial Narrow" w:cs="Helvetica"/>
          <w:color w:val="252525"/>
        </w:rPr>
        <w:t>Kassinger</w:t>
      </w:r>
      <w:proofErr w:type="spellEnd"/>
      <w:r w:rsidRPr="006A7820">
        <w:rPr>
          <w:rFonts w:ascii="Arial Narrow" w:hAnsi="Arial Narrow" w:cs="Helvetica"/>
          <w:color w:val="252525"/>
        </w:rPr>
        <w:t>, Ruth.</w:t>
      </w:r>
      <w:r w:rsidRPr="006A7820">
        <w:rPr>
          <w:rFonts w:ascii="Arial Narrow" w:hAnsi="Arial Narrow" w:cs="Helvetica"/>
          <w:i/>
          <w:iCs/>
          <w:color w:val="252525"/>
        </w:rPr>
        <w:t> U.S. Census: A Mirror of America</w:t>
      </w:r>
      <w:r w:rsidRPr="006A7820">
        <w:rPr>
          <w:rFonts w:ascii="Arial Narrow" w:hAnsi="Arial Narrow" w:cs="Helvetica"/>
          <w:color w:val="252525"/>
        </w:rPr>
        <w:t xml:space="preserve">. Raintree </w:t>
      </w:r>
      <w:proofErr w:type="spellStart"/>
      <w:r w:rsidRPr="006A7820">
        <w:rPr>
          <w:rFonts w:ascii="Arial Narrow" w:hAnsi="Arial Narrow" w:cs="Helvetica"/>
          <w:color w:val="252525"/>
        </w:rPr>
        <w:t>Steck</w:t>
      </w:r>
      <w:proofErr w:type="spellEnd"/>
      <w:r w:rsidRPr="006A7820">
        <w:rPr>
          <w:rFonts w:ascii="Arial Narrow" w:hAnsi="Arial Narrow" w:cs="Helvetica"/>
          <w:color w:val="252525"/>
        </w:rPr>
        <w:t>-Vaughn Publishers, 2000.</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proofErr w:type="spellStart"/>
      <w:r w:rsidRPr="006A7820">
        <w:rPr>
          <w:rFonts w:ascii="Arial Narrow" w:hAnsi="Arial Narrow" w:cs="Helvetica"/>
          <w:color w:val="252525"/>
        </w:rPr>
        <w:t>Krull</w:t>
      </w:r>
      <w:proofErr w:type="spellEnd"/>
      <w:r w:rsidRPr="006A7820">
        <w:rPr>
          <w:rFonts w:ascii="Arial Narrow" w:hAnsi="Arial Narrow" w:cs="Helvetica"/>
          <w:color w:val="252525"/>
        </w:rPr>
        <w:t>, Kathleen.</w:t>
      </w:r>
      <w:r w:rsidRPr="006A7820">
        <w:rPr>
          <w:rFonts w:ascii="Arial Narrow" w:hAnsi="Arial Narrow" w:cs="Helvetica"/>
          <w:i/>
          <w:iCs/>
          <w:color w:val="252525"/>
        </w:rPr>
        <w:t> A Kid's Guide to America's Bill of Rights: Curfews, Censorship, and the 100-Pound Giant</w:t>
      </w:r>
      <w:r w:rsidRPr="006A7820">
        <w:rPr>
          <w:rFonts w:ascii="Arial Narrow" w:hAnsi="Arial Narrow" w:cs="Helvetica"/>
          <w:color w:val="252525"/>
        </w:rPr>
        <w:t>. William Morrow &amp; Co., 1999.</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Mackintosh, Barry. </w:t>
      </w:r>
      <w:r w:rsidRPr="006A7820">
        <w:rPr>
          <w:rFonts w:ascii="Arial Narrow" w:hAnsi="Arial Narrow" w:cs="Helvetica"/>
          <w:i/>
          <w:iCs/>
          <w:color w:val="252525"/>
        </w:rPr>
        <w:t>The National Park Service</w:t>
      </w:r>
      <w:r w:rsidRPr="006A7820">
        <w:rPr>
          <w:rFonts w:ascii="Arial Narrow" w:hAnsi="Arial Narrow" w:cs="Helvetica"/>
          <w:color w:val="252525"/>
        </w:rPr>
        <w:t>. Chelsea House Publishers, 1988.</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 xml:space="preserve">Torricelli, Robert, and Andrew Carroll, </w:t>
      </w:r>
      <w:proofErr w:type="gramStart"/>
      <w:r w:rsidRPr="006A7820">
        <w:rPr>
          <w:rFonts w:ascii="Arial Narrow" w:hAnsi="Arial Narrow" w:cs="Helvetica"/>
          <w:color w:val="252525"/>
        </w:rPr>
        <w:t>eds</w:t>
      </w:r>
      <w:proofErr w:type="gramEnd"/>
      <w:r w:rsidRPr="006A7820">
        <w:rPr>
          <w:rFonts w:ascii="Arial Narrow" w:hAnsi="Arial Narrow" w:cs="Helvetica"/>
          <w:color w:val="252525"/>
        </w:rPr>
        <w:t>. </w:t>
      </w:r>
      <w:r w:rsidRPr="006A7820">
        <w:rPr>
          <w:rFonts w:ascii="Arial Narrow" w:hAnsi="Arial Narrow" w:cs="Helvetica"/>
          <w:i/>
          <w:iCs/>
          <w:color w:val="252525"/>
        </w:rPr>
        <w:t>In Our Own Words: Extraordinary Speeches of the American Century</w:t>
      </w:r>
      <w:r w:rsidRPr="006A7820">
        <w:rPr>
          <w:rFonts w:ascii="Arial Narrow" w:hAnsi="Arial Narrow" w:cs="Helvetica"/>
          <w:color w:val="252525"/>
        </w:rPr>
        <w:t>. Kodansha International, 1999.</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Weber, Michael. </w:t>
      </w:r>
      <w:r w:rsidRPr="006A7820">
        <w:rPr>
          <w:rFonts w:ascii="Arial Narrow" w:hAnsi="Arial Narrow" w:cs="Helvetica"/>
          <w:i/>
          <w:iCs/>
          <w:color w:val="252525"/>
        </w:rPr>
        <w:t>The Young Republic</w:t>
      </w:r>
      <w:r w:rsidRPr="006A7820">
        <w:rPr>
          <w:rFonts w:ascii="Arial Narrow" w:hAnsi="Arial Narrow" w:cs="Helvetica"/>
          <w:color w:val="252525"/>
        </w:rPr>
        <w:t xml:space="preserve">. Raintree </w:t>
      </w:r>
      <w:proofErr w:type="spellStart"/>
      <w:r w:rsidRPr="006A7820">
        <w:rPr>
          <w:rFonts w:ascii="Arial Narrow" w:hAnsi="Arial Narrow" w:cs="Helvetica"/>
          <w:color w:val="252525"/>
        </w:rPr>
        <w:t>Steck</w:t>
      </w:r>
      <w:proofErr w:type="spellEnd"/>
      <w:r w:rsidRPr="006A7820">
        <w:rPr>
          <w:rFonts w:ascii="Arial Narrow" w:hAnsi="Arial Narrow" w:cs="Helvetica"/>
          <w:color w:val="252525"/>
        </w:rPr>
        <w:t>-Vaughn Publishers, 2000.</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r w:rsidRPr="006A7820">
        <w:rPr>
          <w:rFonts w:ascii="Arial Narrow" w:hAnsi="Arial Narrow" w:cs="Helvetica"/>
          <w:color w:val="252525"/>
        </w:rPr>
        <w:t xml:space="preserve">Wilson, Richard Guy, </w:t>
      </w:r>
      <w:proofErr w:type="gramStart"/>
      <w:r w:rsidRPr="006A7820">
        <w:rPr>
          <w:rFonts w:ascii="Arial Narrow" w:hAnsi="Arial Narrow" w:cs="Helvetica"/>
          <w:color w:val="252525"/>
        </w:rPr>
        <w:t>ed</w:t>
      </w:r>
      <w:proofErr w:type="gramEnd"/>
      <w:r w:rsidRPr="006A7820">
        <w:rPr>
          <w:rFonts w:ascii="Arial Narrow" w:hAnsi="Arial Narrow" w:cs="Helvetica"/>
          <w:color w:val="252525"/>
        </w:rPr>
        <w:t>.</w:t>
      </w:r>
      <w:r w:rsidRPr="006A7820">
        <w:rPr>
          <w:rFonts w:ascii="Arial Narrow" w:hAnsi="Arial Narrow" w:cs="Helvetica"/>
          <w:i/>
          <w:iCs/>
          <w:color w:val="252525"/>
        </w:rPr>
        <w:t> A Guide to Popular U.S. Landmarks as Listed in the National Registry of Historic Places</w:t>
      </w:r>
      <w:r w:rsidRPr="006A7820">
        <w:rPr>
          <w:rFonts w:ascii="Arial Narrow" w:hAnsi="Arial Narrow" w:cs="Helvetica"/>
          <w:color w:val="252525"/>
        </w:rPr>
        <w:t>. Franklin Watts Inc., 2003.</w:t>
      </w:r>
    </w:p>
    <w:p w:rsidR="00FC4FE9" w:rsidRPr="006A7820" w:rsidRDefault="00FC4FE9" w:rsidP="00FC4FE9">
      <w:pPr>
        <w:numPr>
          <w:ilvl w:val="0"/>
          <w:numId w:val="15"/>
        </w:numPr>
        <w:spacing w:before="100" w:beforeAutospacing="1" w:after="100" w:afterAutospacing="1"/>
        <w:rPr>
          <w:rFonts w:ascii="Arial Narrow" w:hAnsi="Arial Narrow" w:cs="Helvetica"/>
          <w:color w:val="252525"/>
        </w:rPr>
      </w:pPr>
      <w:proofErr w:type="spellStart"/>
      <w:r w:rsidRPr="006A7820">
        <w:rPr>
          <w:rFonts w:ascii="Arial Narrow" w:hAnsi="Arial Narrow" w:cs="Helvetica"/>
          <w:color w:val="252525"/>
        </w:rPr>
        <w:t>Zeinert</w:t>
      </w:r>
      <w:proofErr w:type="spellEnd"/>
      <w:r w:rsidRPr="006A7820">
        <w:rPr>
          <w:rFonts w:ascii="Arial Narrow" w:hAnsi="Arial Narrow" w:cs="Helvetica"/>
          <w:color w:val="252525"/>
        </w:rPr>
        <w:t>, Karen. </w:t>
      </w:r>
      <w:r w:rsidRPr="006A7820">
        <w:rPr>
          <w:rFonts w:ascii="Arial Narrow" w:hAnsi="Arial Narrow" w:cs="Helvetica"/>
          <w:i/>
          <w:iCs/>
          <w:color w:val="252525"/>
        </w:rPr>
        <w:t>Free Speech: From Newspapers to Music Lyrics</w:t>
      </w:r>
      <w:r w:rsidRPr="006A7820">
        <w:rPr>
          <w:rFonts w:ascii="Arial Narrow" w:hAnsi="Arial Narrow" w:cs="Helvetica"/>
          <w:color w:val="252525"/>
        </w:rPr>
        <w:t xml:space="preserve">. </w:t>
      </w:r>
      <w:proofErr w:type="spellStart"/>
      <w:r w:rsidRPr="006A7820">
        <w:rPr>
          <w:rFonts w:ascii="Arial Narrow" w:hAnsi="Arial Narrow" w:cs="Helvetica"/>
          <w:color w:val="252525"/>
        </w:rPr>
        <w:t>Enslow</w:t>
      </w:r>
      <w:proofErr w:type="spellEnd"/>
      <w:r w:rsidRPr="006A7820">
        <w:rPr>
          <w:rFonts w:ascii="Arial Narrow" w:hAnsi="Arial Narrow" w:cs="Helvetica"/>
          <w:color w:val="252525"/>
        </w:rPr>
        <w:t xml:space="preserve"> Publishers, 1995.</w:t>
      </w:r>
    </w:p>
    <w:p w:rsidR="00FC4FE9" w:rsidRPr="006A7820" w:rsidRDefault="00FC4FE9" w:rsidP="00FC4FE9">
      <w:pPr>
        <w:spacing w:before="100" w:beforeAutospacing="1" w:after="100" w:afterAutospacing="1"/>
        <w:outlineLvl w:val="2"/>
        <w:rPr>
          <w:rFonts w:ascii="Arial Narrow" w:hAnsi="Arial Narrow" w:cs="Helvetica"/>
          <w:b/>
          <w:bCs/>
          <w:color w:val="252525"/>
        </w:rPr>
      </w:pPr>
      <w:r w:rsidRPr="006A7820">
        <w:rPr>
          <w:rFonts w:ascii="Arial Narrow" w:hAnsi="Arial Narrow" w:cs="Helvetica"/>
          <w:b/>
          <w:bCs/>
          <w:color w:val="252525"/>
        </w:rPr>
        <w:t>Organizations and Web Sites</w:t>
      </w:r>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American Civil Liberties Union</w:t>
      </w:r>
      <w:r w:rsidRPr="006A7820">
        <w:rPr>
          <w:rFonts w:ascii="Arial Narrow" w:hAnsi="Arial Narrow" w:cs="Helvetica"/>
          <w:color w:val="252525"/>
        </w:rPr>
        <w:t> </w:t>
      </w:r>
      <w:r w:rsidRPr="006A7820">
        <w:rPr>
          <w:rFonts w:ascii="Arial Narrow" w:hAnsi="Arial Narrow" w:cs="Helvetica"/>
          <w:color w:val="252525"/>
        </w:rPr>
        <w:br/>
        <w:t>125 Broad St., 18th Floor</w:t>
      </w:r>
      <w:r w:rsidRPr="006A7820">
        <w:rPr>
          <w:rFonts w:ascii="Arial Narrow" w:hAnsi="Arial Narrow" w:cs="Helvetica"/>
          <w:color w:val="252525"/>
        </w:rPr>
        <w:br/>
        <w:t>New York, NY 10004</w:t>
      </w:r>
      <w:r w:rsidRPr="006A7820">
        <w:rPr>
          <w:rFonts w:ascii="Arial Narrow" w:hAnsi="Arial Narrow" w:cs="Helvetica"/>
          <w:color w:val="252525"/>
        </w:rPr>
        <w:br/>
        <w:t>Telephone: 212-549-2549</w:t>
      </w:r>
      <w:r w:rsidRPr="006A7820">
        <w:rPr>
          <w:rFonts w:ascii="Arial Narrow" w:hAnsi="Arial Narrow" w:cs="Helvetica"/>
          <w:color w:val="252525"/>
        </w:rPr>
        <w:br/>
        <w:t>Web site: </w:t>
      </w:r>
      <w:hyperlink r:id="rId15" w:tgtFrame="_blank" w:history="1">
        <w:r w:rsidRPr="006A7820">
          <w:rPr>
            <w:rFonts w:ascii="Arial Narrow" w:hAnsi="Arial Narrow" w:cs="Courier New"/>
            <w:color w:val="0000FF"/>
            <w:u w:val="single"/>
          </w:rPr>
          <w:t>http://www.aclu.org</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Democratic National Committee</w:t>
      </w:r>
      <w:r w:rsidRPr="006A7820">
        <w:rPr>
          <w:rFonts w:ascii="Arial Narrow" w:hAnsi="Arial Narrow" w:cs="Helvetica"/>
          <w:color w:val="252525"/>
        </w:rPr>
        <w:t> </w:t>
      </w:r>
      <w:r w:rsidRPr="006A7820">
        <w:rPr>
          <w:rFonts w:ascii="Arial Narrow" w:hAnsi="Arial Narrow" w:cs="Helvetica"/>
          <w:color w:val="252525"/>
        </w:rPr>
        <w:br/>
        <w:t>430 South Capitol St. SE</w:t>
      </w:r>
      <w:r w:rsidRPr="006A7820">
        <w:rPr>
          <w:rFonts w:ascii="Arial Narrow" w:hAnsi="Arial Narrow" w:cs="Helvetica"/>
          <w:color w:val="252525"/>
        </w:rPr>
        <w:br/>
        <w:t>Washington, DC 20003</w:t>
      </w:r>
      <w:r w:rsidRPr="006A7820">
        <w:rPr>
          <w:rFonts w:ascii="Arial Narrow" w:hAnsi="Arial Narrow" w:cs="Helvetica"/>
          <w:color w:val="252525"/>
        </w:rPr>
        <w:br/>
        <w:t>Telephone: 202-863-8000</w:t>
      </w:r>
      <w:r w:rsidRPr="006A7820">
        <w:rPr>
          <w:rFonts w:ascii="Arial Narrow" w:hAnsi="Arial Narrow" w:cs="Helvetica"/>
          <w:color w:val="252525"/>
        </w:rPr>
        <w:br/>
        <w:t>Web site: </w:t>
      </w:r>
      <w:hyperlink r:id="rId16" w:tgtFrame="_blank" w:history="1">
        <w:r w:rsidRPr="006A7820">
          <w:rPr>
            <w:rFonts w:ascii="Arial Narrow" w:hAnsi="Arial Narrow" w:cs="Courier New"/>
            <w:color w:val="0000FF"/>
            <w:u w:val="single"/>
          </w:rPr>
          <w:t>http://www.democrats.org</w:t>
        </w:r>
      </w:hyperlink>
    </w:p>
    <w:p w:rsidR="00FC4FE9" w:rsidRPr="006A7820" w:rsidRDefault="00FC4FE9" w:rsidP="00FC4FE9">
      <w:pPr>
        <w:spacing w:before="100" w:beforeAutospacing="1" w:after="100" w:afterAutospacing="1"/>
        <w:rPr>
          <w:rFonts w:ascii="Arial Narrow" w:hAnsi="Arial Narrow" w:cs="Helvetica"/>
          <w:color w:val="252525"/>
        </w:rPr>
      </w:pPr>
      <w:proofErr w:type="spellStart"/>
      <w:r w:rsidRPr="006A7820">
        <w:rPr>
          <w:rFonts w:ascii="Arial Narrow" w:hAnsi="Arial Narrow" w:cs="Helvetica"/>
          <w:b/>
          <w:bCs/>
          <w:color w:val="252525"/>
        </w:rPr>
        <w:t>FirstGov</w:t>
      </w:r>
      <w:proofErr w:type="spellEnd"/>
      <w:r w:rsidRPr="006A7820">
        <w:rPr>
          <w:rFonts w:ascii="Arial Narrow" w:hAnsi="Arial Narrow" w:cs="Helvetica"/>
          <w:color w:val="252525"/>
        </w:rPr>
        <w:t> </w:t>
      </w:r>
      <w:r w:rsidRPr="006A7820">
        <w:rPr>
          <w:rFonts w:ascii="Arial Narrow" w:hAnsi="Arial Narrow" w:cs="Helvetica"/>
          <w:color w:val="252525"/>
        </w:rPr>
        <w:br/>
        <w:t>Web site: </w:t>
      </w:r>
      <w:hyperlink r:id="rId17" w:tgtFrame="_blank" w:history="1">
        <w:r w:rsidRPr="006A7820">
          <w:rPr>
            <w:rFonts w:ascii="Arial Narrow" w:hAnsi="Arial Narrow" w:cs="Courier New"/>
            <w:color w:val="0000FF"/>
            <w:u w:val="single"/>
          </w:rPr>
          <w:t>http://www.firstgov.gov</w:t>
        </w:r>
      </w:hyperlink>
    </w:p>
    <w:p w:rsidR="00FC4FE9" w:rsidRPr="006A7820" w:rsidRDefault="00FC4FE9" w:rsidP="00FC4FE9">
      <w:pPr>
        <w:spacing w:before="100" w:beforeAutospacing="1" w:after="100" w:afterAutospacing="1"/>
        <w:rPr>
          <w:rFonts w:ascii="Arial Narrow" w:hAnsi="Arial Narrow" w:cs="Helvetica"/>
          <w:color w:val="252525"/>
        </w:rPr>
      </w:pPr>
      <w:proofErr w:type="spellStart"/>
      <w:r w:rsidRPr="006A7820">
        <w:rPr>
          <w:rFonts w:ascii="Arial Narrow" w:hAnsi="Arial Narrow" w:cs="Helvetica"/>
          <w:b/>
          <w:bCs/>
          <w:color w:val="252525"/>
        </w:rPr>
        <w:t>GovSpot</w:t>
      </w:r>
      <w:proofErr w:type="spellEnd"/>
      <w:r w:rsidRPr="006A7820">
        <w:rPr>
          <w:rFonts w:ascii="Arial Narrow" w:hAnsi="Arial Narrow" w:cs="Helvetica"/>
          <w:color w:val="252525"/>
        </w:rPr>
        <w:t> </w:t>
      </w:r>
      <w:r w:rsidRPr="006A7820">
        <w:rPr>
          <w:rFonts w:ascii="Arial Narrow" w:hAnsi="Arial Narrow" w:cs="Helvetica"/>
          <w:color w:val="252525"/>
        </w:rPr>
        <w:br/>
        <w:t>Web site: </w:t>
      </w:r>
      <w:hyperlink r:id="rId18" w:tgtFrame="_blank" w:history="1">
        <w:r w:rsidRPr="006A7820">
          <w:rPr>
            <w:rFonts w:ascii="Arial Narrow" w:hAnsi="Arial Narrow" w:cs="Courier New"/>
            <w:color w:val="0000FF"/>
            <w:u w:val="single"/>
          </w:rPr>
          <w:t>http://www.govspot.com</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League of Women Voters</w:t>
      </w:r>
      <w:r w:rsidRPr="006A7820">
        <w:rPr>
          <w:rFonts w:ascii="Arial Narrow" w:hAnsi="Arial Narrow" w:cs="Helvetica"/>
          <w:color w:val="252525"/>
        </w:rPr>
        <w:t> </w:t>
      </w:r>
      <w:r w:rsidRPr="006A7820">
        <w:rPr>
          <w:rFonts w:ascii="Arial Narrow" w:hAnsi="Arial Narrow" w:cs="Helvetica"/>
          <w:color w:val="252525"/>
        </w:rPr>
        <w:br/>
        <w:t>1730 M St. NW, Suite 1000</w:t>
      </w:r>
      <w:r w:rsidRPr="006A7820">
        <w:rPr>
          <w:rFonts w:ascii="Arial Narrow" w:hAnsi="Arial Narrow" w:cs="Helvetica"/>
          <w:color w:val="252525"/>
        </w:rPr>
        <w:br/>
        <w:t>Washington, DC 20036-4508</w:t>
      </w:r>
      <w:r w:rsidRPr="006A7820">
        <w:rPr>
          <w:rFonts w:ascii="Arial Narrow" w:hAnsi="Arial Narrow" w:cs="Helvetica"/>
          <w:color w:val="252525"/>
        </w:rPr>
        <w:br/>
        <w:t>Telephone: 202-429-1965</w:t>
      </w:r>
      <w:r w:rsidRPr="006A7820">
        <w:rPr>
          <w:rFonts w:ascii="Arial Narrow" w:hAnsi="Arial Narrow" w:cs="Helvetica"/>
          <w:color w:val="252525"/>
        </w:rPr>
        <w:br/>
        <w:t>Web site: </w:t>
      </w:r>
      <w:hyperlink r:id="rId19" w:tgtFrame="_blank" w:history="1">
        <w:r w:rsidRPr="006A7820">
          <w:rPr>
            <w:rFonts w:ascii="Arial Narrow" w:hAnsi="Arial Narrow" w:cs="Courier New"/>
            <w:color w:val="0000FF"/>
            <w:u w:val="single"/>
          </w:rPr>
          <w:t>http://www.lwv.org</w:t>
        </w:r>
      </w:hyperlink>
    </w:p>
    <w:p w:rsidR="000F4045" w:rsidRDefault="000F4045" w:rsidP="00FC4FE9">
      <w:pPr>
        <w:spacing w:before="100" w:beforeAutospacing="1" w:after="100" w:afterAutospacing="1"/>
        <w:rPr>
          <w:rFonts w:ascii="Arial Narrow" w:hAnsi="Arial Narrow" w:cs="Helvetica"/>
          <w:b/>
          <w:bCs/>
          <w:color w:val="252525"/>
        </w:rPr>
      </w:pPr>
    </w:p>
    <w:p w:rsidR="000F4045" w:rsidRDefault="000F4045" w:rsidP="00FC4FE9">
      <w:pPr>
        <w:spacing w:before="100" w:beforeAutospacing="1" w:after="100" w:afterAutospacing="1"/>
        <w:rPr>
          <w:rFonts w:ascii="Arial Narrow" w:hAnsi="Arial Narrow" w:cs="Helvetica"/>
          <w:b/>
          <w:bCs/>
          <w:color w:val="252525"/>
        </w:rPr>
      </w:pPr>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lastRenderedPageBreak/>
        <w:t>National Constitution Center</w:t>
      </w:r>
      <w:r w:rsidRPr="006A7820">
        <w:rPr>
          <w:rFonts w:ascii="Arial Narrow" w:hAnsi="Arial Narrow" w:cs="Helvetica"/>
          <w:color w:val="252525"/>
        </w:rPr>
        <w:t> </w:t>
      </w:r>
      <w:r w:rsidRPr="006A7820">
        <w:rPr>
          <w:rFonts w:ascii="Arial Narrow" w:hAnsi="Arial Narrow" w:cs="Helvetica"/>
          <w:color w:val="252525"/>
        </w:rPr>
        <w:br/>
        <w:t>525 Arch St</w:t>
      </w:r>
      <w:proofErr w:type="gramStart"/>
      <w:r w:rsidRPr="006A7820">
        <w:rPr>
          <w:rFonts w:ascii="Arial Narrow" w:hAnsi="Arial Narrow" w:cs="Helvetica"/>
          <w:color w:val="252525"/>
        </w:rPr>
        <w:t>.</w:t>
      </w:r>
      <w:proofErr w:type="gramEnd"/>
      <w:r w:rsidRPr="006A7820">
        <w:rPr>
          <w:rFonts w:ascii="Arial Narrow" w:hAnsi="Arial Narrow" w:cs="Helvetica"/>
          <w:color w:val="252525"/>
        </w:rPr>
        <w:br/>
        <w:t>Independence Mall</w:t>
      </w:r>
      <w:r w:rsidRPr="006A7820">
        <w:rPr>
          <w:rFonts w:ascii="Arial Narrow" w:hAnsi="Arial Narrow" w:cs="Helvetica"/>
          <w:color w:val="252525"/>
        </w:rPr>
        <w:br/>
        <w:t>Philadelphia, PA 19106</w:t>
      </w:r>
      <w:r w:rsidRPr="006A7820">
        <w:rPr>
          <w:rFonts w:ascii="Arial Narrow" w:hAnsi="Arial Narrow" w:cs="Helvetica"/>
          <w:color w:val="252525"/>
        </w:rPr>
        <w:br/>
        <w:t>Toll-free telephone: 866-917-1787</w:t>
      </w:r>
      <w:r w:rsidRPr="006A7820">
        <w:rPr>
          <w:rFonts w:ascii="Arial Narrow" w:hAnsi="Arial Narrow" w:cs="Helvetica"/>
          <w:color w:val="252525"/>
        </w:rPr>
        <w:br/>
        <w:t>Web site: </w:t>
      </w:r>
      <w:hyperlink r:id="rId20" w:tgtFrame="_blank" w:history="1">
        <w:r w:rsidRPr="006A7820">
          <w:rPr>
            <w:rFonts w:ascii="Arial Narrow" w:hAnsi="Arial Narrow" w:cs="Courier New"/>
            <w:color w:val="0000FF"/>
            <w:u w:val="single"/>
          </w:rPr>
          <w:t>http://www.constitutioncenter.org</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National Park Service</w:t>
      </w:r>
      <w:r w:rsidRPr="006A7820">
        <w:rPr>
          <w:rFonts w:ascii="Arial Narrow" w:hAnsi="Arial Narrow" w:cs="Helvetica"/>
          <w:color w:val="252525"/>
        </w:rPr>
        <w:t> </w:t>
      </w:r>
      <w:r w:rsidRPr="006A7820">
        <w:rPr>
          <w:rFonts w:ascii="Arial Narrow" w:hAnsi="Arial Narrow" w:cs="Helvetica"/>
          <w:color w:val="252525"/>
        </w:rPr>
        <w:br/>
        <w:t>1849 C St. NW</w:t>
      </w:r>
      <w:r w:rsidRPr="006A7820">
        <w:rPr>
          <w:rFonts w:ascii="Arial Narrow" w:hAnsi="Arial Narrow" w:cs="Helvetica"/>
          <w:color w:val="252525"/>
        </w:rPr>
        <w:br/>
        <w:t>Washington, DC 20240</w:t>
      </w:r>
      <w:r w:rsidRPr="006A7820">
        <w:rPr>
          <w:rFonts w:ascii="Arial Narrow" w:hAnsi="Arial Narrow" w:cs="Helvetica"/>
          <w:color w:val="252525"/>
        </w:rPr>
        <w:br/>
        <w:t>Telephone: 202-208-6843</w:t>
      </w:r>
      <w:r w:rsidRPr="006A7820">
        <w:rPr>
          <w:rFonts w:ascii="Arial Narrow" w:hAnsi="Arial Narrow" w:cs="Helvetica"/>
          <w:color w:val="252525"/>
        </w:rPr>
        <w:br/>
        <w:t>Web site: </w:t>
      </w:r>
      <w:hyperlink r:id="rId21" w:tgtFrame="_blank" w:history="1">
        <w:r w:rsidRPr="006A7820">
          <w:rPr>
            <w:rFonts w:ascii="Arial Narrow" w:hAnsi="Arial Narrow" w:cs="Courier New"/>
            <w:color w:val="0000FF"/>
            <w:u w:val="single"/>
          </w:rPr>
          <w:t>http://www.nps.gov</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Republican National Committee</w:t>
      </w:r>
      <w:r w:rsidRPr="006A7820">
        <w:rPr>
          <w:rFonts w:ascii="Arial Narrow" w:hAnsi="Arial Narrow" w:cs="Helvetica"/>
          <w:color w:val="252525"/>
        </w:rPr>
        <w:t> </w:t>
      </w:r>
      <w:r w:rsidRPr="006A7820">
        <w:rPr>
          <w:rFonts w:ascii="Arial Narrow" w:hAnsi="Arial Narrow" w:cs="Helvetica"/>
          <w:color w:val="252525"/>
        </w:rPr>
        <w:br/>
        <w:t>310 First St. SE</w:t>
      </w:r>
      <w:r w:rsidRPr="006A7820">
        <w:rPr>
          <w:rFonts w:ascii="Arial Narrow" w:hAnsi="Arial Narrow" w:cs="Helvetica"/>
          <w:color w:val="252525"/>
        </w:rPr>
        <w:br/>
        <w:t>Washington, DC 20003</w:t>
      </w:r>
      <w:r w:rsidRPr="006A7820">
        <w:rPr>
          <w:rFonts w:ascii="Arial Narrow" w:hAnsi="Arial Narrow" w:cs="Helvetica"/>
          <w:color w:val="252525"/>
        </w:rPr>
        <w:br/>
        <w:t>Telephone: 202-863-8500</w:t>
      </w:r>
      <w:r w:rsidRPr="006A7820">
        <w:rPr>
          <w:rFonts w:ascii="Arial Narrow" w:hAnsi="Arial Narrow" w:cs="Helvetica"/>
          <w:color w:val="252525"/>
        </w:rPr>
        <w:br/>
        <w:t>Web site: </w:t>
      </w:r>
      <w:hyperlink r:id="rId22" w:tgtFrame="_blank" w:history="1">
        <w:r w:rsidRPr="006A7820">
          <w:rPr>
            <w:rFonts w:ascii="Arial Narrow" w:hAnsi="Arial Narrow" w:cs="Courier New"/>
            <w:color w:val="0000FF"/>
            <w:u w:val="single"/>
          </w:rPr>
          <w:t>http://www.rnc.org</w:t>
        </w:r>
      </w:hyperlink>
    </w:p>
    <w:p w:rsidR="00FC4FE9" w:rsidRPr="006A7820" w:rsidRDefault="00FC4FE9" w:rsidP="00FC4FE9">
      <w:pPr>
        <w:spacing w:before="100" w:beforeAutospacing="1" w:after="100" w:afterAutospacing="1"/>
        <w:rPr>
          <w:rFonts w:ascii="Arial Narrow" w:hAnsi="Arial Narrow"/>
        </w:rPr>
      </w:pPr>
      <w:r w:rsidRPr="006A7820">
        <w:rPr>
          <w:rFonts w:ascii="Arial Narrow" w:hAnsi="Arial Narrow" w:cs="Helvetica"/>
          <w:b/>
          <w:bCs/>
          <w:color w:val="252525"/>
        </w:rPr>
        <w:t>The U. S. Constitution Online</w:t>
      </w:r>
      <w:r w:rsidRPr="006A7820">
        <w:rPr>
          <w:rFonts w:ascii="Arial Narrow" w:hAnsi="Arial Narrow" w:cs="Helvetica"/>
          <w:color w:val="252525"/>
        </w:rPr>
        <w:t> </w:t>
      </w:r>
      <w:r w:rsidRPr="006A7820">
        <w:rPr>
          <w:rFonts w:ascii="Arial Narrow" w:hAnsi="Arial Narrow" w:cs="Helvetica"/>
          <w:color w:val="252525"/>
        </w:rPr>
        <w:br/>
        <w:t>Web site: </w:t>
      </w:r>
      <w:hyperlink r:id="rId23" w:tgtFrame="_blank" w:history="1">
        <w:r w:rsidRPr="006A7820">
          <w:rPr>
            <w:rFonts w:ascii="Arial Narrow" w:hAnsi="Arial Narrow" w:cs="Courier New"/>
            <w:color w:val="0000FF"/>
            <w:u w:val="single"/>
          </w:rPr>
          <w:t>http://www.usconstitution.net</w:t>
        </w:r>
      </w:hyperlink>
    </w:p>
    <w:p w:rsidR="00FC4FE9" w:rsidRPr="006A7820" w:rsidRDefault="00FC4FE9" w:rsidP="00E953A4">
      <w:pPr>
        <w:spacing w:before="100" w:beforeAutospacing="1" w:after="100" w:afterAutospacing="1"/>
        <w:contextualSpacing/>
        <w:rPr>
          <w:rFonts w:ascii="Arial Narrow" w:hAnsi="Arial Narrow"/>
        </w:rPr>
      </w:pPr>
      <w:r w:rsidRPr="006A7820">
        <w:rPr>
          <w:rFonts w:ascii="Arial Narrow" w:hAnsi="Arial Narrow"/>
          <w:b/>
        </w:rPr>
        <w:t>Theodore Roosevelt Inaugural National Historic Site</w:t>
      </w:r>
      <w:r w:rsidR="00E953A4" w:rsidRPr="006A7820">
        <w:rPr>
          <w:rFonts w:ascii="Arial Narrow" w:hAnsi="Arial Narrow"/>
          <w:b/>
        </w:rPr>
        <w:t>:</w:t>
      </w:r>
      <w:r w:rsidR="00E953A4" w:rsidRPr="006A7820">
        <w:rPr>
          <w:rFonts w:ascii="Arial Narrow" w:hAnsi="Arial Narrow"/>
        </w:rPr>
        <w:t xml:space="preserve"> </w:t>
      </w:r>
    </w:p>
    <w:p w:rsidR="00E953A4" w:rsidRPr="006A7820" w:rsidRDefault="00E953A4" w:rsidP="00E953A4">
      <w:pPr>
        <w:spacing w:before="100" w:beforeAutospacing="1" w:after="100" w:afterAutospacing="1"/>
        <w:contextualSpacing/>
        <w:rPr>
          <w:rFonts w:ascii="Arial Narrow" w:hAnsi="Arial Narrow"/>
        </w:rPr>
      </w:pPr>
      <w:r w:rsidRPr="006A7820">
        <w:rPr>
          <w:rFonts w:ascii="Arial Narrow" w:hAnsi="Arial Narrow"/>
        </w:rPr>
        <w:t xml:space="preserve">641 Delaware Ave. </w:t>
      </w:r>
    </w:p>
    <w:p w:rsidR="00E953A4" w:rsidRPr="006A7820" w:rsidRDefault="00E953A4" w:rsidP="00E953A4">
      <w:pPr>
        <w:spacing w:before="100" w:beforeAutospacing="1" w:after="100" w:afterAutospacing="1"/>
        <w:contextualSpacing/>
        <w:rPr>
          <w:rFonts w:ascii="Arial Narrow" w:hAnsi="Arial Narrow"/>
        </w:rPr>
      </w:pPr>
      <w:r w:rsidRPr="006A7820">
        <w:rPr>
          <w:rFonts w:ascii="Arial Narrow" w:hAnsi="Arial Narrow"/>
        </w:rPr>
        <w:t>Buffalo, NY 14202</w:t>
      </w:r>
    </w:p>
    <w:p w:rsidR="00E953A4" w:rsidRPr="006A7820" w:rsidRDefault="00E953A4" w:rsidP="00E953A4">
      <w:pPr>
        <w:spacing w:before="100" w:beforeAutospacing="1" w:after="100" w:afterAutospacing="1"/>
        <w:contextualSpacing/>
        <w:rPr>
          <w:rFonts w:ascii="Arial Narrow" w:hAnsi="Arial Narrow"/>
        </w:rPr>
      </w:pPr>
      <w:r w:rsidRPr="006A7820">
        <w:rPr>
          <w:rFonts w:ascii="Arial Narrow" w:hAnsi="Arial Narrow"/>
        </w:rPr>
        <w:t>Telephone: 716.884.0095</w:t>
      </w:r>
    </w:p>
    <w:p w:rsidR="00FC4FE9" w:rsidRPr="006A7820" w:rsidRDefault="00E953A4" w:rsidP="00FC4FE9">
      <w:pPr>
        <w:spacing w:before="100" w:beforeAutospacing="1" w:after="100" w:afterAutospacing="1"/>
        <w:contextualSpacing/>
        <w:rPr>
          <w:rFonts w:ascii="Arial Narrow" w:hAnsi="Arial Narrow"/>
        </w:rPr>
      </w:pPr>
      <w:r w:rsidRPr="006A7820">
        <w:rPr>
          <w:rFonts w:ascii="Arial Narrow" w:hAnsi="Arial Narrow"/>
        </w:rPr>
        <w:t xml:space="preserve">Web site: </w:t>
      </w:r>
      <w:r w:rsidRPr="006A7820">
        <w:rPr>
          <w:rFonts w:ascii="Arial Narrow" w:hAnsi="Arial Narrow"/>
          <w:color w:val="0070C0"/>
          <w:u w:val="single"/>
        </w:rPr>
        <w:t>http://www.trsite.org/</w:t>
      </w:r>
    </w:p>
    <w:p w:rsidR="00E953A4" w:rsidRPr="006A7820" w:rsidRDefault="00E953A4" w:rsidP="00FC4FE9">
      <w:pPr>
        <w:spacing w:before="100" w:beforeAutospacing="1" w:after="100" w:afterAutospacing="1"/>
        <w:contextualSpacing/>
        <w:rPr>
          <w:rFonts w:ascii="Arial Narrow" w:hAnsi="Arial Narrow"/>
        </w:rPr>
      </w:pPr>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U.S. Census Bureau</w:t>
      </w:r>
      <w:r w:rsidRPr="006A7820">
        <w:rPr>
          <w:rFonts w:ascii="Arial Narrow" w:hAnsi="Arial Narrow" w:cs="Helvetica"/>
          <w:color w:val="252525"/>
        </w:rPr>
        <w:t> </w:t>
      </w:r>
      <w:r w:rsidRPr="006A7820">
        <w:rPr>
          <w:rFonts w:ascii="Arial Narrow" w:hAnsi="Arial Narrow" w:cs="Helvetica"/>
          <w:color w:val="252525"/>
        </w:rPr>
        <w:br/>
        <w:t>4700 Silver Hill Road</w:t>
      </w:r>
      <w:r w:rsidRPr="006A7820">
        <w:rPr>
          <w:rFonts w:ascii="Arial Narrow" w:hAnsi="Arial Narrow" w:cs="Helvetica"/>
          <w:color w:val="252525"/>
        </w:rPr>
        <w:br/>
        <w:t>Washington, DC 20233-0001</w:t>
      </w:r>
      <w:r w:rsidRPr="006A7820">
        <w:rPr>
          <w:rFonts w:ascii="Arial Narrow" w:hAnsi="Arial Narrow" w:cs="Helvetica"/>
          <w:color w:val="252525"/>
        </w:rPr>
        <w:br/>
        <w:t>Telephone: 301-763-1305</w:t>
      </w:r>
      <w:r w:rsidRPr="006A7820">
        <w:rPr>
          <w:rFonts w:ascii="Arial Narrow" w:hAnsi="Arial Narrow" w:cs="Helvetica"/>
          <w:color w:val="252525"/>
        </w:rPr>
        <w:br/>
        <w:t>Web site: </w:t>
      </w:r>
      <w:hyperlink r:id="rId24" w:tgtFrame="_blank" w:history="1">
        <w:r w:rsidRPr="006A7820">
          <w:rPr>
            <w:rFonts w:ascii="Arial Narrow" w:hAnsi="Arial Narrow" w:cs="Courier New"/>
            <w:color w:val="0000FF"/>
            <w:u w:val="single"/>
          </w:rPr>
          <w:t>http://www.census.gov</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U.S. House of Representatives</w:t>
      </w:r>
      <w:r w:rsidRPr="006A7820">
        <w:rPr>
          <w:rFonts w:ascii="Arial Narrow" w:hAnsi="Arial Narrow" w:cs="Helvetica"/>
          <w:color w:val="252525"/>
        </w:rPr>
        <w:t> </w:t>
      </w:r>
      <w:r w:rsidRPr="006A7820">
        <w:rPr>
          <w:rFonts w:ascii="Arial Narrow" w:hAnsi="Arial Narrow" w:cs="Helvetica"/>
          <w:color w:val="252525"/>
        </w:rPr>
        <w:br/>
        <w:t>Telephone: 202-224-3121</w:t>
      </w:r>
      <w:r w:rsidRPr="006A7820">
        <w:rPr>
          <w:rFonts w:ascii="Arial Narrow" w:hAnsi="Arial Narrow" w:cs="Helvetica"/>
          <w:color w:val="252525"/>
        </w:rPr>
        <w:br/>
        <w:t>Web site: </w:t>
      </w:r>
      <w:hyperlink r:id="rId25" w:tgtFrame="_blank" w:history="1">
        <w:r w:rsidRPr="006A7820">
          <w:rPr>
            <w:rFonts w:ascii="Arial Narrow" w:hAnsi="Arial Narrow" w:cs="Courier New"/>
            <w:color w:val="0000FF"/>
            <w:u w:val="single"/>
          </w:rPr>
          <w:t>http://www.house.gov</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U.S. Government Printing Office</w:t>
      </w:r>
      <w:r w:rsidRPr="006A7820">
        <w:rPr>
          <w:rFonts w:ascii="Arial Narrow" w:hAnsi="Arial Narrow" w:cs="Helvetica"/>
          <w:color w:val="252525"/>
        </w:rPr>
        <w:t> </w:t>
      </w:r>
      <w:r w:rsidRPr="006A7820">
        <w:rPr>
          <w:rFonts w:ascii="Arial Narrow" w:hAnsi="Arial Narrow" w:cs="Helvetica"/>
          <w:color w:val="252525"/>
        </w:rPr>
        <w:br/>
        <w:t>Mail Stop: SDE</w:t>
      </w:r>
      <w:r w:rsidRPr="006A7820">
        <w:rPr>
          <w:rFonts w:ascii="Arial Narrow" w:hAnsi="Arial Narrow" w:cs="Helvetica"/>
          <w:color w:val="252525"/>
        </w:rPr>
        <w:br/>
        <w:t>732 N. Capitol St. NW</w:t>
      </w:r>
      <w:r w:rsidRPr="006A7820">
        <w:rPr>
          <w:rFonts w:ascii="Arial Narrow" w:hAnsi="Arial Narrow" w:cs="Helvetica"/>
          <w:color w:val="252525"/>
        </w:rPr>
        <w:br/>
        <w:t>Washington, DC 20401</w:t>
      </w:r>
      <w:r w:rsidRPr="006A7820">
        <w:rPr>
          <w:rFonts w:ascii="Arial Narrow" w:hAnsi="Arial Narrow" w:cs="Helvetica"/>
          <w:color w:val="252525"/>
        </w:rPr>
        <w:br/>
        <w:t>Toll-free telephone: 888-293-6498</w:t>
      </w:r>
      <w:r w:rsidRPr="006A7820">
        <w:rPr>
          <w:rFonts w:ascii="Arial Narrow" w:hAnsi="Arial Narrow" w:cs="Helvetica"/>
          <w:color w:val="252525"/>
        </w:rPr>
        <w:br/>
        <w:t>Web site: </w:t>
      </w:r>
      <w:hyperlink r:id="rId26" w:tgtFrame="_blank" w:history="1">
        <w:r w:rsidRPr="006A7820">
          <w:rPr>
            <w:rFonts w:ascii="Arial Narrow" w:hAnsi="Arial Narrow" w:cs="Courier New"/>
            <w:color w:val="0000FF"/>
            <w:u w:val="single"/>
          </w:rPr>
          <w:t>http://www.gpoaccess.gov</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U.S. Senate</w:t>
      </w:r>
      <w:r w:rsidRPr="006A7820">
        <w:rPr>
          <w:rFonts w:ascii="Arial Narrow" w:hAnsi="Arial Narrow" w:cs="Helvetica"/>
          <w:color w:val="252525"/>
        </w:rPr>
        <w:t> </w:t>
      </w:r>
      <w:r w:rsidRPr="006A7820">
        <w:rPr>
          <w:rFonts w:ascii="Arial Narrow" w:hAnsi="Arial Narrow" w:cs="Helvetica"/>
          <w:color w:val="252525"/>
        </w:rPr>
        <w:br/>
        <w:t>Telephone: 202-225-6827</w:t>
      </w:r>
      <w:r w:rsidRPr="006A7820">
        <w:rPr>
          <w:rFonts w:ascii="Arial Narrow" w:hAnsi="Arial Narrow" w:cs="Helvetica"/>
          <w:color w:val="252525"/>
        </w:rPr>
        <w:br/>
        <w:t>Web site: </w:t>
      </w:r>
      <w:hyperlink r:id="rId27" w:tgtFrame="_blank" w:history="1">
        <w:r w:rsidRPr="006A7820">
          <w:rPr>
            <w:rFonts w:ascii="Arial Narrow" w:hAnsi="Arial Narrow" w:cs="Courier New"/>
            <w:color w:val="0000FF"/>
            <w:u w:val="single"/>
          </w:rPr>
          <w:t>http://www.senate.gov</w:t>
        </w:r>
      </w:hyperlink>
    </w:p>
    <w:p w:rsidR="00FC4FE9" w:rsidRPr="006A7820" w:rsidRDefault="00FC4FE9" w:rsidP="00FC4FE9">
      <w:pPr>
        <w:spacing w:before="100" w:beforeAutospacing="1" w:after="100" w:afterAutospacing="1"/>
        <w:rPr>
          <w:rFonts w:ascii="Arial Narrow" w:hAnsi="Arial Narrow" w:cs="Helvetica"/>
          <w:color w:val="252525"/>
        </w:rPr>
      </w:pPr>
      <w:r w:rsidRPr="006A7820">
        <w:rPr>
          <w:rFonts w:ascii="Arial Narrow" w:hAnsi="Arial Narrow" w:cs="Helvetica"/>
          <w:b/>
          <w:bCs/>
          <w:color w:val="252525"/>
        </w:rPr>
        <w:t>U.S. Supreme Court</w:t>
      </w:r>
      <w:r w:rsidRPr="006A7820">
        <w:rPr>
          <w:rFonts w:ascii="Arial Narrow" w:hAnsi="Arial Narrow" w:cs="Helvetica"/>
          <w:color w:val="252525"/>
        </w:rPr>
        <w:t> </w:t>
      </w:r>
      <w:r w:rsidRPr="006A7820">
        <w:rPr>
          <w:rFonts w:ascii="Arial Narrow" w:hAnsi="Arial Narrow" w:cs="Helvetica"/>
          <w:color w:val="252525"/>
        </w:rPr>
        <w:br/>
        <w:t>Telephone: 202-479-3211</w:t>
      </w:r>
      <w:r w:rsidRPr="006A7820">
        <w:rPr>
          <w:rFonts w:ascii="Arial Narrow" w:hAnsi="Arial Narrow" w:cs="Helvetica"/>
          <w:color w:val="252525"/>
        </w:rPr>
        <w:br/>
        <w:t>Web site: </w:t>
      </w:r>
      <w:hyperlink r:id="rId28" w:tgtFrame="_blank" w:history="1">
        <w:r w:rsidRPr="006A7820">
          <w:rPr>
            <w:rFonts w:ascii="Arial Narrow" w:hAnsi="Arial Narrow" w:cs="Courier New"/>
            <w:color w:val="0000FF"/>
            <w:u w:val="single"/>
          </w:rPr>
          <w:t>http://www.supremecourtus.gov</w:t>
        </w:r>
      </w:hyperlink>
    </w:p>
    <w:p w:rsidR="00A93DF0" w:rsidRDefault="00FC4FE9" w:rsidP="00E953A4">
      <w:pPr>
        <w:spacing w:before="100" w:beforeAutospacing="1" w:after="100" w:afterAutospacing="1"/>
        <w:rPr>
          <w:rFonts w:ascii="Arial Narrow" w:hAnsi="Arial Narrow" w:cs="Courier New"/>
          <w:color w:val="0000FF"/>
          <w:u w:val="single"/>
        </w:rPr>
      </w:pPr>
      <w:r w:rsidRPr="006A7820">
        <w:rPr>
          <w:rFonts w:ascii="Arial Narrow" w:hAnsi="Arial Narrow" w:cs="Helvetica"/>
          <w:b/>
          <w:bCs/>
          <w:color w:val="252525"/>
        </w:rPr>
        <w:t>The White House</w:t>
      </w:r>
      <w:r w:rsidRPr="006A7820">
        <w:rPr>
          <w:rFonts w:ascii="Arial Narrow" w:hAnsi="Arial Narrow" w:cs="Helvetica"/>
          <w:color w:val="252525"/>
        </w:rPr>
        <w:t> </w:t>
      </w:r>
      <w:r w:rsidRPr="006A7820">
        <w:rPr>
          <w:rFonts w:ascii="Arial Narrow" w:hAnsi="Arial Narrow" w:cs="Helvetica"/>
          <w:color w:val="252525"/>
        </w:rPr>
        <w:br/>
        <w:t>1600 Pennsylvania Ave. NW</w:t>
      </w:r>
      <w:r w:rsidRPr="006A7820">
        <w:rPr>
          <w:rFonts w:ascii="Arial Narrow" w:hAnsi="Arial Narrow" w:cs="Helvetica"/>
          <w:color w:val="252525"/>
        </w:rPr>
        <w:br/>
        <w:t>Washington, DC 20500</w:t>
      </w:r>
      <w:r w:rsidRPr="006A7820">
        <w:rPr>
          <w:rFonts w:ascii="Arial Narrow" w:hAnsi="Arial Narrow" w:cs="Helvetica"/>
          <w:color w:val="252525"/>
        </w:rPr>
        <w:br/>
        <w:t>Telephone: 202-456-1414</w:t>
      </w:r>
      <w:r w:rsidRPr="006A7820">
        <w:rPr>
          <w:rFonts w:ascii="Arial Narrow" w:hAnsi="Arial Narrow" w:cs="Helvetica"/>
          <w:color w:val="252525"/>
        </w:rPr>
        <w:br/>
        <w:t>Web site: </w:t>
      </w:r>
      <w:hyperlink r:id="rId29" w:tgtFrame="_blank" w:history="1">
        <w:r w:rsidRPr="006A7820">
          <w:rPr>
            <w:rFonts w:ascii="Arial Narrow" w:hAnsi="Arial Narrow" w:cs="Courier New"/>
            <w:color w:val="0000FF"/>
            <w:u w:val="single"/>
          </w:rPr>
          <w:t>http://www.whitehouse.gov</w:t>
        </w:r>
      </w:hyperlink>
    </w:p>
    <w:p w:rsidR="00091360" w:rsidRPr="00C927E3" w:rsidRDefault="00A93DF0" w:rsidP="00091360">
      <w:pPr>
        <w:rPr>
          <w:rStyle w:val="Strong"/>
          <w:rFonts w:ascii="inherit" w:hAnsi="inherit"/>
          <w:color w:val="55514C"/>
          <w:sz w:val="24"/>
          <w:szCs w:val="24"/>
          <w:bdr w:val="none" w:sz="0" w:space="0" w:color="auto" w:frame="1"/>
        </w:rPr>
      </w:pPr>
      <w:r>
        <w:rPr>
          <w:rFonts w:ascii="Arial Narrow" w:hAnsi="Arial Narrow" w:cs="Courier New"/>
          <w:color w:val="0000FF"/>
          <w:u w:val="single"/>
        </w:rPr>
        <w:br w:type="page"/>
      </w:r>
      <w:r w:rsidR="00091360" w:rsidRPr="00C927E3">
        <w:rPr>
          <w:rStyle w:val="Strong"/>
          <w:rFonts w:ascii="inherit" w:hAnsi="inherit"/>
          <w:color w:val="55514C"/>
          <w:sz w:val="24"/>
          <w:szCs w:val="24"/>
          <w:bdr w:val="none" w:sz="0" w:space="0" w:color="auto" w:frame="1"/>
        </w:rPr>
        <w:lastRenderedPageBreak/>
        <w:t>The Duties of American Citizenship (excerpts)</w:t>
      </w:r>
    </w:p>
    <w:p w:rsidR="00091360" w:rsidRPr="00C927E3" w:rsidRDefault="00091360" w:rsidP="00091360">
      <w:pPr>
        <w:rPr>
          <w:rStyle w:val="Strong"/>
          <w:rFonts w:ascii="inherit" w:hAnsi="inherit"/>
          <w:color w:val="55514C"/>
          <w:sz w:val="24"/>
          <w:szCs w:val="24"/>
          <w:bdr w:val="none" w:sz="0" w:space="0" w:color="auto" w:frame="1"/>
        </w:rPr>
      </w:pPr>
    </w:p>
    <w:p w:rsidR="00091360" w:rsidRPr="00C927E3" w:rsidRDefault="00091360" w:rsidP="00091360">
      <w:pPr>
        <w:rPr>
          <w:rStyle w:val="Strong"/>
          <w:rFonts w:ascii="inherit" w:hAnsi="inherit"/>
          <w:color w:val="55514C"/>
          <w:sz w:val="24"/>
          <w:szCs w:val="24"/>
          <w:bdr w:val="none" w:sz="0" w:space="0" w:color="auto" w:frame="1"/>
        </w:rPr>
      </w:pPr>
      <w:r w:rsidRPr="00C927E3">
        <w:rPr>
          <w:rStyle w:val="Strong"/>
          <w:rFonts w:ascii="inherit" w:hAnsi="inherit"/>
          <w:color w:val="55514C"/>
          <w:sz w:val="24"/>
          <w:szCs w:val="24"/>
          <w:bdr w:val="none" w:sz="0" w:space="0" w:color="auto" w:frame="1"/>
        </w:rPr>
        <w:t>By Theodore Roosevelt</w:t>
      </w:r>
    </w:p>
    <w:p w:rsidR="00091360" w:rsidRPr="00C927E3" w:rsidRDefault="00091360" w:rsidP="00091360">
      <w:pPr>
        <w:rPr>
          <w:rFonts w:ascii="Georgia" w:hAnsi="Georgia"/>
          <w:sz w:val="24"/>
          <w:szCs w:val="24"/>
        </w:rPr>
      </w:pPr>
      <w:r w:rsidRPr="00C927E3">
        <w:rPr>
          <w:rFonts w:ascii="Georgia" w:hAnsi="Georgia"/>
          <w:sz w:val="24"/>
          <w:szCs w:val="24"/>
        </w:rPr>
        <w:br/>
        <w:t>Delivered in Buffalo, NY on January 26, 1883</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“It ought to be axiomatic in this country that every man must devote a reasonable share of his time to doing his duty in the Political life of the community. No man has a right to shirk his political duties under whatever plea of pleasure or business.”</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 xml:space="preserve">“Nothing worth gaining is ever gained without effort. You can no more have freedom without striving and suffering for it than you can win success as a banker or a lawyer without labor and effort, without self-denial in youth and the display of a ready and alert intelligence in middle age. The people who say that they have not time to attend to politics are simply saying that they are unfit to live in a free community.” </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 xml:space="preserve">“The first duty of an American citizen, then, is that he shall work in politics; his second duty is that he shall do that work in a practical manner; and his third is that it shall be done in accord with the highest principles of honor and justice.” </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 xml:space="preserve">“One seemingly very necessary caution to utter </w:t>
      </w:r>
      <w:proofErr w:type="gramStart"/>
      <w:r w:rsidRPr="00C927E3">
        <w:rPr>
          <w:rFonts w:ascii="Georgia" w:hAnsi="Georgia"/>
          <w:sz w:val="24"/>
          <w:szCs w:val="24"/>
        </w:rPr>
        <w:t>is,</w:t>
      </w:r>
      <w:proofErr w:type="gramEnd"/>
      <w:r w:rsidRPr="00C927E3">
        <w:rPr>
          <w:rFonts w:ascii="Georgia" w:hAnsi="Georgia"/>
          <w:sz w:val="24"/>
          <w:szCs w:val="24"/>
        </w:rPr>
        <w:t xml:space="preserve"> that a man who goes into politics should not expect to reform everything right off, with a jump.” </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 xml:space="preserve">“No man can do both effective and decent work in public life unless he is a practical politician on the one hand, and a sturdy believer in Sunday-school politics on the other. He must always strive manfully for the best, and yet, like Abraham Lincoln, must often resign himself to accept the best possible.” </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 xml:space="preserve">“I do not think that any man should let himself regard his political career as a means of livelihood, or as his sole occupation in life; for if he does </w:t>
      </w:r>
      <w:proofErr w:type="gramStart"/>
      <w:r w:rsidRPr="00C927E3">
        <w:rPr>
          <w:rFonts w:ascii="Georgia" w:hAnsi="Georgia"/>
          <w:sz w:val="24"/>
          <w:szCs w:val="24"/>
        </w:rPr>
        <w:t>he</w:t>
      </w:r>
      <w:proofErr w:type="gramEnd"/>
      <w:r w:rsidRPr="00C927E3">
        <w:rPr>
          <w:rFonts w:ascii="Georgia" w:hAnsi="Georgia"/>
          <w:sz w:val="24"/>
          <w:szCs w:val="24"/>
        </w:rPr>
        <w:t xml:space="preserve"> immediately becomes most seriously handicapped. The moment that he begins to think how such and such an act will affect the voters in his district, or will affect some great political </w:t>
      </w:r>
      <w:proofErr w:type="gramStart"/>
      <w:r w:rsidRPr="00C927E3">
        <w:rPr>
          <w:rFonts w:ascii="Georgia" w:hAnsi="Georgia"/>
          <w:sz w:val="24"/>
          <w:szCs w:val="24"/>
        </w:rPr>
        <w:t>leader</w:t>
      </w:r>
      <w:proofErr w:type="gramEnd"/>
      <w:r w:rsidRPr="00C927E3">
        <w:rPr>
          <w:rFonts w:ascii="Georgia" w:hAnsi="Georgia"/>
          <w:sz w:val="24"/>
          <w:szCs w:val="24"/>
        </w:rPr>
        <w:t xml:space="preserve"> who will have an influence over his destiny, he is hampered and his hands are bound. Not only may it be his duty often to disregard the wishes of politicians, but it may be his clear duty at times to disregard the wishes of the people. The voice of the people is not always the voice of God; and when it happens to be the voice of the devil, </w:t>
      </w:r>
      <w:proofErr w:type="gramStart"/>
      <w:r w:rsidRPr="00C927E3">
        <w:rPr>
          <w:rFonts w:ascii="Georgia" w:hAnsi="Georgia"/>
          <w:sz w:val="24"/>
          <w:szCs w:val="24"/>
        </w:rPr>
        <w:t>then</w:t>
      </w:r>
      <w:proofErr w:type="gramEnd"/>
      <w:r w:rsidRPr="00C927E3">
        <w:rPr>
          <w:rFonts w:ascii="Georgia" w:hAnsi="Georgia"/>
          <w:sz w:val="24"/>
          <w:szCs w:val="24"/>
        </w:rPr>
        <w:t xml:space="preserve"> it is a man's clear duty to defy its behests.”</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 xml:space="preserve">“It may be taken for granted that the man who is always sneering at our public life and our public men is a thoroughly bad citizen, and that what little influence he wields in the community is wielded for evil. The public speaker or the editorial writer who teaches men of education that their proper attitude toward American politics should be one of dislike or indifference is doing all he can to perpetuate and aggravate the very evils of which he is ostensibly complaining.” </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“Criticism should be fearless, but I again reiterate that it should be honest and should be discriminating. When it is sweeping and unintelligent, and directed against good and bad alike, or against the good and bad qualities of any man alike, it is very harmful. It tends steadily to deteriorate the character of our public men; and it tends to produce a very unwholesome spirit among young men of education, and especially among the young men in our colleges.”</w:t>
      </w:r>
    </w:p>
    <w:p w:rsidR="00091360" w:rsidRPr="00C927E3" w:rsidRDefault="00091360" w:rsidP="00091360">
      <w:pPr>
        <w:rPr>
          <w:rFonts w:ascii="Georgia" w:hAnsi="Georgia"/>
          <w:sz w:val="24"/>
          <w:szCs w:val="24"/>
        </w:rPr>
      </w:pPr>
    </w:p>
    <w:p w:rsidR="00091360" w:rsidRDefault="00091360" w:rsidP="00091360">
      <w:pPr>
        <w:rPr>
          <w:rFonts w:ascii="Georgia" w:hAnsi="Georgia"/>
          <w:sz w:val="24"/>
          <w:szCs w:val="24"/>
        </w:rPr>
      </w:pPr>
      <w:r w:rsidRPr="00C927E3">
        <w:rPr>
          <w:rFonts w:ascii="Georgia" w:hAnsi="Georgia"/>
          <w:sz w:val="24"/>
          <w:szCs w:val="24"/>
        </w:rPr>
        <w:t>“Again, questions of race origin, like questions of creed, must not be considered: we wish to do good work, and we are all Americans, pure and simple.”</w:t>
      </w:r>
    </w:p>
    <w:p w:rsidR="00091360" w:rsidRPr="00C927E3" w:rsidRDefault="00091360" w:rsidP="00091360">
      <w:pPr>
        <w:rPr>
          <w:rFonts w:ascii="Georgia" w:hAnsi="Georgia"/>
          <w:sz w:val="24"/>
          <w:szCs w:val="24"/>
        </w:rPr>
      </w:pPr>
    </w:p>
    <w:p w:rsidR="00091360" w:rsidRPr="00C927E3" w:rsidRDefault="00091360" w:rsidP="00091360">
      <w:pPr>
        <w:rPr>
          <w:rFonts w:ascii="Georgia" w:hAnsi="Georgia"/>
          <w:sz w:val="24"/>
          <w:szCs w:val="24"/>
        </w:rPr>
      </w:pPr>
      <w:r w:rsidRPr="00C927E3">
        <w:rPr>
          <w:rFonts w:ascii="Georgia" w:hAnsi="Georgia"/>
          <w:sz w:val="24"/>
          <w:szCs w:val="24"/>
        </w:rPr>
        <w:t>“In facing the future and in striving, each according to the measure of his individual capacity, to work out the salvation of our land, we should be neither timid pessimists nor foolish optimists. We should recognize the dangers that exist and that threaten us: we should neither overestimate them nor shrink from them, but steadily fronting them should set to work to overcome and beat them down. Grave perils are yet to be encountered in the stormy course of the Republic -- perils from political corruption, perils from individual laziness, indolence and timidity, perils springing from the greed of the unscrupulous rich, and from the anarchic violence of the thriftless and turbulent poor. There is every reason why we should recognize them, but there is no reason why we should fear them or doubt our capacity to overcome them, if only each will, according to the measure of his ability, do his full duty, and endeavor so to live as to deserve the high praise of being called a good American citizen.”</w:t>
      </w:r>
    </w:p>
    <w:p w:rsidR="00FC4FE9" w:rsidRPr="00A93DF0" w:rsidRDefault="00FC4FE9" w:rsidP="00A93DF0">
      <w:pPr>
        <w:rPr>
          <w:rFonts w:ascii="Arial Narrow" w:hAnsi="Arial Narrow" w:cs="Courier New"/>
          <w:color w:val="0000FF"/>
          <w:u w:val="single"/>
        </w:rPr>
      </w:pPr>
    </w:p>
    <w:sectPr w:rsidR="00FC4FE9" w:rsidRPr="00A93DF0" w:rsidSect="00FC4FE9">
      <w:headerReference w:type="default" r:id="rId30"/>
      <w:footerReference w:type="default" r:id="rId31"/>
      <w:headerReference w:type="first" r:id="rId32"/>
      <w:footerReference w:type="first" r:id="rId3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1A" w:rsidRDefault="00555C1A">
      <w:r>
        <w:separator/>
      </w:r>
    </w:p>
  </w:endnote>
  <w:endnote w:type="continuationSeparator" w:id="0">
    <w:p w:rsidR="00555C1A" w:rsidRDefault="0055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Default="00D66EE8">
    <w:pPr>
      <w:pStyle w:val="Footer"/>
      <w:rPr>
        <w:rFonts w:ascii="Arial Narrow" w:hAnsi="Arial Narrow"/>
        <w:sz w:val="22"/>
      </w:rPr>
    </w:pPr>
  </w:p>
  <w:p w:rsidR="00D66EE8" w:rsidRDefault="00555C1A" w:rsidP="003E0BD2">
    <w:pPr>
      <w:pStyle w:val="Footer"/>
      <w:tabs>
        <w:tab w:val="clear" w:pos="4320"/>
        <w:tab w:val="clear" w:pos="8640"/>
        <w:tab w:val="right" w:pos="10350"/>
      </w:tabs>
      <w:rPr>
        <w:rFonts w:ascii="Arial Narrow" w:hAnsi="Arial Narrow"/>
        <w:sz w:val="22"/>
      </w:rPr>
    </w:pPr>
    <w:r>
      <w:fldChar w:fldCharType="begin"/>
    </w:r>
    <w:r>
      <w:instrText xml:space="preserve"> TITLE   \* MERGEFORMAT </w:instrText>
    </w:r>
    <w:r>
      <w:fldChar w:fldCharType="separate"/>
    </w:r>
    <w:r w:rsidR="00D66EE8" w:rsidRPr="001021F3">
      <w:rPr>
        <w:rFonts w:ascii="Arial Narrow" w:hAnsi="Arial Narrow"/>
        <w:sz w:val="22"/>
      </w:rPr>
      <w:t>Citizenship in the Nation</w:t>
    </w:r>
    <w:r>
      <w:rPr>
        <w:rFonts w:ascii="Arial Narrow" w:hAnsi="Arial Narrow"/>
        <w:sz w:val="22"/>
      </w:rPr>
      <w:fldChar w:fldCharType="end"/>
    </w:r>
    <w:r w:rsidR="00D66EE8">
      <w:rPr>
        <w:rFonts w:ascii="Arial Narrow" w:hAnsi="Arial Narrow"/>
        <w:sz w:val="22"/>
      </w:rPr>
      <w:t xml:space="preserve"> - Merit Badge Workbook</w:t>
    </w:r>
    <w:r w:rsidR="00D66EE8">
      <w:rPr>
        <w:rFonts w:ascii="Arial Narrow" w:hAnsi="Arial Narrow"/>
        <w:sz w:val="22"/>
      </w:rPr>
      <w:tab/>
      <w:t xml:space="preserve">Page. </w:t>
    </w:r>
    <w:r w:rsidR="00D66EE8">
      <w:rPr>
        <w:rFonts w:ascii="Arial Narrow" w:hAnsi="Arial Narrow"/>
        <w:sz w:val="22"/>
      </w:rPr>
      <w:fldChar w:fldCharType="begin"/>
    </w:r>
    <w:r w:rsidR="00D66EE8">
      <w:rPr>
        <w:rFonts w:ascii="Arial Narrow" w:hAnsi="Arial Narrow"/>
        <w:sz w:val="22"/>
      </w:rPr>
      <w:instrText xml:space="preserve"> PAGE  \* MERGEFORMAT </w:instrText>
    </w:r>
    <w:r w:rsidR="00D66EE8">
      <w:rPr>
        <w:rFonts w:ascii="Arial Narrow" w:hAnsi="Arial Narrow"/>
        <w:sz w:val="22"/>
      </w:rPr>
      <w:fldChar w:fldCharType="separate"/>
    </w:r>
    <w:r w:rsidR="0073520F">
      <w:rPr>
        <w:rFonts w:ascii="Arial Narrow" w:hAnsi="Arial Narrow"/>
        <w:noProof/>
        <w:sz w:val="22"/>
      </w:rPr>
      <w:t>12</w:t>
    </w:r>
    <w:r w:rsidR="00D66EE8">
      <w:rPr>
        <w:rFonts w:ascii="Arial Narrow" w:hAnsi="Arial Narrow"/>
        <w:sz w:val="22"/>
      </w:rPr>
      <w:fldChar w:fldCharType="end"/>
    </w:r>
    <w:r w:rsidR="00D66EE8">
      <w:rPr>
        <w:rFonts w:ascii="Arial Narrow" w:hAnsi="Arial Narrow"/>
        <w:sz w:val="22"/>
      </w:rPr>
      <w:t xml:space="preserve"> of 12</w:t>
    </w:r>
  </w:p>
  <w:p w:rsidR="00D66EE8" w:rsidRDefault="00D66EE8" w:rsidP="003E0BD2">
    <w:pPr>
      <w:pStyle w:val="Footer"/>
      <w:tabs>
        <w:tab w:val="clear" w:pos="4320"/>
        <w:tab w:val="clear" w:pos="8640"/>
        <w:tab w:val="right" w:pos="103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Pr="0044793A" w:rsidRDefault="00D66EE8" w:rsidP="00631CD8">
    <w:pPr>
      <w:pStyle w:val="Footer"/>
      <w:tabs>
        <w:tab w:val="clear" w:pos="4320"/>
        <w:tab w:val="clear" w:pos="8640"/>
        <w:tab w:val="right" w:pos="10350"/>
      </w:tabs>
      <w:jc w:val="center"/>
      <w:rPr>
        <w:rFonts w:ascii="Arial Narrow" w:hAnsi="Arial Narrow"/>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Default="00D66E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Pr="00862E15" w:rsidRDefault="00D66EE8" w:rsidP="00FC4FE9">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3520F">
      <w:rPr>
        <w:rFonts w:ascii="Arial Narrow" w:hAnsi="Arial Narrow"/>
        <w:noProof/>
        <w:sz w:val="22"/>
      </w:rPr>
      <w:t>13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3520F">
      <w:rPr>
        <w:rFonts w:ascii="Arial Narrow" w:hAnsi="Arial Narrow"/>
        <w:noProof/>
        <w:sz w:val="22"/>
      </w:rPr>
      <w:t>16</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1A" w:rsidRDefault="00555C1A">
      <w:r>
        <w:separator/>
      </w:r>
    </w:p>
  </w:footnote>
  <w:footnote w:type="continuationSeparator" w:id="0">
    <w:p w:rsidR="00555C1A" w:rsidRDefault="0055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Default="00555C1A">
    <w:pPr>
      <w:pStyle w:val="Header"/>
      <w:tabs>
        <w:tab w:val="clear" w:pos="4320"/>
        <w:tab w:val="clear" w:pos="8640"/>
        <w:tab w:val="center" w:pos="4700"/>
        <w:tab w:val="right" w:pos="10400"/>
      </w:tabs>
      <w:rPr>
        <w:rFonts w:ascii="Arial Narrow" w:hAnsi="Arial Narrow"/>
        <w:sz w:val="22"/>
      </w:rPr>
    </w:pPr>
    <w:r>
      <w:fldChar w:fldCharType="begin"/>
    </w:r>
    <w:r>
      <w:instrText xml:space="preserve"> TITLE   \* MERGEFORMAT </w:instrText>
    </w:r>
    <w:r>
      <w:fldChar w:fldCharType="separate"/>
    </w:r>
    <w:r w:rsidR="00D66EE8" w:rsidRPr="001021F3">
      <w:rPr>
        <w:rFonts w:ascii="Arial Narrow" w:hAnsi="Arial Narrow"/>
        <w:sz w:val="22"/>
      </w:rPr>
      <w:t>Citizenship in the Nation</w:t>
    </w:r>
    <w:r>
      <w:rPr>
        <w:rFonts w:ascii="Arial Narrow" w:hAnsi="Arial Narrow"/>
        <w:sz w:val="22"/>
      </w:rPr>
      <w:fldChar w:fldCharType="end"/>
    </w:r>
    <w:r w:rsidR="00D66EE8">
      <w:rPr>
        <w:rFonts w:ascii="Arial Narrow" w:hAnsi="Arial Narrow"/>
        <w:sz w:val="22"/>
      </w:rPr>
      <w:tab/>
    </w:r>
    <w:r w:rsidR="00D66EE8">
      <w:rPr>
        <w:rFonts w:ascii="Arial Narrow" w:hAnsi="Arial Narrow"/>
        <w:sz w:val="22"/>
      </w:rPr>
      <w:tab/>
      <w:t>Scout's Name: ________________________</w:t>
    </w:r>
  </w:p>
  <w:p w:rsidR="00D66EE8" w:rsidRDefault="00D66EE8">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Default="00D66EE8"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728" behindDoc="0" locked="0" layoutInCell="1" allowOverlap="1" wp14:anchorId="6F623FB6" wp14:editId="27330BBA">
          <wp:simplePos x="0" y="0"/>
          <wp:positionH relativeFrom="page">
            <wp:posOffset>438150</wp:posOffset>
          </wp:positionH>
          <wp:positionV relativeFrom="page">
            <wp:posOffset>381000</wp:posOffset>
          </wp:positionV>
          <wp:extent cx="914400" cy="933450"/>
          <wp:effectExtent l="19050" t="0" r="0" b="0"/>
          <wp:wrapNone/>
          <wp:docPr id="15" name="Picture 15" descr="mb0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00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anchor>
      </w:drawing>
    </w:r>
    <w:r w:rsidR="00555C1A">
      <w:rPr>
        <w:rFonts w:ascii="Arial Narrow" w:hAnsi="Arial Narrow"/>
        <w:b/>
        <w:bCs/>
        <w:noProof/>
        <w:position w:val="18"/>
        <w:sz w:val="72"/>
        <w:lang w:eastAsia="zh-TW"/>
      </w:rPr>
      <w:pict>
        <v:shapetype id="_x0000_t202" coordsize="21600,21600" o:spt="202" path="m,l,21600r21600,l21600,xe">
          <v:stroke joinstyle="miter"/>
          <v:path gradientshapeok="t" o:connecttype="rect"/>
        </v:shapetype>
        <v:shape id="_x0000_s2049" type="#_x0000_t202" style="position:absolute;left:0;text-align:left;margin-left:448.4pt;margin-top:-9.75pt;width:80.8pt;height:74.25pt;z-index:251660288;mso-position-horizontal-relative:text;mso-position-vertical-relative:text;mso-width-relative:margin;mso-height-relative:margin" stroked="f">
          <v:textbox>
            <w:txbxContent>
              <w:p w:rsidR="00D66EE8" w:rsidRDefault="00D66EE8">
                <w:r w:rsidRPr="00BC567D">
                  <w:rPr>
                    <w:noProof/>
                  </w:rPr>
                  <w:drawing>
                    <wp:inline distT="0" distB="0" distL="0" distR="0" wp14:anchorId="300047DC" wp14:editId="15D18E61">
                      <wp:extent cx="847725" cy="925716"/>
                      <wp:effectExtent l="19050" t="0" r="9525" b="0"/>
                      <wp:docPr id="2" name="Picture 0" descr="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 logo.jpg"/>
                              <pic:cNvPicPr/>
                            </pic:nvPicPr>
                            <pic:blipFill>
                              <a:blip r:embed="rId2"/>
                              <a:srcRect l="25094" t="15981" r="28090" b="25744"/>
                              <a:stretch>
                                <a:fillRect/>
                              </a:stretch>
                            </pic:blipFill>
                            <pic:spPr>
                              <a:xfrm>
                                <a:off x="0" y="0"/>
                                <a:ext cx="847725" cy="925716"/>
                              </a:xfrm>
                              <a:prstGeom prst="rect">
                                <a:avLst/>
                              </a:prstGeom>
                            </pic:spPr>
                          </pic:pic>
                        </a:graphicData>
                      </a:graphic>
                    </wp:inline>
                  </w:drawing>
                </w:r>
              </w:p>
            </w:txbxContent>
          </v:textbox>
        </v:shape>
      </w:pict>
    </w:r>
    <w:r w:rsidR="00555C1A">
      <w:fldChar w:fldCharType="begin"/>
    </w:r>
    <w:r w:rsidR="00555C1A">
      <w:instrText xml:space="preserve"> TITLE  "Citizenship in the Nation"  \* MERGEFORMAT </w:instrText>
    </w:r>
    <w:r w:rsidR="00555C1A">
      <w:fldChar w:fldCharType="separate"/>
    </w:r>
    <w:r w:rsidRPr="001021F3">
      <w:rPr>
        <w:rFonts w:ascii="Arial Narrow" w:hAnsi="Arial Narrow"/>
        <w:b/>
        <w:bCs/>
        <w:position w:val="18"/>
        <w:sz w:val="72"/>
        <w:szCs w:val="72"/>
      </w:rPr>
      <w:t>Citizenship in the Nation</w:t>
    </w:r>
    <w:r w:rsidR="00555C1A">
      <w:rPr>
        <w:rFonts w:ascii="Arial Narrow" w:hAnsi="Arial Narrow"/>
        <w:b/>
        <w:bCs/>
        <w:position w:val="18"/>
        <w:sz w:val="72"/>
        <w:szCs w:val="72"/>
      </w:rPr>
      <w:fldChar w:fldCharType="end"/>
    </w:r>
    <w:r>
      <w:rPr>
        <w:rFonts w:ascii="Arial Narrow" w:hAnsi="Arial Narrow"/>
        <w:b/>
        <w:bCs/>
        <w:noProof/>
        <w:position w:val="18"/>
        <w:sz w:val="72"/>
      </w:rPr>
      <w:t xml:space="preserve"> </w:t>
    </w:r>
    <w:r>
      <w:rPr>
        <w:rFonts w:ascii="Arial Narrow" w:hAnsi="Arial Narrow"/>
        <w:b/>
        <w:bCs/>
        <w:position w:val="18"/>
        <w:sz w:val="72"/>
      </w:rPr>
      <w:br/>
    </w:r>
    <w:r>
      <w:rPr>
        <w:rFonts w:ascii="Arial" w:hAnsi="Arial" w:cs="Arial"/>
        <w:sz w:val="36"/>
      </w:rPr>
      <w:t>Merit Badge Worksheet for the</w:t>
    </w:r>
  </w:p>
  <w:p w:rsidR="00D66EE8" w:rsidRDefault="00D66EE8" w:rsidP="00470FC5">
    <w:pPr>
      <w:jc w:val="center"/>
      <w:rPr>
        <w:rFonts w:ascii="Arial" w:hAnsi="Arial" w:cs="Arial"/>
        <w:sz w:val="36"/>
      </w:rPr>
    </w:pPr>
    <w:r>
      <w:rPr>
        <w:rFonts w:ascii="Arial" w:hAnsi="Arial" w:cs="Arial"/>
        <w:sz w:val="36"/>
      </w:rPr>
      <w:t>Theodore Roosevelt Inaugural National Historic Site</w:t>
    </w:r>
  </w:p>
  <w:p w:rsidR="00D66EE8" w:rsidRDefault="00D66EE8" w:rsidP="00470FC5">
    <w:pPr>
      <w:jc w:val="center"/>
      <w:rPr>
        <w:rFonts w:ascii="Arial" w:hAnsi="Arial" w:cs="Arial"/>
        <w:sz w:val="36"/>
      </w:rPr>
    </w:pPr>
  </w:p>
  <w:p w:rsidR="00D66EE8" w:rsidRPr="001A59AC" w:rsidRDefault="00D66EE8" w:rsidP="00BC567D">
    <w:pPr>
      <w:tabs>
        <w:tab w:val="left" w:leader="underscore" w:pos="10368"/>
        <w:tab w:val="left" w:leader="underscore" w:pos="10800"/>
      </w:tabs>
      <w:spacing w:before="60"/>
      <w:rPr>
        <w:rFonts w:ascii="Arial Narrow" w:hAnsi="Arial Narrow" w:cs="Arial"/>
      </w:rPr>
    </w:pPr>
    <w:r>
      <w:rPr>
        <w:rFonts w:ascii="Arial Narrow" w:hAnsi="Arial Narrow" w:cs="Arial"/>
      </w:rPr>
      <w:t>This worksheet will he</w:t>
    </w:r>
    <w:r w:rsidRPr="001A59AC">
      <w:rPr>
        <w:rFonts w:ascii="Arial Narrow" w:hAnsi="Arial Narrow" w:cs="Arial"/>
      </w:rPr>
      <w:t xml:space="preserve">lp you </w:t>
    </w:r>
    <w:r>
      <w:rPr>
        <w:rFonts w:ascii="Arial Narrow" w:hAnsi="Arial Narrow" w:cs="Arial"/>
      </w:rPr>
      <w:t>complete the merit badge requirements and prepare for your visit to the Theodore Roosevelt Inaugural Site (TR Site). You will</w:t>
    </w:r>
    <w:r w:rsidRPr="001A59AC">
      <w:rPr>
        <w:rFonts w:ascii="Arial Narrow" w:hAnsi="Arial Narrow" w:cs="Arial"/>
      </w:rPr>
      <w:t xml:space="preserve"> still need t</w:t>
    </w:r>
    <w:r>
      <w:rPr>
        <w:rFonts w:ascii="Arial Narrow" w:hAnsi="Arial Narrow" w:cs="Arial"/>
      </w:rPr>
      <w:t>o read the merit badge pamphlet.</w:t>
    </w:r>
  </w:p>
  <w:p w:rsidR="00D66EE8" w:rsidRPr="002D7608" w:rsidRDefault="00D66EE8" w:rsidP="002D7608">
    <w:pPr>
      <w:pStyle w:val="Default"/>
      <w:spacing w:before="60"/>
      <w:rPr>
        <w:color w:val="auto"/>
        <w:sz w:val="20"/>
        <w:szCs w:val="20"/>
      </w:rPr>
    </w:pPr>
    <w:r w:rsidRPr="001A59AC">
      <w:rPr>
        <w:color w:val="auto"/>
        <w:sz w:val="20"/>
        <w:szCs w:val="20"/>
      </w:rPr>
      <w:t>The work space provided for each requirement should be used by the Scout to make notes for discussing the item with his counselor</w:t>
    </w:r>
    <w:r>
      <w:rPr>
        <w:color w:val="auto"/>
        <w:sz w:val="20"/>
        <w:szCs w:val="20"/>
      </w:rPr>
      <w:t xml:space="preserve">. </w:t>
    </w:r>
    <w:r w:rsidRPr="001A59AC">
      <w:rPr>
        <w:rFonts w:cs="Arial"/>
        <w:color w:val="auto"/>
        <w:sz w:val="20"/>
        <w:szCs w:val="20"/>
      </w:rPr>
      <w:t>Each Scout must do each requirement.</w:t>
    </w:r>
  </w:p>
  <w:p w:rsidR="00D66EE8" w:rsidRDefault="00D66EE8"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66EE8" w:rsidRDefault="00D66EE8"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Default="00D66E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E8" w:rsidRPr="0013186A" w:rsidRDefault="00D66EE8" w:rsidP="00FC4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53049"/>
    <w:multiLevelType w:val="hybridMultilevel"/>
    <w:tmpl w:val="19CE7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B014E"/>
    <w:multiLevelType w:val="multilevel"/>
    <w:tmpl w:val="7E2000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0E4D17"/>
    <w:multiLevelType w:val="multilevel"/>
    <w:tmpl w:val="45927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9"/>
  </w:num>
  <w:num w:numId="5">
    <w:abstractNumId w:val="11"/>
  </w:num>
  <w:num w:numId="6">
    <w:abstractNumId w:val="5"/>
  </w:num>
  <w:num w:numId="7">
    <w:abstractNumId w:val="10"/>
  </w:num>
  <w:num w:numId="8">
    <w:abstractNumId w:val="15"/>
  </w:num>
  <w:num w:numId="9">
    <w:abstractNumId w:val="6"/>
  </w:num>
  <w:num w:numId="10">
    <w:abstractNumId w:val="12"/>
  </w:num>
  <w:num w:numId="11">
    <w:abstractNumId w:val="3"/>
  </w:num>
  <w:num w:numId="12">
    <w:abstractNumId w:val="4"/>
  </w:num>
  <w:num w:numId="13">
    <w:abstractNumId w:val="0"/>
  </w:num>
  <w:num w:numId="14">
    <w:abstractNumId w:val="1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20EC"/>
    <w:rsid w:val="000225F3"/>
    <w:rsid w:val="000443E5"/>
    <w:rsid w:val="00061395"/>
    <w:rsid w:val="00091360"/>
    <w:rsid w:val="000A145C"/>
    <w:rsid w:val="000A2B6F"/>
    <w:rsid w:val="000D1A25"/>
    <w:rsid w:val="000E4854"/>
    <w:rsid w:val="000F15DA"/>
    <w:rsid w:val="000F4045"/>
    <w:rsid w:val="000F6DE3"/>
    <w:rsid w:val="001021F3"/>
    <w:rsid w:val="00144DCC"/>
    <w:rsid w:val="00192B19"/>
    <w:rsid w:val="00196256"/>
    <w:rsid w:val="001A5328"/>
    <w:rsid w:val="001A59AC"/>
    <w:rsid w:val="001B4319"/>
    <w:rsid w:val="001B490B"/>
    <w:rsid w:val="001D45EE"/>
    <w:rsid w:val="002060B2"/>
    <w:rsid w:val="00223F2B"/>
    <w:rsid w:val="002829E1"/>
    <w:rsid w:val="00287D86"/>
    <w:rsid w:val="002A442F"/>
    <w:rsid w:val="002C6DD3"/>
    <w:rsid w:val="002C73BB"/>
    <w:rsid w:val="002D29E2"/>
    <w:rsid w:val="002D3506"/>
    <w:rsid w:val="002D7608"/>
    <w:rsid w:val="002E2E4F"/>
    <w:rsid w:val="002F6CA8"/>
    <w:rsid w:val="00313AA9"/>
    <w:rsid w:val="003352AF"/>
    <w:rsid w:val="003403CC"/>
    <w:rsid w:val="00340AC4"/>
    <w:rsid w:val="003623F5"/>
    <w:rsid w:val="003C688E"/>
    <w:rsid w:val="003E0BD2"/>
    <w:rsid w:val="003E5483"/>
    <w:rsid w:val="00411056"/>
    <w:rsid w:val="00423C3F"/>
    <w:rsid w:val="0043338B"/>
    <w:rsid w:val="00460267"/>
    <w:rsid w:val="0046283B"/>
    <w:rsid w:val="00467F86"/>
    <w:rsid w:val="00470FC5"/>
    <w:rsid w:val="00473478"/>
    <w:rsid w:val="00482232"/>
    <w:rsid w:val="0049212D"/>
    <w:rsid w:val="005132FB"/>
    <w:rsid w:val="0051346E"/>
    <w:rsid w:val="00524065"/>
    <w:rsid w:val="00524512"/>
    <w:rsid w:val="005520CD"/>
    <w:rsid w:val="00555C1A"/>
    <w:rsid w:val="00564B73"/>
    <w:rsid w:val="0058618C"/>
    <w:rsid w:val="005A297D"/>
    <w:rsid w:val="005B446E"/>
    <w:rsid w:val="005C579A"/>
    <w:rsid w:val="005C659B"/>
    <w:rsid w:val="0060330C"/>
    <w:rsid w:val="00631CD8"/>
    <w:rsid w:val="00660314"/>
    <w:rsid w:val="0067106A"/>
    <w:rsid w:val="006776B2"/>
    <w:rsid w:val="006A173F"/>
    <w:rsid w:val="006A2A17"/>
    <w:rsid w:val="006A7820"/>
    <w:rsid w:val="006C20D5"/>
    <w:rsid w:val="006F0AF6"/>
    <w:rsid w:val="0070173B"/>
    <w:rsid w:val="007038A9"/>
    <w:rsid w:val="00710A61"/>
    <w:rsid w:val="0071261A"/>
    <w:rsid w:val="0073520F"/>
    <w:rsid w:val="0075067E"/>
    <w:rsid w:val="00790AAD"/>
    <w:rsid w:val="007C42D9"/>
    <w:rsid w:val="007E3F33"/>
    <w:rsid w:val="007E45CC"/>
    <w:rsid w:val="007E5817"/>
    <w:rsid w:val="008551AF"/>
    <w:rsid w:val="00861916"/>
    <w:rsid w:val="00874466"/>
    <w:rsid w:val="008768E3"/>
    <w:rsid w:val="0089647E"/>
    <w:rsid w:val="008C1586"/>
    <w:rsid w:val="008D2E65"/>
    <w:rsid w:val="008E3D85"/>
    <w:rsid w:val="00950CE8"/>
    <w:rsid w:val="009526C3"/>
    <w:rsid w:val="009B20EC"/>
    <w:rsid w:val="009B3F2A"/>
    <w:rsid w:val="009B448A"/>
    <w:rsid w:val="009B52E7"/>
    <w:rsid w:val="009F4917"/>
    <w:rsid w:val="00A31862"/>
    <w:rsid w:val="00A645F1"/>
    <w:rsid w:val="00A81151"/>
    <w:rsid w:val="00A8359E"/>
    <w:rsid w:val="00A93DF0"/>
    <w:rsid w:val="00AE004A"/>
    <w:rsid w:val="00B15D7B"/>
    <w:rsid w:val="00B23C4F"/>
    <w:rsid w:val="00B336D0"/>
    <w:rsid w:val="00B84835"/>
    <w:rsid w:val="00BC567D"/>
    <w:rsid w:val="00BC7713"/>
    <w:rsid w:val="00C620B5"/>
    <w:rsid w:val="00C96785"/>
    <w:rsid w:val="00CC4D6E"/>
    <w:rsid w:val="00CD1D1F"/>
    <w:rsid w:val="00CE1FE6"/>
    <w:rsid w:val="00D25CD2"/>
    <w:rsid w:val="00D304C0"/>
    <w:rsid w:val="00D35287"/>
    <w:rsid w:val="00D66EE8"/>
    <w:rsid w:val="00D9048E"/>
    <w:rsid w:val="00DC2D3C"/>
    <w:rsid w:val="00DE2D51"/>
    <w:rsid w:val="00DF05D6"/>
    <w:rsid w:val="00DF0C11"/>
    <w:rsid w:val="00E51E64"/>
    <w:rsid w:val="00E5505A"/>
    <w:rsid w:val="00E86F95"/>
    <w:rsid w:val="00E953A4"/>
    <w:rsid w:val="00EF7156"/>
    <w:rsid w:val="00EF77AD"/>
    <w:rsid w:val="00F42F38"/>
    <w:rsid w:val="00F5584C"/>
    <w:rsid w:val="00F628FA"/>
    <w:rsid w:val="00F6303E"/>
    <w:rsid w:val="00F6524E"/>
    <w:rsid w:val="00F91C84"/>
    <w:rsid w:val="00FA0362"/>
    <w:rsid w:val="00FA3ADF"/>
    <w:rsid w:val="00FC4FE9"/>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28"/>
  </w:style>
  <w:style w:type="paragraph" w:styleId="Heading1">
    <w:name w:val="heading 1"/>
    <w:basedOn w:val="Normal"/>
    <w:next w:val="Normal"/>
    <w:qFormat/>
    <w:rsid w:val="001A5328"/>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rsid w:val="001A5328"/>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rsid w:val="001A5328"/>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328"/>
    <w:rPr>
      <w:color w:val="0000FF"/>
      <w:u w:val="single"/>
    </w:rPr>
  </w:style>
  <w:style w:type="paragraph" w:styleId="Header">
    <w:name w:val="header"/>
    <w:basedOn w:val="Normal"/>
    <w:link w:val="HeaderChar"/>
    <w:rsid w:val="001A5328"/>
    <w:pPr>
      <w:tabs>
        <w:tab w:val="center" w:pos="4320"/>
        <w:tab w:val="right" w:pos="8640"/>
      </w:tabs>
    </w:pPr>
  </w:style>
  <w:style w:type="paragraph" w:styleId="Footer">
    <w:name w:val="footer"/>
    <w:basedOn w:val="Normal"/>
    <w:link w:val="FooterChar"/>
    <w:uiPriority w:val="99"/>
    <w:rsid w:val="001A5328"/>
    <w:pPr>
      <w:tabs>
        <w:tab w:val="center" w:pos="4320"/>
        <w:tab w:val="right" w:pos="8640"/>
      </w:tabs>
    </w:pPr>
  </w:style>
  <w:style w:type="paragraph" w:styleId="NormalWeb">
    <w:name w:val="Normal (Web)"/>
    <w:basedOn w:val="Normal"/>
    <w:semiHidden/>
    <w:rsid w:val="001A5328"/>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sid w:val="001A5328"/>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0A145C"/>
  </w:style>
  <w:style w:type="paragraph" w:styleId="ListParagraph">
    <w:name w:val="List Paragraph"/>
    <w:basedOn w:val="Normal"/>
    <w:uiPriority w:val="34"/>
    <w:qFormat/>
    <w:rsid w:val="00524512"/>
    <w:pPr>
      <w:ind w:left="720"/>
      <w:contextualSpacing/>
    </w:pPr>
  </w:style>
  <w:style w:type="paragraph" w:styleId="BalloonText">
    <w:name w:val="Balloon Text"/>
    <w:basedOn w:val="Normal"/>
    <w:link w:val="BalloonTextChar"/>
    <w:uiPriority w:val="99"/>
    <w:semiHidden/>
    <w:unhideWhenUsed/>
    <w:rsid w:val="00BC567D"/>
    <w:rPr>
      <w:rFonts w:ascii="Tahoma" w:hAnsi="Tahoma" w:cs="Tahoma"/>
      <w:sz w:val="16"/>
      <w:szCs w:val="16"/>
    </w:rPr>
  </w:style>
  <w:style w:type="character" w:customStyle="1" w:styleId="BalloonTextChar">
    <w:name w:val="Balloon Text Char"/>
    <w:basedOn w:val="DefaultParagraphFont"/>
    <w:link w:val="BalloonText"/>
    <w:uiPriority w:val="99"/>
    <w:semiHidden/>
    <w:rsid w:val="00BC567D"/>
    <w:rPr>
      <w:rFonts w:ascii="Tahoma" w:hAnsi="Tahoma" w:cs="Tahoma"/>
      <w:sz w:val="16"/>
      <w:szCs w:val="16"/>
    </w:rPr>
  </w:style>
  <w:style w:type="character" w:styleId="Strong">
    <w:name w:val="Strong"/>
    <w:basedOn w:val="DefaultParagraphFont"/>
    <w:uiPriority w:val="22"/>
    <w:qFormat/>
    <w:rsid w:val="00091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7871">
      <w:bodyDiv w:val="1"/>
      <w:marLeft w:val="0"/>
      <w:marRight w:val="0"/>
      <w:marTop w:val="0"/>
      <w:marBottom w:val="0"/>
      <w:divBdr>
        <w:top w:val="none" w:sz="0" w:space="0" w:color="auto"/>
        <w:left w:val="none" w:sz="0" w:space="0" w:color="auto"/>
        <w:bottom w:val="none" w:sz="0" w:space="0" w:color="auto"/>
        <w:right w:val="none" w:sz="0" w:space="0" w:color="auto"/>
      </w:divBdr>
    </w:div>
    <w:div w:id="825902505">
      <w:bodyDiv w:val="1"/>
      <w:marLeft w:val="0"/>
      <w:marRight w:val="0"/>
      <w:marTop w:val="0"/>
      <w:marBottom w:val="0"/>
      <w:divBdr>
        <w:top w:val="none" w:sz="0" w:space="0" w:color="auto"/>
        <w:left w:val="none" w:sz="0" w:space="0" w:color="auto"/>
        <w:bottom w:val="none" w:sz="0" w:space="0" w:color="auto"/>
        <w:right w:val="none" w:sz="0" w:space="0" w:color="auto"/>
      </w:divBdr>
    </w:div>
    <w:div w:id="1091975352">
      <w:bodyDiv w:val="1"/>
      <w:marLeft w:val="0"/>
      <w:marRight w:val="0"/>
      <w:marTop w:val="0"/>
      <w:marBottom w:val="0"/>
      <w:divBdr>
        <w:top w:val="none" w:sz="0" w:space="0" w:color="auto"/>
        <w:left w:val="none" w:sz="0" w:space="0" w:color="auto"/>
        <w:bottom w:val="none" w:sz="0" w:space="0" w:color="auto"/>
        <w:right w:val="none" w:sz="0" w:space="0" w:color="auto"/>
      </w:divBdr>
    </w:div>
    <w:div w:id="17788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govspot.com/" TargetMode="External"/><Relationship Id="rId26" Type="http://schemas.openxmlformats.org/officeDocument/2006/relationships/hyperlink" Target="http://www.gpoaccess.gov/" TargetMode="External"/><Relationship Id="rId3" Type="http://schemas.openxmlformats.org/officeDocument/2006/relationships/styles" Target="styles.xml"/><Relationship Id="rId21" Type="http://schemas.openxmlformats.org/officeDocument/2006/relationships/hyperlink" Target="http://www.nps.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irstgov.gov/" TargetMode="External"/><Relationship Id="rId25" Type="http://schemas.openxmlformats.org/officeDocument/2006/relationships/hyperlink" Target="http://www.house.gov/"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emocrats.org/" TargetMode="External"/><Relationship Id="rId20" Type="http://schemas.openxmlformats.org/officeDocument/2006/relationships/hyperlink" Target="http://www.constitutioncenter.org/" TargetMode="External"/><Relationship Id="rId29" Type="http://schemas.openxmlformats.org/officeDocument/2006/relationships/hyperlink" Target="http://www.whitehouse.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ensus.gov/"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aclu.org/" TargetMode="External"/><Relationship Id="rId23" Type="http://schemas.openxmlformats.org/officeDocument/2006/relationships/hyperlink" Target="http://www.usconstitution.net/" TargetMode="External"/><Relationship Id="rId28" Type="http://schemas.openxmlformats.org/officeDocument/2006/relationships/hyperlink" Target="http://www.supremecourtus.gov/" TargetMode="External"/><Relationship Id="rId10" Type="http://schemas.openxmlformats.org/officeDocument/2006/relationships/header" Target="header1.xml"/><Relationship Id="rId19" Type="http://schemas.openxmlformats.org/officeDocument/2006/relationships/hyperlink" Target="http://www.lwv.org/"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nps.gov/thri/learn/kidsyouth/bsaworksheets.htm" TargetMode="External"/><Relationship Id="rId14" Type="http://schemas.openxmlformats.org/officeDocument/2006/relationships/hyperlink" Target="http://www.meritbadge.org/wiki/index.php/Citizenship_in_the_Nation" TargetMode="External"/><Relationship Id="rId22" Type="http://schemas.openxmlformats.org/officeDocument/2006/relationships/hyperlink" Target="http://www.rnc.org/" TargetMode="External"/><Relationship Id="rId27" Type="http://schemas.openxmlformats.org/officeDocument/2006/relationships/hyperlink" Target="http://www.senate.gov/" TargetMode="External"/><Relationship Id="rId30" Type="http://schemas.openxmlformats.org/officeDocument/2006/relationships/header" Target="head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8E6C-504F-47E4-B68E-F66ADEE8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Citizenship in the Nation</vt:lpstr>
    </vt:vector>
  </TitlesOfParts>
  <Company>US Scouting Service Project, Inc.</Company>
  <LinksUpToDate>false</LinksUpToDate>
  <CharactersWithSpaces>13174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2031685</vt:i4>
      </vt:variant>
      <vt:variant>
        <vt:i4>0</vt:i4>
      </vt:variant>
      <vt:variant>
        <vt:i4>0</vt:i4>
      </vt:variant>
      <vt:variant>
        <vt:i4>5</vt:i4>
      </vt:variant>
      <vt:variant>
        <vt:lpwstr>http://www.meritbadge.org/wiki/index.php/Citizenship_in_the_Nation</vt:lpwstr>
      </vt:variant>
      <vt:variant>
        <vt:lpwstr>Requirement_resources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Nation</dc:title>
  <dc:subject>Merit Badge Workbook</dc:subject>
  <dc:creator>Craig Lincoln and Paul Wolf</dc:creator>
  <cp:lastModifiedBy>Lozo, Mark (Partner)</cp:lastModifiedBy>
  <cp:revision>8</cp:revision>
  <cp:lastPrinted>2016-01-19T19:05:00Z</cp:lastPrinted>
  <dcterms:created xsi:type="dcterms:W3CDTF">2018-01-16T18:40:00Z</dcterms:created>
  <dcterms:modified xsi:type="dcterms:W3CDTF">2018-01-17T16:15:00Z</dcterms:modified>
</cp:coreProperties>
</file>