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7E83" w:rsidRDefault="00601769">
      <w:pPr>
        <w:spacing w:after="0"/>
      </w:pPr>
      <w:r>
        <w:rPr>
          <w:rFonts w:ascii="Cambria" w:eastAsia="Cambria" w:hAnsi="Cambria" w:cs="Cambria"/>
          <w:b/>
          <w:sz w:val="20"/>
          <w:highlight w:val="yellow"/>
          <w:u w:val="single"/>
        </w:rPr>
        <w:t>**Park Name</w:t>
      </w:r>
      <w:r>
        <w:rPr>
          <w:rFonts w:ascii="Cambria" w:eastAsia="Cambria" w:hAnsi="Cambria" w:cs="Cambria"/>
          <w:b/>
          <w:sz w:val="20"/>
        </w:rPr>
        <w:t xml:space="preserve"> </w:t>
      </w:r>
    </w:p>
    <w:tbl>
      <w:tblPr>
        <w:tblStyle w:val="a"/>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t xml:space="preserve">Homestead National Monument of America  </w:t>
            </w:r>
          </w:p>
        </w:tc>
      </w:tr>
    </w:tbl>
    <w:p w:rsidR="00237E83" w:rsidRDefault="00237E83">
      <w:pPr>
        <w:spacing w:after="0" w:line="240" w:lineRule="auto"/>
      </w:pPr>
    </w:p>
    <w:p w:rsidR="00237E83" w:rsidRDefault="00601769">
      <w:pPr>
        <w:spacing w:after="0"/>
      </w:pPr>
      <w:r>
        <w:rPr>
          <w:rFonts w:ascii="Cambria" w:eastAsia="Cambria" w:hAnsi="Cambria" w:cs="Cambria"/>
          <w:b/>
          <w:sz w:val="20"/>
          <w:highlight w:val="yellow"/>
          <w:u w:val="single"/>
        </w:rPr>
        <w:t>**Lesson Plan Title</w:t>
      </w:r>
      <w:r>
        <w:rPr>
          <w:rFonts w:ascii="Cambria" w:eastAsia="Cambria" w:hAnsi="Cambria" w:cs="Cambria"/>
          <w:b/>
          <w:sz w:val="20"/>
          <w:highlight w:val="yellow"/>
        </w:rPr>
        <w:t xml:space="preserve"> (255 characters maximum)</w:t>
      </w:r>
    </w:p>
    <w:tbl>
      <w:tblPr>
        <w:tblStyle w:val="a0"/>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t xml:space="preserve">The Legacy of Abraham Lincoln  </w:t>
            </w:r>
          </w:p>
        </w:tc>
      </w:tr>
    </w:tbl>
    <w:p w:rsidR="00237E83" w:rsidRDefault="00237E83">
      <w:pPr>
        <w:spacing w:after="0" w:line="240" w:lineRule="auto"/>
      </w:pPr>
    </w:p>
    <w:p w:rsidR="00237E83" w:rsidRDefault="00601769">
      <w:pPr>
        <w:spacing w:after="0"/>
      </w:pPr>
      <w:r>
        <w:rPr>
          <w:rFonts w:ascii="Cambria" w:eastAsia="Cambria" w:hAnsi="Cambria" w:cs="Cambria"/>
          <w:b/>
          <w:sz w:val="20"/>
          <w:u w:val="single"/>
        </w:rPr>
        <w:t xml:space="preserve">Original Lesson Hyperlink </w:t>
      </w:r>
    </w:p>
    <w:tbl>
      <w:tblPr>
        <w:tblStyle w:val="a1"/>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hyperlink r:id="rId8">
              <w:r>
                <w:rPr>
                  <w:color w:val="67AABF"/>
                  <w:u w:val="single"/>
                </w:rPr>
                <w:t>http://www.nps.gov/home/forteachers/classrooms/hsact68post3.htm</w:t>
              </w:r>
            </w:hyperlink>
            <w:r>
              <w:t xml:space="preserve"> </w:t>
            </w:r>
          </w:p>
        </w:tc>
      </w:tr>
    </w:tbl>
    <w:p w:rsidR="00237E83" w:rsidRDefault="00237E83">
      <w:pPr>
        <w:spacing w:after="0" w:line="240" w:lineRule="auto"/>
      </w:pPr>
    </w:p>
    <w:p w:rsidR="00237E83" w:rsidRDefault="00601769">
      <w:pPr>
        <w:spacing w:after="0"/>
      </w:pPr>
      <w:r>
        <w:rPr>
          <w:rFonts w:ascii="Cambria" w:eastAsia="Cambria" w:hAnsi="Cambria" w:cs="Cambria"/>
          <w:b/>
          <w:sz w:val="20"/>
          <w:u w:val="single"/>
        </w:rPr>
        <w:t xml:space="preserve">Editor </w:t>
      </w:r>
    </w:p>
    <w:tbl>
      <w:tblPr>
        <w:tblStyle w:val="a2"/>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rsidP="005F5D58">
            <w:pPr>
              <w:spacing w:after="0" w:line="240" w:lineRule="auto"/>
            </w:pPr>
            <w:r>
              <w:rPr>
                <w:rFonts w:ascii="Cambria" w:eastAsia="Cambria" w:hAnsi="Cambria" w:cs="Cambria"/>
                <w:sz w:val="20"/>
              </w:rPr>
              <w:t xml:space="preserve">Georgia </w:t>
            </w:r>
            <w:proofErr w:type="spellStart"/>
            <w:r>
              <w:rPr>
                <w:rFonts w:ascii="Cambria" w:eastAsia="Cambria" w:hAnsi="Cambria" w:cs="Cambria"/>
                <w:sz w:val="20"/>
              </w:rPr>
              <w:t>Tsin</w:t>
            </w:r>
            <w:proofErr w:type="spellEnd"/>
            <w:r>
              <w:rPr>
                <w:rFonts w:ascii="Cambria" w:eastAsia="Cambria" w:hAnsi="Cambria" w:cs="Cambria"/>
                <w:sz w:val="20"/>
              </w:rPr>
              <w:t xml:space="preserve"> </w:t>
            </w:r>
            <w:bookmarkStart w:id="0" w:name="_GoBack"/>
            <w:bookmarkEnd w:id="0"/>
          </w:p>
        </w:tc>
      </w:tr>
    </w:tbl>
    <w:p w:rsidR="00237E83" w:rsidRDefault="00237E83">
      <w:pPr>
        <w:spacing w:after="0" w:line="240" w:lineRule="auto"/>
      </w:pPr>
    </w:p>
    <w:p w:rsidR="00237E83" w:rsidRDefault="00601769">
      <w:pPr>
        <w:spacing w:after="0" w:line="240" w:lineRule="auto"/>
      </w:pPr>
      <w:r>
        <w:rPr>
          <w:rFonts w:ascii="Cambria" w:eastAsia="Cambria" w:hAnsi="Cambria" w:cs="Cambria"/>
          <w:b/>
          <w:sz w:val="20"/>
          <w:highlight w:val="yellow"/>
          <w:u w:val="single"/>
        </w:rPr>
        <w:t>**Essential Question and Quick Lesson Description</w:t>
      </w:r>
    </w:p>
    <w:p w:rsidR="00237E83" w:rsidRDefault="00601769">
      <w:pPr>
        <w:spacing w:after="0" w:line="240" w:lineRule="auto"/>
      </w:pPr>
      <w:r>
        <w:rPr>
          <w:rFonts w:ascii="Cambria" w:eastAsia="Cambria" w:hAnsi="Cambria" w:cs="Cambria"/>
          <w:b/>
          <w:sz w:val="20"/>
        </w:rPr>
        <w:t>This should include the lesson’s objective or what question the students should be able to answer at the end of the lesson. This section should also include a quick description of what the students will experience in the lesson.  (</w:t>
      </w:r>
      <w:r>
        <w:rPr>
          <w:rFonts w:ascii="Cambria" w:eastAsia="Cambria" w:hAnsi="Cambria" w:cs="Cambria"/>
          <w:b/>
          <w:sz w:val="20"/>
        </w:rPr>
        <w:t>100 characters maximum)</w:t>
      </w:r>
    </w:p>
    <w:tbl>
      <w:tblPr>
        <w:tblStyle w:val="a3"/>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r>
              <w:rPr>
                <w:rFonts w:ascii="Cambria" w:eastAsia="Cambria" w:hAnsi="Cambria" w:cs="Cambria"/>
                <w:sz w:val="20"/>
              </w:rPr>
              <w:t>I</w:t>
            </w:r>
            <w:r>
              <w:rPr>
                <w:rFonts w:ascii="Cambria" w:eastAsia="Cambria" w:hAnsi="Cambria" w:cs="Cambria"/>
                <w:sz w:val="20"/>
              </w:rPr>
              <w:t xml:space="preserve">n this lesson, students will answer the following essential question: What is a legacy? How are legacies established? Can legacies change? </w:t>
            </w:r>
          </w:p>
          <w:p w:rsidR="00237E83" w:rsidRDefault="00601769">
            <w:r>
              <w:rPr>
                <w:rFonts w:ascii="Cambria" w:eastAsia="Cambria" w:hAnsi="Cambria" w:cs="Cambria"/>
                <w:sz w:val="20"/>
              </w:rPr>
              <w:t>Students will identify aspects of a text that reveal an author’s point of view or purpose. Students will distinguish</w:t>
            </w:r>
            <w:r>
              <w:rPr>
                <w:rFonts w:ascii="Cambria" w:eastAsia="Cambria" w:hAnsi="Cambria" w:cs="Cambria"/>
                <w:sz w:val="20"/>
              </w:rPr>
              <w:t xml:space="preserve"> among fact, opinion, and reasoned judgment in a text. </w:t>
            </w:r>
          </w:p>
        </w:tc>
      </w:tr>
    </w:tbl>
    <w:p w:rsidR="00237E83" w:rsidRDefault="00237E83">
      <w:pPr>
        <w:spacing w:after="0" w:line="240" w:lineRule="auto"/>
      </w:pPr>
    </w:p>
    <w:p w:rsidR="00237E83" w:rsidRDefault="00237E83">
      <w:pPr>
        <w:spacing w:after="0"/>
      </w:pPr>
    </w:p>
    <w:p w:rsidR="00237E83" w:rsidRDefault="00601769">
      <w:pPr>
        <w:spacing w:after="0" w:line="240" w:lineRule="auto"/>
      </w:pPr>
      <w:r>
        <w:rPr>
          <w:rFonts w:ascii="Cambria" w:eastAsia="Cambria" w:hAnsi="Cambria" w:cs="Cambria"/>
          <w:b/>
          <w:sz w:val="20"/>
          <w:highlight w:val="yellow"/>
          <w:u w:val="single"/>
        </w:rPr>
        <w:t xml:space="preserve">**Lesson Grade Level: </w:t>
      </w:r>
      <w:r>
        <w:rPr>
          <w:rFonts w:ascii="Cambria" w:eastAsia="Cambria" w:hAnsi="Cambria" w:cs="Cambria"/>
          <w:b/>
          <w:sz w:val="20"/>
          <w:highlight w:val="yellow"/>
        </w:rPr>
        <w:t>(Check One of the following)</w:t>
      </w:r>
      <w:r>
        <w:rPr>
          <w:rFonts w:ascii="Cambria" w:eastAsia="Cambria" w:hAnsi="Cambria" w:cs="Cambria"/>
          <w:b/>
          <w:sz w:val="20"/>
        </w:rPr>
        <w:t xml:space="preserve"> </w:t>
      </w:r>
    </w:p>
    <w:p w:rsidR="00237E83" w:rsidRDefault="00237E83">
      <w:pPr>
        <w:spacing w:after="0"/>
        <w:ind w:left="720"/>
      </w:pPr>
    </w:p>
    <w:p w:rsidR="00237E83" w:rsidRDefault="00601769">
      <w:pPr>
        <w:spacing w:after="0"/>
        <w:ind w:left="720"/>
      </w:pPr>
      <w:r>
        <w:rPr>
          <w:rFonts w:ascii="Cambria" w:eastAsia="Cambria" w:hAnsi="Cambria" w:cs="Cambria"/>
          <w:sz w:val="20"/>
        </w:rPr>
        <w:t>___ Lower Elementary: Pre-Kindergarten through 2</w:t>
      </w:r>
      <w:r>
        <w:rPr>
          <w:rFonts w:ascii="Cambria" w:eastAsia="Cambria" w:hAnsi="Cambria" w:cs="Cambria"/>
          <w:sz w:val="20"/>
          <w:vertAlign w:val="superscript"/>
        </w:rPr>
        <w:t>nd</w:t>
      </w:r>
      <w:r>
        <w:rPr>
          <w:rFonts w:ascii="Cambria" w:eastAsia="Cambria" w:hAnsi="Cambria" w:cs="Cambria"/>
          <w:sz w:val="20"/>
        </w:rPr>
        <w:t xml:space="preserve"> Grade </w:t>
      </w:r>
    </w:p>
    <w:p w:rsidR="00237E83" w:rsidRDefault="00601769">
      <w:pPr>
        <w:spacing w:after="0"/>
        <w:ind w:left="720"/>
      </w:pPr>
      <w:r>
        <w:rPr>
          <w:rFonts w:ascii="Cambria" w:eastAsia="Cambria" w:hAnsi="Cambria" w:cs="Cambria"/>
          <w:sz w:val="20"/>
        </w:rPr>
        <w:t>___ Upper Elementary: 3</w:t>
      </w:r>
      <w:r>
        <w:rPr>
          <w:rFonts w:ascii="Cambria" w:eastAsia="Cambria" w:hAnsi="Cambria" w:cs="Cambria"/>
          <w:sz w:val="20"/>
          <w:vertAlign w:val="superscript"/>
        </w:rPr>
        <w:t>rd</w:t>
      </w:r>
      <w:r>
        <w:rPr>
          <w:rFonts w:ascii="Cambria" w:eastAsia="Cambria" w:hAnsi="Cambria" w:cs="Cambria"/>
          <w:sz w:val="20"/>
        </w:rPr>
        <w:t xml:space="preserve"> Grade </w:t>
      </w:r>
      <w:proofErr w:type="gramStart"/>
      <w:r>
        <w:rPr>
          <w:rFonts w:ascii="Cambria" w:eastAsia="Cambria" w:hAnsi="Cambria" w:cs="Cambria"/>
          <w:sz w:val="20"/>
        </w:rPr>
        <w:t>Through</w:t>
      </w:r>
      <w:proofErr w:type="gramEnd"/>
      <w:r>
        <w:rPr>
          <w:rFonts w:ascii="Cambria" w:eastAsia="Cambria" w:hAnsi="Cambria" w:cs="Cambria"/>
          <w:sz w:val="20"/>
        </w:rPr>
        <w:t xml:space="preserve"> Sixth Grade </w:t>
      </w:r>
    </w:p>
    <w:p w:rsidR="00237E83" w:rsidRDefault="00601769">
      <w:pPr>
        <w:spacing w:after="0"/>
        <w:ind w:left="720"/>
      </w:pPr>
      <w:r>
        <w:rPr>
          <w:rFonts w:ascii="Cambria" w:eastAsia="Cambria" w:hAnsi="Cambria" w:cs="Cambria"/>
          <w:sz w:val="20"/>
        </w:rPr>
        <w:t xml:space="preserve">__x_ Middle School: Sixth Grade </w:t>
      </w:r>
      <w:proofErr w:type="gramStart"/>
      <w:r>
        <w:rPr>
          <w:rFonts w:ascii="Cambria" w:eastAsia="Cambria" w:hAnsi="Cambria" w:cs="Cambria"/>
          <w:sz w:val="20"/>
        </w:rPr>
        <w:t>Through</w:t>
      </w:r>
      <w:proofErr w:type="gramEnd"/>
      <w:r>
        <w:rPr>
          <w:rFonts w:ascii="Cambria" w:eastAsia="Cambria" w:hAnsi="Cambria" w:cs="Cambria"/>
          <w:sz w:val="20"/>
        </w:rPr>
        <w:t xml:space="preserve"> Eighth Grade </w:t>
      </w:r>
    </w:p>
    <w:p w:rsidR="00237E83" w:rsidRDefault="00601769">
      <w:pPr>
        <w:spacing w:after="0"/>
        <w:ind w:left="720"/>
      </w:pPr>
      <w:r>
        <w:rPr>
          <w:rFonts w:ascii="Cambria" w:eastAsia="Cambria" w:hAnsi="Cambria" w:cs="Cambria"/>
          <w:sz w:val="20"/>
        </w:rPr>
        <w:t xml:space="preserve">___ High School: Ninth Grade through Twelfth Grade </w:t>
      </w:r>
    </w:p>
    <w:p w:rsidR="00237E83" w:rsidRDefault="00601769">
      <w:pPr>
        <w:spacing w:after="0"/>
        <w:ind w:left="720"/>
      </w:pPr>
      <w:r>
        <w:rPr>
          <w:rFonts w:ascii="Cambria" w:eastAsia="Cambria" w:hAnsi="Cambria" w:cs="Cambria"/>
          <w:sz w:val="20"/>
        </w:rPr>
        <w:t>___ College Undergraduate Level</w:t>
      </w:r>
    </w:p>
    <w:p w:rsidR="00237E83" w:rsidRDefault="00601769">
      <w:pPr>
        <w:spacing w:after="0"/>
        <w:ind w:left="720"/>
      </w:pPr>
      <w:r>
        <w:rPr>
          <w:rFonts w:ascii="Cambria" w:eastAsia="Cambria" w:hAnsi="Cambria" w:cs="Cambria"/>
          <w:sz w:val="20"/>
        </w:rPr>
        <w:t>___ Graduate Level (Masters, PhD)</w:t>
      </w:r>
    </w:p>
    <w:p w:rsidR="00237E83" w:rsidRDefault="00601769">
      <w:pPr>
        <w:spacing w:after="0"/>
        <w:ind w:left="720"/>
      </w:pPr>
      <w:r>
        <w:rPr>
          <w:rFonts w:ascii="Cambria" w:eastAsia="Cambria" w:hAnsi="Cambria" w:cs="Cambria"/>
          <w:sz w:val="20"/>
        </w:rPr>
        <w:t xml:space="preserve">___ Adult Education </w:t>
      </w:r>
    </w:p>
    <w:p w:rsidR="00237E83" w:rsidRDefault="00237E83">
      <w:pPr>
        <w:spacing w:after="0"/>
        <w:ind w:left="720"/>
      </w:pPr>
    </w:p>
    <w:p w:rsidR="00237E83" w:rsidRDefault="00601769">
      <w:pPr>
        <w:spacing w:after="0" w:line="240" w:lineRule="auto"/>
      </w:pPr>
      <w:r>
        <w:rPr>
          <w:rFonts w:ascii="Cambria" w:eastAsia="Cambria" w:hAnsi="Cambria" w:cs="Cambria"/>
          <w:b/>
          <w:sz w:val="20"/>
          <w:highlight w:val="yellow"/>
          <w:u w:val="single"/>
        </w:rPr>
        <w:t xml:space="preserve">**Lesson Subject: </w:t>
      </w:r>
      <w:r>
        <w:rPr>
          <w:rFonts w:ascii="Cambria" w:eastAsia="Cambria" w:hAnsi="Cambria" w:cs="Cambria"/>
          <w:b/>
          <w:sz w:val="20"/>
          <w:highlight w:val="yellow"/>
        </w:rPr>
        <w:t>(Check As Many as Apply)</w:t>
      </w:r>
      <w:r>
        <w:rPr>
          <w:rFonts w:ascii="Cambria" w:eastAsia="Cambria" w:hAnsi="Cambria" w:cs="Cambria"/>
          <w:b/>
          <w:sz w:val="20"/>
        </w:rPr>
        <w:t xml:space="preserve">  </w:t>
      </w:r>
    </w:p>
    <w:p w:rsidR="00237E83" w:rsidRDefault="00237E83">
      <w:pPr>
        <w:spacing w:after="0"/>
        <w:ind w:left="720"/>
      </w:pPr>
    </w:p>
    <w:p w:rsidR="00237E83" w:rsidRDefault="00601769">
      <w:pPr>
        <w:spacing w:after="0"/>
        <w:ind w:left="720"/>
      </w:pPr>
      <w:r>
        <w:rPr>
          <w:rFonts w:ascii="Cambria" w:eastAsia="Cambria" w:hAnsi="Cambria" w:cs="Cambria"/>
          <w:sz w:val="20"/>
        </w:rPr>
        <w:t>__x_ Social Stud</w:t>
      </w:r>
      <w:r>
        <w:rPr>
          <w:rFonts w:ascii="Cambria" w:eastAsia="Cambria" w:hAnsi="Cambria" w:cs="Cambria"/>
          <w:sz w:val="20"/>
        </w:rPr>
        <w:t xml:space="preserve">ies </w:t>
      </w:r>
    </w:p>
    <w:p w:rsidR="00237E83" w:rsidRDefault="00601769">
      <w:pPr>
        <w:spacing w:after="0"/>
        <w:ind w:left="720"/>
      </w:pPr>
      <w:r>
        <w:rPr>
          <w:rFonts w:ascii="Cambria" w:eastAsia="Cambria" w:hAnsi="Cambria" w:cs="Cambria"/>
          <w:sz w:val="20"/>
        </w:rPr>
        <w:t xml:space="preserve">___ Math  </w:t>
      </w:r>
    </w:p>
    <w:p w:rsidR="00237E83" w:rsidRDefault="00601769">
      <w:pPr>
        <w:spacing w:after="0"/>
        <w:ind w:left="720"/>
      </w:pPr>
      <w:r>
        <w:rPr>
          <w:rFonts w:ascii="Cambria" w:eastAsia="Cambria" w:hAnsi="Cambria" w:cs="Cambria"/>
          <w:sz w:val="20"/>
        </w:rPr>
        <w:t xml:space="preserve">___ Science  </w:t>
      </w:r>
    </w:p>
    <w:p w:rsidR="00237E83" w:rsidRDefault="00601769">
      <w:pPr>
        <w:spacing w:after="0"/>
        <w:ind w:left="720"/>
      </w:pPr>
      <w:r>
        <w:rPr>
          <w:rFonts w:ascii="Cambria" w:eastAsia="Cambria" w:hAnsi="Cambria" w:cs="Cambria"/>
          <w:sz w:val="20"/>
        </w:rPr>
        <w:t xml:space="preserve">___ Literacy and Language Arts  </w:t>
      </w:r>
    </w:p>
    <w:p w:rsidR="00237E83" w:rsidRDefault="00601769">
      <w:pPr>
        <w:spacing w:after="0"/>
        <w:ind w:left="720"/>
      </w:pPr>
      <w:r>
        <w:rPr>
          <w:rFonts w:ascii="Cambria" w:eastAsia="Cambria" w:hAnsi="Cambria" w:cs="Cambria"/>
          <w:sz w:val="20"/>
        </w:rPr>
        <w:t>___ Other: _________________________________________</w:t>
      </w:r>
    </w:p>
    <w:p w:rsidR="00237E83" w:rsidRDefault="00237E83">
      <w:pPr>
        <w:spacing w:after="0"/>
      </w:pPr>
    </w:p>
    <w:p w:rsidR="00237E83" w:rsidRDefault="00601769">
      <w:pPr>
        <w:spacing w:after="0" w:line="240" w:lineRule="auto"/>
      </w:pPr>
      <w:r>
        <w:rPr>
          <w:rFonts w:ascii="Cambria" w:eastAsia="Cambria" w:hAnsi="Cambria" w:cs="Cambria"/>
          <w:b/>
          <w:sz w:val="20"/>
          <w:highlight w:val="yellow"/>
          <w:u w:val="single"/>
        </w:rPr>
        <w:t>Feature Image for Lesson</w:t>
      </w:r>
    </w:p>
    <w:p w:rsidR="00237E83" w:rsidRDefault="00601769">
      <w:pPr>
        <w:spacing w:after="0" w:line="240" w:lineRule="auto"/>
      </w:pPr>
      <w:r>
        <w:rPr>
          <w:rFonts w:ascii="Cambria" w:eastAsia="Cambria" w:hAnsi="Cambria" w:cs="Cambria"/>
          <w:b/>
          <w:sz w:val="20"/>
        </w:rPr>
        <w:t>This will be shown next to your lesson on the Education Portal. Provide filename and location below.</w:t>
      </w:r>
      <w:r>
        <w:rPr>
          <w:rFonts w:ascii="Cambria" w:eastAsia="Cambria" w:hAnsi="Cambria" w:cs="Cambria"/>
          <w:b/>
          <w:sz w:val="20"/>
        </w:rPr>
        <w:t xml:space="preserve"> </w:t>
      </w:r>
    </w:p>
    <w:tbl>
      <w:tblPr>
        <w:tblStyle w:val="a4"/>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hyperlink r:id="rId9">
              <w:r>
                <w:rPr>
                  <w:color w:val="67AABF"/>
                  <w:u w:val="single"/>
                </w:rPr>
                <w:t>http://www.nps.gov/common/uploads/teachers/assets/images/mwr/park/home/582385FD-155D-</w:t>
              </w:r>
              <w:r>
                <w:rPr>
                  <w:color w:val="67AABF"/>
                  <w:u w:val="single"/>
                </w:rPr>
                <w:lastRenderedPageBreak/>
                <w:t>4519-3EA595E80576</w:t>
              </w:r>
              <w:r>
                <w:rPr>
                  <w:color w:val="67AABF"/>
                  <w:u w:val="single"/>
                </w:rPr>
                <w:t>A89F/582385FD-155D-4519-3EA595E80576A89F.jpg</w:t>
              </w:r>
            </w:hyperlink>
            <w:r>
              <w:t xml:space="preserve"> </w:t>
            </w:r>
          </w:p>
        </w:tc>
      </w:tr>
    </w:tbl>
    <w:p w:rsidR="00237E83" w:rsidRDefault="00237E83">
      <w:pPr>
        <w:spacing w:after="0"/>
      </w:pPr>
    </w:p>
    <w:p w:rsidR="00237E83" w:rsidRDefault="00601769">
      <w:pPr>
        <w:spacing w:after="0"/>
      </w:pPr>
      <w:r>
        <w:rPr>
          <w:rFonts w:ascii="Cambria" w:eastAsia="Cambria" w:hAnsi="Cambria" w:cs="Cambria"/>
          <w:b/>
          <w:sz w:val="20"/>
          <w:highlight w:val="yellow"/>
          <w:u w:val="single"/>
        </w:rPr>
        <w:t>Alt Text for Feature Image</w:t>
      </w:r>
    </w:p>
    <w:p w:rsidR="00237E83" w:rsidRDefault="00601769">
      <w:pPr>
        <w:spacing w:after="0"/>
      </w:pPr>
      <w:r>
        <w:rPr>
          <w:rFonts w:ascii="Cambria" w:eastAsia="Cambria" w:hAnsi="Cambria" w:cs="Cambria"/>
          <w:b/>
          <w:sz w:val="20"/>
        </w:rPr>
        <w:t xml:space="preserve">If the image does not display, what description do you want to appear in its place? </w:t>
      </w:r>
    </w:p>
    <w:tbl>
      <w:tblPr>
        <w:tblStyle w:val="a5"/>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t xml:space="preserve">President Lincoln and Major General John A </w:t>
            </w:r>
            <w:proofErr w:type="spellStart"/>
            <w:r>
              <w:rPr>
                <w:rFonts w:ascii="Cambria" w:eastAsia="Cambria" w:hAnsi="Cambria" w:cs="Cambria"/>
                <w:sz w:val="20"/>
              </w:rPr>
              <w:t>McClemand</w:t>
            </w:r>
            <w:proofErr w:type="spellEnd"/>
            <w:r>
              <w:rPr>
                <w:rFonts w:ascii="Cambria" w:eastAsia="Cambria" w:hAnsi="Cambria" w:cs="Cambria"/>
                <w:sz w:val="20"/>
              </w:rPr>
              <w:t xml:space="preserve"> in Antietam, Maryland. </w:t>
            </w:r>
          </w:p>
        </w:tc>
      </w:tr>
    </w:tbl>
    <w:p w:rsidR="00237E83" w:rsidRDefault="00601769">
      <w:pPr>
        <w:spacing w:after="0"/>
      </w:pPr>
      <w:r>
        <w:rPr>
          <w:rFonts w:ascii="Cambria" w:eastAsia="Cambria" w:hAnsi="Cambria" w:cs="Cambria"/>
          <w:b/>
          <w:sz w:val="20"/>
          <w:highlight w:val="yellow"/>
          <w:u w:val="single"/>
        </w:rPr>
        <w:t>**Common Core Standards:</w:t>
      </w:r>
      <w:r>
        <w:rPr>
          <w:rFonts w:ascii="Cambria" w:eastAsia="Cambria" w:hAnsi="Cambria" w:cs="Cambria"/>
          <w:b/>
          <w:sz w:val="20"/>
          <w:u w:val="single"/>
        </w:rPr>
        <w:t xml:space="preserve"> </w:t>
      </w:r>
    </w:p>
    <w:p w:rsidR="00237E83" w:rsidRDefault="00601769">
      <w:pPr>
        <w:spacing w:after="0"/>
      </w:pPr>
      <w:r>
        <w:rPr>
          <w:rFonts w:ascii="Cambria" w:eastAsia="Cambria" w:hAnsi="Cambria" w:cs="Cambria"/>
          <w:b/>
          <w:sz w:val="20"/>
        </w:rPr>
        <w:t xml:space="preserve">Want more information about Common Core? Go </w:t>
      </w:r>
      <w:proofErr w:type="gramStart"/>
      <w:r>
        <w:rPr>
          <w:rFonts w:ascii="Cambria" w:eastAsia="Cambria" w:hAnsi="Cambria" w:cs="Cambria"/>
          <w:b/>
          <w:sz w:val="20"/>
        </w:rPr>
        <w:t xml:space="preserve">to  </w:t>
      </w:r>
      <w:proofErr w:type="gramEnd"/>
      <w:r>
        <w:fldChar w:fldCharType="begin"/>
      </w:r>
      <w:r>
        <w:instrText xml:space="preserve"> HYPERLINK "http://www.corestandards.org/" \h </w:instrText>
      </w:r>
      <w:r>
        <w:fldChar w:fldCharType="separate"/>
      </w:r>
      <w:r>
        <w:rPr>
          <w:rFonts w:ascii="Cambria" w:eastAsia="Cambria" w:hAnsi="Cambria" w:cs="Cambria"/>
          <w:b/>
          <w:color w:val="67AABF"/>
          <w:sz w:val="20"/>
        </w:rPr>
        <w:t>http://www.corestandards.org/</w:t>
      </w:r>
      <w:r>
        <w:rPr>
          <w:rFonts w:ascii="Cambria" w:eastAsia="Cambria" w:hAnsi="Cambria" w:cs="Cambria"/>
          <w:b/>
          <w:color w:val="67AABF"/>
          <w:sz w:val="20"/>
        </w:rPr>
        <w:fldChar w:fldCharType="end"/>
      </w:r>
      <w:r>
        <w:rPr>
          <w:rFonts w:ascii="Cambria" w:eastAsia="Cambria" w:hAnsi="Cambria" w:cs="Cambria"/>
          <w:b/>
          <w:sz w:val="20"/>
        </w:rPr>
        <w:t xml:space="preserve"> </w:t>
      </w:r>
    </w:p>
    <w:tbl>
      <w:tblPr>
        <w:tblStyle w:val="a6"/>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37E83">
        <w:tc>
          <w:tcPr>
            <w:tcW w:w="9576" w:type="dxa"/>
          </w:tcPr>
          <w:p w:rsidR="00237E83" w:rsidRDefault="00237E83"/>
          <w:p w:rsidR="00237E83" w:rsidRDefault="00601769">
            <w:r>
              <w:rPr>
                <w:rFonts w:ascii="Cambria" w:eastAsia="Cambria" w:hAnsi="Cambria" w:cs="Cambria"/>
                <w:b/>
              </w:rPr>
              <w:t>Select Grade Level: 6</w:t>
            </w:r>
            <w:r>
              <w:rPr>
                <w:rFonts w:ascii="Cambria" w:eastAsia="Cambria" w:hAnsi="Cambria" w:cs="Cambria"/>
                <w:b/>
                <w:vertAlign w:val="superscript"/>
              </w:rPr>
              <w:t>th</w:t>
            </w:r>
            <w:r>
              <w:rPr>
                <w:rFonts w:ascii="Cambria" w:eastAsia="Cambria" w:hAnsi="Cambria" w:cs="Cambria"/>
                <w:b/>
              </w:rPr>
              <w:t xml:space="preserve"> – 8</w:t>
            </w:r>
            <w:r>
              <w:rPr>
                <w:rFonts w:ascii="Cambria" w:eastAsia="Cambria" w:hAnsi="Cambria" w:cs="Cambria"/>
                <w:b/>
                <w:vertAlign w:val="superscript"/>
              </w:rPr>
              <w:t>th</w:t>
            </w:r>
            <w:r>
              <w:rPr>
                <w:rFonts w:ascii="Cambria" w:eastAsia="Cambria" w:hAnsi="Cambria" w:cs="Cambria"/>
                <w:b/>
              </w:rPr>
              <w:t xml:space="preserve">  </w:t>
            </w:r>
            <w:r>
              <w:rPr>
                <w:rFonts w:ascii="Cambria" w:eastAsia="Cambria" w:hAnsi="Cambria" w:cs="Cambria"/>
                <w:b/>
              </w:rPr>
              <w:tab/>
            </w:r>
            <w:r>
              <w:rPr>
                <w:rFonts w:ascii="Cambria" w:eastAsia="Cambria" w:hAnsi="Cambria" w:cs="Cambria"/>
                <w:b/>
              </w:rPr>
              <w:tab/>
              <w:t xml:space="preserve">Select Subject Area: English Language Arts Standards </w:t>
            </w:r>
            <w:r>
              <w:rPr>
                <w:rFonts w:ascii="Cambria" w:eastAsia="Cambria" w:hAnsi="Cambria" w:cs="Cambria"/>
                <w:b/>
              </w:rPr>
              <w:tab/>
            </w:r>
          </w:p>
          <w:p w:rsidR="00237E83" w:rsidRDefault="00237E83"/>
          <w:p w:rsidR="00237E83" w:rsidRDefault="00601769">
            <w:pPr>
              <w:spacing w:after="100"/>
            </w:pPr>
            <w:bookmarkStart w:id="1" w:name="h.gjdgxs" w:colFirst="0" w:colLast="0"/>
            <w:bookmarkEnd w:id="1"/>
            <w:r>
              <w:rPr>
                <w:rFonts w:ascii="Cambria" w:eastAsia="Cambria" w:hAnsi="Cambria" w:cs="Cambria"/>
                <w:b/>
              </w:rPr>
              <w:t>Check off Co</w:t>
            </w:r>
            <w:r>
              <w:rPr>
                <w:rFonts w:ascii="Cambria" w:eastAsia="Cambria" w:hAnsi="Cambria" w:cs="Cambria"/>
                <w:b/>
              </w:rPr>
              <w:t xml:space="preserve">mmon Core Standards: </w:t>
            </w:r>
            <w:hyperlink r:id="rId10">
              <w:r>
                <w:rPr>
                  <w:rFonts w:ascii="Cambria" w:eastAsia="Cambria" w:hAnsi="Cambria" w:cs="Cambria"/>
                </w:rPr>
                <w:t>CCSS.ELA-LITERACY.RH.6-8.2</w:t>
              </w:r>
            </w:hyperlink>
            <w:r>
              <w:rPr>
                <w:rFonts w:ascii="Cambria" w:eastAsia="Cambria" w:hAnsi="Cambria" w:cs="Cambria"/>
              </w:rPr>
              <w:br/>
              <w:t>Determine the central ideas or information of a primary or secondary source; provide an accurate summary of the source distinct from prio</w:t>
            </w:r>
            <w:r>
              <w:rPr>
                <w:rFonts w:ascii="Cambria" w:eastAsia="Cambria" w:hAnsi="Cambria" w:cs="Cambria"/>
              </w:rPr>
              <w:t>r knowledge or opinions.</w:t>
            </w:r>
          </w:p>
        </w:tc>
      </w:tr>
    </w:tbl>
    <w:p w:rsidR="00237E83" w:rsidRDefault="00237E83">
      <w:pPr>
        <w:spacing w:after="0"/>
      </w:pPr>
    </w:p>
    <w:p w:rsidR="00237E83" w:rsidRDefault="00601769">
      <w:pPr>
        <w:spacing w:after="0"/>
      </w:pPr>
      <w:r>
        <w:rPr>
          <w:rFonts w:ascii="Cambria" w:eastAsia="Cambria" w:hAnsi="Cambria" w:cs="Cambria"/>
          <w:b/>
          <w:sz w:val="20"/>
          <w:highlight w:val="yellow"/>
          <w:u w:val="single"/>
        </w:rPr>
        <w:t>**State Standards:</w:t>
      </w:r>
      <w:r>
        <w:rPr>
          <w:rFonts w:ascii="Cambria" w:eastAsia="Cambria" w:hAnsi="Cambria" w:cs="Cambria"/>
          <w:b/>
          <w:sz w:val="20"/>
          <w:u w:val="single"/>
        </w:rPr>
        <w:t xml:space="preserve"> </w:t>
      </w:r>
    </w:p>
    <w:tbl>
      <w:tblPr>
        <w:tblStyle w:val="a7"/>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37E83">
        <w:tc>
          <w:tcPr>
            <w:tcW w:w="9576" w:type="dxa"/>
          </w:tcPr>
          <w:p w:rsidR="00237E83" w:rsidRDefault="00237E83"/>
          <w:p w:rsidR="00237E83" w:rsidRDefault="00237E83"/>
          <w:p w:rsidR="00237E83" w:rsidRDefault="00601769">
            <w:r>
              <w:rPr>
                <w:rFonts w:ascii="Cambria" w:eastAsia="Cambria" w:hAnsi="Cambria" w:cs="Cambria"/>
                <w:b/>
              </w:rPr>
              <w:t>Select State:  Nebraska</w:t>
            </w:r>
            <w:r>
              <w:rPr>
                <w:rFonts w:ascii="Cambria" w:eastAsia="Cambria" w:hAnsi="Cambria" w:cs="Cambria"/>
              </w:rPr>
              <w:t xml:space="preserve">         </w:t>
            </w:r>
            <w:r>
              <w:rPr>
                <w:rFonts w:ascii="Cambria" w:eastAsia="Cambria" w:hAnsi="Cambria" w:cs="Cambria"/>
                <w:b/>
              </w:rPr>
              <w:tab/>
              <w:t>Select Subject:</w:t>
            </w:r>
            <w:r>
              <w:rPr>
                <w:rFonts w:ascii="Cambria" w:eastAsia="Cambria" w:hAnsi="Cambria" w:cs="Cambria"/>
                <w:b/>
              </w:rPr>
              <w:tab/>
            </w:r>
            <w:r>
              <w:rPr>
                <w:rFonts w:ascii="Cambria" w:eastAsia="Cambria" w:hAnsi="Cambria" w:cs="Cambria"/>
              </w:rPr>
              <w:t xml:space="preserve"> </w:t>
            </w:r>
            <w:r>
              <w:rPr>
                <w:rFonts w:ascii="Cambria" w:eastAsia="Cambria" w:hAnsi="Cambria" w:cs="Cambria"/>
                <w:b/>
              </w:rPr>
              <w:t xml:space="preserve"> History        Select Grade Level: </w:t>
            </w:r>
            <w:r>
              <w:rPr>
                <w:rFonts w:ascii="Cambria" w:eastAsia="Cambria" w:hAnsi="Cambria" w:cs="Cambria"/>
              </w:rPr>
              <w:t>6-8</w:t>
            </w:r>
            <w:r>
              <w:rPr>
                <w:rFonts w:ascii="Cambria" w:eastAsia="Cambria" w:hAnsi="Cambria" w:cs="Cambria"/>
                <w:vertAlign w:val="superscript"/>
              </w:rPr>
              <w:t>th</w:t>
            </w:r>
            <w:r>
              <w:rPr>
                <w:rFonts w:ascii="Cambria" w:eastAsia="Cambria" w:hAnsi="Cambria" w:cs="Cambria"/>
                <w:b/>
              </w:rPr>
              <w:t xml:space="preserve">  </w:t>
            </w:r>
            <w:r>
              <w:rPr>
                <w:rFonts w:ascii="Cambria" w:eastAsia="Cambria" w:hAnsi="Cambria" w:cs="Cambria"/>
                <w:b/>
              </w:rPr>
              <w:tab/>
            </w:r>
          </w:p>
          <w:p w:rsidR="00237E83" w:rsidRDefault="00237E83"/>
          <w:p w:rsidR="00237E83" w:rsidRDefault="00601769">
            <w:r>
              <w:rPr>
                <w:b/>
              </w:rPr>
              <w:t xml:space="preserve">Check off State Standards: </w:t>
            </w:r>
            <w:r>
              <w:rPr>
                <w:rFonts w:ascii="Cambria" w:eastAsia="Cambria" w:hAnsi="Cambria" w:cs="Cambria"/>
              </w:rPr>
              <w:t xml:space="preserve"> Social Studies 8.4.2a and Social Studies 8.4.4c</w:t>
            </w:r>
          </w:p>
        </w:tc>
      </w:tr>
    </w:tbl>
    <w:p w:rsidR="00237E83" w:rsidRDefault="00237E83">
      <w:pPr>
        <w:spacing w:after="0"/>
      </w:pPr>
    </w:p>
    <w:p w:rsidR="00237E83" w:rsidRDefault="00601769">
      <w:pPr>
        <w:spacing w:after="0"/>
      </w:pPr>
      <w:r>
        <w:rPr>
          <w:rFonts w:ascii="Cambria" w:eastAsia="Cambria" w:hAnsi="Cambria" w:cs="Cambria"/>
          <w:b/>
          <w:color w:val="0000FF"/>
          <w:sz w:val="20"/>
        </w:rPr>
        <w:t xml:space="preserve"> </w:t>
      </w:r>
    </w:p>
    <w:p w:rsidR="00237E83" w:rsidRDefault="00601769">
      <w:pPr>
        <w:spacing w:after="0"/>
      </w:pPr>
      <w:r>
        <w:rPr>
          <w:rFonts w:ascii="Cambria" w:eastAsia="Cambria" w:hAnsi="Cambria" w:cs="Cambria"/>
          <w:b/>
          <w:sz w:val="20"/>
        </w:rPr>
        <w:t xml:space="preserve">Additional Standards(s) (255 characters maximum): Does this lesson meet additional standards? </w:t>
      </w:r>
    </w:p>
    <w:p w:rsidR="00237E83" w:rsidRDefault="00601769">
      <w:pPr>
        <w:spacing w:after="0"/>
      </w:pPr>
      <w:r>
        <w:rPr>
          <w:rFonts w:ascii="Cambria" w:eastAsia="Cambria" w:hAnsi="Cambria" w:cs="Cambria"/>
          <w:b/>
          <w:color w:val="FF0000"/>
          <w:sz w:val="20"/>
        </w:rPr>
        <w:t>e.g. Next Generation Science Standards, National Council for Social Studies Standards, Advanced Placement (AP) Courses, International Baccalaureate (IB) Courses,</w:t>
      </w:r>
      <w:r>
        <w:rPr>
          <w:rFonts w:ascii="Cambria" w:eastAsia="Cambria" w:hAnsi="Cambria" w:cs="Cambria"/>
          <w:b/>
          <w:color w:val="FF0000"/>
          <w:sz w:val="20"/>
        </w:rPr>
        <w:t xml:space="preserve"> Next Generation Science Standards </w:t>
      </w:r>
    </w:p>
    <w:tbl>
      <w:tblPr>
        <w:tblStyle w:val="a8"/>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237E83">
            <w:pPr>
              <w:spacing w:after="0" w:line="240" w:lineRule="auto"/>
            </w:pPr>
          </w:p>
          <w:p w:rsidR="00237E83" w:rsidRDefault="00237E83">
            <w:pPr>
              <w:spacing w:after="0" w:line="240" w:lineRule="auto"/>
            </w:pPr>
          </w:p>
        </w:tc>
      </w:tr>
    </w:tbl>
    <w:p w:rsidR="00237E83" w:rsidRDefault="00237E83">
      <w:pPr>
        <w:spacing w:after="0"/>
      </w:pPr>
    </w:p>
    <w:p w:rsidR="00237E83" w:rsidRDefault="00237E83">
      <w:pPr>
        <w:spacing w:after="0"/>
      </w:pPr>
    </w:p>
    <w:p w:rsidR="00237E83" w:rsidRDefault="00237E83">
      <w:pPr>
        <w:spacing w:after="0"/>
      </w:pPr>
    </w:p>
    <w:p w:rsidR="00237E83" w:rsidRDefault="00601769">
      <w:pPr>
        <w:spacing w:after="0"/>
      </w:pPr>
      <w:r>
        <w:rPr>
          <w:rFonts w:ascii="Cambria" w:eastAsia="Cambria" w:hAnsi="Cambria" w:cs="Cambria"/>
          <w:b/>
          <w:sz w:val="20"/>
          <w:u w:val="single"/>
        </w:rPr>
        <w:t xml:space="preserve">Thinking Skills </w:t>
      </w:r>
      <w:r>
        <w:rPr>
          <w:rFonts w:ascii="Cambria" w:eastAsia="Cambria" w:hAnsi="Cambria" w:cs="Cambria"/>
          <w:b/>
          <w:sz w:val="20"/>
        </w:rPr>
        <w:t>(Check As Many as Apply)</w:t>
      </w:r>
    </w:p>
    <w:p w:rsidR="00237E83" w:rsidRDefault="00601769">
      <w:pPr>
        <w:spacing w:after="0"/>
      </w:pPr>
      <w:r>
        <w:rPr>
          <w:rFonts w:ascii="Cambria" w:eastAsia="Cambria" w:hAnsi="Cambria" w:cs="Cambria"/>
          <w:sz w:val="20"/>
        </w:rPr>
        <w:t xml:space="preserve">The thinking skills listed below are based on Bloom’s Taxonomy. Consider your lesson procedure and activities. Then check off the thinking skills that students will experience through your lesson. </w:t>
      </w:r>
    </w:p>
    <w:p w:rsidR="00237E83" w:rsidRDefault="00237E83">
      <w:pPr>
        <w:spacing w:after="0"/>
      </w:pPr>
    </w:p>
    <w:p w:rsidR="00237E83" w:rsidRDefault="00601769">
      <w:pPr>
        <w:spacing w:after="0" w:line="240" w:lineRule="auto"/>
        <w:ind w:left="720"/>
      </w:pPr>
      <w:r>
        <w:rPr>
          <w:rFonts w:ascii="Cambria" w:eastAsia="Cambria" w:hAnsi="Cambria" w:cs="Cambria"/>
          <w:sz w:val="20"/>
        </w:rPr>
        <w:t xml:space="preserve">___ </w:t>
      </w:r>
      <w:r>
        <w:rPr>
          <w:rFonts w:ascii="Cambria" w:eastAsia="Cambria" w:hAnsi="Cambria" w:cs="Cambria"/>
          <w:b/>
          <w:sz w:val="20"/>
        </w:rPr>
        <w:t xml:space="preserve">Knowledge </w:t>
      </w:r>
      <w:r>
        <w:rPr>
          <w:rFonts w:ascii="Cambria" w:eastAsia="Cambria" w:hAnsi="Cambria" w:cs="Cambria"/>
          <w:sz w:val="20"/>
        </w:rPr>
        <w:t>– Recalling or recognizing information idea</w:t>
      </w:r>
      <w:r>
        <w:rPr>
          <w:rFonts w:ascii="Cambria" w:eastAsia="Cambria" w:hAnsi="Cambria" w:cs="Cambria"/>
          <w:sz w:val="20"/>
        </w:rPr>
        <w:t xml:space="preserve">s, and principles </w:t>
      </w:r>
    </w:p>
    <w:p w:rsidR="00237E83" w:rsidRDefault="00237E83">
      <w:pPr>
        <w:spacing w:after="0" w:line="240" w:lineRule="auto"/>
        <w:ind w:left="720"/>
      </w:pPr>
    </w:p>
    <w:p w:rsidR="00237E83" w:rsidRDefault="00601769">
      <w:pPr>
        <w:spacing w:after="0" w:line="240" w:lineRule="auto"/>
        <w:ind w:left="720"/>
      </w:pPr>
      <w:r>
        <w:rPr>
          <w:rFonts w:ascii="Cambria" w:eastAsia="Cambria" w:hAnsi="Cambria" w:cs="Cambria"/>
          <w:sz w:val="20"/>
        </w:rPr>
        <w:t xml:space="preserve">_x__ </w:t>
      </w:r>
      <w:r>
        <w:rPr>
          <w:rFonts w:ascii="Cambria" w:eastAsia="Cambria" w:hAnsi="Cambria" w:cs="Cambria"/>
          <w:b/>
          <w:sz w:val="20"/>
        </w:rPr>
        <w:t xml:space="preserve">Comprehension </w:t>
      </w:r>
      <w:r>
        <w:rPr>
          <w:rFonts w:ascii="Cambria" w:eastAsia="Cambria" w:hAnsi="Cambria" w:cs="Cambria"/>
          <w:sz w:val="20"/>
        </w:rPr>
        <w:t xml:space="preserve">– Understand the main idea of material heard, viewed, or read. Interpret or </w:t>
      </w:r>
    </w:p>
    <w:p w:rsidR="00237E83" w:rsidRDefault="00601769">
      <w:pPr>
        <w:spacing w:after="0" w:line="240" w:lineRule="auto"/>
        <w:ind w:left="1440" w:firstLine="720"/>
      </w:pPr>
      <w:proofErr w:type="gramStart"/>
      <w:r>
        <w:rPr>
          <w:rFonts w:ascii="Cambria" w:eastAsia="Cambria" w:hAnsi="Cambria" w:cs="Cambria"/>
          <w:sz w:val="20"/>
        </w:rPr>
        <w:t>summarize</w:t>
      </w:r>
      <w:proofErr w:type="gramEnd"/>
      <w:r>
        <w:rPr>
          <w:rFonts w:ascii="Cambria" w:eastAsia="Cambria" w:hAnsi="Cambria" w:cs="Cambria"/>
          <w:sz w:val="20"/>
        </w:rPr>
        <w:t xml:space="preserve"> the ideas in own words.  </w:t>
      </w:r>
    </w:p>
    <w:p w:rsidR="00237E83" w:rsidRDefault="00237E83">
      <w:pPr>
        <w:spacing w:after="0" w:line="240" w:lineRule="auto"/>
        <w:ind w:left="720"/>
      </w:pPr>
    </w:p>
    <w:p w:rsidR="00237E83" w:rsidRDefault="00601769">
      <w:pPr>
        <w:spacing w:after="0" w:line="240" w:lineRule="auto"/>
        <w:ind w:left="720"/>
      </w:pPr>
      <w:r>
        <w:rPr>
          <w:rFonts w:ascii="Cambria" w:eastAsia="Cambria" w:hAnsi="Cambria" w:cs="Cambria"/>
          <w:sz w:val="20"/>
        </w:rPr>
        <w:t xml:space="preserve">__x_ </w:t>
      </w:r>
      <w:r>
        <w:rPr>
          <w:rFonts w:ascii="Cambria" w:eastAsia="Cambria" w:hAnsi="Cambria" w:cs="Cambria"/>
          <w:b/>
          <w:sz w:val="20"/>
        </w:rPr>
        <w:t xml:space="preserve">Application </w:t>
      </w:r>
      <w:r>
        <w:rPr>
          <w:rFonts w:ascii="Cambria" w:eastAsia="Cambria" w:hAnsi="Cambria" w:cs="Cambria"/>
          <w:sz w:val="20"/>
        </w:rPr>
        <w:t xml:space="preserve">– Apply an abstract idea in a concrete situation to solve a problem or relate it to a </w:t>
      </w:r>
    </w:p>
    <w:p w:rsidR="00237E83" w:rsidRDefault="00601769">
      <w:pPr>
        <w:spacing w:after="0" w:line="240" w:lineRule="auto"/>
        <w:ind w:left="1440" w:firstLine="720"/>
      </w:pPr>
      <w:proofErr w:type="gramStart"/>
      <w:r>
        <w:rPr>
          <w:rFonts w:ascii="Cambria" w:eastAsia="Cambria" w:hAnsi="Cambria" w:cs="Cambria"/>
          <w:sz w:val="20"/>
        </w:rPr>
        <w:t>prior</w:t>
      </w:r>
      <w:proofErr w:type="gramEnd"/>
      <w:r>
        <w:rPr>
          <w:rFonts w:ascii="Cambria" w:eastAsia="Cambria" w:hAnsi="Cambria" w:cs="Cambria"/>
          <w:sz w:val="20"/>
        </w:rPr>
        <w:t xml:space="preserve"> experience. </w:t>
      </w:r>
    </w:p>
    <w:p w:rsidR="00237E83" w:rsidRDefault="00237E83">
      <w:pPr>
        <w:spacing w:after="0" w:line="240" w:lineRule="auto"/>
        <w:ind w:left="720"/>
      </w:pPr>
    </w:p>
    <w:p w:rsidR="00237E83" w:rsidRDefault="00601769">
      <w:pPr>
        <w:spacing w:after="0" w:line="240" w:lineRule="auto"/>
        <w:ind w:left="720"/>
      </w:pPr>
      <w:r>
        <w:rPr>
          <w:rFonts w:ascii="Cambria" w:eastAsia="Cambria" w:hAnsi="Cambria" w:cs="Cambria"/>
          <w:sz w:val="20"/>
        </w:rPr>
        <w:t xml:space="preserve">___ </w:t>
      </w:r>
      <w:r>
        <w:rPr>
          <w:rFonts w:ascii="Cambria" w:eastAsia="Cambria" w:hAnsi="Cambria" w:cs="Cambria"/>
          <w:b/>
          <w:sz w:val="20"/>
        </w:rPr>
        <w:t>Analysis</w:t>
      </w:r>
      <w:r>
        <w:rPr>
          <w:rFonts w:ascii="Cambria" w:eastAsia="Cambria" w:hAnsi="Cambria" w:cs="Cambria"/>
          <w:sz w:val="20"/>
        </w:rPr>
        <w:t xml:space="preserve"> – Break down a concept or idea into parts and show the relationships among the parts. </w:t>
      </w:r>
    </w:p>
    <w:p w:rsidR="00237E83" w:rsidRDefault="00237E83">
      <w:pPr>
        <w:spacing w:after="0" w:line="240" w:lineRule="auto"/>
        <w:ind w:left="720"/>
      </w:pPr>
    </w:p>
    <w:p w:rsidR="00237E83" w:rsidRDefault="00601769">
      <w:pPr>
        <w:spacing w:after="0" w:line="240" w:lineRule="auto"/>
        <w:ind w:left="720"/>
      </w:pPr>
      <w:r>
        <w:rPr>
          <w:rFonts w:ascii="Cambria" w:eastAsia="Cambria" w:hAnsi="Cambria" w:cs="Cambria"/>
          <w:sz w:val="20"/>
        </w:rPr>
        <w:t xml:space="preserve">__x_ </w:t>
      </w:r>
      <w:r>
        <w:rPr>
          <w:rFonts w:ascii="Cambria" w:eastAsia="Cambria" w:hAnsi="Cambria" w:cs="Cambria"/>
          <w:b/>
          <w:sz w:val="20"/>
        </w:rPr>
        <w:t xml:space="preserve">Creation </w:t>
      </w:r>
      <w:r>
        <w:rPr>
          <w:rFonts w:ascii="Cambria" w:eastAsia="Cambria" w:hAnsi="Cambria" w:cs="Cambria"/>
          <w:sz w:val="20"/>
        </w:rPr>
        <w:t xml:space="preserve">– Bring together parts (elements, compounds) of knowledge to form a whole and build </w:t>
      </w:r>
    </w:p>
    <w:p w:rsidR="00237E83" w:rsidRDefault="00601769">
      <w:pPr>
        <w:spacing w:after="0" w:line="240" w:lineRule="auto"/>
        <w:ind w:left="1440" w:firstLine="720"/>
      </w:pPr>
      <w:proofErr w:type="gramStart"/>
      <w:r>
        <w:rPr>
          <w:rFonts w:ascii="Cambria" w:eastAsia="Cambria" w:hAnsi="Cambria" w:cs="Cambria"/>
          <w:sz w:val="20"/>
        </w:rPr>
        <w:t>relationships</w:t>
      </w:r>
      <w:proofErr w:type="gramEnd"/>
      <w:r>
        <w:rPr>
          <w:rFonts w:ascii="Cambria" w:eastAsia="Cambria" w:hAnsi="Cambria" w:cs="Cambria"/>
          <w:sz w:val="20"/>
        </w:rPr>
        <w:t xml:space="preserve"> for NEW situations. </w:t>
      </w:r>
    </w:p>
    <w:p w:rsidR="00237E83" w:rsidRDefault="00237E83">
      <w:pPr>
        <w:spacing w:after="0" w:line="240" w:lineRule="auto"/>
        <w:ind w:left="720"/>
      </w:pPr>
    </w:p>
    <w:p w:rsidR="00237E83" w:rsidRDefault="00601769">
      <w:pPr>
        <w:spacing w:after="0" w:line="240" w:lineRule="auto"/>
        <w:ind w:left="720"/>
      </w:pPr>
      <w:proofErr w:type="gramStart"/>
      <w:r>
        <w:rPr>
          <w:rFonts w:ascii="Cambria" w:eastAsia="Cambria" w:hAnsi="Cambria" w:cs="Cambria"/>
          <w:sz w:val="20"/>
        </w:rPr>
        <w:lastRenderedPageBreak/>
        <w:t xml:space="preserve">__x_ </w:t>
      </w:r>
      <w:r>
        <w:rPr>
          <w:rFonts w:ascii="Cambria" w:eastAsia="Cambria" w:hAnsi="Cambria" w:cs="Cambria"/>
          <w:b/>
          <w:sz w:val="20"/>
        </w:rPr>
        <w:t xml:space="preserve">Evaluation </w:t>
      </w:r>
      <w:r>
        <w:rPr>
          <w:rFonts w:ascii="Cambria" w:eastAsia="Cambria" w:hAnsi="Cambria" w:cs="Cambria"/>
          <w:sz w:val="20"/>
        </w:rPr>
        <w:t>– Make informed judgments about the value of ideas or materials.</w:t>
      </w:r>
      <w:proofErr w:type="gramEnd"/>
      <w:r>
        <w:rPr>
          <w:rFonts w:ascii="Cambria" w:eastAsia="Cambria" w:hAnsi="Cambria" w:cs="Cambria"/>
          <w:sz w:val="20"/>
        </w:rPr>
        <w:t xml:space="preserve"> Use standards and </w:t>
      </w:r>
    </w:p>
    <w:p w:rsidR="00237E83" w:rsidRDefault="00601769">
      <w:pPr>
        <w:spacing w:after="0" w:line="240" w:lineRule="auto"/>
        <w:ind w:left="1440" w:firstLine="720"/>
      </w:pPr>
      <w:proofErr w:type="gramStart"/>
      <w:r>
        <w:rPr>
          <w:rFonts w:ascii="Cambria" w:eastAsia="Cambria" w:hAnsi="Cambria" w:cs="Cambria"/>
          <w:sz w:val="20"/>
        </w:rPr>
        <w:t>criteria</w:t>
      </w:r>
      <w:proofErr w:type="gramEnd"/>
      <w:r>
        <w:rPr>
          <w:rFonts w:ascii="Cambria" w:eastAsia="Cambria" w:hAnsi="Cambria" w:cs="Cambria"/>
          <w:sz w:val="20"/>
        </w:rPr>
        <w:t xml:space="preserve"> to support opinions and views. </w:t>
      </w:r>
    </w:p>
    <w:p w:rsidR="00237E83" w:rsidRDefault="00237E83">
      <w:pPr>
        <w:spacing w:after="0" w:line="240" w:lineRule="auto"/>
      </w:pPr>
    </w:p>
    <w:p w:rsidR="00237E83" w:rsidRDefault="00237E83">
      <w:pPr>
        <w:spacing w:after="0" w:line="240" w:lineRule="auto"/>
      </w:pPr>
    </w:p>
    <w:p w:rsidR="00237E83" w:rsidRDefault="00601769">
      <w:pPr>
        <w:spacing w:after="0"/>
      </w:pPr>
      <w:bookmarkStart w:id="2" w:name="h.30j0zll" w:colFirst="0" w:colLast="0"/>
      <w:bookmarkEnd w:id="2"/>
      <w:r>
        <w:rPr>
          <w:rFonts w:ascii="Cambria" w:eastAsia="Cambria" w:hAnsi="Cambria" w:cs="Cambria"/>
          <w:b/>
          <w:sz w:val="20"/>
          <w:u w:val="single"/>
        </w:rPr>
        <w:t xml:space="preserve">Learning Styles </w:t>
      </w:r>
      <w:r>
        <w:rPr>
          <w:rFonts w:ascii="Cambria" w:eastAsia="Cambria" w:hAnsi="Cambria" w:cs="Cambria"/>
          <w:b/>
          <w:sz w:val="20"/>
        </w:rPr>
        <w:t>(Check As Many as Apply)</w:t>
      </w:r>
    </w:p>
    <w:p w:rsidR="00237E83" w:rsidRDefault="00601769">
      <w:pPr>
        <w:spacing w:after="0"/>
      </w:pPr>
      <w:r>
        <w:rPr>
          <w:rFonts w:ascii="Cambria" w:eastAsia="Cambria" w:hAnsi="Cambria" w:cs="Cambria"/>
          <w:sz w:val="20"/>
        </w:rPr>
        <w:t>There are many ways for students to learn and show what they have learned.  Different learners have different styles that are dominant. The more learning styles represented in lesson, the more students the lesson will reach. Consider the student tasks with</w:t>
      </w:r>
      <w:r>
        <w:rPr>
          <w:rFonts w:ascii="Cambria" w:eastAsia="Cambria" w:hAnsi="Cambria" w:cs="Cambria"/>
          <w:sz w:val="20"/>
        </w:rPr>
        <w:t xml:space="preserve">in </w:t>
      </w:r>
      <w:proofErr w:type="gramStart"/>
      <w:r>
        <w:rPr>
          <w:rFonts w:ascii="Cambria" w:eastAsia="Cambria" w:hAnsi="Cambria" w:cs="Cambria"/>
          <w:sz w:val="20"/>
        </w:rPr>
        <w:t>the  lesson</w:t>
      </w:r>
      <w:proofErr w:type="gramEnd"/>
      <w:r>
        <w:rPr>
          <w:rFonts w:ascii="Cambria" w:eastAsia="Cambria" w:hAnsi="Cambria" w:cs="Cambria"/>
          <w:sz w:val="20"/>
        </w:rPr>
        <w:t xml:space="preserve">. Then check off learning styles represented.  </w:t>
      </w:r>
    </w:p>
    <w:p w:rsidR="00237E83" w:rsidRDefault="00601769">
      <w:pPr>
        <w:spacing w:after="0"/>
        <w:ind w:firstLine="720"/>
      </w:pPr>
      <w:r>
        <w:rPr>
          <w:rFonts w:ascii="Cambria" w:eastAsia="Cambria" w:hAnsi="Cambria" w:cs="Cambria"/>
          <w:sz w:val="20"/>
        </w:rPr>
        <w:t xml:space="preserve">_x__ </w:t>
      </w:r>
      <w:r>
        <w:rPr>
          <w:rFonts w:ascii="Cambria" w:eastAsia="Cambria" w:hAnsi="Cambria" w:cs="Cambria"/>
          <w:b/>
          <w:sz w:val="20"/>
        </w:rPr>
        <w:t xml:space="preserve">Visual/Spatial: </w:t>
      </w:r>
      <w:r>
        <w:rPr>
          <w:rFonts w:ascii="Cambria" w:eastAsia="Cambria" w:hAnsi="Cambria" w:cs="Cambria"/>
          <w:sz w:val="20"/>
        </w:rPr>
        <w:t xml:space="preserve">Learning or showing understanding through pictures, images, and space. </w:t>
      </w:r>
    </w:p>
    <w:p w:rsidR="00237E83" w:rsidRDefault="00237E83">
      <w:pPr>
        <w:spacing w:after="0"/>
      </w:pPr>
    </w:p>
    <w:p w:rsidR="00237E83" w:rsidRDefault="00601769">
      <w:pPr>
        <w:spacing w:after="0"/>
        <w:ind w:left="720"/>
      </w:pPr>
      <w:r>
        <w:rPr>
          <w:rFonts w:ascii="Cambria" w:eastAsia="Cambria" w:hAnsi="Cambria" w:cs="Cambria"/>
          <w:sz w:val="20"/>
        </w:rPr>
        <w:t xml:space="preserve">_x__ </w:t>
      </w:r>
      <w:r>
        <w:rPr>
          <w:rFonts w:ascii="Cambria" w:eastAsia="Cambria" w:hAnsi="Cambria" w:cs="Cambria"/>
          <w:b/>
          <w:sz w:val="20"/>
        </w:rPr>
        <w:t>Auditory/Musical:</w:t>
      </w:r>
      <w:r>
        <w:rPr>
          <w:rFonts w:ascii="Cambria" w:eastAsia="Cambria" w:hAnsi="Cambria" w:cs="Cambria"/>
          <w:sz w:val="20"/>
        </w:rPr>
        <w:t> Learning or showing understanding through sound and music.</w:t>
      </w:r>
    </w:p>
    <w:p w:rsidR="00237E83" w:rsidRDefault="00237E83">
      <w:pPr>
        <w:spacing w:after="0"/>
        <w:ind w:left="720"/>
      </w:pPr>
    </w:p>
    <w:p w:rsidR="00237E83" w:rsidRDefault="00601769">
      <w:pPr>
        <w:spacing w:after="0"/>
        <w:ind w:left="720"/>
      </w:pPr>
      <w:r>
        <w:rPr>
          <w:rFonts w:ascii="Cambria" w:eastAsia="Cambria" w:hAnsi="Cambria" w:cs="Cambria"/>
          <w:sz w:val="20"/>
        </w:rPr>
        <w:t xml:space="preserve">_x__ </w:t>
      </w:r>
      <w:r>
        <w:rPr>
          <w:rFonts w:ascii="Cambria" w:eastAsia="Cambria" w:hAnsi="Cambria" w:cs="Cambria"/>
          <w:b/>
          <w:sz w:val="20"/>
        </w:rPr>
        <w:t>Verbal/Lingu</w:t>
      </w:r>
      <w:r>
        <w:rPr>
          <w:rFonts w:ascii="Cambria" w:eastAsia="Cambria" w:hAnsi="Cambria" w:cs="Cambria"/>
          <w:b/>
          <w:sz w:val="20"/>
        </w:rPr>
        <w:t>istic:</w:t>
      </w:r>
      <w:r>
        <w:rPr>
          <w:rFonts w:ascii="Cambria" w:eastAsia="Cambria" w:hAnsi="Cambria" w:cs="Cambria"/>
          <w:sz w:val="20"/>
        </w:rPr>
        <w:t xml:space="preserve"> Learning or showing understanding through spoken or written words. </w:t>
      </w:r>
    </w:p>
    <w:p w:rsidR="00237E83" w:rsidRDefault="00237E83">
      <w:pPr>
        <w:spacing w:after="0"/>
        <w:ind w:left="720"/>
      </w:pPr>
    </w:p>
    <w:p w:rsidR="00237E83" w:rsidRDefault="00601769">
      <w:pPr>
        <w:spacing w:after="0"/>
        <w:ind w:left="720"/>
      </w:pPr>
      <w:r>
        <w:rPr>
          <w:rFonts w:ascii="Cambria" w:eastAsia="Cambria" w:hAnsi="Cambria" w:cs="Cambria"/>
          <w:sz w:val="20"/>
        </w:rPr>
        <w:t xml:space="preserve">___ </w:t>
      </w:r>
      <w:r>
        <w:rPr>
          <w:rFonts w:ascii="Cambria" w:eastAsia="Cambria" w:hAnsi="Cambria" w:cs="Cambria"/>
          <w:b/>
          <w:sz w:val="20"/>
        </w:rPr>
        <w:t>Physical/Kinesthetic:</w:t>
      </w:r>
      <w:r>
        <w:rPr>
          <w:rFonts w:ascii="Cambria" w:eastAsia="Cambria" w:hAnsi="Cambria" w:cs="Cambria"/>
          <w:sz w:val="20"/>
        </w:rPr>
        <w:t xml:space="preserve"> Learning or showing understanding through your body, hands and touch. </w:t>
      </w:r>
    </w:p>
    <w:p w:rsidR="00237E83" w:rsidRDefault="00237E83">
      <w:pPr>
        <w:spacing w:after="0"/>
        <w:ind w:left="720"/>
      </w:pPr>
    </w:p>
    <w:p w:rsidR="00237E83" w:rsidRDefault="00601769">
      <w:pPr>
        <w:spacing w:after="0"/>
        <w:ind w:left="720"/>
      </w:pPr>
      <w:r>
        <w:rPr>
          <w:rFonts w:ascii="Cambria" w:eastAsia="Cambria" w:hAnsi="Cambria" w:cs="Cambria"/>
          <w:sz w:val="20"/>
        </w:rPr>
        <w:t xml:space="preserve">___ </w:t>
      </w:r>
      <w:r>
        <w:rPr>
          <w:rFonts w:ascii="Cambria" w:eastAsia="Cambria" w:hAnsi="Cambria" w:cs="Cambria"/>
          <w:b/>
          <w:sz w:val="20"/>
        </w:rPr>
        <w:t>Logical/Mathematical:</w:t>
      </w:r>
      <w:r>
        <w:rPr>
          <w:rFonts w:ascii="Cambria" w:eastAsia="Cambria" w:hAnsi="Cambria" w:cs="Cambria"/>
          <w:sz w:val="20"/>
        </w:rPr>
        <w:t> Learning or showing understanding with logic, reasoning,</w:t>
      </w:r>
      <w:r>
        <w:rPr>
          <w:rFonts w:ascii="Cambria" w:eastAsia="Cambria" w:hAnsi="Cambria" w:cs="Cambria"/>
          <w:sz w:val="20"/>
        </w:rPr>
        <w:t xml:space="preserve"> and systems.</w:t>
      </w:r>
    </w:p>
    <w:p w:rsidR="00237E83" w:rsidRDefault="00237E83">
      <w:pPr>
        <w:spacing w:after="0"/>
        <w:ind w:left="720"/>
      </w:pPr>
    </w:p>
    <w:p w:rsidR="00237E83" w:rsidRDefault="00601769">
      <w:pPr>
        <w:spacing w:after="0"/>
        <w:ind w:left="720"/>
      </w:pPr>
      <w:r>
        <w:rPr>
          <w:rFonts w:ascii="Cambria" w:eastAsia="Cambria" w:hAnsi="Cambria" w:cs="Cambria"/>
          <w:sz w:val="20"/>
        </w:rPr>
        <w:t xml:space="preserve">__x_ </w:t>
      </w:r>
      <w:r>
        <w:rPr>
          <w:rFonts w:ascii="Cambria" w:eastAsia="Cambria" w:hAnsi="Cambria" w:cs="Cambria"/>
          <w:b/>
          <w:sz w:val="20"/>
        </w:rPr>
        <w:t>Interpersonal:</w:t>
      </w:r>
      <w:r>
        <w:rPr>
          <w:rFonts w:ascii="Cambria" w:eastAsia="Cambria" w:hAnsi="Cambria" w:cs="Cambria"/>
          <w:sz w:val="20"/>
        </w:rPr>
        <w:t xml:space="preserve"> Learning or showing understanding through working in groups or with others. </w:t>
      </w:r>
    </w:p>
    <w:p w:rsidR="00237E83" w:rsidRDefault="00237E83">
      <w:pPr>
        <w:spacing w:after="0"/>
        <w:ind w:left="720"/>
      </w:pPr>
    </w:p>
    <w:p w:rsidR="00237E83" w:rsidRDefault="00601769">
      <w:pPr>
        <w:spacing w:after="0"/>
        <w:ind w:left="720"/>
      </w:pPr>
      <w:r>
        <w:rPr>
          <w:rFonts w:ascii="Cambria" w:eastAsia="Cambria" w:hAnsi="Cambria" w:cs="Cambria"/>
          <w:sz w:val="20"/>
        </w:rPr>
        <w:t xml:space="preserve">_x__ </w:t>
      </w:r>
      <w:r>
        <w:rPr>
          <w:rFonts w:ascii="Cambria" w:eastAsia="Cambria" w:hAnsi="Cambria" w:cs="Cambria"/>
          <w:b/>
          <w:sz w:val="20"/>
        </w:rPr>
        <w:t>Intrapersonal:</w:t>
      </w:r>
      <w:r>
        <w:rPr>
          <w:rFonts w:ascii="Cambria" w:eastAsia="Cambria" w:hAnsi="Cambria" w:cs="Cambria"/>
          <w:sz w:val="20"/>
        </w:rPr>
        <w:t> Learning or showing understanding through working alone and use self-study.</w:t>
      </w:r>
    </w:p>
    <w:p w:rsidR="00237E83" w:rsidRDefault="00237E83">
      <w:pPr>
        <w:spacing w:after="0"/>
      </w:pPr>
    </w:p>
    <w:p w:rsidR="00237E83" w:rsidRDefault="00601769">
      <w:pPr>
        <w:spacing w:after="0"/>
      </w:pPr>
      <w:r>
        <w:rPr>
          <w:rFonts w:ascii="Cambria" w:eastAsia="Cambria" w:hAnsi="Cambria" w:cs="Cambria"/>
          <w:b/>
          <w:sz w:val="20"/>
          <w:u w:val="single"/>
        </w:rPr>
        <w:t>Complete Lesson File</w:t>
      </w:r>
    </w:p>
    <w:p w:rsidR="00237E83" w:rsidRDefault="00601769">
      <w:pPr>
        <w:spacing w:after="0"/>
      </w:pPr>
      <w:r>
        <w:rPr>
          <w:rFonts w:ascii="Cambria" w:eastAsia="Cambria" w:hAnsi="Cambria" w:cs="Cambria"/>
          <w:b/>
          <w:sz w:val="20"/>
        </w:rPr>
        <w:t xml:space="preserve">Is there a downloadable file (or PDF) for this lesson plan?  If yes, provide filename and location: </w:t>
      </w:r>
    </w:p>
    <w:p w:rsidR="00237E83" w:rsidRDefault="00601769">
      <w:pPr>
        <w:spacing w:after="0"/>
      </w:pPr>
      <w:r>
        <w:rPr>
          <w:rFonts w:ascii="Cambria" w:eastAsia="Cambria" w:hAnsi="Cambria" w:cs="Cambria"/>
          <w:b/>
          <w:color w:val="FF0000"/>
          <w:sz w:val="20"/>
        </w:rPr>
        <w:t xml:space="preserve">Be sure </w:t>
      </w:r>
      <w:proofErr w:type="gramStart"/>
      <w:r>
        <w:rPr>
          <w:rFonts w:ascii="Cambria" w:eastAsia="Cambria" w:hAnsi="Cambria" w:cs="Cambria"/>
          <w:b/>
          <w:color w:val="FF0000"/>
          <w:sz w:val="20"/>
        </w:rPr>
        <w:t>your</w:t>
      </w:r>
      <w:proofErr w:type="gramEnd"/>
      <w:r>
        <w:rPr>
          <w:rFonts w:ascii="Cambria" w:eastAsia="Cambria" w:hAnsi="Cambria" w:cs="Cambria"/>
          <w:b/>
          <w:color w:val="FF0000"/>
          <w:sz w:val="20"/>
        </w:rPr>
        <w:t xml:space="preserve"> PDF or other file meets universal accessibility requirements, most PDFs do not.</w:t>
      </w:r>
    </w:p>
    <w:tbl>
      <w:tblPr>
        <w:tblStyle w:val="a9"/>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237E83">
            <w:pPr>
              <w:spacing w:after="0" w:line="240" w:lineRule="auto"/>
            </w:pPr>
          </w:p>
        </w:tc>
      </w:tr>
    </w:tbl>
    <w:p w:rsidR="00237E83" w:rsidRDefault="00237E83">
      <w:pPr>
        <w:spacing w:after="0" w:line="240" w:lineRule="auto"/>
      </w:pPr>
    </w:p>
    <w:p w:rsidR="00237E83" w:rsidRDefault="00237E83">
      <w:pPr>
        <w:spacing w:after="0"/>
      </w:pPr>
    </w:p>
    <w:p w:rsidR="00237E83" w:rsidRDefault="00601769">
      <w:pPr>
        <w:spacing w:after="0"/>
      </w:pPr>
      <w:r>
        <w:rPr>
          <w:rFonts w:ascii="Cambria" w:eastAsia="Cambria" w:hAnsi="Cambria" w:cs="Cambria"/>
          <w:b/>
          <w:sz w:val="20"/>
          <w:u w:val="single"/>
        </w:rPr>
        <w:t>Lesson Duration</w:t>
      </w:r>
    </w:p>
    <w:p w:rsidR="00237E83" w:rsidRDefault="00601769">
      <w:pPr>
        <w:spacing w:after="0"/>
      </w:pPr>
      <w:r>
        <w:rPr>
          <w:rFonts w:ascii="Cambria" w:eastAsia="Cambria" w:hAnsi="Cambria" w:cs="Cambria"/>
          <w:b/>
          <w:sz w:val="20"/>
        </w:rPr>
        <w:t xml:space="preserve"> Time to complete this lesson plan in minu</w:t>
      </w:r>
      <w:r>
        <w:rPr>
          <w:rFonts w:ascii="Cambria" w:eastAsia="Cambria" w:hAnsi="Cambria" w:cs="Cambria"/>
          <w:b/>
          <w:sz w:val="20"/>
        </w:rPr>
        <w:t>tes (25 characters maximum)</w:t>
      </w:r>
    </w:p>
    <w:tbl>
      <w:tblPr>
        <w:tblStyle w:val="aa"/>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t xml:space="preserve">One 50 minute class period </w:t>
            </w:r>
          </w:p>
        </w:tc>
      </w:tr>
    </w:tbl>
    <w:p w:rsidR="00237E83" w:rsidRDefault="00237E83">
      <w:pPr>
        <w:spacing w:after="0" w:line="240" w:lineRule="auto"/>
      </w:pPr>
    </w:p>
    <w:p w:rsidR="00237E83" w:rsidRDefault="00601769">
      <w:pPr>
        <w:spacing w:after="0" w:line="240" w:lineRule="auto"/>
      </w:pPr>
      <w:r>
        <w:rPr>
          <w:rFonts w:ascii="Cambria" w:eastAsia="Cambria" w:hAnsi="Cambria" w:cs="Cambria"/>
          <w:b/>
          <w:sz w:val="20"/>
          <w:u w:val="single"/>
        </w:rPr>
        <w:t>**Background Information for Teacher</w:t>
      </w:r>
    </w:p>
    <w:p w:rsidR="00237E83" w:rsidRDefault="00601769">
      <w:pPr>
        <w:spacing w:after="0" w:line="240" w:lineRule="auto"/>
      </w:pPr>
      <w:r>
        <w:rPr>
          <w:rFonts w:ascii="Cambria" w:eastAsia="Cambria" w:hAnsi="Cambria" w:cs="Cambria"/>
          <w:b/>
          <w:sz w:val="20"/>
        </w:rPr>
        <w:t xml:space="preserve">What important </w:t>
      </w:r>
      <w:r>
        <w:rPr>
          <w:rFonts w:ascii="Cambria" w:eastAsia="Cambria" w:hAnsi="Cambria" w:cs="Cambria"/>
          <w:b/>
          <w:color w:val="FF0000"/>
          <w:sz w:val="20"/>
        </w:rPr>
        <w:t xml:space="preserve">content, contextual, or practical information and background knowledge does the teacher need </w:t>
      </w:r>
      <w:r>
        <w:rPr>
          <w:rFonts w:ascii="Cambria" w:eastAsia="Cambria" w:hAnsi="Cambria" w:cs="Cambria"/>
          <w:b/>
          <w:sz w:val="20"/>
        </w:rPr>
        <w:t xml:space="preserve">to successfully implement this lesson? </w:t>
      </w:r>
    </w:p>
    <w:tbl>
      <w:tblPr>
        <w:tblStyle w:val="ab"/>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r>
              <w:rPr>
                <w:rFonts w:ascii="Cambria" w:eastAsia="Cambria" w:hAnsi="Cambria" w:cs="Cambria"/>
                <w:sz w:val="20"/>
              </w:rPr>
              <w:t xml:space="preserve"> In "</w:t>
            </w:r>
            <w:r>
              <w:rPr>
                <w:rFonts w:ascii="Cambria" w:eastAsia="Cambria" w:hAnsi="Cambria" w:cs="Cambria"/>
                <w:sz w:val="20"/>
              </w:rPr>
              <w:t>The Legacy of Abraham Lincoln" students will look at the legacy of Abraham Lincoln and why it exists.  </w:t>
            </w:r>
            <w:r>
              <w:rPr>
                <w:rFonts w:ascii="Cambria" w:eastAsia="Cambria" w:hAnsi="Cambria" w:cs="Cambria"/>
                <w:sz w:val="20"/>
              </w:rPr>
              <w:br/>
            </w:r>
            <w:r>
              <w:rPr>
                <w:rFonts w:ascii="Cambria" w:eastAsia="Cambria" w:hAnsi="Cambria" w:cs="Cambria"/>
                <w:sz w:val="20"/>
              </w:rPr>
              <w:br/>
              <w:t>The Homestead Act and President Lincoln unit is broken up into five lesson plans, taking 45-50 minutes to complete, targeting sixth through eighth grad</w:t>
            </w:r>
            <w:r>
              <w:rPr>
                <w:rFonts w:ascii="Cambria" w:eastAsia="Cambria" w:hAnsi="Cambria" w:cs="Cambria"/>
                <w:sz w:val="20"/>
              </w:rPr>
              <w:t xml:space="preserve">e students.  A class does not have to complete every lesson in the unit - each lesson comes with its own set of objectives and resources.  This is lesson 5 of the unit that focuses on the “Legacy of Lincoln”. </w:t>
            </w:r>
          </w:p>
          <w:p w:rsidR="00237E83" w:rsidRDefault="00601769">
            <w:r>
              <w:rPr>
                <w:rFonts w:ascii="Cambria" w:eastAsia="Cambria" w:hAnsi="Cambria" w:cs="Cambria"/>
                <w:sz w:val="20"/>
              </w:rPr>
              <w:t>President Abraham Lincoln made the Homestead A</w:t>
            </w:r>
            <w:r>
              <w:rPr>
                <w:rFonts w:ascii="Cambria" w:eastAsia="Cambria" w:hAnsi="Cambria" w:cs="Cambria"/>
                <w:sz w:val="20"/>
              </w:rPr>
              <w:t>ct a law by signing it on May 20, 1862. This law gave 160 acres of land away to individuals who met certain requirements. In order to file a claim, an individual had to be at least 21 years of age or be the head of household. This law allowed women to file</w:t>
            </w:r>
            <w:r>
              <w:rPr>
                <w:rFonts w:ascii="Cambria" w:eastAsia="Cambria" w:hAnsi="Cambria" w:cs="Cambria"/>
                <w:sz w:val="20"/>
              </w:rPr>
              <w:t xml:space="preserve"> claims and own land. The act also required a person to be a citizen of the United States or declare intention to gain citizenship. This allowed many European immigrants, African-Americans and others to stake claims as well. </w:t>
            </w:r>
            <w:r>
              <w:rPr>
                <w:rFonts w:ascii="Cambria" w:eastAsia="Cambria" w:hAnsi="Cambria" w:cs="Cambria"/>
                <w:sz w:val="20"/>
              </w:rPr>
              <w:lastRenderedPageBreak/>
              <w:t>Many railroads and western town</w:t>
            </w:r>
            <w:r>
              <w:rPr>
                <w:rFonts w:ascii="Cambria" w:eastAsia="Cambria" w:hAnsi="Cambria" w:cs="Cambria"/>
                <w:sz w:val="20"/>
              </w:rPr>
              <w:t>s sent representatives to European countries to entice people to move to the United States. These representatives showed pictures of beautiful towns with tree-lined streets and rich soil for farming.</w:t>
            </w:r>
          </w:p>
          <w:p w:rsidR="00237E83" w:rsidRDefault="00601769">
            <w:r>
              <w:rPr>
                <w:rFonts w:ascii="Cambria" w:eastAsia="Cambria" w:hAnsi="Cambria" w:cs="Cambria"/>
                <w:sz w:val="20"/>
              </w:rPr>
              <w:t>The applicant of a claim had to file an affidavit with t</w:t>
            </w:r>
            <w:r>
              <w:rPr>
                <w:rFonts w:ascii="Cambria" w:eastAsia="Cambria" w:hAnsi="Cambria" w:cs="Cambria"/>
                <w:sz w:val="20"/>
              </w:rPr>
              <w:t>he local land office stating they met the conditions required by the law. At this time, the claimant would pay a fee of $12 for filing the paperwork.</w:t>
            </w:r>
          </w:p>
          <w:p w:rsidR="00237E83" w:rsidRDefault="00601769">
            <w:r>
              <w:rPr>
                <w:rFonts w:ascii="Cambria" w:eastAsia="Cambria" w:hAnsi="Cambria" w:cs="Cambria"/>
                <w:sz w:val="20"/>
              </w:rPr>
              <w:t>Once the filing was complete, there were additional requirements to meet in order to receive the patent an</w:t>
            </w:r>
            <w:r>
              <w:rPr>
                <w:rFonts w:ascii="Cambria" w:eastAsia="Cambria" w:hAnsi="Cambria" w:cs="Cambria"/>
                <w:sz w:val="20"/>
              </w:rPr>
              <w:t>d title to the land. A person had to build a home, live on the land, make the land his/her permanent residence, and work the land for a period of 5 years.</w:t>
            </w:r>
          </w:p>
          <w:p w:rsidR="00237E83" w:rsidRDefault="00601769">
            <w:r>
              <w:rPr>
                <w:rFonts w:ascii="Cambria" w:eastAsia="Cambria" w:hAnsi="Cambria" w:cs="Cambria"/>
                <w:sz w:val="20"/>
              </w:rPr>
              <w:t xml:space="preserve">Many people who came to claim land paid for the services of a locator. This person would assist them </w:t>
            </w:r>
            <w:r>
              <w:rPr>
                <w:rFonts w:ascii="Cambria" w:eastAsia="Cambria" w:hAnsi="Cambria" w:cs="Cambria"/>
                <w:sz w:val="20"/>
              </w:rPr>
              <w:t>in finding an unclaimed tract of land. Many locators showed individuals land near their own claim in order to "settle" the country and have neighbors nearby.</w:t>
            </w:r>
          </w:p>
          <w:p w:rsidR="00237E83" w:rsidRDefault="00601769">
            <w:r>
              <w:rPr>
                <w:rFonts w:ascii="Cambria" w:eastAsia="Cambria" w:hAnsi="Cambria" w:cs="Cambria"/>
                <w:sz w:val="20"/>
              </w:rPr>
              <w:t>After living on the land, building a home, and farming the land for 5 years, it was time to "</w:t>
            </w:r>
            <w:r>
              <w:rPr>
                <w:rFonts w:ascii="Cambria" w:eastAsia="Cambria" w:hAnsi="Cambria" w:cs="Cambria"/>
                <w:sz w:val="20"/>
              </w:rPr>
              <w:t>prove up." This simply required the homesteader to find two individuals who would serve as witnesses. These witnesses had to state they had known the homesteader for 5 years, knew the claimant had tilled the land and grown crops. With witnesses in tow, a c</w:t>
            </w:r>
            <w:r>
              <w:rPr>
                <w:rFonts w:ascii="Cambria" w:eastAsia="Cambria" w:hAnsi="Cambria" w:cs="Cambria"/>
                <w:sz w:val="20"/>
              </w:rPr>
              <w:t>laimant would proceed to the land office to "prove up," paying another small filing fee of $6 and having both witnesses sign the final documents. Afterwards, the claimant would receive a final certificate or patent to the land, having met all the condition</w:t>
            </w:r>
            <w:r>
              <w:rPr>
                <w:rFonts w:ascii="Cambria" w:eastAsia="Cambria" w:hAnsi="Cambria" w:cs="Cambria"/>
                <w:sz w:val="20"/>
              </w:rPr>
              <w:t>s.</w:t>
            </w:r>
          </w:p>
          <w:p w:rsidR="00237E83" w:rsidRDefault="00601769">
            <w:r>
              <w:rPr>
                <w:rFonts w:ascii="Cambria" w:eastAsia="Cambria" w:hAnsi="Cambria" w:cs="Cambria"/>
                <w:sz w:val="20"/>
              </w:rPr>
              <w:t xml:space="preserve">Homesteading by the Numbers: </w:t>
            </w:r>
          </w:p>
          <w:p w:rsidR="00237E83" w:rsidRDefault="00601769">
            <w:r>
              <w:rPr>
                <w:rFonts w:ascii="Cambria" w:eastAsia="Cambria" w:hAnsi="Cambria" w:cs="Cambria"/>
                <w:sz w:val="20"/>
              </w:rPr>
              <w:t>10 Percent of U.S. land given away under the Homestead Act.</w:t>
            </w:r>
          </w:p>
          <w:p w:rsidR="00237E83" w:rsidRDefault="00601769">
            <w:r>
              <w:rPr>
                <w:rFonts w:ascii="Cambria" w:eastAsia="Cambria" w:hAnsi="Cambria" w:cs="Cambria"/>
                <w:sz w:val="20"/>
              </w:rPr>
              <w:t>30 Number of states in which homestead lands were located.</w:t>
            </w:r>
          </w:p>
          <w:p w:rsidR="00237E83" w:rsidRDefault="00601769">
            <w:r>
              <w:rPr>
                <w:rFonts w:ascii="Cambria" w:eastAsia="Cambria" w:hAnsi="Cambria" w:cs="Cambria"/>
                <w:sz w:val="20"/>
              </w:rPr>
              <w:t>40 Percent of homesteaders that "proved up" their claims earned a deed from the federal government.</w:t>
            </w:r>
          </w:p>
          <w:p w:rsidR="00237E83" w:rsidRDefault="00601769">
            <w:r>
              <w:rPr>
                <w:rFonts w:ascii="Cambria" w:eastAsia="Cambria" w:hAnsi="Cambria" w:cs="Cambria"/>
                <w:sz w:val="20"/>
              </w:rPr>
              <w:t xml:space="preserve">123 </w:t>
            </w:r>
            <w:r>
              <w:rPr>
                <w:rFonts w:ascii="Cambria" w:eastAsia="Cambria" w:hAnsi="Cambria" w:cs="Cambria"/>
                <w:sz w:val="20"/>
              </w:rPr>
              <w:t>Years the Homestead Act was in effect.</w:t>
            </w:r>
          </w:p>
          <w:p w:rsidR="00237E83" w:rsidRDefault="00601769">
            <w:r>
              <w:rPr>
                <w:rFonts w:ascii="Cambria" w:eastAsia="Cambria" w:hAnsi="Cambria" w:cs="Cambria"/>
                <w:sz w:val="20"/>
              </w:rPr>
              <w:t>160 Acres in a typical homestead claim.</w:t>
            </w:r>
          </w:p>
          <w:p w:rsidR="00237E83" w:rsidRDefault="00601769">
            <w:r>
              <w:rPr>
                <w:rFonts w:ascii="Cambria" w:eastAsia="Cambria" w:hAnsi="Cambria" w:cs="Cambria"/>
                <w:sz w:val="20"/>
              </w:rPr>
              <w:t>4,000,000 Approximate number of claims made under the Homestead Act.</w:t>
            </w:r>
          </w:p>
          <w:p w:rsidR="00237E83" w:rsidRDefault="00601769">
            <w:r>
              <w:rPr>
                <w:rFonts w:ascii="Cambria" w:eastAsia="Cambria" w:hAnsi="Cambria" w:cs="Cambria"/>
                <w:sz w:val="20"/>
              </w:rPr>
              <w:t xml:space="preserve">27,000,000 Total </w:t>
            </w:r>
            <w:proofErr w:type="gramStart"/>
            <w:r>
              <w:rPr>
                <w:rFonts w:ascii="Cambria" w:eastAsia="Cambria" w:hAnsi="Cambria" w:cs="Cambria"/>
                <w:sz w:val="20"/>
              </w:rPr>
              <w:t>number</w:t>
            </w:r>
            <w:proofErr w:type="gramEnd"/>
            <w:r>
              <w:rPr>
                <w:rFonts w:ascii="Cambria" w:eastAsia="Cambria" w:hAnsi="Cambria" w:cs="Cambria"/>
                <w:sz w:val="20"/>
              </w:rPr>
              <w:t xml:space="preserve"> of acres distributed by the Homestead Act.</w:t>
            </w:r>
          </w:p>
        </w:tc>
      </w:tr>
    </w:tbl>
    <w:p w:rsidR="00237E83" w:rsidRDefault="00237E83">
      <w:pPr>
        <w:spacing w:after="0" w:line="240" w:lineRule="auto"/>
      </w:pPr>
    </w:p>
    <w:p w:rsidR="00237E83" w:rsidRDefault="00601769">
      <w:pPr>
        <w:spacing w:after="0"/>
      </w:pPr>
      <w:r>
        <w:rPr>
          <w:rFonts w:ascii="Cambria" w:eastAsia="Cambria" w:hAnsi="Cambria" w:cs="Cambria"/>
          <w:b/>
          <w:sz w:val="20"/>
          <w:u w:val="single"/>
        </w:rPr>
        <w:t>**Important Vocabulary and Terms with D</w:t>
      </w:r>
      <w:r>
        <w:rPr>
          <w:rFonts w:ascii="Cambria" w:eastAsia="Cambria" w:hAnsi="Cambria" w:cs="Cambria"/>
          <w:b/>
          <w:sz w:val="20"/>
          <w:u w:val="single"/>
        </w:rPr>
        <w:t xml:space="preserve">efinitions:  </w:t>
      </w:r>
    </w:p>
    <w:p w:rsidR="00237E83" w:rsidRDefault="00601769">
      <w:pPr>
        <w:spacing w:after="0"/>
      </w:pPr>
      <w:r>
        <w:rPr>
          <w:rFonts w:ascii="Cambria" w:eastAsia="Cambria" w:hAnsi="Cambria" w:cs="Cambria"/>
          <w:b/>
          <w:sz w:val="20"/>
        </w:rPr>
        <w:t xml:space="preserve">What terms and academic language will students have to know to participate in the lesson? Lessons typically include </w:t>
      </w:r>
      <w:r>
        <w:rPr>
          <w:rFonts w:ascii="Cambria" w:eastAsia="Cambria" w:hAnsi="Cambria" w:cs="Cambria"/>
          <w:b/>
          <w:color w:val="FF0000"/>
          <w:sz w:val="20"/>
        </w:rPr>
        <w:t>5 to 15 terms and definitions.</w:t>
      </w:r>
      <w:r>
        <w:rPr>
          <w:rFonts w:ascii="Cambria" w:eastAsia="Cambria" w:hAnsi="Cambria" w:cs="Cambria"/>
          <w:b/>
          <w:sz w:val="20"/>
        </w:rPr>
        <w:t xml:space="preserve"> </w:t>
      </w:r>
    </w:p>
    <w:tbl>
      <w:tblPr>
        <w:tblStyle w:val="ac"/>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r>
              <w:rPr>
                <w:rFonts w:ascii="Cambria" w:eastAsia="Cambria" w:hAnsi="Cambria" w:cs="Cambria"/>
                <w:sz w:val="20"/>
              </w:rPr>
              <w:t xml:space="preserve">*Legacy – How something is remembered or how the memory is handed down in history </w:t>
            </w:r>
          </w:p>
          <w:p w:rsidR="00237E83" w:rsidRDefault="00601769">
            <w:r>
              <w:rPr>
                <w:rFonts w:ascii="Cambria" w:eastAsia="Cambria" w:hAnsi="Cambria" w:cs="Cambria"/>
                <w:sz w:val="20"/>
              </w:rPr>
              <w:t>*Public Per</w:t>
            </w:r>
            <w:r>
              <w:rPr>
                <w:rFonts w:ascii="Cambria" w:eastAsia="Cambria" w:hAnsi="Cambria" w:cs="Cambria"/>
                <w:sz w:val="20"/>
              </w:rPr>
              <w:t>ception – How the public or large groups of people think or feel</w:t>
            </w:r>
          </w:p>
        </w:tc>
      </w:tr>
    </w:tbl>
    <w:p w:rsidR="00237E83" w:rsidRDefault="00237E83">
      <w:pPr>
        <w:spacing w:after="0" w:line="240" w:lineRule="auto"/>
      </w:pPr>
    </w:p>
    <w:p w:rsidR="00237E83" w:rsidRDefault="00601769">
      <w:pPr>
        <w:spacing w:after="0" w:line="240" w:lineRule="auto"/>
      </w:pPr>
      <w:r>
        <w:rPr>
          <w:rFonts w:ascii="Cambria" w:eastAsia="Cambria" w:hAnsi="Cambria" w:cs="Cambria"/>
          <w:b/>
          <w:sz w:val="20"/>
          <w:u w:val="single"/>
        </w:rPr>
        <w:t>**Lesson Preparation:</w:t>
      </w:r>
      <w:r>
        <w:rPr>
          <w:rFonts w:ascii="Cambria" w:eastAsia="Cambria" w:hAnsi="Cambria" w:cs="Cambria"/>
          <w:b/>
          <w:sz w:val="20"/>
        </w:rPr>
        <w:t xml:space="preserve"> What </w:t>
      </w:r>
      <w:r>
        <w:rPr>
          <w:rFonts w:ascii="Cambria" w:eastAsia="Cambria" w:hAnsi="Cambria" w:cs="Cambria"/>
          <w:b/>
          <w:sz w:val="20"/>
        </w:rPr>
        <w:t>preparation does the teacher need to do</w:t>
      </w:r>
      <w:r>
        <w:rPr>
          <w:rFonts w:ascii="Cambria" w:eastAsia="Cambria" w:hAnsi="Cambria" w:cs="Cambria"/>
          <w:b/>
          <w:color w:val="FF0000"/>
          <w:sz w:val="20"/>
        </w:rPr>
        <w:t xml:space="preserve"> before the lesson? </w:t>
      </w:r>
      <w:r>
        <w:rPr>
          <w:rFonts w:ascii="Cambria" w:eastAsia="Cambria" w:hAnsi="Cambria" w:cs="Cambria"/>
          <w:b/>
          <w:sz w:val="20"/>
        </w:rPr>
        <w:t>What supplies or materials should be gathered?</w:t>
      </w:r>
    </w:p>
    <w:p w:rsidR="00237E83" w:rsidRDefault="00237E83">
      <w:pPr>
        <w:spacing w:after="0" w:line="240" w:lineRule="auto"/>
      </w:pPr>
    </w:p>
    <w:tbl>
      <w:tblPr>
        <w:tblStyle w:val="ad"/>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r>
              <w:rPr>
                <w:rFonts w:ascii="Cambria" w:eastAsia="Cambria" w:hAnsi="Cambria" w:cs="Cambria"/>
                <w:sz w:val="20"/>
              </w:rPr>
              <w:lastRenderedPageBreak/>
              <w:t>*Print off the articles and group them into two sets: The first set includes “Abraham Lincoln Impact and Legacy” and “The People at the Polls”. The second set is a chapter from “Abraham Lincoln and the Election of 1864”.</w:t>
            </w:r>
          </w:p>
          <w:p w:rsidR="00237E83" w:rsidRDefault="00601769">
            <w:r>
              <w:rPr>
                <w:rFonts w:ascii="Cambria" w:eastAsia="Cambria" w:hAnsi="Cambria" w:cs="Cambria"/>
                <w:sz w:val="20"/>
              </w:rPr>
              <w:t xml:space="preserve">*Make enough copies of the article </w:t>
            </w:r>
            <w:r>
              <w:rPr>
                <w:rFonts w:ascii="Cambria" w:eastAsia="Cambria" w:hAnsi="Cambria" w:cs="Cambria"/>
                <w:sz w:val="20"/>
              </w:rPr>
              <w:t xml:space="preserve">sets so that each pair of students can have one set. Half the class should have one set and the other half should have the other set. </w:t>
            </w:r>
          </w:p>
          <w:p w:rsidR="00237E83" w:rsidRDefault="00601769">
            <w:r>
              <w:rPr>
                <w:rFonts w:ascii="Cambria" w:eastAsia="Cambria" w:hAnsi="Cambria" w:cs="Cambria"/>
                <w:sz w:val="20"/>
              </w:rPr>
              <w:t xml:space="preserve">*Make one copy per student of – “Lincoln’s Legacy Research” and “Lincoln’s Legacy: Changing Over Time”. </w:t>
            </w:r>
          </w:p>
        </w:tc>
      </w:tr>
    </w:tbl>
    <w:p w:rsidR="00237E83" w:rsidRDefault="00237E83">
      <w:pPr>
        <w:spacing w:after="0" w:line="240" w:lineRule="auto"/>
      </w:pPr>
    </w:p>
    <w:p w:rsidR="00237E83" w:rsidRDefault="00601769">
      <w:pPr>
        <w:spacing w:after="0" w:line="240" w:lineRule="auto"/>
      </w:pPr>
      <w:r>
        <w:rPr>
          <w:rFonts w:ascii="Cambria" w:eastAsia="Cambria" w:hAnsi="Cambria" w:cs="Cambria"/>
          <w:b/>
          <w:sz w:val="20"/>
          <w:u w:val="single"/>
        </w:rPr>
        <w:t xml:space="preserve">**Lesson Hook </w:t>
      </w:r>
      <w:r>
        <w:rPr>
          <w:rFonts w:ascii="Cambria" w:eastAsia="Cambria" w:hAnsi="Cambria" w:cs="Cambria"/>
          <w:b/>
          <w:sz w:val="20"/>
          <w:u w:val="single"/>
        </w:rPr>
        <w:t>or Preview:</w:t>
      </w:r>
      <w:r>
        <w:rPr>
          <w:rFonts w:ascii="Cambria" w:eastAsia="Cambria" w:hAnsi="Cambria" w:cs="Cambria"/>
          <w:b/>
          <w:sz w:val="20"/>
        </w:rPr>
        <w:t xml:space="preserve"> What </w:t>
      </w:r>
      <w:r>
        <w:rPr>
          <w:rFonts w:ascii="Cambria" w:eastAsia="Cambria" w:hAnsi="Cambria" w:cs="Cambria"/>
          <w:b/>
          <w:color w:val="FF0000"/>
          <w:sz w:val="20"/>
        </w:rPr>
        <w:t>activity, video, song, or other experience</w:t>
      </w:r>
      <w:r>
        <w:rPr>
          <w:rFonts w:ascii="Cambria" w:eastAsia="Cambria" w:hAnsi="Cambria" w:cs="Cambria"/>
          <w:b/>
          <w:sz w:val="20"/>
        </w:rPr>
        <w:t xml:space="preserve"> could get the students excited about the lesson and thinking about the topic? Is there a way to make the lesson important to their lives or link the lesson content to what they already know? </w:t>
      </w:r>
    </w:p>
    <w:p w:rsidR="00237E83" w:rsidRDefault="00237E83">
      <w:pPr>
        <w:spacing w:after="0" w:line="240" w:lineRule="auto"/>
      </w:pPr>
    </w:p>
    <w:tbl>
      <w:tblPr>
        <w:tblStyle w:val="ae"/>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widowControl w:val="0"/>
              <w:numPr>
                <w:ilvl w:val="0"/>
                <w:numId w:val="1"/>
              </w:numPr>
              <w:spacing w:after="0" w:line="240" w:lineRule="auto"/>
              <w:ind w:hanging="359"/>
            </w:pPr>
            <w:r>
              <w:rPr>
                <w:rFonts w:ascii="Times New Roman" w:eastAsia="Times New Roman" w:hAnsi="Times New Roman" w:cs="Times New Roman"/>
              </w:rPr>
              <w:t>Wha</w:t>
            </w:r>
            <w:r>
              <w:rPr>
                <w:rFonts w:ascii="Times New Roman" w:eastAsia="Times New Roman" w:hAnsi="Times New Roman" w:cs="Times New Roman"/>
              </w:rPr>
              <w:t>t is a legacy? How do you get a legacy? Can a legacy change? In history, legacies are created and often changed over time. As people learn more about an individual the perception that they have of that person may change for the positive or become more nega</w:t>
            </w:r>
            <w:r>
              <w:rPr>
                <w:rFonts w:ascii="Times New Roman" w:eastAsia="Times New Roman" w:hAnsi="Times New Roman" w:cs="Times New Roman"/>
              </w:rPr>
              <w:t>tive. Think of a person today that is not viewed as popular. Do you think that 150 years from now the perception of that person will be the same? History has many examples of changing legacies; one is that of John Adams. While serving as the second Preside</w:t>
            </w:r>
            <w:r>
              <w:rPr>
                <w:rFonts w:ascii="Times New Roman" w:eastAsia="Times New Roman" w:hAnsi="Times New Roman" w:cs="Times New Roman"/>
              </w:rPr>
              <w:t>nt of the United States, Adams was not well liked. Later in life Americans began to view the ex-president with more favor. More recently a widely popular biography and subsequent HBO movie series has made Adams a much more popular individual in the eyes of</w:t>
            </w:r>
            <w:r>
              <w:rPr>
                <w:rFonts w:ascii="Times New Roman" w:eastAsia="Times New Roman" w:hAnsi="Times New Roman" w:cs="Times New Roman"/>
              </w:rPr>
              <w:t xml:space="preserve"> many Americans. </w:t>
            </w:r>
          </w:p>
          <w:p w:rsidR="00237E83" w:rsidRDefault="00601769">
            <w:pPr>
              <w:widowControl w:val="0"/>
              <w:numPr>
                <w:ilvl w:val="0"/>
                <w:numId w:val="1"/>
              </w:numPr>
              <w:spacing w:after="0" w:line="240" w:lineRule="auto"/>
              <w:ind w:hanging="359"/>
            </w:pPr>
            <w:r>
              <w:rPr>
                <w:rFonts w:ascii="Times New Roman" w:eastAsia="Times New Roman" w:hAnsi="Times New Roman" w:cs="Times New Roman"/>
              </w:rPr>
              <w:t>In this activity students will look at the legacy of Abraham Lincoln and determine why that legacy exists as it does and compare that public perception to an earlier time prior to his death.</w:t>
            </w:r>
          </w:p>
        </w:tc>
      </w:tr>
    </w:tbl>
    <w:p w:rsidR="00237E83" w:rsidRDefault="00237E83">
      <w:pPr>
        <w:spacing w:after="0" w:line="240" w:lineRule="auto"/>
      </w:pPr>
    </w:p>
    <w:p w:rsidR="00237E83" w:rsidRDefault="00601769">
      <w:pPr>
        <w:spacing w:after="0" w:line="240" w:lineRule="auto"/>
      </w:pPr>
      <w:r>
        <w:rPr>
          <w:rFonts w:ascii="Cambria" w:eastAsia="Cambria" w:hAnsi="Cambria" w:cs="Cambria"/>
          <w:b/>
          <w:sz w:val="20"/>
          <w:u w:val="single"/>
        </w:rPr>
        <w:t xml:space="preserve">**Procedure: List the </w:t>
      </w:r>
      <w:r>
        <w:rPr>
          <w:rFonts w:ascii="Cambria" w:eastAsia="Cambria" w:hAnsi="Cambria" w:cs="Cambria"/>
          <w:b/>
          <w:sz w:val="20"/>
        </w:rPr>
        <w:t xml:space="preserve">instructions the teacher should follow as </w:t>
      </w:r>
      <w:r>
        <w:rPr>
          <w:rFonts w:ascii="Cambria" w:eastAsia="Cambria" w:hAnsi="Cambria" w:cs="Cambria"/>
          <w:b/>
          <w:color w:val="FF0000"/>
          <w:sz w:val="20"/>
        </w:rPr>
        <w:t>Step One, Step Two, Step Three, etc.</w:t>
      </w:r>
      <w:r>
        <w:rPr>
          <w:rFonts w:ascii="Cambria" w:eastAsia="Cambria" w:hAnsi="Cambria" w:cs="Cambria"/>
          <w:b/>
          <w:sz w:val="20"/>
        </w:rPr>
        <w:t xml:space="preserve"> Make sure your lesson includes </w:t>
      </w:r>
      <w:r>
        <w:rPr>
          <w:rFonts w:ascii="Cambria" w:eastAsia="Cambria" w:hAnsi="Cambria" w:cs="Cambria"/>
          <w:b/>
          <w:color w:val="FF0000"/>
          <w:sz w:val="20"/>
        </w:rPr>
        <w:t>new content</w:t>
      </w:r>
      <w:r>
        <w:rPr>
          <w:rFonts w:ascii="Cambria" w:eastAsia="Cambria" w:hAnsi="Cambria" w:cs="Cambria"/>
          <w:b/>
          <w:sz w:val="20"/>
        </w:rPr>
        <w:t xml:space="preserve"> (information, readings, </w:t>
      </w:r>
      <w:proofErr w:type="spellStart"/>
      <w:proofErr w:type="gramStart"/>
      <w:r>
        <w:rPr>
          <w:rFonts w:ascii="Cambria" w:eastAsia="Cambria" w:hAnsi="Cambria" w:cs="Cambria"/>
          <w:b/>
          <w:sz w:val="20"/>
        </w:rPr>
        <w:t>powerpoint</w:t>
      </w:r>
      <w:proofErr w:type="spellEnd"/>
      <w:proofErr w:type="gramEnd"/>
      <w:r>
        <w:rPr>
          <w:rFonts w:ascii="Cambria" w:eastAsia="Cambria" w:hAnsi="Cambria" w:cs="Cambria"/>
          <w:b/>
          <w:sz w:val="20"/>
        </w:rPr>
        <w:t xml:space="preserve">, facts, </w:t>
      </w:r>
      <w:proofErr w:type="spellStart"/>
      <w:r>
        <w:rPr>
          <w:rFonts w:ascii="Cambria" w:eastAsia="Cambria" w:hAnsi="Cambria" w:cs="Cambria"/>
          <w:b/>
          <w:sz w:val="20"/>
        </w:rPr>
        <w:t>etc</w:t>
      </w:r>
      <w:proofErr w:type="spellEnd"/>
      <w:r>
        <w:rPr>
          <w:rFonts w:ascii="Cambria" w:eastAsia="Cambria" w:hAnsi="Cambria" w:cs="Cambria"/>
          <w:b/>
          <w:sz w:val="20"/>
        </w:rPr>
        <w:t xml:space="preserve">) and </w:t>
      </w:r>
      <w:r>
        <w:rPr>
          <w:rFonts w:ascii="Cambria" w:eastAsia="Cambria" w:hAnsi="Cambria" w:cs="Cambria"/>
          <w:b/>
          <w:color w:val="FF0000"/>
          <w:sz w:val="20"/>
        </w:rPr>
        <w:t>something for students to do</w:t>
      </w:r>
      <w:r>
        <w:rPr>
          <w:rFonts w:ascii="Cambria" w:eastAsia="Cambria" w:hAnsi="Cambria" w:cs="Cambria"/>
          <w:b/>
          <w:sz w:val="20"/>
        </w:rPr>
        <w:t xml:space="preserve"> with that content (lab, simulation, activity, game, p</w:t>
      </w:r>
      <w:r>
        <w:rPr>
          <w:rFonts w:ascii="Cambria" w:eastAsia="Cambria" w:hAnsi="Cambria" w:cs="Cambria"/>
          <w:b/>
          <w:sz w:val="20"/>
        </w:rPr>
        <w:t xml:space="preserve">rimary sources </w:t>
      </w:r>
      <w:proofErr w:type="spellStart"/>
      <w:r>
        <w:rPr>
          <w:rFonts w:ascii="Cambria" w:eastAsia="Cambria" w:hAnsi="Cambria" w:cs="Cambria"/>
          <w:b/>
          <w:sz w:val="20"/>
        </w:rPr>
        <w:t>etc</w:t>
      </w:r>
      <w:proofErr w:type="spellEnd"/>
      <w:r>
        <w:rPr>
          <w:rFonts w:ascii="Cambria" w:eastAsia="Cambria" w:hAnsi="Cambria" w:cs="Cambria"/>
          <w:b/>
          <w:sz w:val="20"/>
        </w:rPr>
        <w:t xml:space="preserve">). </w:t>
      </w:r>
    </w:p>
    <w:p w:rsidR="00237E83" w:rsidRDefault="00237E83">
      <w:pPr>
        <w:spacing w:after="0" w:line="240" w:lineRule="auto"/>
      </w:pPr>
    </w:p>
    <w:tbl>
      <w:tblPr>
        <w:tblStyle w:val="af"/>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widowControl w:val="0"/>
              <w:numPr>
                <w:ilvl w:val="0"/>
                <w:numId w:val="1"/>
              </w:numPr>
              <w:spacing w:after="0" w:line="240" w:lineRule="auto"/>
              <w:ind w:hanging="359"/>
            </w:pPr>
            <w:r>
              <w:rPr>
                <w:rFonts w:ascii="Times New Roman" w:eastAsia="Times New Roman" w:hAnsi="Times New Roman" w:cs="Times New Roman"/>
              </w:rPr>
              <w:t>Students should be placed into small groups of no more than 2 students. Each group will have a different set of research materials. The groups will complete “Lincoln’s Legacy Research” graphic organizer to research Lincoln’s public p</w:t>
            </w:r>
            <w:r>
              <w:rPr>
                <w:rFonts w:ascii="Times New Roman" w:eastAsia="Times New Roman" w:hAnsi="Times New Roman" w:cs="Times New Roman"/>
              </w:rPr>
              <w:t>erception before his death and today.</w:t>
            </w:r>
          </w:p>
          <w:p w:rsidR="00237E83" w:rsidRDefault="00601769">
            <w:pPr>
              <w:numPr>
                <w:ilvl w:val="0"/>
                <w:numId w:val="1"/>
              </w:numPr>
              <w:spacing w:after="0"/>
              <w:ind w:hanging="359"/>
              <w:contextualSpacing/>
              <w:rPr>
                <w:color w:val="333333"/>
                <w:highlight w:val="white"/>
              </w:rPr>
            </w:pPr>
            <w:r>
              <w:rPr>
                <w:rFonts w:ascii="Times New Roman" w:eastAsia="Times New Roman" w:hAnsi="Times New Roman" w:cs="Times New Roman"/>
                <w:sz w:val="24"/>
              </w:rPr>
              <w:t xml:space="preserve">Ask the groups to partner up with another group that had a different set of resources to answer the reflection questions. </w:t>
            </w:r>
          </w:p>
          <w:p w:rsidR="00237E83" w:rsidRDefault="00601769">
            <w:pPr>
              <w:numPr>
                <w:ilvl w:val="0"/>
                <w:numId w:val="1"/>
              </w:numPr>
              <w:spacing w:after="100"/>
              <w:ind w:hanging="359"/>
              <w:contextualSpacing/>
              <w:rPr>
                <w:color w:val="333333"/>
                <w:highlight w:val="white"/>
              </w:rPr>
            </w:pPr>
            <w:r>
              <w:rPr>
                <w:rFonts w:ascii="Times New Roman" w:eastAsia="Times New Roman" w:hAnsi="Times New Roman" w:cs="Times New Roman"/>
                <w:sz w:val="24"/>
              </w:rPr>
              <w:t xml:space="preserve">Students should share their answers to the reflection questions. </w:t>
            </w:r>
          </w:p>
        </w:tc>
      </w:tr>
    </w:tbl>
    <w:p w:rsidR="00237E83" w:rsidRDefault="00237E83">
      <w:pPr>
        <w:spacing w:after="0" w:line="240" w:lineRule="auto"/>
      </w:pPr>
    </w:p>
    <w:p w:rsidR="00237E83" w:rsidRDefault="00237E83">
      <w:pPr>
        <w:spacing w:after="0"/>
      </w:pPr>
    </w:p>
    <w:p w:rsidR="00237E83" w:rsidRDefault="00237E83">
      <w:pPr>
        <w:spacing w:after="0"/>
      </w:pPr>
    </w:p>
    <w:p w:rsidR="00237E83" w:rsidRDefault="00237E83">
      <w:pPr>
        <w:spacing w:after="0"/>
      </w:pPr>
    </w:p>
    <w:p w:rsidR="00237E83" w:rsidRDefault="00601769">
      <w:pPr>
        <w:spacing w:after="0"/>
      </w:pPr>
      <w:r>
        <w:rPr>
          <w:rFonts w:ascii="Cambria" w:eastAsia="Cambria" w:hAnsi="Cambria" w:cs="Cambria"/>
          <w:b/>
          <w:sz w:val="20"/>
          <w:u w:val="single"/>
        </w:rPr>
        <w:t xml:space="preserve">**Assessment: </w:t>
      </w: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Below, include below a </w:t>
      </w:r>
      <w:r>
        <w:rPr>
          <w:rFonts w:ascii="Cambria" w:eastAsia="Cambria" w:hAnsi="Cambria" w:cs="Cambria"/>
          <w:b/>
          <w:color w:val="FF0000"/>
          <w:sz w:val="20"/>
        </w:rPr>
        <w:t>brief description of how to use the assessment</w:t>
      </w:r>
      <w:r>
        <w:rPr>
          <w:rFonts w:ascii="Cambria" w:eastAsia="Cambria" w:hAnsi="Cambria" w:cs="Cambria"/>
          <w:b/>
          <w:sz w:val="20"/>
        </w:rPr>
        <w:t>. L</w:t>
      </w:r>
      <w:r>
        <w:rPr>
          <w:rFonts w:ascii="Cambria" w:eastAsia="Cambria" w:hAnsi="Cambria" w:cs="Cambria"/>
          <w:b/>
          <w:sz w:val="20"/>
        </w:rPr>
        <w:t xml:space="preserve">ater in this template you are provided with the opportunity to upload a digital copy of the assessment for teachers to print and use.   </w:t>
      </w:r>
    </w:p>
    <w:p w:rsidR="00237E83" w:rsidRDefault="00237E83">
      <w:pPr>
        <w:spacing w:after="0"/>
      </w:pPr>
    </w:p>
    <w:tbl>
      <w:tblPr>
        <w:tblStyle w:val="af0"/>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100"/>
            </w:pPr>
            <w:r>
              <w:rPr>
                <w:rFonts w:ascii="Cambria" w:eastAsia="Cambria" w:hAnsi="Cambria" w:cs="Cambria"/>
                <w:color w:val="333333"/>
                <w:sz w:val="20"/>
                <w:highlight w:val="white"/>
              </w:rPr>
              <w:t xml:space="preserve"> Now that students have a clear understanding of Lincoln’s public perception during his time and today, ask students t</w:t>
            </w:r>
            <w:r>
              <w:rPr>
                <w:rFonts w:ascii="Cambria" w:eastAsia="Cambria" w:hAnsi="Cambria" w:cs="Cambria"/>
                <w:color w:val="333333"/>
                <w:sz w:val="20"/>
                <w:highlight w:val="white"/>
              </w:rPr>
              <w:t xml:space="preserve">o complete “Lincoln’s Legacy: Changing Over Time” individually or in pairs. </w:t>
            </w:r>
          </w:p>
        </w:tc>
      </w:tr>
    </w:tbl>
    <w:p w:rsidR="00237E83" w:rsidRDefault="00237E83">
      <w:pPr>
        <w:spacing w:after="0"/>
      </w:pPr>
    </w:p>
    <w:p w:rsidR="00237E83" w:rsidRDefault="00601769">
      <w:pPr>
        <w:spacing w:after="0"/>
      </w:pPr>
      <w:r>
        <w:rPr>
          <w:rFonts w:ascii="Cambria" w:eastAsia="Cambria" w:hAnsi="Cambria" w:cs="Cambria"/>
          <w:b/>
          <w:sz w:val="20"/>
          <w:u w:val="single"/>
        </w:rPr>
        <w:t>Lesson Materials:</w:t>
      </w:r>
      <w:r>
        <w:rPr>
          <w:rFonts w:ascii="Cambria" w:eastAsia="Cambria" w:hAnsi="Cambria" w:cs="Cambria"/>
          <w:b/>
          <w:sz w:val="20"/>
        </w:rPr>
        <w:t xml:space="preserve"> Any worksheets, photos, primary source, scientific data, maps, graphic organizers, or </w:t>
      </w:r>
      <w:proofErr w:type="gramStart"/>
      <w:r>
        <w:rPr>
          <w:rFonts w:ascii="Cambria" w:eastAsia="Cambria" w:hAnsi="Cambria" w:cs="Cambria"/>
          <w:b/>
          <w:sz w:val="20"/>
        </w:rPr>
        <w:t>PowerPoint ‘s</w:t>
      </w:r>
      <w:proofErr w:type="gramEnd"/>
      <w:r>
        <w:rPr>
          <w:rFonts w:ascii="Cambria" w:eastAsia="Cambria" w:hAnsi="Cambria" w:cs="Cambria"/>
          <w:b/>
          <w:sz w:val="20"/>
        </w:rPr>
        <w:t xml:space="preserve"> should be described and attached using the template below. </w:t>
      </w:r>
      <w:r>
        <w:rPr>
          <w:rFonts w:ascii="Cambria" w:eastAsia="Cambria" w:hAnsi="Cambria" w:cs="Cambria"/>
          <w:b/>
          <w:sz w:val="20"/>
        </w:rPr>
        <w:t xml:space="preserve">Please create additional materials boxes if necessary. </w:t>
      </w:r>
    </w:p>
    <w:p w:rsidR="00237E83" w:rsidRDefault="00237E83">
      <w:pPr>
        <w:spacing w:after="0"/>
      </w:pPr>
    </w:p>
    <w:p w:rsidR="00237E83" w:rsidRDefault="00601769">
      <w:pPr>
        <w:spacing w:after="0"/>
      </w:pPr>
      <w:r>
        <w:rPr>
          <w:rFonts w:ascii="Cambria" w:eastAsia="Cambria" w:hAnsi="Cambria" w:cs="Cambria"/>
          <w:b/>
          <w:sz w:val="20"/>
        </w:rPr>
        <w:t>Material #1</w:t>
      </w:r>
    </w:p>
    <w:p w:rsidR="00237E83" w:rsidRDefault="00601769">
      <w:pPr>
        <w:spacing w:after="0"/>
        <w:ind w:left="720"/>
      </w:pPr>
      <w:r>
        <w:rPr>
          <w:rFonts w:ascii="Cambria" w:eastAsia="Cambria" w:hAnsi="Cambria" w:cs="Cambria"/>
          <w:b/>
          <w:sz w:val="20"/>
        </w:rPr>
        <w:t>Title (255 characters maximum):</w:t>
      </w:r>
    </w:p>
    <w:tbl>
      <w:tblPr>
        <w:tblStyle w:val="af1"/>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t xml:space="preserve">    Lincoln’s Legacy Articles </w:t>
            </w:r>
          </w:p>
        </w:tc>
      </w:tr>
    </w:tbl>
    <w:p w:rsidR="00237E83" w:rsidRDefault="00237E83">
      <w:pPr>
        <w:spacing w:after="0"/>
        <w:ind w:left="720"/>
      </w:pPr>
    </w:p>
    <w:p w:rsidR="00237E83" w:rsidRDefault="00601769">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2"/>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t>Students will read these articles to gain knowledge of Lincoln’s public perception. These articles can be grouped into two sets. The first set includes “Abraham Lincoln Impact and Legacy” and “The People at the Polls”. The second set is a chapter from “Abr</w:t>
            </w:r>
            <w:r>
              <w:rPr>
                <w:rFonts w:ascii="Cambria" w:eastAsia="Cambria" w:hAnsi="Cambria" w:cs="Cambria"/>
                <w:sz w:val="20"/>
              </w:rPr>
              <w:t xml:space="preserve">aham Lincoln and the Election of 1864”.  </w:t>
            </w:r>
          </w:p>
          <w:p w:rsidR="00237E83" w:rsidRDefault="00237E83">
            <w:pPr>
              <w:spacing w:after="0" w:line="240" w:lineRule="auto"/>
            </w:pPr>
          </w:p>
        </w:tc>
      </w:tr>
    </w:tbl>
    <w:p w:rsidR="00237E83" w:rsidRDefault="00237E83">
      <w:pPr>
        <w:spacing w:after="0"/>
        <w:ind w:left="720"/>
      </w:pPr>
    </w:p>
    <w:p w:rsidR="00237E83" w:rsidRDefault="00601769">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3"/>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237E83">
            <w:pPr>
              <w:spacing w:after="0" w:line="240" w:lineRule="auto"/>
            </w:pPr>
          </w:p>
        </w:tc>
      </w:tr>
    </w:tbl>
    <w:p w:rsidR="00237E83" w:rsidRDefault="00237E83">
      <w:pPr>
        <w:spacing w:after="0"/>
        <w:ind w:left="720"/>
      </w:pPr>
    </w:p>
    <w:p w:rsidR="00237E83" w:rsidRDefault="00237E83">
      <w:pPr>
        <w:spacing w:after="0"/>
      </w:pPr>
    </w:p>
    <w:p w:rsidR="00237E83" w:rsidRDefault="00601769">
      <w:pPr>
        <w:spacing w:after="0"/>
      </w:pPr>
      <w:r>
        <w:rPr>
          <w:rFonts w:ascii="Cambria" w:eastAsia="Cambria" w:hAnsi="Cambria" w:cs="Cambria"/>
          <w:b/>
          <w:sz w:val="20"/>
        </w:rPr>
        <w:t>Material #2</w:t>
      </w:r>
    </w:p>
    <w:p w:rsidR="00237E83" w:rsidRDefault="00601769">
      <w:pPr>
        <w:spacing w:after="0"/>
        <w:ind w:left="720"/>
      </w:pPr>
      <w:r>
        <w:rPr>
          <w:rFonts w:ascii="Cambria" w:eastAsia="Cambria" w:hAnsi="Cambria" w:cs="Cambria"/>
          <w:b/>
          <w:sz w:val="20"/>
        </w:rPr>
        <w:t>Title (255 characters maximum):</w:t>
      </w:r>
    </w:p>
    <w:tbl>
      <w:tblPr>
        <w:tblStyle w:val="af4"/>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t xml:space="preserve">   Lincoln’s Legacy Resear</w:t>
            </w:r>
            <w:r>
              <w:rPr>
                <w:rFonts w:ascii="Cambria" w:eastAsia="Cambria" w:hAnsi="Cambria" w:cs="Cambria"/>
                <w:sz w:val="20"/>
              </w:rPr>
              <w:t xml:space="preserve">ch </w:t>
            </w:r>
          </w:p>
        </w:tc>
      </w:tr>
    </w:tbl>
    <w:p w:rsidR="00237E83" w:rsidRDefault="00237E83">
      <w:pPr>
        <w:spacing w:after="0"/>
        <w:ind w:left="720"/>
      </w:pPr>
    </w:p>
    <w:p w:rsidR="00237E83" w:rsidRDefault="00601769">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5"/>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t xml:space="preserve">This graphic organizer is to be completed using the articles.    </w:t>
            </w:r>
          </w:p>
          <w:p w:rsidR="00237E83" w:rsidRDefault="00237E83">
            <w:pPr>
              <w:spacing w:after="0" w:line="240" w:lineRule="auto"/>
            </w:pPr>
          </w:p>
        </w:tc>
      </w:tr>
    </w:tbl>
    <w:p w:rsidR="00237E83" w:rsidRDefault="00237E83">
      <w:pPr>
        <w:spacing w:after="0"/>
        <w:ind w:left="720"/>
      </w:pPr>
    </w:p>
    <w:p w:rsidR="00237E83" w:rsidRDefault="00601769">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6"/>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237E83">
            <w:pPr>
              <w:spacing w:after="0" w:line="240" w:lineRule="auto"/>
            </w:pPr>
          </w:p>
        </w:tc>
      </w:tr>
    </w:tbl>
    <w:p w:rsidR="00237E83" w:rsidRDefault="00237E83">
      <w:pPr>
        <w:spacing w:after="0"/>
        <w:ind w:left="720"/>
      </w:pPr>
    </w:p>
    <w:p w:rsidR="00237E83" w:rsidRDefault="00601769">
      <w:pPr>
        <w:spacing w:after="0"/>
      </w:pPr>
      <w:r>
        <w:rPr>
          <w:rFonts w:ascii="Cambria" w:eastAsia="Cambria" w:hAnsi="Cambria" w:cs="Cambria"/>
          <w:b/>
          <w:sz w:val="20"/>
        </w:rPr>
        <w:t>Material #3</w:t>
      </w:r>
    </w:p>
    <w:p w:rsidR="00237E83" w:rsidRDefault="00601769">
      <w:pPr>
        <w:spacing w:after="0"/>
        <w:ind w:left="720"/>
      </w:pPr>
      <w:r>
        <w:rPr>
          <w:rFonts w:ascii="Cambria" w:eastAsia="Cambria" w:hAnsi="Cambria" w:cs="Cambria"/>
          <w:b/>
          <w:sz w:val="20"/>
        </w:rPr>
        <w:t>Title (255 characters maximum):</w:t>
      </w:r>
    </w:p>
    <w:tbl>
      <w:tblPr>
        <w:tblStyle w:val="af7"/>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t xml:space="preserve">    </w:t>
            </w:r>
          </w:p>
        </w:tc>
      </w:tr>
    </w:tbl>
    <w:p w:rsidR="00237E83" w:rsidRDefault="00237E83">
      <w:pPr>
        <w:spacing w:after="0"/>
        <w:ind w:left="720"/>
      </w:pPr>
    </w:p>
    <w:p w:rsidR="00237E83" w:rsidRDefault="00601769">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8"/>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t xml:space="preserve">   </w:t>
            </w:r>
          </w:p>
        </w:tc>
      </w:tr>
    </w:tbl>
    <w:p w:rsidR="00237E83" w:rsidRDefault="00237E83">
      <w:pPr>
        <w:spacing w:after="0"/>
        <w:ind w:left="720"/>
      </w:pPr>
    </w:p>
    <w:p w:rsidR="00237E83" w:rsidRDefault="00601769">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9"/>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237E83">
            <w:pPr>
              <w:spacing w:after="0" w:line="240" w:lineRule="auto"/>
            </w:pPr>
          </w:p>
        </w:tc>
      </w:tr>
    </w:tbl>
    <w:p w:rsidR="00237E83" w:rsidRDefault="00237E83">
      <w:pPr>
        <w:spacing w:after="0"/>
      </w:pPr>
    </w:p>
    <w:p w:rsidR="00237E83" w:rsidRDefault="00237E83">
      <w:pPr>
        <w:spacing w:after="0"/>
      </w:pPr>
    </w:p>
    <w:p w:rsidR="00237E83" w:rsidRDefault="00601769">
      <w:pPr>
        <w:spacing w:after="0"/>
      </w:pPr>
      <w:r>
        <w:rPr>
          <w:rFonts w:ascii="Cambria" w:eastAsia="Cambria" w:hAnsi="Cambria" w:cs="Cambria"/>
          <w:b/>
          <w:sz w:val="20"/>
          <w:u w:val="single"/>
        </w:rPr>
        <w:t xml:space="preserve">Assessment Materials </w:t>
      </w:r>
    </w:p>
    <w:p w:rsidR="00237E83" w:rsidRDefault="00601769">
      <w:pPr>
        <w:spacing w:after="0"/>
      </w:pP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Pr>
          <w:rFonts w:ascii="Cambria" w:eastAsia="Cambria" w:hAnsi="Cambria" w:cs="Cambria"/>
          <w:b/>
          <w:sz w:val="20"/>
        </w:rPr>
        <w:t xml:space="preserve"> </w:t>
      </w:r>
    </w:p>
    <w:p w:rsidR="00237E83" w:rsidRDefault="00237E83">
      <w:pPr>
        <w:spacing w:after="0"/>
      </w:pPr>
    </w:p>
    <w:p w:rsidR="00237E83" w:rsidRDefault="00601769">
      <w:pPr>
        <w:spacing w:after="0"/>
      </w:pPr>
      <w:r>
        <w:rPr>
          <w:rFonts w:ascii="Cambria" w:eastAsia="Cambria" w:hAnsi="Cambria" w:cs="Cambria"/>
          <w:b/>
          <w:sz w:val="20"/>
        </w:rPr>
        <w:t>Assessment</w:t>
      </w:r>
    </w:p>
    <w:p w:rsidR="00237E83" w:rsidRDefault="00601769">
      <w:pPr>
        <w:spacing w:after="0"/>
        <w:ind w:left="720"/>
      </w:pPr>
      <w:r>
        <w:rPr>
          <w:rFonts w:ascii="Cambria" w:eastAsia="Cambria" w:hAnsi="Cambria" w:cs="Cambria"/>
          <w:b/>
          <w:sz w:val="20"/>
        </w:rPr>
        <w:t>Title (255 characters maximum):</w:t>
      </w:r>
    </w:p>
    <w:tbl>
      <w:tblPr>
        <w:tblStyle w:val="afa"/>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t xml:space="preserve">  Lincoln’s Legacy: Changing Over Time </w:t>
            </w:r>
          </w:p>
        </w:tc>
      </w:tr>
    </w:tbl>
    <w:p w:rsidR="00237E83" w:rsidRDefault="00237E83">
      <w:pPr>
        <w:spacing w:after="0"/>
        <w:ind w:left="720"/>
      </w:pPr>
    </w:p>
    <w:p w:rsidR="00237E83" w:rsidRDefault="00601769">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b"/>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t xml:space="preserve">This assessment should be given to every student. Additionally, excelling students can use this assessment to extend their thinking about legacies of current leaders.  </w:t>
            </w:r>
          </w:p>
          <w:p w:rsidR="00237E83" w:rsidRDefault="00237E83">
            <w:pPr>
              <w:spacing w:after="0" w:line="240" w:lineRule="auto"/>
            </w:pPr>
          </w:p>
        </w:tc>
      </w:tr>
    </w:tbl>
    <w:p w:rsidR="00237E83" w:rsidRDefault="00237E83">
      <w:pPr>
        <w:spacing w:after="0"/>
        <w:ind w:left="720"/>
      </w:pPr>
    </w:p>
    <w:p w:rsidR="00237E83" w:rsidRDefault="00601769">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c"/>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237E83">
            <w:pPr>
              <w:spacing w:after="0" w:line="240" w:lineRule="auto"/>
            </w:pPr>
          </w:p>
        </w:tc>
      </w:tr>
    </w:tbl>
    <w:p w:rsidR="00237E83" w:rsidRDefault="00237E83">
      <w:pPr>
        <w:spacing w:after="0"/>
      </w:pPr>
    </w:p>
    <w:p w:rsidR="00237E83" w:rsidRDefault="00601769">
      <w:pPr>
        <w:spacing w:after="0"/>
      </w:pPr>
      <w:r>
        <w:rPr>
          <w:rFonts w:ascii="Cambria" w:eastAsia="Cambria" w:hAnsi="Cambria" w:cs="Cambria"/>
          <w:b/>
          <w:sz w:val="20"/>
        </w:rPr>
        <w:t xml:space="preserve">Assessment Rubric or Answer Key </w:t>
      </w:r>
    </w:p>
    <w:p w:rsidR="00237E83" w:rsidRDefault="00601769">
      <w:pPr>
        <w:spacing w:after="0"/>
        <w:ind w:left="720"/>
      </w:pPr>
      <w:r>
        <w:rPr>
          <w:rFonts w:ascii="Cambria" w:eastAsia="Cambria" w:hAnsi="Cambria" w:cs="Cambria"/>
          <w:b/>
          <w:sz w:val="20"/>
        </w:rPr>
        <w:t>Title (255 characters maximum):</w:t>
      </w:r>
    </w:p>
    <w:tbl>
      <w:tblPr>
        <w:tblStyle w:val="afd"/>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237E83">
            <w:pPr>
              <w:spacing w:after="0" w:line="240" w:lineRule="auto"/>
            </w:pPr>
          </w:p>
        </w:tc>
      </w:tr>
    </w:tbl>
    <w:p w:rsidR="00237E83" w:rsidRDefault="00237E83">
      <w:pPr>
        <w:spacing w:after="0"/>
        <w:ind w:left="720"/>
      </w:pPr>
    </w:p>
    <w:p w:rsidR="00237E83" w:rsidRDefault="00601769">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e"/>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237E83">
            <w:pPr>
              <w:spacing w:after="0" w:line="240" w:lineRule="auto"/>
            </w:pPr>
          </w:p>
          <w:p w:rsidR="00237E83" w:rsidRDefault="00237E83">
            <w:pPr>
              <w:spacing w:after="0" w:line="240" w:lineRule="auto"/>
            </w:pPr>
          </w:p>
        </w:tc>
      </w:tr>
    </w:tbl>
    <w:p w:rsidR="00237E83" w:rsidRDefault="00237E83">
      <w:pPr>
        <w:spacing w:after="0"/>
        <w:ind w:left="720"/>
      </w:pPr>
    </w:p>
    <w:p w:rsidR="00237E83" w:rsidRDefault="00601769">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f"/>
        <w:tblW w:w="8640" w:type="dxa"/>
        <w:tblInd w:w="720" w:type="dxa"/>
        <w:tblLayout w:type="fixed"/>
        <w:tblLook w:val="0000" w:firstRow="0" w:lastRow="0" w:firstColumn="0" w:lastColumn="0" w:noHBand="0" w:noVBand="0"/>
      </w:tblPr>
      <w:tblGrid>
        <w:gridCol w:w="8640"/>
      </w:tblGrid>
      <w:tr w:rsidR="00237E83">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237E83">
            <w:pPr>
              <w:spacing w:after="0" w:line="240" w:lineRule="auto"/>
            </w:pPr>
          </w:p>
        </w:tc>
      </w:tr>
    </w:tbl>
    <w:p w:rsidR="00237E83" w:rsidRDefault="00237E83">
      <w:pPr>
        <w:spacing w:after="0" w:line="240" w:lineRule="auto"/>
      </w:pPr>
    </w:p>
    <w:p w:rsidR="00237E83" w:rsidRDefault="00237E83">
      <w:pPr>
        <w:spacing w:after="0" w:line="240" w:lineRule="auto"/>
      </w:pPr>
    </w:p>
    <w:p w:rsidR="00237E83" w:rsidRDefault="00237E83">
      <w:pPr>
        <w:spacing w:after="0" w:line="240" w:lineRule="auto"/>
      </w:pPr>
    </w:p>
    <w:p w:rsidR="00237E83" w:rsidRDefault="00237E83">
      <w:pPr>
        <w:spacing w:after="0" w:line="240" w:lineRule="auto"/>
      </w:pPr>
    </w:p>
    <w:p w:rsidR="00237E83" w:rsidRDefault="00237E83">
      <w:pPr>
        <w:spacing w:after="0" w:line="240" w:lineRule="auto"/>
      </w:pPr>
    </w:p>
    <w:p w:rsidR="00237E83" w:rsidRDefault="00237E83">
      <w:pPr>
        <w:spacing w:after="0" w:line="240" w:lineRule="auto"/>
      </w:pPr>
    </w:p>
    <w:p w:rsidR="00237E83" w:rsidRDefault="00237E83">
      <w:pPr>
        <w:spacing w:after="0" w:line="240" w:lineRule="auto"/>
      </w:pPr>
    </w:p>
    <w:p w:rsidR="00237E83" w:rsidRDefault="00601769">
      <w:pPr>
        <w:spacing w:after="0" w:line="240" w:lineRule="auto"/>
      </w:pPr>
      <w:r>
        <w:rPr>
          <w:rFonts w:ascii="Cambria" w:eastAsia="Cambria" w:hAnsi="Cambria" w:cs="Cambria"/>
          <w:b/>
          <w:sz w:val="20"/>
          <w:u w:val="single"/>
        </w:rPr>
        <w:t>Supports for Struggling Learners</w:t>
      </w:r>
    </w:p>
    <w:p w:rsidR="00237E83" w:rsidRDefault="00601769">
      <w:pPr>
        <w:spacing w:after="0" w:line="240" w:lineRule="auto"/>
      </w:pPr>
      <w:r>
        <w:rPr>
          <w:rFonts w:ascii="Cambria" w:eastAsia="Cambria" w:hAnsi="Cambria" w:cs="Cambria"/>
          <w:b/>
          <w:sz w:val="20"/>
        </w:rPr>
        <w:t>If a learner is struggling to understand the objective, essential question, or skills presented in the lesson, what can be done to help this learner?</w:t>
      </w:r>
      <w:r>
        <w:rPr>
          <w:rFonts w:ascii="Cambria" w:eastAsia="Cambria" w:hAnsi="Cambria" w:cs="Cambria"/>
          <w:b/>
          <w:color w:val="FF0000"/>
          <w:sz w:val="20"/>
        </w:rPr>
        <w:t xml:space="preserve"> Is there a lower reading level version of text? Is there a more image heavy or simplified version of conte</w:t>
      </w:r>
      <w:r>
        <w:rPr>
          <w:rFonts w:ascii="Cambria" w:eastAsia="Cambria" w:hAnsi="Cambria" w:cs="Cambria"/>
          <w:b/>
          <w:color w:val="FF0000"/>
          <w:sz w:val="20"/>
        </w:rPr>
        <w:t>nt? Can supportive devices be provided such as calculators?</w:t>
      </w:r>
    </w:p>
    <w:tbl>
      <w:tblPr>
        <w:tblStyle w:val="aff0"/>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lastRenderedPageBreak/>
              <w:t xml:space="preserve">*Struggling learners could be given just one article instead of a complete set. The best article for struggling readers is the titled “Abraham Lincoln: Impact and Legacy”. </w:t>
            </w:r>
          </w:p>
          <w:p w:rsidR="00237E83" w:rsidRDefault="00237E83">
            <w:pPr>
              <w:spacing w:after="0" w:line="240" w:lineRule="auto"/>
            </w:pPr>
          </w:p>
          <w:p w:rsidR="00237E83" w:rsidRDefault="00601769">
            <w:pPr>
              <w:spacing w:after="0" w:line="240" w:lineRule="auto"/>
            </w:pPr>
            <w:r>
              <w:rPr>
                <w:rFonts w:ascii="Cambria" w:eastAsia="Cambria" w:hAnsi="Cambria" w:cs="Cambria"/>
                <w:sz w:val="20"/>
              </w:rPr>
              <w:t>*Struggling learners c</w:t>
            </w:r>
            <w:r>
              <w:rPr>
                <w:rFonts w:ascii="Cambria" w:eastAsia="Cambria" w:hAnsi="Cambria" w:cs="Cambria"/>
                <w:sz w:val="20"/>
              </w:rPr>
              <w:t xml:space="preserve">ould be partnered in mixed-ability groups. </w:t>
            </w:r>
          </w:p>
          <w:p w:rsidR="00237E83" w:rsidRDefault="00237E83">
            <w:pPr>
              <w:spacing w:after="0" w:line="240" w:lineRule="auto"/>
            </w:pPr>
          </w:p>
        </w:tc>
      </w:tr>
    </w:tbl>
    <w:p w:rsidR="00237E83" w:rsidRDefault="00237E83">
      <w:pPr>
        <w:spacing w:after="0" w:line="240" w:lineRule="auto"/>
      </w:pPr>
    </w:p>
    <w:p w:rsidR="00237E83" w:rsidRDefault="00601769">
      <w:pPr>
        <w:spacing w:after="0" w:line="240" w:lineRule="auto"/>
      </w:pPr>
      <w:r>
        <w:rPr>
          <w:rFonts w:ascii="Cambria" w:eastAsia="Cambria" w:hAnsi="Cambria" w:cs="Cambria"/>
          <w:b/>
          <w:sz w:val="20"/>
          <w:u w:val="single"/>
        </w:rPr>
        <w:t xml:space="preserve">Extensions for Excelling Learners </w:t>
      </w:r>
    </w:p>
    <w:p w:rsidR="00237E83" w:rsidRDefault="00601769">
      <w:pPr>
        <w:spacing w:after="0" w:line="240" w:lineRule="auto"/>
      </w:pPr>
      <w:r>
        <w:rPr>
          <w:rFonts w:ascii="Cambria" w:eastAsia="Cambria" w:hAnsi="Cambria" w:cs="Cambria"/>
          <w:b/>
          <w:sz w:val="20"/>
        </w:rPr>
        <w:t>If a learner is really excelling at the objective and skills presented in the lesson, what can be done to continue to challenge this learner?</w:t>
      </w:r>
      <w:r>
        <w:rPr>
          <w:rFonts w:ascii="Cambria" w:eastAsia="Cambria" w:hAnsi="Cambria" w:cs="Cambria"/>
          <w:b/>
          <w:color w:val="FF0000"/>
          <w:sz w:val="20"/>
        </w:rPr>
        <w:t xml:space="preserve"> Can the student create a product</w:t>
      </w:r>
      <w:r>
        <w:rPr>
          <w:rFonts w:ascii="Cambria" w:eastAsia="Cambria" w:hAnsi="Cambria" w:cs="Cambria"/>
          <w:b/>
          <w:color w:val="FF0000"/>
          <w:sz w:val="20"/>
        </w:rPr>
        <w:t xml:space="preserve"> or learn more in depth about the content? </w:t>
      </w:r>
    </w:p>
    <w:tbl>
      <w:tblPr>
        <w:tblStyle w:val="aff1"/>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100"/>
            </w:pPr>
            <w:r>
              <w:rPr>
                <w:rFonts w:ascii="Cambria" w:eastAsia="Cambria" w:hAnsi="Cambria" w:cs="Cambria"/>
                <w:color w:val="333333"/>
                <w:sz w:val="20"/>
                <w:highlight w:val="white"/>
              </w:rPr>
              <w:t>* Give students an additional copy of “Lincoln’s Legacy: Changing Over Time”. The student can choose a present leader, celebrity, or even themselves. They will write or illustrate how that individual is perceived</w:t>
            </w:r>
            <w:r>
              <w:rPr>
                <w:rFonts w:ascii="Cambria" w:eastAsia="Cambria" w:hAnsi="Cambria" w:cs="Cambria"/>
                <w:color w:val="333333"/>
                <w:sz w:val="20"/>
                <w:highlight w:val="white"/>
              </w:rPr>
              <w:t xml:space="preserve"> currently and predict how the public will perceive that individual in the future. Then, the student will explain their reasons for that prediction. </w:t>
            </w:r>
          </w:p>
        </w:tc>
      </w:tr>
    </w:tbl>
    <w:p w:rsidR="00237E83" w:rsidRDefault="00237E83">
      <w:pPr>
        <w:spacing w:after="0" w:line="240" w:lineRule="auto"/>
      </w:pPr>
    </w:p>
    <w:p w:rsidR="00237E83" w:rsidRDefault="00601769">
      <w:pPr>
        <w:spacing w:after="0"/>
      </w:pPr>
      <w:r>
        <w:rPr>
          <w:rFonts w:ascii="Cambria" w:eastAsia="Cambria" w:hAnsi="Cambria" w:cs="Cambria"/>
          <w:b/>
          <w:sz w:val="20"/>
          <w:u w:val="single"/>
        </w:rPr>
        <w:t>Additional Resources</w:t>
      </w:r>
    </w:p>
    <w:p w:rsidR="00237E83" w:rsidRDefault="00601769">
      <w:pPr>
        <w:spacing w:after="0"/>
      </w:pPr>
      <w:r>
        <w:rPr>
          <w:rFonts w:ascii="Cambria" w:eastAsia="Cambria" w:hAnsi="Cambria" w:cs="Cambria"/>
          <w:b/>
          <w:sz w:val="20"/>
        </w:rPr>
        <w:t xml:space="preserve">Please list </w:t>
      </w:r>
      <w:r>
        <w:rPr>
          <w:rFonts w:ascii="Cambria" w:eastAsia="Cambria" w:hAnsi="Cambria" w:cs="Cambria"/>
          <w:b/>
          <w:color w:val="FF0000"/>
          <w:sz w:val="20"/>
        </w:rPr>
        <w:t xml:space="preserve">websites, references, or other materials for further research </w:t>
      </w:r>
      <w:r>
        <w:rPr>
          <w:rFonts w:ascii="Cambria" w:eastAsia="Cambria" w:hAnsi="Cambria" w:cs="Cambria"/>
          <w:b/>
          <w:sz w:val="20"/>
        </w:rPr>
        <w:t>by interested students that is not already provided within the lesson.</w:t>
      </w:r>
      <w:r>
        <w:rPr>
          <w:rFonts w:ascii="Cambria" w:eastAsia="Cambria" w:hAnsi="Cambria" w:cs="Cambria"/>
          <w:b/>
          <w:color w:val="FF0000"/>
          <w:sz w:val="20"/>
        </w:rPr>
        <w:t xml:space="preserve"> </w:t>
      </w:r>
    </w:p>
    <w:tbl>
      <w:tblPr>
        <w:tblStyle w:val="aff2"/>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pPr>
              <w:spacing w:after="0" w:line="240" w:lineRule="auto"/>
            </w:pPr>
            <w:r>
              <w:rPr>
                <w:rFonts w:ascii="Cambria" w:eastAsia="Cambria" w:hAnsi="Cambria" w:cs="Cambria"/>
                <w:sz w:val="20"/>
              </w:rPr>
              <w:t xml:space="preserve"> </w:t>
            </w:r>
          </w:p>
          <w:p w:rsidR="00237E83" w:rsidRDefault="00237E83">
            <w:pPr>
              <w:spacing w:after="0" w:line="240" w:lineRule="auto"/>
            </w:pPr>
          </w:p>
        </w:tc>
      </w:tr>
    </w:tbl>
    <w:p w:rsidR="00237E83" w:rsidRDefault="00237E83">
      <w:pPr>
        <w:spacing w:after="0"/>
      </w:pPr>
    </w:p>
    <w:p w:rsidR="00237E83" w:rsidRDefault="00601769">
      <w:pPr>
        <w:spacing w:after="0" w:line="240" w:lineRule="auto"/>
      </w:pPr>
      <w:r>
        <w:rPr>
          <w:rFonts w:ascii="Cambria" w:eastAsia="Cambria" w:hAnsi="Cambria" w:cs="Cambria"/>
          <w:b/>
          <w:sz w:val="20"/>
          <w:u w:val="single"/>
        </w:rPr>
        <w:t>Related Lessons or Educational Materials</w:t>
      </w:r>
    </w:p>
    <w:p w:rsidR="00237E83" w:rsidRDefault="00601769">
      <w:pPr>
        <w:spacing w:after="0" w:line="240" w:lineRule="auto"/>
      </w:pPr>
      <w:r>
        <w:rPr>
          <w:rFonts w:ascii="Cambria" w:eastAsia="Cambria" w:hAnsi="Cambria" w:cs="Cambria"/>
          <w:b/>
          <w:sz w:val="20"/>
        </w:rPr>
        <w:t>Is this lesson connected to other lessons within a unit? Is this lesson related to a field trip guide or activity? If so, list the website</w:t>
      </w:r>
      <w:r>
        <w:rPr>
          <w:rFonts w:ascii="Cambria" w:eastAsia="Cambria" w:hAnsi="Cambria" w:cs="Cambria"/>
          <w:b/>
          <w:sz w:val="20"/>
        </w:rPr>
        <w:t xml:space="preserve"> address or titled of these other materials below. </w:t>
      </w:r>
    </w:p>
    <w:p w:rsidR="00237E83" w:rsidRDefault="00237E83">
      <w:pPr>
        <w:spacing w:after="0" w:line="240" w:lineRule="auto"/>
      </w:pPr>
    </w:p>
    <w:tbl>
      <w:tblPr>
        <w:tblStyle w:val="aff3"/>
        <w:tblW w:w="9360" w:type="dxa"/>
        <w:tblLayout w:type="fixed"/>
        <w:tblLook w:val="0000" w:firstRow="0" w:lastRow="0" w:firstColumn="0" w:lastColumn="0" w:noHBand="0" w:noVBand="0"/>
      </w:tblPr>
      <w:tblGrid>
        <w:gridCol w:w="9360"/>
      </w:tblGrid>
      <w:tr w:rsidR="00237E83">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7E83" w:rsidRDefault="00601769">
            <w:r>
              <w:rPr>
                <w:rFonts w:ascii="Cambria" w:eastAsia="Cambria" w:hAnsi="Cambria" w:cs="Cambria"/>
              </w:rPr>
              <w:t xml:space="preserve"> </w:t>
            </w:r>
            <w:r>
              <w:rPr>
                <w:rFonts w:ascii="Cambria" w:eastAsia="Cambria" w:hAnsi="Cambria" w:cs="Cambria"/>
                <w:sz w:val="20"/>
              </w:rPr>
              <w:t xml:space="preserve">This lesson plan is part of a larger curriculum unit on the Homestead Act and President Lincoln for grades sixth through eighth. To view the entire curriculum or other individual lesson plans, please click the links below. </w:t>
            </w:r>
          </w:p>
          <w:p w:rsidR="00237E83" w:rsidRDefault="00601769">
            <w:r>
              <w:rPr>
                <w:rFonts w:ascii="Cambria" w:eastAsia="Cambria" w:hAnsi="Cambria" w:cs="Cambria"/>
                <w:sz w:val="20"/>
              </w:rPr>
              <w:t>Lesson 1: </w:t>
            </w:r>
            <w:hyperlink r:id="rId11">
              <w:r>
                <w:rPr>
                  <w:rFonts w:ascii="Cambria" w:eastAsia="Cambria" w:hAnsi="Cambria" w:cs="Cambria"/>
                  <w:sz w:val="20"/>
                </w:rPr>
                <w:t>Getting to Know the Homestead Act</w:t>
              </w:r>
              <w:r>
                <w:rPr>
                  <w:rFonts w:ascii="Cambria" w:eastAsia="Cambria" w:hAnsi="Cambria" w:cs="Cambria"/>
                  <w:sz w:val="20"/>
                </w:rPr>
                <w:br/>
              </w:r>
            </w:hyperlink>
            <w:r>
              <w:rPr>
                <w:rFonts w:ascii="Cambria" w:eastAsia="Cambria" w:hAnsi="Cambria" w:cs="Cambria"/>
                <w:sz w:val="20"/>
              </w:rPr>
              <w:t>Lesson 2: </w:t>
            </w:r>
            <w:hyperlink r:id="rId12">
              <w:r>
                <w:rPr>
                  <w:rFonts w:ascii="Cambria" w:eastAsia="Cambria" w:hAnsi="Cambria" w:cs="Cambria"/>
                  <w:sz w:val="20"/>
                </w:rPr>
                <w:t>Homestead Act Paperwork</w:t>
              </w:r>
            </w:hyperlink>
            <w:r>
              <w:rPr>
                <w:rFonts w:ascii="Cambria" w:eastAsia="Cambria" w:hAnsi="Cambria" w:cs="Cambria"/>
                <w:sz w:val="20"/>
              </w:rPr>
              <w:br/>
              <w:t>Lesson 3: </w:t>
            </w:r>
            <w:hyperlink r:id="rId13">
              <w:r>
                <w:rPr>
                  <w:rFonts w:ascii="Cambria" w:eastAsia="Cambria" w:hAnsi="Cambria" w:cs="Cambria"/>
                  <w:sz w:val="20"/>
                </w:rPr>
                <w:t>Homesteading by the Numbers</w:t>
              </w:r>
            </w:hyperlink>
            <w:r>
              <w:rPr>
                <w:rFonts w:ascii="Cambria" w:eastAsia="Cambria" w:hAnsi="Cambria" w:cs="Cambria"/>
                <w:sz w:val="20"/>
              </w:rPr>
              <w:br/>
              <w:t>Lesson 4: </w:t>
            </w:r>
            <w:hyperlink r:id="rId14">
              <w:r>
                <w:rPr>
                  <w:rFonts w:ascii="Cambria" w:eastAsia="Cambria" w:hAnsi="Cambria" w:cs="Cambria"/>
                  <w:sz w:val="20"/>
                </w:rPr>
                <w:t>Legacy of the Homestead Act</w:t>
              </w:r>
            </w:hyperlink>
          </w:p>
          <w:p w:rsidR="00237E83" w:rsidRDefault="00601769">
            <w:pPr>
              <w:spacing w:after="0" w:line="240" w:lineRule="auto"/>
            </w:pPr>
            <w:hyperlink r:id="rId15"/>
          </w:p>
        </w:tc>
      </w:tr>
    </w:tbl>
    <w:p w:rsidR="00237E83" w:rsidRDefault="00601769">
      <w:pPr>
        <w:spacing w:after="100" w:line="240" w:lineRule="auto"/>
      </w:pPr>
      <w:hyperlink r:id="rId16"/>
    </w:p>
    <w:sectPr w:rsidR="00237E83">
      <w:footerReference w:type="default" r:id="rId17"/>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769" w:rsidRDefault="00601769">
      <w:pPr>
        <w:spacing w:after="0" w:line="240" w:lineRule="auto"/>
      </w:pPr>
      <w:r>
        <w:separator/>
      </w:r>
    </w:p>
  </w:endnote>
  <w:endnote w:type="continuationSeparator" w:id="0">
    <w:p w:rsidR="00601769" w:rsidRDefault="0060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83" w:rsidRDefault="00601769">
    <w:pPr>
      <w:tabs>
        <w:tab w:val="center" w:pos="4680"/>
        <w:tab w:val="right" w:pos="9360"/>
      </w:tabs>
      <w:spacing w:after="0" w:line="240" w:lineRule="auto"/>
      <w:jc w:val="right"/>
    </w:pPr>
    <w:r>
      <w:fldChar w:fldCharType="begin"/>
    </w:r>
    <w:r>
      <w:instrText>PAGE</w:instrText>
    </w:r>
    <w:r>
      <w:fldChar w:fldCharType="separate"/>
    </w:r>
    <w:r w:rsidR="005F5D58">
      <w:rPr>
        <w:noProof/>
      </w:rPr>
      <w:t>1</w:t>
    </w:r>
    <w:r>
      <w:fldChar w:fldCharType="end"/>
    </w:r>
    <w:r>
      <w:t xml:space="preserve"> | Page</w:t>
    </w:r>
  </w:p>
  <w:p w:rsidR="00237E83" w:rsidRDefault="00237E83">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769" w:rsidRDefault="00601769">
      <w:pPr>
        <w:spacing w:after="0" w:line="240" w:lineRule="auto"/>
      </w:pPr>
      <w:r>
        <w:separator/>
      </w:r>
    </w:p>
  </w:footnote>
  <w:footnote w:type="continuationSeparator" w:id="0">
    <w:p w:rsidR="00601769" w:rsidRDefault="006017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D7D38"/>
    <w:multiLevelType w:val="multilevel"/>
    <w:tmpl w:val="37622576"/>
    <w:lvl w:ilvl="0">
      <w:start w:val="1"/>
      <w:numFmt w:val="decimal"/>
      <w:lvlText w:val="%1."/>
      <w:lvlJc w:val="left"/>
      <w:pPr>
        <w:ind w:left="720" w:firstLine="360"/>
      </w:pPr>
      <w:rPr>
        <w:rFonts w:ascii="Cambria" w:eastAsia="Cambria" w:hAnsi="Cambria" w:cs="Cambria"/>
        <w:sz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37E83"/>
    <w:rsid w:val="00237E83"/>
    <w:rsid w:val="005F5D58"/>
    <w:rsid w:val="0060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home/forteachers/classrooms/hsact68post3.htm" TargetMode="External"/><Relationship Id="rId13" Type="http://schemas.openxmlformats.org/officeDocument/2006/relationships/hyperlink" Target="http://www.nps.gov/home/forteachers/classrooms/upload/HSACT68Post1.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ps.gov/home/forteachers/classrooms/upload/HSACT68Pre2.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ps.gov/home/forteachers/classrooms/upload/HSACTPost2.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ps.gov/home/forteachers/classrooms/upload/HSACT68Pre1-2.pdf" TargetMode="External"/><Relationship Id="rId5" Type="http://schemas.openxmlformats.org/officeDocument/2006/relationships/webSettings" Target="webSettings.xml"/><Relationship Id="rId15" Type="http://schemas.openxmlformats.org/officeDocument/2006/relationships/hyperlink" Target="http://www.nps.gov/home/forteachers/classrooms/upload/HSACTPost2.pdf" TargetMode="External"/><Relationship Id="rId10" Type="http://schemas.openxmlformats.org/officeDocument/2006/relationships/hyperlink" Target="http://www.corestandards.org/ELA-Literacy/RH/6-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ps.gov/common/uploads/teachers/assets/images/mwr/park/home/582385FD-155D-4519-3EA595E80576A89F/582385FD-155D-4519-3EA595E80576A89F.jpg" TargetMode="External"/><Relationship Id="rId14" Type="http://schemas.openxmlformats.org/officeDocument/2006/relationships/hyperlink" Target="http://www.nps.gov/home/forteachers/classrooms/upload/HSACTPost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Copy of The Legacy of Lincoln.docx.docx</vt:lpstr>
    </vt:vector>
  </TitlesOfParts>
  <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The Legacy of Lincoln.docx.docx</dc:title>
  <dc:creator>Chang, Theodora E</dc:creator>
  <cp:lastModifiedBy>Chang, Theodora E</cp:lastModifiedBy>
  <cp:revision>2</cp:revision>
  <dcterms:created xsi:type="dcterms:W3CDTF">2015-02-18T22:17:00Z</dcterms:created>
  <dcterms:modified xsi:type="dcterms:W3CDTF">2015-02-18T22:17:00Z</dcterms:modified>
</cp:coreProperties>
</file>