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92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8992"/>
      </w:tblGrid>
      <w:tr w:rsidR="00DD6341" w14:paraId="0ADDBE02" w14:textId="77777777" w:rsidTr="001A1A8C">
        <w:trPr>
          <w:trHeight w:val="4416"/>
        </w:trPr>
        <w:tc>
          <w:tcPr>
            <w:tcW w:w="8992" w:type="dxa"/>
          </w:tcPr>
          <w:p w14:paraId="71FB4071" w14:textId="77777777" w:rsidR="00DD6341" w:rsidRPr="00921F00" w:rsidRDefault="00DD6341" w:rsidP="001A1A8C">
            <w:pPr>
              <w:jc w:val="center"/>
              <w:rPr>
                <w:rFonts w:ascii="Amasis MT Pro Medium" w:hAnsi="Amasis MT Pro Medium"/>
                <w:sz w:val="44"/>
                <w:szCs w:val="44"/>
                <w:u w:val="single"/>
              </w:rPr>
            </w:pPr>
            <w:r w:rsidRPr="00FA366A">
              <w:rPr>
                <w:rFonts w:ascii="Amasis MT Pro Medium" w:hAnsi="Amasis MT Pro Medium"/>
                <w:sz w:val="44"/>
                <w:szCs w:val="44"/>
                <w:u w:val="single"/>
              </w:rPr>
              <w:t>Exit Ticket</w:t>
            </w:r>
          </w:p>
          <w:p w14:paraId="4EE42330" w14:textId="77777777" w:rsidR="00DD6341" w:rsidRPr="00663E24" w:rsidRDefault="00DD6341" w:rsidP="001A1A8C">
            <w:pPr>
              <w:pStyle w:val="ListParagraph"/>
              <w:rPr>
                <w:sz w:val="28"/>
                <w:szCs w:val="28"/>
              </w:rPr>
            </w:pPr>
          </w:p>
          <w:p w14:paraId="2126D742" w14:textId="77777777" w:rsidR="00DD6341" w:rsidRDefault="00DD6341" w:rsidP="001A1A8C">
            <w:pPr>
              <w:rPr>
                <w:rFonts w:ascii="Amasis MT Pro Medium" w:hAnsi="Amasis MT Pro Medium"/>
                <w:sz w:val="32"/>
                <w:szCs w:val="32"/>
              </w:rPr>
            </w:pPr>
            <w:r>
              <w:rPr>
                <w:rFonts w:ascii="Amasis MT Pro Medium" w:hAnsi="Amasis MT Pro Medium"/>
                <w:sz w:val="32"/>
                <w:szCs w:val="32"/>
              </w:rPr>
              <w:t xml:space="preserve">     </w:t>
            </w:r>
            <w:r w:rsidRPr="00F04531">
              <w:rPr>
                <w:rFonts w:ascii="Amasis MT Pro Medium" w:hAnsi="Amasis MT Pro Medium"/>
                <w:sz w:val="32"/>
                <w:szCs w:val="32"/>
              </w:rPr>
              <w:t xml:space="preserve">1.  </w:t>
            </w:r>
            <w:r w:rsidRPr="005815B3">
              <w:rPr>
                <w:rFonts w:ascii="Amasis MT Pro Medium" w:hAnsi="Amasis MT Pro Medium"/>
                <w:sz w:val="32"/>
                <w:szCs w:val="32"/>
              </w:rPr>
              <w:t xml:space="preserve">Identify one pro and one con for choosing these three </w:t>
            </w:r>
          </w:p>
          <w:p w14:paraId="6A1CCB40" w14:textId="77777777" w:rsidR="00DD6341" w:rsidRDefault="00DD6341" w:rsidP="001A1A8C">
            <w:pPr>
              <w:rPr>
                <w:rFonts w:ascii="Amasis MT Pro Medium" w:hAnsi="Amasis MT Pro Medium"/>
                <w:sz w:val="32"/>
                <w:szCs w:val="32"/>
              </w:rPr>
            </w:pPr>
            <w:r>
              <w:rPr>
                <w:rFonts w:ascii="Amasis MT Pro Medium" w:hAnsi="Amasis MT Pro Medium"/>
                <w:sz w:val="32"/>
                <w:szCs w:val="32"/>
              </w:rPr>
              <w:t xml:space="preserve">          </w:t>
            </w:r>
            <w:r w:rsidRPr="005815B3">
              <w:rPr>
                <w:rFonts w:ascii="Amasis MT Pro Medium" w:hAnsi="Amasis MT Pro Medium"/>
                <w:sz w:val="32"/>
                <w:szCs w:val="32"/>
              </w:rPr>
              <w:t xml:space="preserve">modes of transportation along the Santa Fe Trail:  </w:t>
            </w:r>
          </w:p>
          <w:p w14:paraId="6DAE5301" w14:textId="77777777" w:rsidR="00DD6341" w:rsidRDefault="00DD6341" w:rsidP="001A1A8C">
            <w:pPr>
              <w:rPr>
                <w:rFonts w:ascii="Amasis MT Pro Medium" w:hAnsi="Amasis MT Pro Medium"/>
                <w:sz w:val="32"/>
                <w:szCs w:val="32"/>
              </w:rPr>
            </w:pPr>
            <w:r>
              <w:rPr>
                <w:rFonts w:ascii="Amasis MT Pro Medium" w:hAnsi="Amasis MT Pro Medium"/>
                <w:sz w:val="32"/>
                <w:szCs w:val="32"/>
              </w:rPr>
              <w:t xml:space="preserve">          </w:t>
            </w:r>
            <w:r w:rsidRPr="005815B3">
              <w:rPr>
                <w:rFonts w:ascii="Amasis MT Pro Medium" w:hAnsi="Amasis MT Pro Medium"/>
                <w:sz w:val="32"/>
                <w:szCs w:val="32"/>
              </w:rPr>
              <w:t>horse, mule, and ox.</w:t>
            </w:r>
          </w:p>
          <w:p w14:paraId="1D6F0AFC" w14:textId="55445966" w:rsidR="00DD6341" w:rsidRDefault="00DD6341" w:rsidP="001A1A8C">
            <w:pPr>
              <w:rPr>
                <w:rFonts w:ascii="Amasis MT Pro Medium" w:hAnsi="Amasis MT Pro Medium"/>
                <w:sz w:val="32"/>
                <w:szCs w:val="32"/>
              </w:rPr>
            </w:pPr>
          </w:p>
          <w:p w14:paraId="080ADC6E" w14:textId="77777777" w:rsidR="00DD6341" w:rsidRDefault="00DD6341" w:rsidP="001A1A8C">
            <w:pPr>
              <w:rPr>
                <w:rFonts w:ascii="Amasis MT Pro Medium" w:hAnsi="Amasis MT Pro Medium"/>
                <w:sz w:val="32"/>
                <w:szCs w:val="32"/>
              </w:rPr>
            </w:pPr>
          </w:p>
          <w:p w14:paraId="72760AFB" w14:textId="77777777" w:rsidR="00DD6341" w:rsidRDefault="00DD6341" w:rsidP="001A1A8C">
            <w:pPr>
              <w:rPr>
                <w:rFonts w:ascii="Amasis MT Pro Medium" w:hAnsi="Amasis MT Pro Medium"/>
                <w:sz w:val="32"/>
                <w:szCs w:val="32"/>
              </w:rPr>
            </w:pPr>
          </w:p>
          <w:p w14:paraId="23B728B3" w14:textId="77777777" w:rsidR="00DD6341" w:rsidRDefault="00DD6341" w:rsidP="001A1A8C">
            <w:pPr>
              <w:rPr>
                <w:rFonts w:ascii="Amasis MT Pro Medium" w:hAnsi="Amasis MT Pro Medium"/>
                <w:sz w:val="32"/>
                <w:szCs w:val="32"/>
              </w:rPr>
            </w:pPr>
            <w:r>
              <w:rPr>
                <w:rFonts w:ascii="Amasis MT Pro Medium" w:hAnsi="Amasis MT Pro Medium"/>
                <w:sz w:val="32"/>
                <w:szCs w:val="32"/>
              </w:rPr>
              <w:t xml:space="preserve">     2. </w:t>
            </w:r>
            <w:r w:rsidRPr="003B40BB">
              <w:rPr>
                <w:rFonts w:ascii="Amasis MT Pro Medium" w:hAnsi="Amasis MT Pro Medium"/>
                <w:sz w:val="32"/>
                <w:szCs w:val="32"/>
              </w:rPr>
              <w:t xml:space="preserve">Other than being traded, how do livestock and draft </w:t>
            </w:r>
          </w:p>
          <w:p w14:paraId="44A13278" w14:textId="77777777" w:rsidR="00DD6341" w:rsidRDefault="00DD6341" w:rsidP="001A1A8C">
            <w:pPr>
              <w:rPr>
                <w:rFonts w:ascii="Amasis MT Pro Medium" w:hAnsi="Amasis MT Pro Medium"/>
                <w:sz w:val="32"/>
                <w:szCs w:val="32"/>
              </w:rPr>
            </w:pPr>
            <w:r>
              <w:rPr>
                <w:rFonts w:ascii="Amasis MT Pro Medium" w:hAnsi="Amasis MT Pro Medium"/>
                <w:sz w:val="32"/>
                <w:szCs w:val="32"/>
              </w:rPr>
              <w:t xml:space="preserve">         </w:t>
            </w:r>
            <w:r w:rsidRPr="003B40BB">
              <w:rPr>
                <w:rFonts w:ascii="Amasis MT Pro Medium" w:hAnsi="Amasis MT Pro Medium"/>
                <w:sz w:val="32"/>
                <w:szCs w:val="32"/>
              </w:rPr>
              <w:t xml:space="preserve">animals contribute to </w:t>
            </w:r>
            <w:r>
              <w:rPr>
                <w:rFonts w:ascii="Amasis MT Pro Medium" w:hAnsi="Amasis MT Pro Medium"/>
                <w:sz w:val="32"/>
                <w:szCs w:val="32"/>
              </w:rPr>
              <w:t xml:space="preserve">the </w:t>
            </w:r>
            <w:r w:rsidRPr="003B40BB">
              <w:rPr>
                <w:rFonts w:ascii="Amasis MT Pro Medium" w:hAnsi="Amasis MT Pro Medium"/>
                <w:sz w:val="32"/>
                <w:szCs w:val="32"/>
              </w:rPr>
              <w:t xml:space="preserve">successful operation of a </w:t>
            </w:r>
          </w:p>
          <w:p w14:paraId="7719FE75" w14:textId="77777777" w:rsidR="00DD6341" w:rsidRPr="003B40BB" w:rsidRDefault="00DD6341" w:rsidP="001A1A8C">
            <w:pPr>
              <w:rPr>
                <w:rFonts w:ascii="Amasis MT Pro Medium" w:hAnsi="Amasis MT Pro Medium"/>
                <w:sz w:val="32"/>
                <w:szCs w:val="32"/>
              </w:rPr>
            </w:pPr>
            <w:r>
              <w:rPr>
                <w:rFonts w:ascii="Amasis MT Pro Medium" w:hAnsi="Amasis MT Pro Medium"/>
                <w:sz w:val="32"/>
                <w:szCs w:val="32"/>
              </w:rPr>
              <w:t xml:space="preserve">         </w:t>
            </w:r>
            <w:r w:rsidRPr="003B40BB">
              <w:rPr>
                <w:rFonts w:ascii="Amasis MT Pro Medium" w:hAnsi="Amasis MT Pro Medium"/>
                <w:sz w:val="32"/>
                <w:szCs w:val="32"/>
              </w:rPr>
              <w:t xml:space="preserve">trading post </w:t>
            </w:r>
            <w:r>
              <w:rPr>
                <w:rFonts w:ascii="Amasis MT Pro Medium" w:hAnsi="Amasis MT Pro Medium"/>
                <w:sz w:val="32"/>
                <w:szCs w:val="32"/>
              </w:rPr>
              <w:t>during</w:t>
            </w:r>
            <w:r w:rsidRPr="003B40BB">
              <w:rPr>
                <w:rFonts w:ascii="Amasis MT Pro Medium" w:hAnsi="Amasis MT Pro Medium"/>
                <w:sz w:val="32"/>
                <w:szCs w:val="32"/>
              </w:rPr>
              <w:t xml:space="preserve"> the </w:t>
            </w:r>
            <w:r>
              <w:rPr>
                <w:rFonts w:ascii="Amasis MT Pro Medium" w:hAnsi="Amasis MT Pro Medium"/>
                <w:sz w:val="32"/>
                <w:szCs w:val="32"/>
              </w:rPr>
              <w:t>f</w:t>
            </w:r>
            <w:r w:rsidRPr="003B40BB">
              <w:rPr>
                <w:rFonts w:ascii="Amasis MT Pro Medium" w:hAnsi="Amasis MT Pro Medium"/>
                <w:sz w:val="32"/>
                <w:szCs w:val="32"/>
              </w:rPr>
              <w:t xml:space="preserve">ur </w:t>
            </w:r>
            <w:r>
              <w:rPr>
                <w:rFonts w:ascii="Amasis MT Pro Medium" w:hAnsi="Amasis MT Pro Medium"/>
                <w:sz w:val="32"/>
                <w:szCs w:val="32"/>
              </w:rPr>
              <w:t>t</w:t>
            </w:r>
            <w:r w:rsidRPr="003B40BB">
              <w:rPr>
                <w:rFonts w:ascii="Amasis MT Pro Medium" w:hAnsi="Amasis MT Pro Medium"/>
                <w:sz w:val="32"/>
                <w:szCs w:val="32"/>
              </w:rPr>
              <w:t>rade era?</w:t>
            </w:r>
          </w:p>
          <w:p w14:paraId="3010AD86" w14:textId="77777777" w:rsidR="00DD6341" w:rsidRPr="005815B3" w:rsidRDefault="00DD6341" w:rsidP="001A1A8C">
            <w:pPr>
              <w:rPr>
                <w:rFonts w:ascii="Amasis MT Pro Medium" w:hAnsi="Amasis MT Pro Medium"/>
                <w:sz w:val="32"/>
                <w:szCs w:val="32"/>
              </w:rPr>
            </w:pPr>
            <w:r w:rsidRPr="00D22BB0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7CEFB69" wp14:editId="5A8FDD2F">
                  <wp:simplePos x="0" y="0"/>
                  <wp:positionH relativeFrom="column">
                    <wp:posOffset>4829175</wp:posOffset>
                  </wp:positionH>
                  <wp:positionV relativeFrom="paragraph">
                    <wp:posOffset>262890</wp:posOffset>
                  </wp:positionV>
                  <wp:extent cx="838200" cy="838200"/>
                  <wp:effectExtent l="0" t="0" r="0" b="0"/>
                  <wp:wrapSquare wrapText="bothSides"/>
                  <wp:docPr id="10" name="Graphic 1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6D0FC8E" w14:textId="77777777" w:rsidR="00DD6341" w:rsidRDefault="00DD6341"/>
    <w:tbl>
      <w:tblPr>
        <w:tblStyle w:val="TableGrid"/>
        <w:tblW w:w="8992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8992"/>
      </w:tblGrid>
      <w:tr w:rsidR="00DD6341" w14:paraId="5FF145EF" w14:textId="77777777" w:rsidTr="001A1A8C">
        <w:trPr>
          <w:trHeight w:val="4416"/>
        </w:trPr>
        <w:tc>
          <w:tcPr>
            <w:tcW w:w="8992" w:type="dxa"/>
          </w:tcPr>
          <w:p w14:paraId="5FACCA20" w14:textId="77777777" w:rsidR="00DD6341" w:rsidRPr="00921F00" w:rsidRDefault="00DD6341" w:rsidP="001A1A8C">
            <w:pPr>
              <w:jc w:val="center"/>
              <w:rPr>
                <w:rFonts w:ascii="Amasis MT Pro Medium" w:hAnsi="Amasis MT Pro Medium"/>
                <w:sz w:val="44"/>
                <w:szCs w:val="44"/>
                <w:u w:val="single"/>
              </w:rPr>
            </w:pPr>
            <w:r w:rsidRPr="00FA366A">
              <w:rPr>
                <w:rFonts w:ascii="Amasis MT Pro Medium" w:hAnsi="Amasis MT Pro Medium"/>
                <w:sz w:val="44"/>
                <w:szCs w:val="44"/>
                <w:u w:val="single"/>
              </w:rPr>
              <w:t>Exit Ticket</w:t>
            </w:r>
          </w:p>
          <w:p w14:paraId="02D31328" w14:textId="77777777" w:rsidR="00DD6341" w:rsidRPr="00663E24" w:rsidRDefault="00DD6341" w:rsidP="001A1A8C">
            <w:pPr>
              <w:pStyle w:val="ListParagraph"/>
              <w:rPr>
                <w:sz w:val="28"/>
                <w:szCs w:val="28"/>
              </w:rPr>
            </w:pPr>
          </w:p>
          <w:p w14:paraId="7692A930" w14:textId="77777777" w:rsidR="00DD6341" w:rsidRDefault="00DD6341" w:rsidP="001A1A8C">
            <w:pPr>
              <w:rPr>
                <w:rFonts w:ascii="Amasis MT Pro Medium" w:hAnsi="Amasis MT Pro Medium"/>
                <w:sz w:val="32"/>
                <w:szCs w:val="32"/>
              </w:rPr>
            </w:pPr>
            <w:r>
              <w:rPr>
                <w:rFonts w:ascii="Amasis MT Pro Medium" w:hAnsi="Amasis MT Pro Medium"/>
                <w:sz w:val="32"/>
                <w:szCs w:val="32"/>
              </w:rPr>
              <w:t xml:space="preserve">     </w:t>
            </w:r>
            <w:r w:rsidRPr="00F04531">
              <w:rPr>
                <w:rFonts w:ascii="Amasis MT Pro Medium" w:hAnsi="Amasis MT Pro Medium"/>
                <w:sz w:val="32"/>
                <w:szCs w:val="32"/>
              </w:rPr>
              <w:t xml:space="preserve">1.  </w:t>
            </w:r>
            <w:r w:rsidRPr="005815B3">
              <w:rPr>
                <w:rFonts w:ascii="Amasis MT Pro Medium" w:hAnsi="Amasis MT Pro Medium"/>
                <w:sz w:val="32"/>
                <w:szCs w:val="32"/>
              </w:rPr>
              <w:t xml:space="preserve">Identify one pro and one con for choosing these three </w:t>
            </w:r>
          </w:p>
          <w:p w14:paraId="73719777" w14:textId="77777777" w:rsidR="00DD6341" w:rsidRDefault="00DD6341" w:rsidP="001A1A8C">
            <w:pPr>
              <w:rPr>
                <w:rFonts w:ascii="Amasis MT Pro Medium" w:hAnsi="Amasis MT Pro Medium"/>
                <w:sz w:val="32"/>
                <w:szCs w:val="32"/>
              </w:rPr>
            </w:pPr>
            <w:r>
              <w:rPr>
                <w:rFonts w:ascii="Amasis MT Pro Medium" w:hAnsi="Amasis MT Pro Medium"/>
                <w:sz w:val="32"/>
                <w:szCs w:val="32"/>
              </w:rPr>
              <w:t xml:space="preserve">          </w:t>
            </w:r>
            <w:r w:rsidRPr="005815B3">
              <w:rPr>
                <w:rFonts w:ascii="Amasis MT Pro Medium" w:hAnsi="Amasis MT Pro Medium"/>
                <w:sz w:val="32"/>
                <w:szCs w:val="32"/>
              </w:rPr>
              <w:t xml:space="preserve">modes of transportation along the Santa Fe Trail:  </w:t>
            </w:r>
          </w:p>
          <w:p w14:paraId="67CC98E7" w14:textId="77777777" w:rsidR="00DD6341" w:rsidRDefault="00DD6341" w:rsidP="001A1A8C">
            <w:pPr>
              <w:rPr>
                <w:rFonts w:ascii="Amasis MT Pro Medium" w:hAnsi="Amasis MT Pro Medium"/>
                <w:sz w:val="32"/>
                <w:szCs w:val="32"/>
              </w:rPr>
            </w:pPr>
            <w:r>
              <w:rPr>
                <w:rFonts w:ascii="Amasis MT Pro Medium" w:hAnsi="Amasis MT Pro Medium"/>
                <w:sz w:val="32"/>
                <w:szCs w:val="32"/>
              </w:rPr>
              <w:t xml:space="preserve">          </w:t>
            </w:r>
            <w:r w:rsidRPr="005815B3">
              <w:rPr>
                <w:rFonts w:ascii="Amasis MT Pro Medium" w:hAnsi="Amasis MT Pro Medium"/>
                <w:sz w:val="32"/>
                <w:szCs w:val="32"/>
              </w:rPr>
              <w:t>horse, mule, and ox.</w:t>
            </w:r>
          </w:p>
          <w:p w14:paraId="2F12CCAE" w14:textId="77777777" w:rsidR="00DD6341" w:rsidRDefault="00DD6341" w:rsidP="001A1A8C">
            <w:pPr>
              <w:rPr>
                <w:rFonts w:ascii="Amasis MT Pro Medium" w:hAnsi="Amasis MT Pro Medium"/>
                <w:sz w:val="32"/>
                <w:szCs w:val="32"/>
              </w:rPr>
            </w:pPr>
          </w:p>
          <w:p w14:paraId="7F43053A" w14:textId="77777777" w:rsidR="00DD6341" w:rsidRDefault="00DD6341" w:rsidP="001A1A8C">
            <w:pPr>
              <w:rPr>
                <w:rFonts w:ascii="Amasis MT Pro Medium" w:hAnsi="Amasis MT Pro Medium"/>
                <w:sz w:val="32"/>
                <w:szCs w:val="32"/>
              </w:rPr>
            </w:pPr>
            <w:r w:rsidRPr="005815B3">
              <w:rPr>
                <w:rFonts w:ascii="Amasis MT Pro Medium" w:hAnsi="Amasis MT Pro Medium"/>
                <w:sz w:val="32"/>
                <w:szCs w:val="32"/>
              </w:rPr>
              <w:t xml:space="preserve"> </w:t>
            </w:r>
          </w:p>
          <w:p w14:paraId="48D128BB" w14:textId="77777777" w:rsidR="00DD6341" w:rsidRDefault="00DD6341" w:rsidP="001A1A8C">
            <w:pPr>
              <w:rPr>
                <w:rFonts w:ascii="Amasis MT Pro Medium" w:hAnsi="Amasis MT Pro Medium"/>
                <w:sz w:val="32"/>
                <w:szCs w:val="32"/>
              </w:rPr>
            </w:pPr>
          </w:p>
          <w:p w14:paraId="1B147663" w14:textId="77777777" w:rsidR="00DD6341" w:rsidRDefault="00DD6341" w:rsidP="001A1A8C">
            <w:pPr>
              <w:rPr>
                <w:rFonts w:ascii="Amasis MT Pro Medium" w:hAnsi="Amasis MT Pro Medium"/>
                <w:sz w:val="32"/>
                <w:szCs w:val="32"/>
              </w:rPr>
            </w:pPr>
            <w:r>
              <w:rPr>
                <w:rFonts w:ascii="Amasis MT Pro Medium" w:hAnsi="Amasis MT Pro Medium"/>
                <w:sz w:val="32"/>
                <w:szCs w:val="32"/>
              </w:rPr>
              <w:t xml:space="preserve">     2. </w:t>
            </w:r>
            <w:r w:rsidRPr="003B40BB">
              <w:rPr>
                <w:rFonts w:ascii="Amasis MT Pro Medium" w:hAnsi="Amasis MT Pro Medium"/>
                <w:sz w:val="32"/>
                <w:szCs w:val="32"/>
              </w:rPr>
              <w:t xml:space="preserve">Other than being traded, how do livestock and draft </w:t>
            </w:r>
          </w:p>
          <w:p w14:paraId="7B0E6F61" w14:textId="77777777" w:rsidR="00DD6341" w:rsidRDefault="00DD6341" w:rsidP="001A1A8C">
            <w:pPr>
              <w:rPr>
                <w:rFonts w:ascii="Amasis MT Pro Medium" w:hAnsi="Amasis MT Pro Medium"/>
                <w:sz w:val="32"/>
                <w:szCs w:val="32"/>
              </w:rPr>
            </w:pPr>
            <w:r>
              <w:rPr>
                <w:rFonts w:ascii="Amasis MT Pro Medium" w:hAnsi="Amasis MT Pro Medium"/>
                <w:sz w:val="32"/>
                <w:szCs w:val="32"/>
              </w:rPr>
              <w:t xml:space="preserve">         </w:t>
            </w:r>
            <w:r w:rsidRPr="003B40BB">
              <w:rPr>
                <w:rFonts w:ascii="Amasis MT Pro Medium" w:hAnsi="Amasis MT Pro Medium"/>
                <w:sz w:val="32"/>
                <w:szCs w:val="32"/>
              </w:rPr>
              <w:t xml:space="preserve">animals contribute to </w:t>
            </w:r>
            <w:r>
              <w:rPr>
                <w:rFonts w:ascii="Amasis MT Pro Medium" w:hAnsi="Amasis MT Pro Medium"/>
                <w:sz w:val="32"/>
                <w:szCs w:val="32"/>
              </w:rPr>
              <w:t xml:space="preserve">the </w:t>
            </w:r>
            <w:r w:rsidRPr="003B40BB">
              <w:rPr>
                <w:rFonts w:ascii="Amasis MT Pro Medium" w:hAnsi="Amasis MT Pro Medium"/>
                <w:sz w:val="32"/>
                <w:szCs w:val="32"/>
              </w:rPr>
              <w:t xml:space="preserve">successful operation of a </w:t>
            </w:r>
          </w:p>
          <w:p w14:paraId="73D3DE03" w14:textId="77777777" w:rsidR="00DD6341" w:rsidRPr="003B40BB" w:rsidRDefault="00DD6341" w:rsidP="001A1A8C">
            <w:pPr>
              <w:rPr>
                <w:rFonts w:ascii="Amasis MT Pro Medium" w:hAnsi="Amasis MT Pro Medium"/>
                <w:sz w:val="32"/>
                <w:szCs w:val="32"/>
              </w:rPr>
            </w:pPr>
            <w:r>
              <w:rPr>
                <w:rFonts w:ascii="Amasis MT Pro Medium" w:hAnsi="Amasis MT Pro Medium"/>
                <w:sz w:val="32"/>
                <w:szCs w:val="32"/>
              </w:rPr>
              <w:t xml:space="preserve">         </w:t>
            </w:r>
            <w:r w:rsidRPr="003B40BB">
              <w:rPr>
                <w:rFonts w:ascii="Amasis MT Pro Medium" w:hAnsi="Amasis MT Pro Medium"/>
                <w:sz w:val="32"/>
                <w:szCs w:val="32"/>
              </w:rPr>
              <w:t xml:space="preserve">trading post </w:t>
            </w:r>
            <w:r>
              <w:rPr>
                <w:rFonts w:ascii="Amasis MT Pro Medium" w:hAnsi="Amasis MT Pro Medium"/>
                <w:sz w:val="32"/>
                <w:szCs w:val="32"/>
              </w:rPr>
              <w:t>during</w:t>
            </w:r>
            <w:r w:rsidRPr="003B40BB">
              <w:rPr>
                <w:rFonts w:ascii="Amasis MT Pro Medium" w:hAnsi="Amasis MT Pro Medium"/>
                <w:sz w:val="32"/>
                <w:szCs w:val="32"/>
              </w:rPr>
              <w:t xml:space="preserve"> the </w:t>
            </w:r>
            <w:r>
              <w:rPr>
                <w:rFonts w:ascii="Amasis MT Pro Medium" w:hAnsi="Amasis MT Pro Medium"/>
                <w:sz w:val="32"/>
                <w:szCs w:val="32"/>
              </w:rPr>
              <w:t>f</w:t>
            </w:r>
            <w:r w:rsidRPr="003B40BB">
              <w:rPr>
                <w:rFonts w:ascii="Amasis MT Pro Medium" w:hAnsi="Amasis MT Pro Medium"/>
                <w:sz w:val="32"/>
                <w:szCs w:val="32"/>
              </w:rPr>
              <w:t xml:space="preserve">ur </w:t>
            </w:r>
            <w:r>
              <w:rPr>
                <w:rFonts w:ascii="Amasis MT Pro Medium" w:hAnsi="Amasis MT Pro Medium"/>
                <w:sz w:val="32"/>
                <w:szCs w:val="32"/>
              </w:rPr>
              <w:t>t</w:t>
            </w:r>
            <w:r w:rsidRPr="003B40BB">
              <w:rPr>
                <w:rFonts w:ascii="Amasis MT Pro Medium" w:hAnsi="Amasis MT Pro Medium"/>
                <w:sz w:val="32"/>
                <w:szCs w:val="32"/>
              </w:rPr>
              <w:t>rade era?</w:t>
            </w:r>
          </w:p>
          <w:p w14:paraId="6A01BE60" w14:textId="77777777" w:rsidR="00DD6341" w:rsidRPr="005815B3" w:rsidRDefault="00DD6341" w:rsidP="001A1A8C">
            <w:pPr>
              <w:rPr>
                <w:rFonts w:ascii="Amasis MT Pro Medium" w:hAnsi="Amasis MT Pro Medium"/>
                <w:sz w:val="32"/>
                <w:szCs w:val="32"/>
              </w:rPr>
            </w:pPr>
            <w:r w:rsidRPr="00D22BB0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614D297" wp14:editId="27DFD2DC">
                  <wp:simplePos x="0" y="0"/>
                  <wp:positionH relativeFrom="column">
                    <wp:posOffset>4829175</wp:posOffset>
                  </wp:positionH>
                  <wp:positionV relativeFrom="paragraph">
                    <wp:posOffset>262890</wp:posOffset>
                  </wp:positionV>
                  <wp:extent cx="838200" cy="838200"/>
                  <wp:effectExtent l="0" t="0" r="0" b="0"/>
                  <wp:wrapSquare wrapText="bothSides"/>
                  <wp:docPr id="2" name="Graphic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39B9175" w14:textId="77777777" w:rsidR="00DD6341" w:rsidRDefault="00DD6341"/>
    <w:sectPr w:rsidR="00DD6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341"/>
    <w:rsid w:val="00DD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9AE2B"/>
  <w15:chartTrackingRefBased/>
  <w15:docId w15:val="{F15622F5-78EF-46EE-A3D0-3E585BD3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34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634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6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Ocheltree, Diana E</dc:creator>
  <cp:keywords/>
  <dc:description/>
  <cp:lastModifiedBy>Ocheltree, Diana E</cp:lastModifiedBy>
  <cp:revision>1</cp:revision>
  <dcterms:created xsi:type="dcterms:W3CDTF">2024-08-16T20:49:00Z</dcterms:created>
  <dcterms:modified xsi:type="dcterms:W3CDTF">2024-08-16T20:52:00Z</dcterms:modified>
</cp:coreProperties>
</file>