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3A7F" w:rsidRDefault="00297050">
      <w:pPr>
        <w:spacing w:after="0"/>
      </w:pPr>
      <w:r>
        <w:rPr>
          <w:rFonts w:ascii="Cambria" w:eastAsia="Cambria" w:hAnsi="Cambria" w:cs="Cambria"/>
          <w:b/>
          <w:sz w:val="20"/>
          <w:highlight w:val="yellow"/>
          <w:u w:val="single"/>
        </w:rPr>
        <w:t>**Park Name</w:t>
      </w:r>
      <w:r>
        <w:rPr>
          <w:rFonts w:ascii="Cambria" w:eastAsia="Cambria" w:hAnsi="Cambria" w:cs="Cambria"/>
          <w:b/>
          <w:sz w:val="20"/>
        </w:rPr>
        <w:t xml:space="preserve"> </w:t>
      </w:r>
    </w:p>
    <w:tbl>
      <w:tblPr>
        <w:tblStyle w:val="a"/>
        <w:tblW w:w="9360" w:type="dxa"/>
        <w:tblLayout w:type="fixed"/>
        <w:tblLook w:val="0000" w:firstRow="0" w:lastRow="0" w:firstColumn="0" w:lastColumn="0" w:noHBand="0" w:noVBand="0"/>
      </w:tblPr>
      <w:tblGrid>
        <w:gridCol w:w="9360"/>
      </w:tblGrid>
      <w:tr w:rsidR="00643A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297050">
            <w:pPr>
              <w:spacing w:after="0" w:line="240" w:lineRule="auto"/>
            </w:pPr>
            <w:r>
              <w:rPr>
                <w:rFonts w:ascii="Cambria" w:eastAsia="Cambria" w:hAnsi="Cambria" w:cs="Cambria"/>
                <w:sz w:val="20"/>
              </w:rPr>
              <w:t xml:space="preserve">Blackstone River Valley National Heritage Corridor </w:t>
            </w:r>
          </w:p>
        </w:tc>
      </w:tr>
    </w:tbl>
    <w:p w:rsidR="00643A7F" w:rsidRDefault="00643A7F">
      <w:pPr>
        <w:spacing w:after="0" w:line="240" w:lineRule="auto"/>
      </w:pPr>
    </w:p>
    <w:p w:rsidR="00643A7F" w:rsidRDefault="00297050">
      <w:pPr>
        <w:spacing w:after="0"/>
      </w:pPr>
      <w:r>
        <w:rPr>
          <w:rFonts w:ascii="Cambria" w:eastAsia="Cambria" w:hAnsi="Cambria" w:cs="Cambria"/>
          <w:b/>
          <w:sz w:val="20"/>
          <w:highlight w:val="yellow"/>
          <w:u w:val="single"/>
        </w:rPr>
        <w:t>**Lesson Plan Title</w:t>
      </w:r>
      <w:r>
        <w:rPr>
          <w:rFonts w:ascii="Cambria" w:eastAsia="Cambria" w:hAnsi="Cambria" w:cs="Cambria"/>
          <w:b/>
          <w:sz w:val="20"/>
          <w:highlight w:val="yellow"/>
        </w:rPr>
        <w:t xml:space="preserve"> (255 characters maximum)</w:t>
      </w:r>
    </w:p>
    <w:tbl>
      <w:tblPr>
        <w:tblStyle w:val="a0"/>
        <w:tblW w:w="9360" w:type="dxa"/>
        <w:tblLayout w:type="fixed"/>
        <w:tblLook w:val="0000" w:firstRow="0" w:lastRow="0" w:firstColumn="0" w:lastColumn="0" w:noHBand="0" w:noVBand="0"/>
      </w:tblPr>
      <w:tblGrid>
        <w:gridCol w:w="9360"/>
      </w:tblGrid>
      <w:tr w:rsidR="00643A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297050">
            <w:pPr>
              <w:spacing w:after="0" w:line="240" w:lineRule="auto"/>
            </w:pPr>
            <w:r>
              <w:rPr>
                <w:rFonts w:ascii="Cambria" w:eastAsia="Cambria" w:hAnsi="Cambria" w:cs="Cambria"/>
                <w:sz w:val="20"/>
              </w:rPr>
              <w:t xml:space="preserve">Immigration Lesson Plan </w:t>
            </w:r>
          </w:p>
        </w:tc>
      </w:tr>
    </w:tbl>
    <w:p w:rsidR="00643A7F" w:rsidRDefault="00643A7F">
      <w:pPr>
        <w:spacing w:after="0" w:line="240" w:lineRule="auto"/>
      </w:pPr>
    </w:p>
    <w:p w:rsidR="00643A7F" w:rsidRDefault="00297050">
      <w:pPr>
        <w:spacing w:after="0"/>
      </w:pPr>
      <w:r>
        <w:rPr>
          <w:rFonts w:ascii="Cambria" w:eastAsia="Cambria" w:hAnsi="Cambria" w:cs="Cambria"/>
          <w:b/>
          <w:sz w:val="20"/>
          <w:u w:val="single"/>
        </w:rPr>
        <w:t xml:space="preserve">Original Lesson Hyperlink </w:t>
      </w:r>
    </w:p>
    <w:tbl>
      <w:tblPr>
        <w:tblStyle w:val="a1"/>
        <w:tblW w:w="9360" w:type="dxa"/>
        <w:tblLayout w:type="fixed"/>
        <w:tblLook w:val="0000" w:firstRow="0" w:lastRow="0" w:firstColumn="0" w:lastColumn="0" w:noHBand="0" w:noVBand="0"/>
      </w:tblPr>
      <w:tblGrid>
        <w:gridCol w:w="9360"/>
      </w:tblGrid>
      <w:tr w:rsidR="00643A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297050">
            <w:pPr>
              <w:spacing w:after="0" w:line="240" w:lineRule="auto"/>
            </w:pPr>
            <w:hyperlink r:id="rId8">
              <w:r>
                <w:rPr>
                  <w:color w:val="67AABF"/>
                  <w:u w:val="single"/>
                </w:rPr>
                <w:t>http://www.nps.gov/blac/forteachers/classrooms/immigration-lesson-plan.htm</w:t>
              </w:r>
            </w:hyperlink>
            <w:r>
              <w:t xml:space="preserve"> </w:t>
            </w:r>
          </w:p>
        </w:tc>
      </w:tr>
    </w:tbl>
    <w:p w:rsidR="00643A7F" w:rsidRDefault="00643A7F">
      <w:pPr>
        <w:spacing w:after="0" w:line="240" w:lineRule="auto"/>
      </w:pPr>
    </w:p>
    <w:p w:rsidR="00643A7F" w:rsidRDefault="00297050">
      <w:pPr>
        <w:spacing w:after="0"/>
      </w:pPr>
      <w:r>
        <w:rPr>
          <w:rFonts w:ascii="Cambria" w:eastAsia="Cambria" w:hAnsi="Cambria" w:cs="Cambria"/>
          <w:b/>
          <w:sz w:val="20"/>
          <w:u w:val="single"/>
        </w:rPr>
        <w:t xml:space="preserve">Editor </w:t>
      </w:r>
    </w:p>
    <w:tbl>
      <w:tblPr>
        <w:tblStyle w:val="a2"/>
        <w:tblW w:w="9360" w:type="dxa"/>
        <w:tblLayout w:type="fixed"/>
        <w:tblLook w:val="0000" w:firstRow="0" w:lastRow="0" w:firstColumn="0" w:lastColumn="0" w:noHBand="0" w:noVBand="0"/>
      </w:tblPr>
      <w:tblGrid>
        <w:gridCol w:w="9360"/>
      </w:tblGrid>
      <w:tr w:rsidR="00643A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297050">
            <w:pPr>
              <w:spacing w:after="0" w:line="240" w:lineRule="auto"/>
            </w:pPr>
            <w:r>
              <w:rPr>
                <w:rFonts w:ascii="Cambria" w:eastAsia="Cambria" w:hAnsi="Cambria" w:cs="Cambria"/>
                <w:sz w:val="20"/>
              </w:rPr>
              <w:t xml:space="preserve">Georgia </w:t>
            </w:r>
            <w:proofErr w:type="spellStart"/>
            <w:r>
              <w:rPr>
                <w:rFonts w:ascii="Cambria" w:eastAsia="Cambria" w:hAnsi="Cambria" w:cs="Cambria"/>
                <w:sz w:val="20"/>
              </w:rPr>
              <w:t>Tsin</w:t>
            </w:r>
            <w:proofErr w:type="spellEnd"/>
            <w:r>
              <w:rPr>
                <w:rFonts w:ascii="Cambria" w:eastAsia="Cambria" w:hAnsi="Cambria" w:cs="Cambria"/>
                <w:sz w:val="20"/>
              </w:rPr>
              <w:t xml:space="preserve"> </w:t>
            </w:r>
          </w:p>
        </w:tc>
      </w:tr>
    </w:tbl>
    <w:p w:rsidR="00643A7F" w:rsidRDefault="00643A7F">
      <w:pPr>
        <w:spacing w:after="0" w:line="240" w:lineRule="auto"/>
      </w:pPr>
    </w:p>
    <w:p w:rsidR="00643A7F" w:rsidRDefault="00297050">
      <w:pPr>
        <w:spacing w:after="0" w:line="240" w:lineRule="auto"/>
      </w:pPr>
      <w:r>
        <w:rPr>
          <w:rFonts w:ascii="Cambria" w:eastAsia="Cambria" w:hAnsi="Cambria" w:cs="Cambria"/>
          <w:b/>
          <w:sz w:val="20"/>
          <w:highlight w:val="yellow"/>
          <w:u w:val="single"/>
        </w:rPr>
        <w:t>**Essential Question and Quick Lesson Description</w:t>
      </w:r>
    </w:p>
    <w:p w:rsidR="00643A7F" w:rsidRDefault="00297050">
      <w:pPr>
        <w:spacing w:after="0" w:line="240" w:lineRule="auto"/>
      </w:pPr>
      <w:r>
        <w:rPr>
          <w:rFonts w:ascii="Cambria" w:eastAsia="Cambria" w:hAnsi="Cambria" w:cs="Cambria"/>
          <w:b/>
          <w:sz w:val="20"/>
        </w:rPr>
        <w:t>This should include the lesson’s objective or what question the students should be able to answer at the end of the lesson. This section should also include a quick description of what the students will experience in the lesson.  (</w:t>
      </w:r>
      <w:r>
        <w:rPr>
          <w:rFonts w:ascii="Cambria" w:eastAsia="Cambria" w:hAnsi="Cambria" w:cs="Cambria"/>
          <w:b/>
          <w:sz w:val="20"/>
        </w:rPr>
        <w:t>100 characters maximum)</w:t>
      </w:r>
    </w:p>
    <w:tbl>
      <w:tblPr>
        <w:tblStyle w:val="a3"/>
        <w:tblW w:w="9360" w:type="dxa"/>
        <w:tblLayout w:type="fixed"/>
        <w:tblLook w:val="0000" w:firstRow="0" w:lastRow="0" w:firstColumn="0" w:lastColumn="0" w:noHBand="0" w:noVBand="0"/>
      </w:tblPr>
      <w:tblGrid>
        <w:gridCol w:w="9360"/>
      </w:tblGrid>
      <w:tr w:rsidR="00643A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643A7F">
            <w:pPr>
              <w:widowControl w:val="0"/>
              <w:spacing w:after="0" w:line="240" w:lineRule="auto"/>
            </w:pPr>
          </w:p>
          <w:p w:rsidR="00643A7F" w:rsidRPr="00876125" w:rsidRDefault="00297050">
            <w:pPr>
              <w:rPr>
                <w:rFonts w:asciiTheme="majorHAnsi" w:hAnsiTheme="majorHAnsi"/>
                <w:sz w:val="20"/>
              </w:rPr>
            </w:pPr>
            <w:r w:rsidRPr="00876125">
              <w:rPr>
                <w:rFonts w:asciiTheme="majorHAnsi" w:eastAsia="NPS Rawlinson OT" w:hAnsiTheme="majorHAnsi" w:cs="NPS Rawlinson OT"/>
                <w:sz w:val="20"/>
              </w:rPr>
              <w:t>Immigration involves making t</w:t>
            </w:r>
            <w:r w:rsidR="000E5937" w:rsidRPr="00876125">
              <w:rPr>
                <w:rFonts w:asciiTheme="majorHAnsi" w:eastAsia="NPS Rawlinson OT" w:hAnsiTheme="majorHAnsi" w:cs="NPS Rawlinson OT"/>
                <w:sz w:val="20"/>
              </w:rPr>
              <w:t>he difficult decision to leave your</w:t>
            </w:r>
            <w:r w:rsidRPr="00876125">
              <w:rPr>
                <w:rFonts w:asciiTheme="majorHAnsi" w:eastAsia="NPS Rawlinson OT" w:hAnsiTheme="majorHAnsi" w:cs="NPS Rawlinson OT"/>
                <w:sz w:val="20"/>
              </w:rPr>
              <w:t xml:space="preserve"> homeland and adapt to a new life in a new location. </w:t>
            </w:r>
          </w:p>
          <w:p w:rsidR="00643A7F" w:rsidRPr="00876125" w:rsidRDefault="00297050">
            <w:pPr>
              <w:rPr>
                <w:rFonts w:asciiTheme="majorHAnsi" w:hAnsiTheme="majorHAnsi"/>
                <w:sz w:val="20"/>
              </w:rPr>
            </w:pPr>
            <w:r w:rsidRPr="00876125">
              <w:rPr>
                <w:rFonts w:asciiTheme="majorHAnsi" w:eastAsia="Cambria" w:hAnsiTheme="majorHAnsi" w:cs="Cambria"/>
                <w:sz w:val="20"/>
              </w:rPr>
              <w:t xml:space="preserve">In this lesson, students will answer the following essential question: </w:t>
            </w:r>
            <w:r w:rsidRPr="00876125">
              <w:rPr>
                <w:rFonts w:asciiTheme="majorHAnsi" w:eastAsia="NPS Rawlinson OT" w:hAnsiTheme="majorHAnsi" w:cs="NPS Rawlinson OT"/>
                <w:sz w:val="20"/>
              </w:rPr>
              <w:t>What conditions influenced people to emigrate from their homeland in</w:t>
            </w:r>
            <w:r w:rsidRPr="00876125">
              <w:rPr>
                <w:rFonts w:asciiTheme="majorHAnsi" w:eastAsia="NPS Rawlinson OT" w:hAnsiTheme="majorHAnsi" w:cs="NPS Rawlinson OT"/>
                <w:sz w:val="20"/>
              </w:rPr>
              <w:t xml:space="preserve"> Quebec, and how were their lives changed by their relocation to Woonsocket, Rhode Island?</w:t>
            </w:r>
          </w:p>
          <w:p w:rsidR="00643A7F" w:rsidRPr="00876125" w:rsidRDefault="00297050">
            <w:pPr>
              <w:rPr>
                <w:rFonts w:asciiTheme="majorHAnsi" w:hAnsiTheme="majorHAnsi"/>
                <w:sz w:val="20"/>
              </w:rPr>
            </w:pPr>
            <w:r w:rsidRPr="00876125">
              <w:rPr>
                <w:rFonts w:asciiTheme="majorHAnsi" w:eastAsia="NPS Rawlinson OT" w:hAnsiTheme="majorHAnsi" w:cs="NPS Rawlinson OT"/>
                <w:sz w:val="20"/>
              </w:rPr>
              <w:t xml:space="preserve">The Content Objectives include: </w:t>
            </w:r>
          </w:p>
          <w:p w:rsidR="00643A7F" w:rsidRPr="00876125" w:rsidRDefault="00297050">
            <w:pPr>
              <w:widowControl w:val="0"/>
              <w:spacing w:after="0" w:line="240" w:lineRule="auto"/>
              <w:rPr>
                <w:rFonts w:asciiTheme="majorHAnsi" w:hAnsiTheme="majorHAnsi"/>
                <w:sz w:val="20"/>
              </w:rPr>
            </w:pPr>
            <w:r w:rsidRPr="00876125">
              <w:rPr>
                <w:rFonts w:asciiTheme="majorHAnsi" w:eastAsia="Noto Symbol" w:hAnsiTheme="majorHAnsi" w:cs="Noto Symbol"/>
                <w:sz w:val="20"/>
              </w:rPr>
              <w:t xml:space="preserve">• </w:t>
            </w:r>
            <w:r w:rsidRPr="00876125">
              <w:rPr>
                <w:rFonts w:asciiTheme="majorHAnsi" w:eastAsia="NPS Rawlinson OT" w:hAnsiTheme="majorHAnsi" w:cs="NPS Rawlinson OT"/>
                <w:sz w:val="20"/>
              </w:rPr>
              <w:t xml:space="preserve">Explain how people and communities weighed the benefits and costs of emigrating from Quebec to Woonsocket. </w:t>
            </w:r>
          </w:p>
          <w:p w:rsidR="00643A7F" w:rsidRPr="00876125" w:rsidRDefault="00297050">
            <w:pPr>
              <w:rPr>
                <w:rFonts w:asciiTheme="majorHAnsi" w:hAnsiTheme="majorHAnsi"/>
                <w:sz w:val="20"/>
              </w:rPr>
            </w:pPr>
            <w:r w:rsidRPr="00876125">
              <w:rPr>
                <w:rFonts w:asciiTheme="majorHAnsi" w:eastAsia="NPS Rawlinson OT" w:hAnsiTheme="majorHAnsi" w:cs="NPS Rawlinson OT"/>
                <w:sz w:val="20"/>
              </w:rPr>
              <w:t xml:space="preserve">• Explain how new opportunities for work in the textile industry drew immigrants to settle in New England. </w:t>
            </w:r>
          </w:p>
          <w:p w:rsidR="00643A7F" w:rsidRPr="00876125" w:rsidRDefault="00297050">
            <w:pPr>
              <w:rPr>
                <w:rFonts w:asciiTheme="majorHAnsi" w:hAnsiTheme="majorHAnsi"/>
                <w:sz w:val="20"/>
              </w:rPr>
            </w:pPr>
            <w:r w:rsidRPr="00876125">
              <w:rPr>
                <w:rFonts w:asciiTheme="majorHAnsi" w:eastAsia="NPS Rawlinson OT" w:hAnsiTheme="majorHAnsi" w:cs="NPS Rawlinson OT"/>
                <w:sz w:val="20"/>
              </w:rPr>
              <w:t xml:space="preserve">The Language Objectives include: </w:t>
            </w:r>
          </w:p>
          <w:p w:rsidR="00643A7F" w:rsidRPr="00876125" w:rsidRDefault="00297050">
            <w:pPr>
              <w:widowControl w:val="0"/>
              <w:spacing w:after="0" w:line="240" w:lineRule="auto"/>
              <w:rPr>
                <w:rFonts w:asciiTheme="majorHAnsi" w:hAnsiTheme="majorHAnsi"/>
                <w:sz w:val="20"/>
              </w:rPr>
            </w:pPr>
            <w:r w:rsidRPr="00876125">
              <w:rPr>
                <w:rFonts w:asciiTheme="majorHAnsi" w:eastAsia="Noto Symbol" w:hAnsiTheme="majorHAnsi" w:cs="Noto Symbol"/>
                <w:sz w:val="20"/>
              </w:rPr>
              <w:t xml:space="preserve">• </w:t>
            </w:r>
            <w:r w:rsidRPr="00876125">
              <w:rPr>
                <w:rFonts w:asciiTheme="majorHAnsi" w:eastAsia="NPS Rawlinson OT" w:hAnsiTheme="majorHAnsi" w:cs="NPS Rawlinson OT"/>
                <w:sz w:val="20"/>
              </w:rPr>
              <w:t xml:space="preserve">Analyze and interpret information from a play using oral persuasion techniques to support their arguments. </w:t>
            </w:r>
          </w:p>
          <w:p w:rsidR="00643A7F" w:rsidRDefault="00297050">
            <w:r w:rsidRPr="00876125">
              <w:rPr>
                <w:rFonts w:asciiTheme="majorHAnsi" w:eastAsia="NPS Rawlinson OT" w:hAnsiTheme="majorHAnsi" w:cs="NPS Rawlinson OT"/>
                <w:sz w:val="20"/>
              </w:rPr>
              <w:t>• Identify and interpret evidence found in photographs and letters to form and support a point of view.</w:t>
            </w:r>
          </w:p>
        </w:tc>
      </w:tr>
    </w:tbl>
    <w:p w:rsidR="00643A7F" w:rsidRDefault="00643A7F">
      <w:pPr>
        <w:spacing w:after="0" w:line="240" w:lineRule="auto"/>
      </w:pPr>
    </w:p>
    <w:p w:rsidR="00643A7F" w:rsidRDefault="00643A7F">
      <w:pPr>
        <w:spacing w:after="0"/>
      </w:pPr>
    </w:p>
    <w:p w:rsidR="00643A7F" w:rsidRDefault="00297050">
      <w:pPr>
        <w:spacing w:after="0" w:line="240" w:lineRule="auto"/>
      </w:pPr>
      <w:r>
        <w:rPr>
          <w:rFonts w:ascii="Cambria" w:eastAsia="Cambria" w:hAnsi="Cambria" w:cs="Cambria"/>
          <w:b/>
          <w:sz w:val="20"/>
          <w:highlight w:val="yellow"/>
          <w:u w:val="single"/>
        </w:rPr>
        <w:t xml:space="preserve">**Lesson Grade Level: </w:t>
      </w:r>
      <w:r>
        <w:rPr>
          <w:rFonts w:ascii="Cambria" w:eastAsia="Cambria" w:hAnsi="Cambria" w:cs="Cambria"/>
          <w:b/>
          <w:sz w:val="20"/>
          <w:highlight w:val="yellow"/>
        </w:rPr>
        <w:t>(Check One of the following)</w:t>
      </w:r>
      <w:r>
        <w:rPr>
          <w:rFonts w:ascii="Cambria" w:eastAsia="Cambria" w:hAnsi="Cambria" w:cs="Cambria"/>
          <w:b/>
          <w:sz w:val="20"/>
        </w:rPr>
        <w:t xml:space="preserve"> </w:t>
      </w:r>
    </w:p>
    <w:p w:rsidR="00643A7F" w:rsidRDefault="00643A7F">
      <w:pPr>
        <w:spacing w:after="0"/>
        <w:ind w:left="720"/>
      </w:pPr>
    </w:p>
    <w:p w:rsidR="00643A7F" w:rsidRDefault="00297050">
      <w:pPr>
        <w:spacing w:after="0"/>
        <w:ind w:left="720"/>
      </w:pPr>
      <w:r>
        <w:rPr>
          <w:rFonts w:ascii="Cambria" w:eastAsia="Cambria" w:hAnsi="Cambria" w:cs="Cambria"/>
          <w:sz w:val="20"/>
        </w:rPr>
        <w:t>___ Lower Elementary: Pre-Kindergarten through 2</w:t>
      </w:r>
      <w:r>
        <w:rPr>
          <w:rFonts w:ascii="Cambria" w:eastAsia="Cambria" w:hAnsi="Cambria" w:cs="Cambria"/>
          <w:sz w:val="20"/>
          <w:vertAlign w:val="superscript"/>
        </w:rPr>
        <w:t>nd</w:t>
      </w:r>
      <w:r>
        <w:rPr>
          <w:rFonts w:ascii="Cambria" w:eastAsia="Cambria" w:hAnsi="Cambria" w:cs="Cambria"/>
          <w:sz w:val="20"/>
        </w:rPr>
        <w:t xml:space="preserve"> Grade </w:t>
      </w:r>
    </w:p>
    <w:p w:rsidR="00643A7F" w:rsidRDefault="00297050">
      <w:pPr>
        <w:spacing w:after="0"/>
        <w:ind w:left="720"/>
      </w:pPr>
      <w:r>
        <w:rPr>
          <w:rFonts w:ascii="Cambria" w:eastAsia="Cambria" w:hAnsi="Cambria" w:cs="Cambria"/>
          <w:sz w:val="20"/>
        </w:rPr>
        <w:t>___ Upper Elementary: 3</w:t>
      </w:r>
      <w:r>
        <w:rPr>
          <w:rFonts w:ascii="Cambria" w:eastAsia="Cambria" w:hAnsi="Cambria" w:cs="Cambria"/>
          <w:sz w:val="20"/>
          <w:vertAlign w:val="superscript"/>
        </w:rPr>
        <w:t>rd</w:t>
      </w:r>
      <w:r>
        <w:rPr>
          <w:rFonts w:ascii="Cambria" w:eastAsia="Cambria" w:hAnsi="Cambria" w:cs="Cambria"/>
          <w:sz w:val="20"/>
        </w:rPr>
        <w:t xml:space="preserve"> Grade </w:t>
      </w:r>
      <w:proofErr w:type="gramStart"/>
      <w:r>
        <w:rPr>
          <w:rFonts w:ascii="Cambria" w:eastAsia="Cambria" w:hAnsi="Cambria" w:cs="Cambria"/>
          <w:sz w:val="20"/>
        </w:rPr>
        <w:t>Throug</w:t>
      </w:r>
      <w:r>
        <w:rPr>
          <w:rFonts w:ascii="Cambria" w:eastAsia="Cambria" w:hAnsi="Cambria" w:cs="Cambria"/>
          <w:sz w:val="20"/>
        </w:rPr>
        <w:t>h</w:t>
      </w:r>
      <w:proofErr w:type="gramEnd"/>
      <w:r>
        <w:rPr>
          <w:rFonts w:ascii="Cambria" w:eastAsia="Cambria" w:hAnsi="Cambria" w:cs="Cambria"/>
          <w:sz w:val="20"/>
        </w:rPr>
        <w:t xml:space="preserve"> Sixth Grade </w:t>
      </w:r>
    </w:p>
    <w:p w:rsidR="00643A7F" w:rsidRDefault="00297050">
      <w:pPr>
        <w:spacing w:after="0"/>
        <w:ind w:left="720"/>
      </w:pPr>
      <w:r>
        <w:rPr>
          <w:rFonts w:ascii="Cambria" w:eastAsia="Cambria" w:hAnsi="Cambria" w:cs="Cambria"/>
          <w:sz w:val="20"/>
        </w:rPr>
        <w:t xml:space="preserve">_x__ Middle School: Sixth Grade </w:t>
      </w:r>
      <w:proofErr w:type="gramStart"/>
      <w:r>
        <w:rPr>
          <w:rFonts w:ascii="Cambria" w:eastAsia="Cambria" w:hAnsi="Cambria" w:cs="Cambria"/>
          <w:sz w:val="20"/>
        </w:rPr>
        <w:t>Through</w:t>
      </w:r>
      <w:proofErr w:type="gramEnd"/>
      <w:r>
        <w:rPr>
          <w:rFonts w:ascii="Cambria" w:eastAsia="Cambria" w:hAnsi="Cambria" w:cs="Cambria"/>
          <w:sz w:val="20"/>
        </w:rPr>
        <w:t xml:space="preserve"> Eighth Grade </w:t>
      </w:r>
    </w:p>
    <w:p w:rsidR="00643A7F" w:rsidRDefault="000E5937">
      <w:pPr>
        <w:spacing w:after="0"/>
        <w:ind w:left="720"/>
      </w:pPr>
      <w:r>
        <w:rPr>
          <w:rFonts w:ascii="Cambria" w:eastAsia="Cambria" w:hAnsi="Cambria" w:cs="Cambria"/>
          <w:sz w:val="20"/>
        </w:rPr>
        <w:t>_</w:t>
      </w:r>
      <w:r w:rsidR="00297050">
        <w:rPr>
          <w:rFonts w:ascii="Cambria" w:eastAsia="Cambria" w:hAnsi="Cambria" w:cs="Cambria"/>
          <w:sz w:val="20"/>
        </w:rPr>
        <w:t xml:space="preserve">__ High School: Ninth Grade through Twelfth Grade </w:t>
      </w:r>
    </w:p>
    <w:p w:rsidR="00643A7F" w:rsidRDefault="00297050">
      <w:pPr>
        <w:spacing w:after="0"/>
        <w:ind w:left="720"/>
      </w:pPr>
      <w:r>
        <w:rPr>
          <w:rFonts w:ascii="Cambria" w:eastAsia="Cambria" w:hAnsi="Cambria" w:cs="Cambria"/>
          <w:sz w:val="20"/>
        </w:rPr>
        <w:t>___ College Undergraduate Level</w:t>
      </w:r>
    </w:p>
    <w:p w:rsidR="00643A7F" w:rsidRDefault="00297050">
      <w:pPr>
        <w:spacing w:after="0"/>
        <w:ind w:left="720"/>
      </w:pPr>
      <w:r>
        <w:rPr>
          <w:rFonts w:ascii="Cambria" w:eastAsia="Cambria" w:hAnsi="Cambria" w:cs="Cambria"/>
          <w:sz w:val="20"/>
        </w:rPr>
        <w:t>___ Graduate Level (Masters, PhD)</w:t>
      </w:r>
    </w:p>
    <w:p w:rsidR="00643A7F" w:rsidRDefault="00297050">
      <w:pPr>
        <w:spacing w:after="0"/>
        <w:ind w:left="720"/>
      </w:pPr>
      <w:r>
        <w:rPr>
          <w:rFonts w:ascii="Cambria" w:eastAsia="Cambria" w:hAnsi="Cambria" w:cs="Cambria"/>
          <w:sz w:val="20"/>
        </w:rPr>
        <w:t xml:space="preserve">___ Adult Education </w:t>
      </w:r>
    </w:p>
    <w:p w:rsidR="00643A7F" w:rsidRDefault="00643A7F">
      <w:pPr>
        <w:spacing w:after="0"/>
        <w:ind w:left="720"/>
      </w:pPr>
    </w:p>
    <w:p w:rsidR="00643A7F" w:rsidRDefault="00297050">
      <w:pPr>
        <w:spacing w:after="0" w:line="240" w:lineRule="auto"/>
      </w:pPr>
      <w:r>
        <w:rPr>
          <w:rFonts w:ascii="Cambria" w:eastAsia="Cambria" w:hAnsi="Cambria" w:cs="Cambria"/>
          <w:b/>
          <w:sz w:val="20"/>
          <w:highlight w:val="yellow"/>
          <w:u w:val="single"/>
        </w:rPr>
        <w:t xml:space="preserve">**Lesson Subject: </w:t>
      </w:r>
      <w:r>
        <w:rPr>
          <w:rFonts w:ascii="Cambria" w:eastAsia="Cambria" w:hAnsi="Cambria" w:cs="Cambria"/>
          <w:b/>
          <w:sz w:val="20"/>
          <w:highlight w:val="yellow"/>
        </w:rPr>
        <w:t>(Check As Many as Apply)</w:t>
      </w:r>
      <w:r>
        <w:rPr>
          <w:rFonts w:ascii="Cambria" w:eastAsia="Cambria" w:hAnsi="Cambria" w:cs="Cambria"/>
          <w:b/>
          <w:sz w:val="20"/>
        </w:rPr>
        <w:t xml:space="preserve">  </w:t>
      </w:r>
    </w:p>
    <w:p w:rsidR="00643A7F" w:rsidRDefault="00643A7F">
      <w:pPr>
        <w:spacing w:after="0"/>
        <w:ind w:left="720"/>
      </w:pPr>
    </w:p>
    <w:p w:rsidR="00643A7F" w:rsidRDefault="00297050">
      <w:pPr>
        <w:spacing w:after="0"/>
        <w:ind w:left="720"/>
      </w:pPr>
      <w:r>
        <w:rPr>
          <w:rFonts w:ascii="Cambria" w:eastAsia="Cambria" w:hAnsi="Cambria" w:cs="Cambria"/>
          <w:sz w:val="20"/>
        </w:rPr>
        <w:t xml:space="preserve">__x_ Social Studies </w:t>
      </w:r>
    </w:p>
    <w:p w:rsidR="00643A7F" w:rsidRDefault="00297050">
      <w:pPr>
        <w:spacing w:after="0"/>
        <w:ind w:left="720"/>
      </w:pPr>
      <w:r>
        <w:rPr>
          <w:rFonts w:ascii="Cambria" w:eastAsia="Cambria" w:hAnsi="Cambria" w:cs="Cambria"/>
          <w:sz w:val="20"/>
        </w:rPr>
        <w:t>_</w:t>
      </w:r>
      <w:r w:rsidR="008A0A8C">
        <w:rPr>
          <w:rFonts w:ascii="Cambria" w:eastAsia="Cambria" w:hAnsi="Cambria" w:cs="Cambria"/>
          <w:sz w:val="20"/>
        </w:rPr>
        <w:t>x</w:t>
      </w:r>
      <w:r>
        <w:rPr>
          <w:rFonts w:ascii="Cambria" w:eastAsia="Cambria" w:hAnsi="Cambria" w:cs="Cambria"/>
          <w:sz w:val="20"/>
        </w:rPr>
        <w:t xml:space="preserve">__ Math  </w:t>
      </w:r>
    </w:p>
    <w:p w:rsidR="00643A7F" w:rsidRDefault="00297050">
      <w:pPr>
        <w:spacing w:after="0"/>
        <w:ind w:left="720"/>
      </w:pPr>
      <w:r>
        <w:rPr>
          <w:rFonts w:ascii="Cambria" w:eastAsia="Cambria" w:hAnsi="Cambria" w:cs="Cambria"/>
          <w:sz w:val="20"/>
        </w:rPr>
        <w:t xml:space="preserve">___ Science  </w:t>
      </w:r>
    </w:p>
    <w:p w:rsidR="00643A7F" w:rsidRDefault="00297050">
      <w:pPr>
        <w:spacing w:after="0"/>
        <w:ind w:left="720"/>
      </w:pPr>
      <w:r>
        <w:rPr>
          <w:rFonts w:ascii="Cambria" w:eastAsia="Cambria" w:hAnsi="Cambria" w:cs="Cambria"/>
          <w:sz w:val="20"/>
        </w:rPr>
        <w:t xml:space="preserve">___ Literacy and Language Arts  </w:t>
      </w:r>
    </w:p>
    <w:p w:rsidR="00643A7F" w:rsidRDefault="00297050">
      <w:pPr>
        <w:spacing w:after="0"/>
        <w:ind w:left="720"/>
      </w:pPr>
      <w:r>
        <w:rPr>
          <w:rFonts w:ascii="Cambria" w:eastAsia="Cambria" w:hAnsi="Cambria" w:cs="Cambria"/>
          <w:sz w:val="20"/>
        </w:rPr>
        <w:t>___ Other: _________________________________________</w:t>
      </w:r>
    </w:p>
    <w:p w:rsidR="00643A7F" w:rsidRDefault="00643A7F">
      <w:pPr>
        <w:spacing w:after="0"/>
      </w:pPr>
    </w:p>
    <w:p w:rsidR="00643A7F" w:rsidRDefault="00297050">
      <w:pPr>
        <w:spacing w:after="0" w:line="240" w:lineRule="auto"/>
      </w:pPr>
      <w:r>
        <w:rPr>
          <w:rFonts w:ascii="Cambria" w:eastAsia="Cambria" w:hAnsi="Cambria" w:cs="Cambria"/>
          <w:b/>
          <w:sz w:val="20"/>
          <w:highlight w:val="yellow"/>
          <w:u w:val="single"/>
        </w:rPr>
        <w:t>Feature Image for Lesson</w:t>
      </w:r>
    </w:p>
    <w:p w:rsidR="00643A7F" w:rsidRDefault="00297050">
      <w:pPr>
        <w:spacing w:after="0" w:line="240" w:lineRule="auto"/>
      </w:pPr>
      <w:r>
        <w:rPr>
          <w:rFonts w:ascii="Cambria" w:eastAsia="Cambria" w:hAnsi="Cambria" w:cs="Cambria"/>
          <w:b/>
          <w:sz w:val="20"/>
        </w:rPr>
        <w:t>This will be shown next to your lesson on the Education Portal. Provide filename and location below.</w:t>
      </w:r>
      <w:r>
        <w:rPr>
          <w:rFonts w:ascii="Cambria" w:eastAsia="Cambria" w:hAnsi="Cambria" w:cs="Cambria"/>
          <w:b/>
          <w:sz w:val="20"/>
        </w:rPr>
        <w:t xml:space="preserve"> </w:t>
      </w:r>
    </w:p>
    <w:tbl>
      <w:tblPr>
        <w:tblStyle w:val="a4"/>
        <w:tblW w:w="9360" w:type="dxa"/>
        <w:tblLayout w:type="fixed"/>
        <w:tblLook w:val="0000" w:firstRow="0" w:lastRow="0" w:firstColumn="0" w:lastColumn="0" w:noHBand="0" w:noVBand="0"/>
      </w:tblPr>
      <w:tblGrid>
        <w:gridCol w:w="9360"/>
      </w:tblGrid>
      <w:tr w:rsidR="00643A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297050">
            <w:pPr>
              <w:spacing w:after="0" w:line="240" w:lineRule="auto"/>
            </w:pPr>
            <w:hyperlink r:id="rId9">
              <w:r>
                <w:rPr>
                  <w:color w:val="67AABF"/>
                  <w:u w:val="single"/>
                </w:rPr>
                <w:t>http://www.nps.gov/common/uploads/teachers/assets/images/ner/park/blac/5D081389-155D-451F-673476FD4DEB31D1/5D081389-155D-451F-673476FD4DEB31D1.jpg</w:t>
              </w:r>
            </w:hyperlink>
            <w:r>
              <w:t xml:space="preserve"> </w:t>
            </w:r>
          </w:p>
        </w:tc>
      </w:tr>
    </w:tbl>
    <w:p w:rsidR="00643A7F" w:rsidRDefault="00643A7F">
      <w:pPr>
        <w:spacing w:after="0"/>
      </w:pPr>
    </w:p>
    <w:p w:rsidR="00643A7F" w:rsidRDefault="00297050">
      <w:pPr>
        <w:spacing w:after="0"/>
      </w:pPr>
      <w:r>
        <w:rPr>
          <w:rFonts w:ascii="Cambria" w:eastAsia="Cambria" w:hAnsi="Cambria" w:cs="Cambria"/>
          <w:b/>
          <w:sz w:val="20"/>
          <w:highlight w:val="yellow"/>
          <w:u w:val="single"/>
        </w:rPr>
        <w:t>Alt Text for Feature Image</w:t>
      </w:r>
    </w:p>
    <w:p w:rsidR="00643A7F" w:rsidRDefault="00297050">
      <w:pPr>
        <w:spacing w:after="0"/>
      </w:pPr>
      <w:r>
        <w:rPr>
          <w:rFonts w:ascii="Cambria" w:eastAsia="Cambria" w:hAnsi="Cambria" w:cs="Cambria"/>
          <w:b/>
          <w:sz w:val="20"/>
        </w:rPr>
        <w:t>If the image does not display, what description do you want to appe</w:t>
      </w:r>
      <w:r>
        <w:rPr>
          <w:rFonts w:ascii="Cambria" w:eastAsia="Cambria" w:hAnsi="Cambria" w:cs="Cambria"/>
          <w:b/>
          <w:sz w:val="20"/>
        </w:rPr>
        <w:t xml:space="preserve">ar in its place? </w:t>
      </w:r>
    </w:p>
    <w:tbl>
      <w:tblPr>
        <w:tblStyle w:val="a5"/>
        <w:tblW w:w="9360" w:type="dxa"/>
        <w:tblLayout w:type="fixed"/>
        <w:tblLook w:val="0000" w:firstRow="0" w:lastRow="0" w:firstColumn="0" w:lastColumn="0" w:noHBand="0" w:noVBand="0"/>
      </w:tblPr>
      <w:tblGrid>
        <w:gridCol w:w="9360"/>
      </w:tblGrid>
      <w:tr w:rsidR="00643A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297050">
            <w:pPr>
              <w:spacing w:after="0" w:line="240" w:lineRule="auto"/>
            </w:pPr>
            <w:r>
              <w:rPr>
                <w:rFonts w:ascii="Cambria" w:eastAsia="Cambria" w:hAnsi="Cambria" w:cs="Cambria"/>
                <w:sz w:val="20"/>
              </w:rPr>
              <w:t xml:space="preserve">Museum of Work and Culture </w:t>
            </w:r>
          </w:p>
        </w:tc>
      </w:tr>
    </w:tbl>
    <w:p w:rsidR="00643A7F" w:rsidRDefault="00297050">
      <w:pPr>
        <w:spacing w:after="0"/>
      </w:pPr>
      <w:r>
        <w:rPr>
          <w:rFonts w:ascii="Cambria" w:eastAsia="Cambria" w:hAnsi="Cambria" w:cs="Cambria"/>
          <w:b/>
          <w:sz w:val="20"/>
          <w:highlight w:val="yellow"/>
          <w:u w:val="single"/>
        </w:rPr>
        <w:t>**Common Core Standards:</w:t>
      </w:r>
      <w:r>
        <w:rPr>
          <w:rFonts w:ascii="Cambria" w:eastAsia="Cambria" w:hAnsi="Cambria" w:cs="Cambria"/>
          <w:b/>
          <w:sz w:val="20"/>
          <w:u w:val="single"/>
        </w:rPr>
        <w:t xml:space="preserve"> </w:t>
      </w:r>
    </w:p>
    <w:p w:rsidR="00643A7F" w:rsidRDefault="00297050">
      <w:pPr>
        <w:spacing w:after="0"/>
      </w:pPr>
      <w:r>
        <w:rPr>
          <w:rFonts w:ascii="Cambria" w:eastAsia="Cambria" w:hAnsi="Cambria" w:cs="Cambria"/>
          <w:b/>
          <w:sz w:val="20"/>
        </w:rPr>
        <w:t xml:space="preserve">Want more information about Common Core? Go </w:t>
      </w:r>
      <w:proofErr w:type="gramStart"/>
      <w:r>
        <w:rPr>
          <w:rFonts w:ascii="Cambria" w:eastAsia="Cambria" w:hAnsi="Cambria" w:cs="Cambria"/>
          <w:b/>
          <w:sz w:val="20"/>
        </w:rPr>
        <w:t xml:space="preserve">to  </w:t>
      </w:r>
      <w:proofErr w:type="gramEnd"/>
      <w:r>
        <w:fldChar w:fldCharType="begin"/>
      </w:r>
      <w:r>
        <w:instrText xml:space="preserve"> HYPERLINK "http://www.corestandards.org/" \h </w:instrText>
      </w:r>
      <w:r>
        <w:fldChar w:fldCharType="separate"/>
      </w:r>
      <w:r>
        <w:rPr>
          <w:rFonts w:ascii="Cambria" w:eastAsia="Cambria" w:hAnsi="Cambria" w:cs="Cambria"/>
          <w:b/>
          <w:color w:val="67AABF"/>
          <w:sz w:val="20"/>
        </w:rPr>
        <w:t>http://www.corestandards.org/</w:t>
      </w:r>
      <w:r>
        <w:rPr>
          <w:rFonts w:ascii="Cambria" w:eastAsia="Cambria" w:hAnsi="Cambria" w:cs="Cambria"/>
          <w:b/>
          <w:color w:val="67AABF"/>
          <w:sz w:val="20"/>
        </w:rPr>
        <w:fldChar w:fldCharType="end"/>
      </w:r>
      <w:r>
        <w:rPr>
          <w:rFonts w:ascii="Cambria" w:eastAsia="Cambria" w:hAnsi="Cambria" w:cs="Cambria"/>
          <w:b/>
          <w:sz w:val="20"/>
        </w:rPr>
        <w:t xml:space="preserve"> </w:t>
      </w:r>
    </w:p>
    <w:tbl>
      <w:tblPr>
        <w:tblStyle w:val="a6"/>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643A7F">
        <w:tc>
          <w:tcPr>
            <w:tcW w:w="9576" w:type="dxa"/>
          </w:tcPr>
          <w:p w:rsidR="00643A7F" w:rsidRDefault="00643A7F">
            <w:pPr>
              <w:spacing w:after="100"/>
            </w:pPr>
          </w:p>
        </w:tc>
      </w:tr>
    </w:tbl>
    <w:p w:rsidR="00643A7F" w:rsidRDefault="00297050">
      <w:pPr>
        <w:spacing w:after="0"/>
      </w:pPr>
      <w:r>
        <w:rPr>
          <w:rFonts w:ascii="Cambria" w:eastAsia="Cambria" w:hAnsi="Cambria" w:cs="Cambria"/>
          <w:b/>
          <w:sz w:val="20"/>
        </w:rPr>
        <w:t xml:space="preserve"> </w:t>
      </w:r>
    </w:p>
    <w:tbl>
      <w:tblPr>
        <w:tblStyle w:val="a7"/>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643A7F">
        <w:tc>
          <w:tcPr>
            <w:tcW w:w="9576" w:type="dxa"/>
          </w:tcPr>
          <w:p w:rsidR="00643A7F" w:rsidRDefault="00643A7F"/>
          <w:p w:rsidR="00643A7F" w:rsidRDefault="005D64E3">
            <w:r>
              <w:rPr>
                <w:rFonts w:ascii="Cambria" w:eastAsia="Cambria" w:hAnsi="Cambria" w:cs="Cambria"/>
                <w:b/>
              </w:rPr>
              <w:t>Select Grade Level: 6</w:t>
            </w:r>
            <w:r w:rsidR="00297050">
              <w:rPr>
                <w:rFonts w:ascii="Cambria" w:eastAsia="Cambria" w:hAnsi="Cambria" w:cs="Cambria"/>
                <w:b/>
                <w:vertAlign w:val="superscript"/>
              </w:rPr>
              <w:t>th</w:t>
            </w:r>
            <w:r>
              <w:rPr>
                <w:rFonts w:ascii="Cambria" w:eastAsia="Cambria" w:hAnsi="Cambria" w:cs="Cambria"/>
                <w:b/>
              </w:rPr>
              <w:t>-12</w:t>
            </w:r>
            <w:r w:rsidR="00297050">
              <w:rPr>
                <w:rFonts w:ascii="Cambria" w:eastAsia="Cambria" w:hAnsi="Cambria" w:cs="Cambria"/>
                <w:b/>
                <w:vertAlign w:val="superscript"/>
              </w:rPr>
              <w:t>th</w:t>
            </w:r>
            <w:r w:rsidR="00297050">
              <w:rPr>
                <w:rFonts w:ascii="Cambria" w:eastAsia="Cambria" w:hAnsi="Cambria" w:cs="Cambria"/>
                <w:b/>
              </w:rPr>
              <w:t xml:space="preserve"> </w:t>
            </w:r>
            <w:r w:rsidR="00297050">
              <w:rPr>
                <w:rFonts w:ascii="Cambria" w:eastAsia="Cambria" w:hAnsi="Cambria" w:cs="Cambria"/>
                <w:b/>
                <w:vertAlign w:val="superscript"/>
              </w:rPr>
              <w:t xml:space="preserve"> </w:t>
            </w:r>
            <w:r w:rsidR="00297050">
              <w:rPr>
                <w:rFonts w:ascii="Cambria" w:eastAsia="Cambria" w:hAnsi="Cambria" w:cs="Cambria"/>
                <w:b/>
              </w:rPr>
              <w:tab/>
            </w:r>
            <w:r w:rsidR="00297050">
              <w:rPr>
                <w:rFonts w:ascii="Cambria" w:eastAsia="Cambria" w:hAnsi="Cambria" w:cs="Cambria"/>
                <w:b/>
              </w:rPr>
              <w:tab/>
            </w:r>
            <w:r w:rsidR="00297050">
              <w:rPr>
                <w:rFonts w:ascii="Cambria" w:eastAsia="Cambria" w:hAnsi="Cambria" w:cs="Cambria"/>
                <w:b/>
              </w:rPr>
              <w:t xml:space="preserve">Select Subject Area: English Language Arts Standards </w:t>
            </w:r>
            <w:r w:rsidR="00297050">
              <w:rPr>
                <w:rFonts w:ascii="Cambria" w:eastAsia="Cambria" w:hAnsi="Cambria" w:cs="Cambria"/>
                <w:b/>
              </w:rPr>
              <w:tab/>
            </w:r>
          </w:p>
          <w:p w:rsidR="00643A7F" w:rsidRDefault="00643A7F"/>
          <w:p w:rsidR="005D64E3" w:rsidRDefault="00297050">
            <w:pPr>
              <w:spacing w:after="280"/>
              <w:rPr>
                <w:rFonts w:ascii="Cambria" w:eastAsia="Cambria" w:hAnsi="Cambria" w:cs="Cambria"/>
                <w:b/>
              </w:rPr>
            </w:pPr>
            <w:r>
              <w:rPr>
                <w:rFonts w:ascii="Cambria" w:eastAsia="Cambria" w:hAnsi="Cambria" w:cs="Cambria"/>
                <w:b/>
              </w:rPr>
              <w:t xml:space="preserve">Check off Common Core Standards: </w:t>
            </w:r>
          </w:p>
          <w:p w:rsidR="005E4FA7" w:rsidRDefault="005D64E3" w:rsidP="005E4FA7">
            <w:pPr>
              <w:spacing w:after="280"/>
              <w:rPr>
                <w:rFonts w:ascii="Cambria" w:eastAsia="Cambria" w:hAnsi="Cambria" w:cs="Cambria"/>
              </w:rPr>
            </w:pPr>
            <w:r>
              <w:rPr>
                <w:rFonts w:ascii="Cambria" w:eastAsia="Cambria" w:hAnsi="Cambria" w:cs="Cambria"/>
              </w:rPr>
              <w:t>CCSS.ELA-LITERACY.RI.6</w:t>
            </w:r>
            <w:r w:rsidR="005E4FA7">
              <w:rPr>
                <w:rFonts w:ascii="Cambria" w:eastAsia="Cambria" w:hAnsi="Cambria" w:cs="Cambria"/>
              </w:rPr>
              <w:t>.8</w:t>
            </w:r>
          </w:p>
          <w:p w:rsidR="005D64E3" w:rsidRDefault="005D64E3" w:rsidP="005E4FA7">
            <w:pPr>
              <w:spacing w:after="280"/>
              <w:rPr>
                <w:rFonts w:ascii="Cambria" w:eastAsia="Cambria" w:hAnsi="Cambria" w:cs="Cambria"/>
              </w:rPr>
            </w:pPr>
            <w:r>
              <w:rPr>
                <w:rFonts w:ascii="Cambria" w:eastAsia="Cambria" w:hAnsi="Cambria" w:cs="Cambria"/>
              </w:rPr>
              <w:t>CCSS.ELA-LITERACY.RI.6.7</w:t>
            </w:r>
          </w:p>
          <w:p w:rsidR="005E4FA7" w:rsidRDefault="005E4FA7" w:rsidP="005E4FA7">
            <w:pPr>
              <w:spacing w:after="280"/>
              <w:rPr>
                <w:rFonts w:ascii="Cambria" w:eastAsia="Cambria" w:hAnsi="Cambria" w:cs="Cambria"/>
              </w:rPr>
            </w:pPr>
            <w:r>
              <w:rPr>
                <w:rFonts w:ascii="Cambria" w:eastAsia="Cambria" w:hAnsi="Cambria" w:cs="Cambria"/>
              </w:rPr>
              <w:t>CCSS.ELA-LITERACY.RI.7.8</w:t>
            </w:r>
          </w:p>
          <w:p w:rsidR="005E4FA7" w:rsidRPr="005D64E3" w:rsidRDefault="005E4FA7" w:rsidP="005E4FA7">
            <w:pPr>
              <w:spacing w:after="280"/>
              <w:rPr>
                <w:rFonts w:ascii="Cambria" w:eastAsia="Cambria" w:hAnsi="Cambria" w:cs="Cambria"/>
              </w:rPr>
            </w:pPr>
            <w:r>
              <w:rPr>
                <w:rFonts w:ascii="Cambria" w:eastAsia="Cambria" w:hAnsi="Cambria" w:cs="Cambria"/>
              </w:rPr>
              <w:t>CCSS.ELA-LITERACY.RI.8.8</w:t>
            </w:r>
            <w:bookmarkStart w:id="0" w:name="_GoBack"/>
            <w:bookmarkEnd w:id="0"/>
          </w:p>
        </w:tc>
      </w:tr>
    </w:tbl>
    <w:p w:rsidR="00643A7F" w:rsidRDefault="00643A7F">
      <w:pPr>
        <w:spacing w:after="0"/>
      </w:pPr>
    </w:p>
    <w:p w:rsidR="00643A7F" w:rsidRDefault="00643A7F">
      <w:pPr>
        <w:spacing w:after="0"/>
      </w:pPr>
    </w:p>
    <w:p w:rsidR="00643A7F" w:rsidRDefault="00297050">
      <w:pPr>
        <w:spacing w:after="0"/>
      </w:pPr>
      <w:r>
        <w:rPr>
          <w:rFonts w:ascii="Cambria" w:eastAsia="Cambria" w:hAnsi="Cambria" w:cs="Cambria"/>
          <w:b/>
          <w:sz w:val="20"/>
          <w:highlight w:val="yellow"/>
          <w:u w:val="single"/>
        </w:rPr>
        <w:t>**State Standards:</w:t>
      </w:r>
      <w:r>
        <w:rPr>
          <w:rFonts w:ascii="Cambria" w:eastAsia="Cambria" w:hAnsi="Cambria" w:cs="Cambria"/>
          <w:b/>
          <w:sz w:val="20"/>
          <w:u w:val="single"/>
        </w:rPr>
        <w:t xml:space="preserve"> </w:t>
      </w:r>
    </w:p>
    <w:tbl>
      <w:tblPr>
        <w:tblStyle w:val="a8"/>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643A7F">
        <w:tc>
          <w:tcPr>
            <w:tcW w:w="9576" w:type="dxa"/>
          </w:tcPr>
          <w:p w:rsidR="00643A7F" w:rsidRDefault="00643A7F"/>
          <w:p w:rsidR="00643A7F" w:rsidRDefault="00643A7F"/>
          <w:p w:rsidR="00643A7F" w:rsidRDefault="00297050">
            <w:r>
              <w:rPr>
                <w:rFonts w:ascii="Cambria" w:eastAsia="Cambria" w:hAnsi="Cambria" w:cs="Cambria"/>
                <w:b/>
              </w:rPr>
              <w:t xml:space="preserve">Select State: </w:t>
            </w:r>
            <w:r>
              <w:rPr>
                <w:rFonts w:ascii="Cambria" w:eastAsia="Cambria" w:hAnsi="Cambria" w:cs="Cambria"/>
              </w:rPr>
              <w:t xml:space="preserve">Massachusetts          </w:t>
            </w:r>
            <w:r>
              <w:rPr>
                <w:rFonts w:ascii="Cambria" w:eastAsia="Cambria" w:hAnsi="Cambria" w:cs="Cambria"/>
                <w:b/>
              </w:rPr>
              <w:t xml:space="preserve">Select Subject: </w:t>
            </w:r>
            <w:r>
              <w:rPr>
                <w:rFonts w:ascii="Cambria" w:eastAsia="Cambria" w:hAnsi="Cambria" w:cs="Cambria"/>
              </w:rPr>
              <w:t>History</w:t>
            </w:r>
            <w:r>
              <w:rPr>
                <w:rFonts w:ascii="Cambria" w:eastAsia="Cambria" w:hAnsi="Cambria" w:cs="Cambria"/>
                <w:b/>
              </w:rPr>
              <w:tab/>
            </w:r>
            <w:r>
              <w:rPr>
                <w:rFonts w:ascii="Cambria" w:eastAsia="Cambria" w:hAnsi="Cambria" w:cs="Cambria"/>
              </w:rPr>
              <w:t xml:space="preserve"> </w:t>
            </w:r>
            <w:r>
              <w:rPr>
                <w:rFonts w:ascii="Cambria" w:eastAsia="Cambria" w:hAnsi="Cambria" w:cs="Cambria"/>
                <w:b/>
              </w:rPr>
              <w:t xml:space="preserve">         Select Grade Level: </w:t>
            </w:r>
            <w:r>
              <w:rPr>
                <w:rFonts w:ascii="Cambria" w:eastAsia="Cambria" w:hAnsi="Cambria" w:cs="Cambria"/>
              </w:rPr>
              <w:t>6</w:t>
            </w:r>
            <w:r>
              <w:rPr>
                <w:rFonts w:ascii="Cambria" w:eastAsia="Cambria" w:hAnsi="Cambria" w:cs="Cambria"/>
                <w:vertAlign w:val="superscript"/>
              </w:rPr>
              <w:t>th</w:t>
            </w:r>
            <w:r>
              <w:rPr>
                <w:rFonts w:ascii="Cambria" w:eastAsia="Cambria" w:hAnsi="Cambria" w:cs="Cambria"/>
              </w:rPr>
              <w:t xml:space="preserve"> -12</w:t>
            </w:r>
            <w:r>
              <w:rPr>
                <w:rFonts w:ascii="Cambria" w:eastAsia="Cambria" w:hAnsi="Cambria" w:cs="Cambria"/>
                <w:vertAlign w:val="superscript"/>
              </w:rPr>
              <w:t>th</w:t>
            </w:r>
            <w:r>
              <w:rPr>
                <w:rFonts w:ascii="Cambria" w:eastAsia="Cambria" w:hAnsi="Cambria" w:cs="Cambria"/>
              </w:rPr>
              <w:t xml:space="preserve"> </w:t>
            </w:r>
            <w:r>
              <w:rPr>
                <w:rFonts w:ascii="Cambria" w:eastAsia="Cambria" w:hAnsi="Cambria" w:cs="Cambria"/>
                <w:b/>
              </w:rPr>
              <w:tab/>
            </w:r>
          </w:p>
          <w:p w:rsidR="00643A7F" w:rsidRDefault="00643A7F"/>
          <w:p w:rsidR="00643A7F" w:rsidRDefault="00297050">
            <w:r>
              <w:rPr>
                <w:b/>
              </w:rPr>
              <w:t xml:space="preserve">Check off State Standards: </w:t>
            </w:r>
            <w:r>
              <w:rPr>
                <w:rFonts w:ascii="Cambria" w:eastAsia="Cambria" w:hAnsi="Cambria" w:cs="Cambria"/>
              </w:rPr>
              <w:t>Economic Skills 14</w:t>
            </w:r>
          </w:p>
        </w:tc>
      </w:tr>
    </w:tbl>
    <w:p w:rsidR="00643A7F" w:rsidRDefault="00643A7F">
      <w:pPr>
        <w:spacing w:after="0"/>
      </w:pPr>
    </w:p>
    <w:tbl>
      <w:tblPr>
        <w:tblStyle w:val="a9"/>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643A7F">
        <w:tc>
          <w:tcPr>
            <w:tcW w:w="9576" w:type="dxa"/>
          </w:tcPr>
          <w:p w:rsidR="00643A7F" w:rsidRDefault="00643A7F"/>
          <w:p w:rsidR="00643A7F" w:rsidRDefault="00643A7F"/>
          <w:p w:rsidR="00643A7F" w:rsidRDefault="00297050">
            <w:r>
              <w:rPr>
                <w:rFonts w:ascii="Cambria" w:eastAsia="Cambria" w:hAnsi="Cambria" w:cs="Cambria"/>
                <w:b/>
              </w:rPr>
              <w:t xml:space="preserve">Select State: </w:t>
            </w:r>
            <w:r>
              <w:rPr>
                <w:rFonts w:ascii="Cambria" w:eastAsia="Cambria" w:hAnsi="Cambria" w:cs="Cambria"/>
              </w:rPr>
              <w:t xml:space="preserve">Massachusetts          </w:t>
            </w:r>
            <w:r>
              <w:rPr>
                <w:rFonts w:ascii="Cambria" w:eastAsia="Cambria" w:hAnsi="Cambria" w:cs="Cambria"/>
                <w:b/>
              </w:rPr>
              <w:t xml:space="preserve">Select Subject: </w:t>
            </w:r>
            <w:r>
              <w:rPr>
                <w:rFonts w:ascii="Cambria" w:eastAsia="Cambria" w:hAnsi="Cambria" w:cs="Cambria"/>
              </w:rPr>
              <w:t>History</w:t>
            </w:r>
            <w:r>
              <w:rPr>
                <w:rFonts w:ascii="Cambria" w:eastAsia="Cambria" w:hAnsi="Cambria" w:cs="Cambria"/>
                <w:b/>
              </w:rPr>
              <w:tab/>
            </w:r>
            <w:r>
              <w:rPr>
                <w:rFonts w:ascii="Cambria" w:eastAsia="Cambria" w:hAnsi="Cambria" w:cs="Cambria"/>
              </w:rPr>
              <w:t xml:space="preserve"> </w:t>
            </w:r>
            <w:r>
              <w:rPr>
                <w:rFonts w:ascii="Cambria" w:eastAsia="Cambria" w:hAnsi="Cambria" w:cs="Cambria"/>
                <w:b/>
              </w:rPr>
              <w:t xml:space="preserve">         Select Grade Level: </w:t>
            </w:r>
            <w:r>
              <w:rPr>
                <w:rFonts w:ascii="Cambria" w:eastAsia="Cambria" w:hAnsi="Cambria" w:cs="Cambria"/>
              </w:rPr>
              <w:t>6</w:t>
            </w:r>
            <w:r>
              <w:rPr>
                <w:rFonts w:ascii="Cambria" w:eastAsia="Cambria" w:hAnsi="Cambria" w:cs="Cambria"/>
                <w:vertAlign w:val="superscript"/>
              </w:rPr>
              <w:t>th</w:t>
            </w:r>
            <w:r>
              <w:rPr>
                <w:rFonts w:ascii="Cambria" w:eastAsia="Cambria" w:hAnsi="Cambria" w:cs="Cambria"/>
              </w:rPr>
              <w:t xml:space="preserve"> -12</w:t>
            </w:r>
            <w:r>
              <w:rPr>
                <w:rFonts w:ascii="Cambria" w:eastAsia="Cambria" w:hAnsi="Cambria" w:cs="Cambria"/>
                <w:vertAlign w:val="superscript"/>
              </w:rPr>
              <w:t>th</w:t>
            </w:r>
            <w:r>
              <w:rPr>
                <w:rFonts w:ascii="Cambria" w:eastAsia="Cambria" w:hAnsi="Cambria" w:cs="Cambria"/>
              </w:rPr>
              <w:t xml:space="preserve"> </w:t>
            </w:r>
            <w:r>
              <w:rPr>
                <w:rFonts w:ascii="Cambria" w:eastAsia="Cambria" w:hAnsi="Cambria" w:cs="Cambria"/>
                <w:b/>
              </w:rPr>
              <w:tab/>
            </w:r>
          </w:p>
          <w:p w:rsidR="00643A7F" w:rsidRDefault="00643A7F"/>
          <w:p w:rsidR="00643A7F" w:rsidRDefault="00297050">
            <w:r>
              <w:rPr>
                <w:b/>
              </w:rPr>
              <w:t xml:space="preserve">Check off State Standards: </w:t>
            </w:r>
            <w:r>
              <w:rPr>
                <w:rFonts w:ascii="Cambria" w:eastAsia="Cambria" w:hAnsi="Cambria" w:cs="Cambria"/>
              </w:rPr>
              <w:t>US History I28.B</w:t>
            </w:r>
          </w:p>
        </w:tc>
      </w:tr>
    </w:tbl>
    <w:p w:rsidR="00643A7F" w:rsidRDefault="00643A7F">
      <w:pPr>
        <w:spacing w:after="0"/>
      </w:pPr>
    </w:p>
    <w:p w:rsidR="00643A7F" w:rsidRDefault="00297050">
      <w:pPr>
        <w:spacing w:after="0"/>
      </w:pPr>
      <w:r>
        <w:rPr>
          <w:rFonts w:ascii="Cambria" w:eastAsia="Cambria" w:hAnsi="Cambria" w:cs="Cambria"/>
          <w:b/>
          <w:sz w:val="20"/>
        </w:rPr>
        <w:t xml:space="preserve">Additional Standards(s) (255 characters maximum): Does this lesson meet additional standards? </w:t>
      </w:r>
    </w:p>
    <w:p w:rsidR="00643A7F" w:rsidRDefault="00297050">
      <w:pPr>
        <w:spacing w:after="0"/>
      </w:pPr>
      <w:r>
        <w:rPr>
          <w:rFonts w:ascii="Cambria" w:eastAsia="Cambria" w:hAnsi="Cambria" w:cs="Cambria"/>
          <w:b/>
          <w:color w:val="FF0000"/>
          <w:sz w:val="20"/>
        </w:rPr>
        <w:t>e.g. Next Generation Science Standards, National Council for Social Studies Standards, Advanced Placement (AP) Courses, International Baccalaureate (IB) Courses,</w:t>
      </w:r>
      <w:r>
        <w:rPr>
          <w:rFonts w:ascii="Cambria" w:eastAsia="Cambria" w:hAnsi="Cambria" w:cs="Cambria"/>
          <w:b/>
          <w:color w:val="FF0000"/>
          <w:sz w:val="20"/>
        </w:rPr>
        <w:t xml:space="preserve"> Next Generation Science Standards </w:t>
      </w:r>
    </w:p>
    <w:tbl>
      <w:tblPr>
        <w:tblStyle w:val="aa"/>
        <w:tblW w:w="9360" w:type="dxa"/>
        <w:tblLayout w:type="fixed"/>
        <w:tblLook w:val="0000" w:firstRow="0" w:lastRow="0" w:firstColumn="0" w:lastColumn="0" w:noHBand="0" w:noVBand="0"/>
      </w:tblPr>
      <w:tblGrid>
        <w:gridCol w:w="9360"/>
      </w:tblGrid>
      <w:tr w:rsidR="00643A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643A7F">
            <w:pPr>
              <w:spacing w:after="0" w:line="240" w:lineRule="auto"/>
            </w:pPr>
          </w:p>
          <w:p w:rsidR="00643A7F" w:rsidRDefault="00643A7F">
            <w:pPr>
              <w:spacing w:after="0" w:line="240" w:lineRule="auto"/>
            </w:pPr>
          </w:p>
        </w:tc>
      </w:tr>
    </w:tbl>
    <w:p w:rsidR="00643A7F" w:rsidRDefault="00643A7F">
      <w:pPr>
        <w:spacing w:after="0"/>
      </w:pPr>
    </w:p>
    <w:p w:rsidR="00643A7F" w:rsidRDefault="00297050">
      <w:pPr>
        <w:spacing w:after="0"/>
      </w:pPr>
      <w:r>
        <w:rPr>
          <w:rFonts w:ascii="Cambria" w:eastAsia="Cambria" w:hAnsi="Cambria" w:cs="Cambria"/>
          <w:b/>
          <w:sz w:val="20"/>
          <w:u w:val="single"/>
        </w:rPr>
        <w:t xml:space="preserve">Thinking Skills </w:t>
      </w:r>
      <w:r>
        <w:rPr>
          <w:rFonts w:ascii="Cambria" w:eastAsia="Cambria" w:hAnsi="Cambria" w:cs="Cambria"/>
          <w:b/>
          <w:sz w:val="20"/>
        </w:rPr>
        <w:t>(Check As Many as Apply)</w:t>
      </w:r>
    </w:p>
    <w:p w:rsidR="00643A7F" w:rsidRDefault="00297050">
      <w:pPr>
        <w:spacing w:after="0"/>
      </w:pPr>
      <w:r>
        <w:rPr>
          <w:rFonts w:ascii="Cambria" w:eastAsia="Cambria" w:hAnsi="Cambria" w:cs="Cambria"/>
          <w:sz w:val="20"/>
        </w:rPr>
        <w:t xml:space="preserve">The thinking skills listed below are based on Bloom’s Taxonomy. Consider your lesson procedure and activities. Then check off the thinking skills that students will experience through your lesson. </w:t>
      </w:r>
    </w:p>
    <w:p w:rsidR="00643A7F" w:rsidRDefault="00643A7F">
      <w:pPr>
        <w:spacing w:after="0"/>
      </w:pPr>
    </w:p>
    <w:p w:rsidR="00643A7F" w:rsidRDefault="00297050">
      <w:pPr>
        <w:spacing w:after="0" w:line="240" w:lineRule="auto"/>
        <w:ind w:left="720"/>
      </w:pPr>
      <w:r>
        <w:rPr>
          <w:rFonts w:ascii="Cambria" w:eastAsia="Cambria" w:hAnsi="Cambria" w:cs="Cambria"/>
          <w:sz w:val="20"/>
        </w:rPr>
        <w:t xml:space="preserve">___ </w:t>
      </w:r>
      <w:r>
        <w:rPr>
          <w:rFonts w:ascii="Cambria" w:eastAsia="Cambria" w:hAnsi="Cambria" w:cs="Cambria"/>
          <w:b/>
          <w:sz w:val="20"/>
        </w:rPr>
        <w:t xml:space="preserve">Knowledge </w:t>
      </w:r>
      <w:r>
        <w:rPr>
          <w:rFonts w:ascii="Cambria" w:eastAsia="Cambria" w:hAnsi="Cambria" w:cs="Cambria"/>
          <w:sz w:val="20"/>
        </w:rPr>
        <w:t>– Recalling or recognizing information idea</w:t>
      </w:r>
      <w:r>
        <w:rPr>
          <w:rFonts w:ascii="Cambria" w:eastAsia="Cambria" w:hAnsi="Cambria" w:cs="Cambria"/>
          <w:sz w:val="20"/>
        </w:rPr>
        <w:t xml:space="preserve">s, and principles </w:t>
      </w:r>
    </w:p>
    <w:p w:rsidR="00643A7F" w:rsidRDefault="00643A7F">
      <w:pPr>
        <w:spacing w:after="0" w:line="240" w:lineRule="auto"/>
        <w:ind w:left="720"/>
      </w:pPr>
    </w:p>
    <w:p w:rsidR="00643A7F" w:rsidRDefault="00297050">
      <w:pPr>
        <w:spacing w:after="0" w:line="240" w:lineRule="auto"/>
        <w:ind w:left="720"/>
      </w:pPr>
      <w:r>
        <w:rPr>
          <w:rFonts w:ascii="Cambria" w:eastAsia="Cambria" w:hAnsi="Cambria" w:cs="Cambria"/>
          <w:sz w:val="20"/>
        </w:rPr>
        <w:t xml:space="preserve">__x_ </w:t>
      </w:r>
      <w:r>
        <w:rPr>
          <w:rFonts w:ascii="Cambria" w:eastAsia="Cambria" w:hAnsi="Cambria" w:cs="Cambria"/>
          <w:b/>
          <w:sz w:val="20"/>
        </w:rPr>
        <w:t xml:space="preserve">Comprehension </w:t>
      </w:r>
      <w:r>
        <w:rPr>
          <w:rFonts w:ascii="Cambria" w:eastAsia="Cambria" w:hAnsi="Cambria" w:cs="Cambria"/>
          <w:sz w:val="20"/>
        </w:rPr>
        <w:t xml:space="preserve">– Understand the main idea of material heard, viewed, or read. Interpret or </w:t>
      </w:r>
    </w:p>
    <w:p w:rsidR="00643A7F" w:rsidRDefault="00297050">
      <w:pPr>
        <w:spacing w:after="0" w:line="240" w:lineRule="auto"/>
        <w:ind w:left="1440" w:firstLine="720"/>
      </w:pPr>
      <w:proofErr w:type="gramStart"/>
      <w:r>
        <w:rPr>
          <w:rFonts w:ascii="Cambria" w:eastAsia="Cambria" w:hAnsi="Cambria" w:cs="Cambria"/>
          <w:sz w:val="20"/>
        </w:rPr>
        <w:t>summarize</w:t>
      </w:r>
      <w:proofErr w:type="gramEnd"/>
      <w:r>
        <w:rPr>
          <w:rFonts w:ascii="Cambria" w:eastAsia="Cambria" w:hAnsi="Cambria" w:cs="Cambria"/>
          <w:sz w:val="20"/>
        </w:rPr>
        <w:t xml:space="preserve"> the ideas in own words.  </w:t>
      </w:r>
    </w:p>
    <w:p w:rsidR="00643A7F" w:rsidRDefault="00643A7F">
      <w:pPr>
        <w:spacing w:after="0" w:line="240" w:lineRule="auto"/>
        <w:ind w:left="720"/>
      </w:pPr>
    </w:p>
    <w:p w:rsidR="00643A7F" w:rsidRDefault="00297050">
      <w:pPr>
        <w:spacing w:after="0" w:line="240" w:lineRule="auto"/>
        <w:ind w:left="720"/>
      </w:pPr>
      <w:r>
        <w:rPr>
          <w:rFonts w:ascii="Cambria" w:eastAsia="Cambria" w:hAnsi="Cambria" w:cs="Cambria"/>
          <w:sz w:val="20"/>
        </w:rPr>
        <w:t xml:space="preserve">__x_ </w:t>
      </w:r>
      <w:r>
        <w:rPr>
          <w:rFonts w:ascii="Cambria" w:eastAsia="Cambria" w:hAnsi="Cambria" w:cs="Cambria"/>
          <w:b/>
          <w:sz w:val="20"/>
        </w:rPr>
        <w:t xml:space="preserve">Application </w:t>
      </w:r>
      <w:r>
        <w:rPr>
          <w:rFonts w:ascii="Cambria" w:eastAsia="Cambria" w:hAnsi="Cambria" w:cs="Cambria"/>
          <w:sz w:val="20"/>
        </w:rPr>
        <w:t xml:space="preserve">– Apply an abstract idea in a concrete situation to solve a problem or relate it to a </w:t>
      </w:r>
    </w:p>
    <w:p w:rsidR="00643A7F" w:rsidRDefault="00297050">
      <w:pPr>
        <w:spacing w:after="0" w:line="240" w:lineRule="auto"/>
        <w:ind w:left="1440" w:firstLine="720"/>
      </w:pPr>
      <w:proofErr w:type="gramStart"/>
      <w:r>
        <w:rPr>
          <w:rFonts w:ascii="Cambria" w:eastAsia="Cambria" w:hAnsi="Cambria" w:cs="Cambria"/>
          <w:sz w:val="20"/>
        </w:rPr>
        <w:t>prior</w:t>
      </w:r>
      <w:proofErr w:type="gramEnd"/>
      <w:r>
        <w:rPr>
          <w:rFonts w:ascii="Cambria" w:eastAsia="Cambria" w:hAnsi="Cambria" w:cs="Cambria"/>
          <w:sz w:val="20"/>
        </w:rPr>
        <w:t xml:space="preserve"> experience. </w:t>
      </w:r>
    </w:p>
    <w:p w:rsidR="00643A7F" w:rsidRDefault="00643A7F">
      <w:pPr>
        <w:spacing w:after="0" w:line="240" w:lineRule="auto"/>
        <w:ind w:left="720"/>
      </w:pPr>
    </w:p>
    <w:p w:rsidR="00643A7F" w:rsidRDefault="00297050">
      <w:pPr>
        <w:spacing w:after="0" w:line="240" w:lineRule="auto"/>
        <w:ind w:left="720"/>
      </w:pPr>
      <w:r>
        <w:rPr>
          <w:rFonts w:ascii="Cambria" w:eastAsia="Cambria" w:hAnsi="Cambria" w:cs="Cambria"/>
          <w:sz w:val="20"/>
        </w:rPr>
        <w:t xml:space="preserve">___ </w:t>
      </w:r>
      <w:r>
        <w:rPr>
          <w:rFonts w:ascii="Cambria" w:eastAsia="Cambria" w:hAnsi="Cambria" w:cs="Cambria"/>
          <w:b/>
          <w:sz w:val="20"/>
        </w:rPr>
        <w:t>Analysis</w:t>
      </w:r>
      <w:r>
        <w:rPr>
          <w:rFonts w:ascii="Cambria" w:eastAsia="Cambria" w:hAnsi="Cambria" w:cs="Cambria"/>
          <w:sz w:val="20"/>
        </w:rPr>
        <w:t xml:space="preserve"> – Break down a concept or idea into parts and show the relationships among the parts. </w:t>
      </w:r>
    </w:p>
    <w:p w:rsidR="00643A7F" w:rsidRDefault="00643A7F">
      <w:pPr>
        <w:spacing w:after="0" w:line="240" w:lineRule="auto"/>
        <w:ind w:left="720"/>
      </w:pPr>
    </w:p>
    <w:p w:rsidR="00643A7F" w:rsidRDefault="00297050">
      <w:pPr>
        <w:spacing w:after="0" w:line="240" w:lineRule="auto"/>
        <w:ind w:left="720"/>
      </w:pPr>
      <w:r>
        <w:rPr>
          <w:rFonts w:ascii="Cambria" w:eastAsia="Cambria" w:hAnsi="Cambria" w:cs="Cambria"/>
          <w:sz w:val="20"/>
        </w:rPr>
        <w:t xml:space="preserve">__x_ </w:t>
      </w:r>
      <w:r>
        <w:rPr>
          <w:rFonts w:ascii="Cambria" w:eastAsia="Cambria" w:hAnsi="Cambria" w:cs="Cambria"/>
          <w:b/>
          <w:sz w:val="20"/>
        </w:rPr>
        <w:t xml:space="preserve">Creation </w:t>
      </w:r>
      <w:r>
        <w:rPr>
          <w:rFonts w:ascii="Cambria" w:eastAsia="Cambria" w:hAnsi="Cambria" w:cs="Cambria"/>
          <w:sz w:val="20"/>
        </w:rPr>
        <w:t xml:space="preserve">– Bring together parts (elements, compounds) of knowledge to form a whole and build </w:t>
      </w:r>
    </w:p>
    <w:p w:rsidR="00643A7F" w:rsidRDefault="00297050">
      <w:pPr>
        <w:spacing w:after="0" w:line="240" w:lineRule="auto"/>
        <w:ind w:left="1440" w:firstLine="720"/>
      </w:pPr>
      <w:proofErr w:type="gramStart"/>
      <w:r>
        <w:rPr>
          <w:rFonts w:ascii="Cambria" w:eastAsia="Cambria" w:hAnsi="Cambria" w:cs="Cambria"/>
          <w:sz w:val="20"/>
        </w:rPr>
        <w:t>relationships</w:t>
      </w:r>
      <w:proofErr w:type="gramEnd"/>
      <w:r>
        <w:rPr>
          <w:rFonts w:ascii="Cambria" w:eastAsia="Cambria" w:hAnsi="Cambria" w:cs="Cambria"/>
          <w:sz w:val="20"/>
        </w:rPr>
        <w:t xml:space="preserve"> for NEW situations. </w:t>
      </w:r>
    </w:p>
    <w:p w:rsidR="00643A7F" w:rsidRDefault="00643A7F">
      <w:pPr>
        <w:spacing w:after="0" w:line="240" w:lineRule="auto"/>
        <w:ind w:left="720"/>
      </w:pPr>
    </w:p>
    <w:p w:rsidR="00643A7F" w:rsidRDefault="00297050">
      <w:pPr>
        <w:spacing w:after="0" w:line="240" w:lineRule="auto"/>
        <w:ind w:left="720"/>
      </w:pPr>
      <w:proofErr w:type="gramStart"/>
      <w:r>
        <w:rPr>
          <w:rFonts w:ascii="Cambria" w:eastAsia="Cambria" w:hAnsi="Cambria" w:cs="Cambria"/>
          <w:sz w:val="20"/>
        </w:rPr>
        <w:t xml:space="preserve">_x__ </w:t>
      </w:r>
      <w:r>
        <w:rPr>
          <w:rFonts w:ascii="Cambria" w:eastAsia="Cambria" w:hAnsi="Cambria" w:cs="Cambria"/>
          <w:b/>
          <w:sz w:val="20"/>
        </w:rPr>
        <w:t xml:space="preserve">Evaluation </w:t>
      </w:r>
      <w:r>
        <w:rPr>
          <w:rFonts w:ascii="Cambria" w:eastAsia="Cambria" w:hAnsi="Cambria" w:cs="Cambria"/>
          <w:sz w:val="20"/>
        </w:rPr>
        <w:t>– Make informed judgments about the value of ideas or materials.</w:t>
      </w:r>
      <w:proofErr w:type="gramEnd"/>
      <w:r>
        <w:rPr>
          <w:rFonts w:ascii="Cambria" w:eastAsia="Cambria" w:hAnsi="Cambria" w:cs="Cambria"/>
          <w:sz w:val="20"/>
        </w:rPr>
        <w:t xml:space="preserve"> Use standards and </w:t>
      </w:r>
    </w:p>
    <w:p w:rsidR="00643A7F" w:rsidRDefault="00297050">
      <w:pPr>
        <w:spacing w:after="0" w:line="240" w:lineRule="auto"/>
        <w:ind w:left="1440" w:firstLine="720"/>
      </w:pPr>
      <w:proofErr w:type="gramStart"/>
      <w:r>
        <w:rPr>
          <w:rFonts w:ascii="Cambria" w:eastAsia="Cambria" w:hAnsi="Cambria" w:cs="Cambria"/>
          <w:sz w:val="20"/>
        </w:rPr>
        <w:t>criteria</w:t>
      </w:r>
      <w:proofErr w:type="gramEnd"/>
      <w:r>
        <w:rPr>
          <w:rFonts w:ascii="Cambria" w:eastAsia="Cambria" w:hAnsi="Cambria" w:cs="Cambria"/>
          <w:sz w:val="20"/>
        </w:rPr>
        <w:t xml:space="preserve"> to support opinions and views. </w:t>
      </w:r>
    </w:p>
    <w:p w:rsidR="00643A7F" w:rsidRDefault="00643A7F">
      <w:pPr>
        <w:spacing w:after="0" w:line="240" w:lineRule="auto"/>
      </w:pPr>
    </w:p>
    <w:p w:rsidR="00643A7F" w:rsidRDefault="00643A7F">
      <w:pPr>
        <w:spacing w:after="0" w:line="240" w:lineRule="auto"/>
      </w:pPr>
    </w:p>
    <w:p w:rsidR="00643A7F" w:rsidRDefault="00297050">
      <w:pPr>
        <w:spacing w:after="0"/>
      </w:pPr>
      <w:bookmarkStart w:id="1" w:name="h.30j0zll" w:colFirst="0" w:colLast="0"/>
      <w:bookmarkEnd w:id="1"/>
      <w:r>
        <w:rPr>
          <w:rFonts w:ascii="Cambria" w:eastAsia="Cambria" w:hAnsi="Cambria" w:cs="Cambria"/>
          <w:b/>
          <w:sz w:val="20"/>
          <w:u w:val="single"/>
        </w:rPr>
        <w:t xml:space="preserve">Learning Styles </w:t>
      </w:r>
      <w:r>
        <w:rPr>
          <w:rFonts w:ascii="Cambria" w:eastAsia="Cambria" w:hAnsi="Cambria" w:cs="Cambria"/>
          <w:b/>
          <w:sz w:val="20"/>
        </w:rPr>
        <w:t>(Check As Many as Apply)</w:t>
      </w:r>
    </w:p>
    <w:p w:rsidR="00643A7F" w:rsidRDefault="00297050">
      <w:pPr>
        <w:spacing w:after="0"/>
      </w:pPr>
      <w:r>
        <w:rPr>
          <w:rFonts w:ascii="Cambria" w:eastAsia="Cambria" w:hAnsi="Cambria" w:cs="Cambria"/>
          <w:sz w:val="20"/>
        </w:rPr>
        <w:t>There are many ways for students to learn and show what they have learn</w:t>
      </w:r>
      <w:r>
        <w:rPr>
          <w:rFonts w:ascii="Cambria" w:eastAsia="Cambria" w:hAnsi="Cambria" w:cs="Cambria"/>
          <w:sz w:val="20"/>
        </w:rPr>
        <w:t xml:space="preserve">ed.  Different learners have different styles that are dominant. The more learning styles represented in lesson, the more students the lesson will reach. Consider the student tasks within </w:t>
      </w:r>
      <w:proofErr w:type="gramStart"/>
      <w:r>
        <w:rPr>
          <w:rFonts w:ascii="Cambria" w:eastAsia="Cambria" w:hAnsi="Cambria" w:cs="Cambria"/>
          <w:sz w:val="20"/>
        </w:rPr>
        <w:t>the  lesson</w:t>
      </w:r>
      <w:proofErr w:type="gramEnd"/>
      <w:r>
        <w:rPr>
          <w:rFonts w:ascii="Cambria" w:eastAsia="Cambria" w:hAnsi="Cambria" w:cs="Cambria"/>
          <w:sz w:val="20"/>
        </w:rPr>
        <w:t xml:space="preserve">. Then check off learning styles represented.  </w:t>
      </w:r>
    </w:p>
    <w:p w:rsidR="00643A7F" w:rsidRDefault="00297050">
      <w:pPr>
        <w:spacing w:after="0"/>
        <w:ind w:firstLine="720"/>
      </w:pPr>
      <w:r>
        <w:rPr>
          <w:rFonts w:ascii="Cambria" w:eastAsia="Cambria" w:hAnsi="Cambria" w:cs="Cambria"/>
          <w:sz w:val="20"/>
        </w:rPr>
        <w:t xml:space="preserve">__x_ </w:t>
      </w:r>
      <w:r>
        <w:rPr>
          <w:rFonts w:ascii="Cambria" w:eastAsia="Cambria" w:hAnsi="Cambria" w:cs="Cambria"/>
          <w:b/>
          <w:sz w:val="20"/>
        </w:rPr>
        <w:t>Visu</w:t>
      </w:r>
      <w:r>
        <w:rPr>
          <w:rFonts w:ascii="Cambria" w:eastAsia="Cambria" w:hAnsi="Cambria" w:cs="Cambria"/>
          <w:b/>
          <w:sz w:val="20"/>
        </w:rPr>
        <w:t xml:space="preserve">al/Spatial: </w:t>
      </w:r>
      <w:r>
        <w:rPr>
          <w:rFonts w:ascii="Cambria" w:eastAsia="Cambria" w:hAnsi="Cambria" w:cs="Cambria"/>
          <w:sz w:val="20"/>
        </w:rPr>
        <w:t xml:space="preserve">Learning or showing understanding through pictures, images, and space. </w:t>
      </w:r>
    </w:p>
    <w:p w:rsidR="00643A7F" w:rsidRDefault="00643A7F">
      <w:pPr>
        <w:spacing w:after="0"/>
      </w:pPr>
    </w:p>
    <w:p w:rsidR="00643A7F" w:rsidRDefault="00297050">
      <w:pPr>
        <w:spacing w:after="0"/>
        <w:ind w:left="720"/>
      </w:pPr>
      <w:r>
        <w:rPr>
          <w:rFonts w:ascii="Cambria" w:eastAsia="Cambria" w:hAnsi="Cambria" w:cs="Cambria"/>
          <w:sz w:val="20"/>
        </w:rPr>
        <w:t xml:space="preserve">_x__ </w:t>
      </w:r>
      <w:r>
        <w:rPr>
          <w:rFonts w:ascii="Cambria" w:eastAsia="Cambria" w:hAnsi="Cambria" w:cs="Cambria"/>
          <w:b/>
          <w:sz w:val="20"/>
        </w:rPr>
        <w:t>Auditory/Musical:</w:t>
      </w:r>
      <w:r>
        <w:rPr>
          <w:rFonts w:ascii="Cambria" w:eastAsia="Cambria" w:hAnsi="Cambria" w:cs="Cambria"/>
          <w:sz w:val="20"/>
        </w:rPr>
        <w:t> Learning or showing understanding through sound and music.</w:t>
      </w:r>
    </w:p>
    <w:p w:rsidR="00643A7F" w:rsidRDefault="00643A7F">
      <w:pPr>
        <w:spacing w:after="0"/>
        <w:ind w:left="720"/>
      </w:pPr>
    </w:p>
    <w:p w:rsidR="00643A7F" w:rsidRDefault="00297050">
      <w:pPr>
        <w:spacing w:after="0"/>
        <w:ind w:left="720"/>
      </w:pPr>
      <w:r>
        <w:rPr>
          <w:rFonts w:ascii="Cambria" w:eastAsia="Cambria" w:hAnsi="Cambria" w:cs="Cambria"/>
          <w:sz w:val="20"/>
        </w:rPr>
        <w:t xml:space="preserve">__x_ </w:t>
      </w:r>
      <w:r>
        <w:rPr>
          <w:rFonts w:ascii="Cambria" w:eastAsia="Cambria" w:hAnsi="Cambria" w:cs="Cambria"/>
          <w:b/>
          <w:sz w:val="20"/>
        </w:rPr>
        <w:t>Verbal/Linguistic:</w:t>
      </w:r>
      <w:r>
        <w:rPr>
          <w:rFonts w:ascii="Cambria" w:eastAsia="Cambria" w:hAnsi="Cambria" w:cs="Cambria"/>
          <w:sz w:val="20"/>
        </w:rPr>
        <w:t> Learning or showing understanding through spoken or written word</w:t>
      </w:r>
      <w:r>
        <w:rPr>
          <w:rFonts w:ascii="Cambria" w:eastAsia="Cambria" w:hAnsi="Cambria" w:cs="Cambria"/>
          <w:sz w:val="20"/>
        </w:rPr>
        <w:t xml:space="preserve">s. </w:t>
      </w:r>
    </w:p>
    <w:p w:rsidR="00643A7F" w:rsidRDefault="00643A7F">
      <w:pPr>
        <w:spacing w:after="0"/>
        <w:ind w:left="720"/>
      </w:pPr>
    </w:p>
    <w:p w:rsidR="00643A7F" w:rsidRDefault="00297050">
      <w:pPr>
        <w:spacing w:after="0"/>
        <w:ind w:left="720"/>
      </w:pPr>
      <w:r>
        <w:rPr>
          <w:rFonts w:ascii="Cambria" w:eastAsia="Cambria" w:hAnsi="Cambria" w:cs="Cambria"/>
          <w:sz w:val="20"/>
        </w:rPr>
        <w:t xml:space="preserve">___ </w:t>
      </w:r>
      <w:r>
        <w:rPr>
          <w:rFonts w:ascii="Cambria" w:eastAsia="Cambria" w:hAnsi="Cambria" w:cs="Cambria"/>
          <w:b/>
          <w:sz w:val="20"/>
        </w:rPr>
        <w:t>Physical/Kinesthetic:</w:t>
      </w:r>
      <w:r>
        <w:rPr>
          <w:rFonts w:ascii="Cambria" w:eastAsia="Cambria" w:hAnsi="Cambria" w:cs="Cambria"/>
          <w:sz w:val="20"/>
        </w:rPr>
        <w:t xml:space="preserve"> Learning or showing understanding through your body, hands and touch. </w:t>
      </w:r>
    </w:p>
    <w:p w:rsidR="00643A7F" w:rsidRDefault="00643A7F">
      <w:pPr>
        <w:spacing w:after="0"/>
        <w:ind w:left="720"/>
      </w:pPr>
    </w:p>
    <w:p w:rsidR="00643A7F" w:rsidRDefault="00297050">
      <w:pPr>
        <w:spacing w:after="0"/>
        <w:ind w:left="720"/>
      </w:pPr>
      <w:r>
        <w:rPr>
          <w:rFonts w:ascii="Cambria" w:eastAsia="Cambria" w:hAnsi="Cambria" w:cs="Cambria"/>
          <w:sz w:val="20"/>
        </w:rPr>
        <w:t xml:space="preserve">___ </w:t>
      </w:r>
      <w:r>
        <w:rPr>
          <w:rFonts w:ascii="Cambria" w:eastAsia="Cambria" w:hAnsi="Cambria" w:cs="Cambria"/>
          <w:b/>
          <w:sz w:val="20"/>
        </w:rPr>
        <w:t>Logical/Mathematical:</w:t>
      </w:r>
      <w:r>
        <w:rPr>
          <w:rFonts w:ascii="Cambria" w:eastAsia="Cambria" w:hAnsi="Cambria" w:cs="Cambria"/>
          <w:sz w:val="20"/>
        </w:rPr>
        <w:t> Learning or showing understanding with logic, reasoning, and systems.</w:t>
      </w:r>
    </w:p>
    <w:p w:rsidR="00643A7F" w:rsidRDefault="00643A7F">
      <w:pPr>
        <w:spacing w:after="0"/>
        <w:ind w:left="720"/>
      </w:pPr>
    </w:p>
    <w:p w:rsidR="00643A7F" w:rsidRDefault="00297050">
      <w:pPr>
        <w:spacing w:after="0"/>
        <w:ind w:left="720"/>
      </w:pPr>
      <w:r>
        <w:rPr>
          <w:rFonts w:ascii="Cambria" w:eastAsia="Cambria" w:hAnsi="Cambria" w:cs="Cambria"/>
          <w:sz w:val="20"/>
        </w:rPr>
        <w:t xml:space="preserve">_x__ </w:t>
      </w:r>
      <w:r>
        <w:rPr>
          <w:rFonts w:ascii="Cambria" w:eastAsia="Cambria" w:hAnsi="Cambria" w:cs="Cambria"/>
          <w:b/>
          <w:sz w:val="20"/>
        </w:rPr>
        <w:t>Interpersonal:</w:t>
      </w:r>
      <w:r>
        <w:rPr>
          <w:rFonts w:ascii="Cambria" w:eastAsia="Cambria" w:hAnsi="Cambria" w:cs="Cambria"/>
          <w:sz w:val="20"/>
        </w:rPr>
        <w:t xml:space="preserve"> Learning or showing understanding through working in groups or with others. </w:t>
      </w:r>
    </w:p>
    <w:p w:rsidR="00643A7F" w:rsidRDefault="00643A7F">
      <w:pPr>
        <w:spacing w:after="0"/>
        <w:ind w:left="720"/>
      </w:pPr>
    </w:p>
    <w:p w:rsidR="00643A7F" w:rsidRDefault="00297050">
      <w:pPr>
        <w:spacing w:after="0"/>
        <w:ind w:left="720"/>
      </w:pPr>
      <w:r>
        <w:rPr>
          <w:rFonts w:ascii="Cambria" w:eastAsia="Cambria" w:hAnsi="Cambria" w:cs="Cambria"/>
          <w:sz w:val="20"/>
        </w:rPr>
        <w:t xml:space="preserve">__x_ </w:t>
      </w:r>
      <w:r>
        <w:rPr>
          <w:rFonts w:ascii="Cambria" w:eastAsia="Cambria" w:hAnsi="Cambria" w:cs="Cambria"/>
          <w:b/>
          <w:sz w:val="20"/>
        </w:rPr>
        <w:t>Intrapersonal:</w:t>
      </w:r>
      <w:r>
        <w:rPr>
          <w:rFonts w:ascii="Cambria" w:eastAsia="Cambria" w:hAnsi="Cambria" w:cs="Cambria"/>
          <w:sz w:val="20"/>
        </w:rPr>
        <w:t> Learning or showing understanding through working alone and use self-study.</w:t>
      </w:r>
    </w:p>
    <w:p w:rsidR="00643A7F" w:rsidRDefault="00643A7F">
      <w:pPr>
        <w:spacing w:after="0"/>
      </w:pPr>
    </w:p>
    <w:p w:rsidR="00643A7F" w:rsidRDefault="00297050">
      <w:pPr>
        <w:spacing w:after="0"/>
      </w:pPr>
      <w:r>
        <w:rPr>
          <w:rFonts w:ascii="Cambria" w:eastAsia="Cambria" w:hAnsi="Cambria" w:cs="Cambria"/>
          <w:b/>
          <w:sz w:val="20"/>
          <w:u w:val="single"/>
        </w:rPr>
        <w:t>Complete Lesson File</w:t>
      </w:r>
    </w:p>
    <w:p w:rsidR="00643A7F" w:rsidRDefault="00297050">
      <w:pPr>
        <w:spacing w:after="0"/>
      </w:pPr>
      <w:r>
        <w:rPr>
          <w:rFonts w:ascii="Cambria" w:eastAsia="Cambria" w:hAnsi="Cambria" w:cs="Cambria"/>
          <w:b/>
          <w:sz w:val="20"/>
        </w:rPr>
        <w:lastRenderedPageBreak/>
        <w:t xml:space="preserve">Is there a downloadable file (or PDF) for this lesson plan?  If yes, provide filename and location: </w:t>
      </w:r>
    </w:p>
    <w:p w:rsidR="00643A7F" w:rsidRDefault="00297050">
      <w:pPr>
        <w:spacing w:after="0"/>
      </w:pPr>
      <w:r>
        <w:rPr>
          <w:rFonts w:ascii="Cambria" w:eastAsia="Cambria" w:hAnsi="Cambria" w:cs="Cambria"/>
          <w:b/>
          <w:color w:val="FF0000"/>
          <w:sz w:val="20"/>
        </w:rPr>
        <w:t xml:space="preserve">Be sure </w:t>
      </w:r>
      <w:proofErr w:type="gramStart"/>
      <w:r>
        <w:rPr>
          <w:rFonts w:ascii="Cambria" w:eastAsia="Cambria" w:hAnsi="Cambria" w:cs="Cambria"/>
          <w:b/>
          <w:color w:val="FF0000"/>
          <w:sz w:val="20"/>
        </w:rPr>
        <w:t>your</w:t>
      </w:r>
      <w:proofErr w:type="gramEnd"/>
      <w:r>
        <w:rPr>
          <w:rFonts w:ascii="Cambria" w:eastAsia="Cambria" w:hAnsi="Cambria" w:cs="Cambria"/>
          <w:b/>
          <w:color w:val="FF0000"/>
          <w:sz w:val="20"/>
        </w:rPr>
        <w:t xml:space="preserve"> PDF or other file meets universal accessibility requirements, most PDFs do not.</w:t>
      </w:r>
    </w:p>
    <w:tbl>
      <w:tblPr>
        <w:tblStyle w:val="ab"/>
        <w:tblW w:w="9360" w:type="dxa"/>
        <w:tblLayout w:type="fixed"/>
        <w:tblLook w:val="0000" w:firstRow="0" w:lastRow="0" w:firstColumn="0" w:lastColumn="0" w:noHBand="0" w:noVBand="0"/>
      </w:tblPr>
      <w:tblGrid>
        <w:gridCol w:w="9360"/>
      </w:tblGrid>
      <w:tr w:rsidR="00643A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643A7F">
            <w:pPr>
              <w:spacing w:after="0" w:line="240" w:lineRule="auto"/>
            </w:pPr>
          </w:p>
        </w:tc>
      </w:tr>
    </w:tbl>
    <w:p w:rsidR="00643A7F" w:rsidRDefault="00643A7F">
      <w:pPr>
        <w:spacing w:after="0" w:line="240" w:lineRule="auto"/>
      </w:pPr>
    </w:p>
    <w:p w:rsidR="00643A7F" w:rsidRDefault="00643A7F">
      <w:pPr>
        <w:spacing w:after="0"/>
      </w:pPr>
    </w:p>
    <w:p w:rsidR="00643A7F" w:rsidRDefault="00297050">
      <w:pPr>
        <w:spacing w:after="0"/>
      </w:pPr>
      <w:r>
        <w:rPr>
          <w:rFonts w:ascii="Cambria" w:eastAsia="Cambria" w:hAnsi="Cambria" w:cs="Cambria"/>
          <w:b/>
          <w:sz w:val="20"/>
          <w:u w:val="single"/>
        </w:rPr>
        <w:t>Lesson Duration</w:t>
      </w:r>
    </w:p>
    <w:p w:rsidR="00643A7F" w:rsidRDefault="00297050">
      <w:pPr>
        <w:spacing w:after="0"/>
      </w:pPr>
      <w:r>
        <w:rPr>
          <w:rFonts w:ascii="Cambria" w:eastAsia="Cambria" w:hAnsi="Cambria" w:cs="Cambria"/>
          <w:b/>
          <w:sz w:val="20"/>
        </w:rPr>
        <w:t xml:space="preserve"> Time to complete this lesson plan in minu</w:t>
      </w:r>
      <w:r>
        <w:rPr>
          <w:rFonts w:ascii="Cambria" w:eastAsia="Cambria" w:hAnsi="Cambria" w:cs="Cambria"/>
          <w:b/>
          <w:sz w:val="20"/>
        </w:rPr>
        <w:t>tes (25 characters maximum)</w:t>
      </w:r>
    </w:p>
    <w:tbl>
      <w:tblPr>
        <w:tblStyle w:val="ac"/>
        <w:tblW w:w="9360" w:type="dxa"/>
        <w:tblLayout w:type="fixed"/>
        <w:tblLook w:val="0000" w:firstRow="0" w:lastRow="0" w:firstColumn="0" w:lastColumn="0" w:noHBand="0" w:noVBand="0"/>
      </w:tblPr>
      <w:tblGrid>
        <w:gridCol w:w="9360"/>
      </w:tblGrid>
      <w:tr w:rsidR="00643A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297050">
            <w:pPr>
              <w:spacing w:after="0" w:line="240" w:lineRule="auto"/>
            </w:pPr>
            <w:r>
              <w:rPr>
                <w:rFonts w:ascii="Cambria" w:eastAsia="Cambria" w:hAnsi="Cambria" w:cs="Cambria"/>
                <w:sz w:val="20"/>
              </w:rPr>
              <w:t xml:space="preserve">Two 90 minute class periods </w:t>
            </w:r>
          </w:p>
        </w:tc>
      </w:tr>
    </w:tbl>
    <w:p w:rsidR="00643A7F" w:rsidRDefault="00643A7F">
      <w:pPr>
        <w:spacing w:after="0" w:line="240" w:lineRule="auto"/>
      </w:pPr>
    </w:p>
    <w:p w:rsidR="00643A7F" w:rsidRDefault="00297050">
      <w:pPr>
        <w:spacing w:after="0" w:line="240" w:lineRule="auto"/>
      </w:pPr>
      <w:r>
        <w:rPr>
          <w:rFonts w:ascii="Cambria" w:eastAsia="Cambria" w:hAnsi="Cambria" w:cs="Cambria"/>
          <w:b/>
          <w:sz w:val="20"/>
          <w:u w:val="single"/>
        </w:rPr>
        <w:t>**Background Information for Teacher</w:t>
      </w:r>
    </w:p>
    <w:p w:rsidR="00643A7F" w:rsidRDefault="00297050">
      <w:pPr>
        <w:spacing w:after="0" w:line="240" w:lineRule="auto"/>
      </w:pPr>
      <w:r>
        <w:rPr>
          <w:rFonts w:ascii="Cambria" w:eastAsia="Cambria" w:hAnsi="Cambria" w:cs="Cambria"/>
          <w:b/>
          <w:sz w:val="20"/>
        </w:rPr>
        <w:t xml:space="preserve">What important </w:t>
      </w:r>
      <w:r>
        <w:rPr>
          <w:rFonts w:ascii="Cambria" w:eastAsia="Cambria" w:hAnsi="Cambria" w:cs="Cambria"/>
          <w:b/>
          <w:color w:val="FF0000"/>
          <w:sz w:val="20"/>
        </w:rPr>
        <w:t xml:space="preserve">content, contextual, or practical information and background knowledge does the teacher need </w:t>
      </w:r>
      <w:r>
        <w:rPr>
          <w:rFonts w:ascii="Cambria" w:eastAsia="Cambria" w:hAnsi="Cambria" w:cs="Cambria"/>
          <w:b/>
          <w:sz w:val="20"/>
        </w:rPr>
        <w:t xml:space="preserve">to successfully implement this lesson? </w:t>
      </w:r>
    </w:p>
    <w:tbl>
      <w:tblPr>
        <w:tblStyle w:val="ad"/>
        <w:tblW w:w="9360" w:type="dxa"/>
        <w:tblLayout w:type="fixed"/>
        <w:tblLook w:val="0000" w:firstRow="0" w:lastRow="0" w:firstColumn="0" w:lastColumn="0" w:noHBand="0" w:noVBand="0"/>
      </w:tblPr>
      <w:tblGrid>
        <w:gridCol w:w="9360"/>
      </w:tblGrid>
      <w:tr w:rsidR="00643A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297050">
            <w:r>
              <w:rPr>
                <w:rFonts w:ascii="Cambria" w:eastAsia="Cambria" w:hAnsi="Cambria" w:cs="Cambria"/>
                <w:sz w:val="20"/>
              </w:rPr>
              <w:t xml:space="preserve"> </w:t>
            </w:r>
            <w:r>
              <w:rPr>
                <w:u w:val="single"/>
              </w:rPr>
              <w:t xml:space="preserve">The John H. Chafee Blackstone River Valley National Heritage Corridor </w:t>
            </w:r>
            <w:r>
              <w:t>commemorates the birth of the American Industrial Revolution, how it changed the landscape of the valley, and how it transformed life in America. The Blackstone River Valley, its people,</w:t>
            </w:r>
            <w:r>
              <w:t xml:space="preserve"> and its history serve as a case study for the history of the American Industrial Revolution. In the 1850s, when textile manufacturing had become well established in the valley and further growth required a larger labor force, agents for mill owners went t</w:t>
            </w:r>
            <w:r>
              <w:t xml:space="preserve">o Canada to recruit new workers. This lesson explores the immigration experience of the French Canadians, or Quebecois, who left Quebec in the late 1800s and early 1900s for the industrial town of Woonsocket, Rhode Island. The lesson addresses some of the </w:t>
            </w:r>
            <w:r>
              <w:t>reasons people emigrate, the challenges they face, the opportunities they discover, and the ways their lives are changed by their new environment.</w:t>
            </w:r>
          </w:p>
        </w:tc>
      </w:tr>
    </w:tbl>
    <w:p w:rsidR="00643A7F" w:rsidRDefault="00643A7F">
      <w:pPr>
        <w:spacing w:after="0" w:line="240" w:lineRule="auto"/>
      </w:pPr>
    </w:p>
    <w:p w:rsidR="00643A7F" w:rsidRDefault="00297050">
      <w:pPr>
        <w:spacing w:after="0"/>
      </w:pPr>
      <w:r>
        <w:rPr>
          <w:rFonts w:ascii="Cambria" w:eastAsia="Cambria" w:hAnsi="Cambria" w:cs="Cambria"/>
          <w:b/>
          <w:sz w:val="20"/>
          <w:u w:val="single"/>
        </w:rPr>
        <w:t xml:space="preserve">**Important Vocabulary and Terms with Definitions:  </w:t>
      </w:r>
    </w:p>
    <w:p w:rsidR="00643A7F" w:rsidRDefault="00297050">
      <w:pPr>
        <w:spacing w:after="0"/>
      </w:pPr>
      <w:r>
        <w:rPr>
          <w:rFonts w:ascii="Cambria" w:eastAsia="Cambria" w:hAnsi="Cambria" w:cs="Cambria"/>
          <w:b/>
          <w:sz w:val="20"/>
        </w:rPr>
        <w:t>What terms and academic language will students have to</w:t>
      </w:r>
      <w:r>
        <w:rPr>
          <w:rFonts w:ascii="Cambria" w:eastAsia="Cambria" w:hAnsi="Cambria" w:cs="Cambria"/>
          <w:b/>
          <w:sz w:val="20"/>
        </w:rPr>
        <w:t xml:space="preserve"> know to participate in the lesson? Lessons typically include </w:t>
      </w:r>
      <w:r>
        <w:rPr>
          <w:rFonts w:ascii="Cambria" w:eastAsia="Cambria" w:hAnsi="Cambria" w:cs="Cambria"/>
          <w:b/>
          <w:color w:val="FF0000"/>
          <w:sz w:val="20"/>
        </w:rPr>
        <w:t>5 to 15 terms and definitions.</w:t>
      </w:r>
      <w:r>
        <w:rPr>
          <w:rFonts w:ascii="Cambria" w:eastAsia="Cambria" w:hAnsi="Cambria" w:cs="Cambria"/>
          <w:b/>
          <w:sz w:val="20"/>
        </w:rPr>
        <w:t xml:space="preserve"> </w:t>
      </w:r>
    </w:p>
    <w:tbl>
      <w:tblPr>
        <w:tblStyle w:val="ae"/>
        <w:tblW w:w="9360" w:type="dxa"/>
        <w:tblLayout w:type="fixed"/>
        <w:tblLook w:val="0000" w:firstRow="0" w:lastRow="0" w:firstColumn="0" w:lastColumn="0" w:noHBand="0" w:noVBand="0"/>
      </w:tblPr>
      <w:tblGrid>
        <w:gridCol w:w="9360"/>
      </w:tblGrid>
      <w:tr w:rsidR="00643A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297050">
            <w:r>
              <w:rPr>
                <w:rFonts w:ascii="Cambria" w:eastAsia="Cambria" w:hAnsi="Cambria" w:cs="Cambria"/>
                <w:sz w:val="20"/>
              </w:rPr>
              <w:t xml:space="preserve">*Immigration – moving to a new country or location to live permanently </w:t>
            </w:r>
          </w:p>
          <w:p w:rsidR="00643A7F" w:rsidRDefault="00297050">
            <w:r>
              <w:rPr>
                <w:rFonts w:ascii="Cambria" w:eastAsia="Cambria" w:hAnsi="Cambria" w:cs="Cambria"/>
                <w:sz w:val="20"/>
              </w:rPr>
              <w:t xml:space="preserve">*Emigration – leaving a country or location for another to live permanently </w:t>
            </w:r>
          </w:p>
        </w:tc>
      </w:tr>
    </w:tbl>
    <w:p w:rsidR="00643A7F" w:rsidRDefault="00643A7F">
      <w:pPr>
        <w:spacing w:after="0" w:line="240" w:lineRule="auto"/>
      </w:pPr>
    </w:p>
    <w:p w:rsidR="00643A7F" w:rsidRDefault="00297050">
      <w:pPr>
        <w:spacing w:after="0" w:line="240" w:lineRule="auto"/>
      </w:pPr>
      <w:r>
        <w:rPr>
          <w:rFonts w:ascii="Cambria" w:eastAsia="Cambria" w:hAnsi="Cambria" w:cs="Cambria"/>
          <w:b/>
          <w:sz w:val="20"/>
          <w:u w:val="single"/>
        </w:rPr>
        <w:t>**Lesson Preparation:</w:t>
      </w:r>
      <w:r>
        <w:rPr>
          <w:rFonts w:ascii="Cambria" w:eastAsia="Cambria" w:hAnsi="Cambria" w:cs="Cambria"/>
          <w:b/>
          <w:sz w:val="20"/>
        </w:rPr>
        <w:t xml:space="preserve"> What </w:t>
      </w:r>
      <w:r>
        <w:rPr>
          <w:rFonts w:ascii="Cambria" w:eastAsia="Cambria" w:hAnsi="Cambria" w:cs="Cambria"/>
          <w:b/>
          <w:sz w:val="20"/>
        </w:rPr>
        <w:t>preparation does the teacher need to do</w:t>
      </w:r>
      <w:r>
        <w:rPr>
          <w:rFonts w:ascii="Cambria" w:eastAsia="Cambria" w:hAnsi="Cambria" w:cs="Cambria"/>
          <w:b/>
          <w:color w:val="FF0000"/>
          <w:sz w:val="20"/>
        </w:rPr>
        <w:t xml:space="preserve"> before the lesson? </w:t>
      </w:r>
      <w:r>
        <w:rPr>
          <w:rFonts w:ascii="Cambria" w:eastAsia="Cambria" w:hAnsi="Cambria" w:cs="Cambria"/>
          <w:b/>
          <w:sz w:val="20"/>
        </w:rPr>
        <w:t>What supplies or materials should be gathered?</w:t>
      </w:r>
    </w:p>
    <w:p w:rsidR="00643A7F" w:rsidRDefault="00643A7F">
      <w:pPr>
        <w:spacing w:after="0" w:line="240" w:lineRule="auto"/>
      </w:pPr>
    </w:p>
    <w:tbl>
      <w:tblPr>
        <w:tblStyle w:val="af"/>
        <w:tblW w:w="9360" w:type="dxa"/>
        <w:tblLayout w:type="fixed"/>
        <w:tblLook w:val="0000" w:firstRow="0" w:lastRow="0" w:firstColumn="0" w:lastColumn="0" w:noHBand="0" w:noVBand="0"/>
      </w:tblPr>
      <w:tblGrid>
        <w:gridCol w:w="9360"/>
      </w:tblGrid>
      <w:tr w:rsidR="00643A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297050">
            <w:pPr>
              <w:rPr>
                <w:rFonts w:ascii="Cambria" w:eastAsia="Cambria" w:hAnsi="Cambria" w:cs="Cambria"/>
                <w:sz w:val="20"/>
              </w:rPr>
            </w:pPr>
            <w:r>
              <w:rPr>
                <w:rFonts w:ascii="Cambria" w:eastAsia="Cambria" w:hAnsi="Cambria" w:cs="Cambria"/>
                <w:sz w:val="20"/>
              </w:rPr>
              <w:t>*Prin</w:t>
            </w:r>
            <w:r>
              <w:rPr>
                <w:rFonts w:ascii="Cambria" w:eastAsia="Cambria" w:hAnsi="Cambria" w:cs="Cambria"/>
                <w:sz w:val="20"/>
              </w:rPr>
              <w:t xml:space="preserve">t off </w:t>
            </w:r>
            <w:r w:rsidR="00B56FD0">
              <w:rPr>
                <w:rFonts w:ascii="Cambria" w:eastAsia="Cambria" w:hAnsi="Cambria" w:cs="Cambria"/>
                <w:sz w:val="20"/>
              </w:rPr>
              <w:t>the</w:t>
            </w:r>
            <w:r>
              <w:rPr>
                <w:rFonts w:ascii="Cambria" w:eastAsia="Cambria" w:hAnsi="Cambria" w:cs="Cambria"/>
                <w:sz w:val="20"/>
              </w:rPr>
              <w:t xml:space="preserve"> Immigration Photos </w:t>
            </w:r>
            <w:r w:rsidR="00B56FD0">
              <w:rPr>
                <w:rFonts w:ascii="Cambria" w:eastAsia="Cambria" w:hAnsi="Cambria" w:cs="Cambria"/>
                <w:sz w:val="20"/>
              </w:rPr>
              <w:t>on an overhead transparency</w:t>
            </w:r>
            <w:r>
              <w:rPr>
                <w:rFonts w:ascii="Cambria" w:eastAsia="Cambria" w:hAnsi="Cambria" w:cs="Cambria"/>
                <w:sz w:val="20"/>
              </w:rPr>
              <w:t xml:space="preserve">. </w:t>
            </w:r>
          </w:p>
          <w:p w:rsidR="008A0A8C" w:rsidRDefault="008A0A8C">
            <w:r>
              <w:rPr>
                <w:rFonts w:ascii="Cambria" w:eastAsia="Cambria" w:hAnsi="Cambria" w:cs="Cambria"/>
                <w:sz w:val="20"/>
              </w:rPr>
              <w:t>* Print a copy of the labeled map for each student, and make sure that each student has access to a ruler.</w:t>
            </w:r>
          </w:p>
          <w:p w:rsidR="00643A7F" w:rsidRDefault="00297050">
            <w:r>
              <w:rPr>
                <w:rFonts w:ascii="Cambria" w:eastAsia="Cambria" w:hAnsi="Cambria" w:cs="Cambria"/>
                <w:sz w:val="20"/>
              </w:rPr>
              <w:t xml:space="preserve">*Print off a class set of the “Letters” and “Decision to Leave Play” per student </w:t>
            </w:r>
          </w:p>
          <w:p w:rsidR="00643A7F" w:rsidRDefault="00297050" w:rsidP="00B56FD0">
            <w:r>
              <w:rPr>
                <w:rFonts w:ascii="Cambria" w:eastAsia="Cambria" w:hAnsi="Cambria" w:cs="Cambria"/>
                <w:sz w:val="20"/>
              </w:rPr>
              <w:t xml:space="preserve">*Print off one copy of </w:t>
            </w:r>
            <w:r>
              <w:rPr>
                <w:rFonts w:ascii="Cambria" w:eastAsia="Cambria" w:hAnsi="Cambria" w:cs="Cambria"/>
                <w:sz w:val="20"/>
              </w:rPr>
              <w:t xml:space="preserve">“Travel Backpack” for each student. </w:t>
            </w:r>
          </w:p>
        </w:tc>
      </w:tr>
    </w:tbl>
    <w:p w:rsidR="00643A7F" w:rsidRDefault="00643A7F">
      <w:pPr>
        <w:spacing w:after="0" w:line="240" w:lineRule="auto"/>
      </w:pPr>
    </w:p>
    <w:p w:rsidR="00643A7F" w:rsidRDefault="00297050">
      <w:pPr>
        <w:spacing w:after="0" w:line="240" w:lineRule="auto"/>
      </w:pPr>
      <w:r>
        <w:rPr>
          <w:rFonts w:ascii="Cambria" w:eastAsia="Cambria" w:hAnsi="Cambria" w:cs="Cambria"/>
          <w:b/>
          <w:sz w:val="20"/>
          <w:u w:val="single"/>
        </w:rPr>
        <w:t>**Lesson Hook or Preview:</w:t>
      </w:r>
      <w:r>
        <w:rPr>
          <w:rFonts w:ascii="Cambria" w:eastAsia="Cambria" w:hAnsi="Cambria" w:cs="Cambria"/>
          <w:b/>
          <w:sz w:val="20"/>
        </w:rPr>
        <w:t xml:space="preserve"> What </w:t>
      </w:r>
      <w:r>
        <w:rPr>
          <w:rFonts w:ascii="Cambria" w:eastAsia="Cambria" w:hAnsi="Cambria" w:cs="Cambria"/>
          <w:b/>
          <w:color w:val="FF0000"/>
          <w:sz w:val="20"/>
        </w:rPr>
        <w:t>acti</w:t>
      </w:r>
      <w:r>
        <w:rPr>
          <w:rFonts w:ascii="Cambria" w:eastAsia="Cambria" w:hAnsi="Cambria" w:cs="Cambria"/>
          <w:b/>
          <w:color w:val="FF0000"/>
          <w:sz w:val="20"/>
        </w:rPr>
        <w:t>vity, video, song, or other experience</w:t>
      </w:r>
      <w:r>
        <w:rPr>
          <w:rFonts w:ascii="Cambria" w:eastAsia="Cambria" w:hAnsi="Cambria" w:cs="Cambria"/>
          <w:b/>
          <w:sz w:val="20"/>
        </w:rPr>
        <w:t xml:space="preserve"> could get the students excited about the lesson and thinking about the topic? Is there a way to make the lesson important to their lives or link the lesson content to what they already know? </w:t>
      </w:r>
    </w:p>
    <w:p w:rsidR="00643A7F" w:rsidRDefault="00643A7F">
      <w:pPr>
        <w:spacing w:after="0" w:line="240" w:lineRule="auto"/>
      </w:pPr>
    </w:p>
    <w:tbl>
      <w:tblPr>
        <w:tblStyle w:val="af0"/>
        <w:tblW w:w="9360" w:type="dxa"/>
        <w:tblLayout w:type="fixed"/>
        <w:tblLook w:val="0000" w:firstRow="0" w:lastRow="0" w:firstColumn="0" w:lastColumn="0" w:noHBand="0" w:noVBand="0"/>
      </w:tblPr>
      <w:tblGrid>
        <w:gridCol w:w="9360"/>
      </w:tblGrid>
      <w:tr w:rsidR="00643A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297050">
            <w:pPr>
              <w:widowControl w:val="0"/>
              <w:numPr>
                <w:ilvl w:val="0"/>
                <w:numId w:val="1"/>
              </w:numPr>
              <w:spacing w:after="0" w:line="240" w:lineRule="auto"/>
              <w:ind w:hanging="359"/>
              <w:rPr>
                <w:rFonts w:ascii="NPS Rawlinson OT" w:eastAsia="NPS Rawlinson OT" w:hAnsi="NPS Rawlinson OT" w:cs="NPS Rawlinson OT"/>
                <w:sz w:val="24"/>
              </w:rPr>
            </w:pPr>
            <w:r>
              <w:rPr>
                <w:rFonts w:ascii="NPS Rawlinson OT" w:eastAsia="NPS Rawlinson OT" w:hAnsi="NPS Rawlinson OT" w:cs="NPS Rawlinson OT"/>
              </w:rPr>
              <w:lastRenderedPageBreak/>
              <w:t xml:space="preserve">Explain to students: “With the immigration of many Quebecois to the United States, life changed both for the immigrants and for those who remained behind. To explore some of these changes, </w:t>
            </w:r>
            <w:r w:rsidR="00B56FD0">
              <w:rPr>
                <w:rFonts w:ascii="NPS Rawlinson OT" w:eastAsia="NPS Rawlinson OT" w:hAnsi="NPS Rawlinson OT" w:cs="NPS Rawlinson OT"/>
              </w:rPr>
              <w:t>we</w:t>
            </w:r>
            <w:r>
              <w:rPr>
                <w:rFonts w:ascii="NPS Rawlinson OT" w:eastAsia="NPS Rawlinson OT" w:hAnsi="NPS Rawlinson OT" w:cs="NPS Rawlinson OT"/>
              </w:rPr>
              <w:t xml:space="preserve"> will use historic photographs to examine the differences b</w:t>
            </w:r>
            <w:r>
              <w:rPr>
                <w:rFonts w:ascii="NPS Rawlinson OT" w:eastAsia="NPS Rawlinson OT" w:hAnsi="NPS Rawlinson OT" w:cs="NPS Rawlinson OT"/>
              </w:rPr>
              <w:t>etween life in Quebec and life in th</w:t>
            </w:r>
            <w:r w:rsidR="00B56FD0">
              <w:rPr>
                <w:rFonts w:ascii="NPS Rawlinson OT" w:eastAsia="NPS Rawlinson OT" w:hAnsi="NPS Rawlinson OT" w:cs="NPS Rawlinson OT"/>
              </w:rPr>
              <w:t>e industrial city of Woonsocket</w:t>
            </w:r>
            <w:r>
              <w:rPr>
                <w:rFonts w:ascii="NPS Rawlinson OT" w:eastAsia="NPS Rawlinson OT" w:hAnsi="NPS Rawlinson OT" w:cs="NPS Rawlinson OT"/>
              </w:rPr>
              <w:t xml:space="preserve">.” </w:t>
            </w:r>
          </w:p>
          <w:p w:rsidR="00643A7F" w:rsidRDefault="00B56FD0">
            <w:pPr>
              <w:widowControl w:val="0"/>
              <w:numPr>
                <w:ilvl w:val="0"/>
                <w:numId w:val="1"/>
              </w:numPr>
              <w:spacing w:after="0" w:line="240" w:lineRule="auto"/>
              <w:ind w:hanging="359"/>
              <w:rPr>
                <w:rFonts w:ascii="NPS Rawlinson OT" w:eastAsia="NPS Rawlinson OT" w:hAnsi="NPS Rawlinson OT" w:cs="NPS Rawlinson OT"/>
                <w:sz w:val="24"/>
              </w:rPr>
            </w:pPr>
            <w:r>
              <w:rPr>
                <w:rFonts w:ascii="NPS Rawlinson OT" w:eastAsia="NPS Rawlinson OT" w:hAnsi="NPS Rawlinson OT" w:cs="NPS Rawlinson OT"/>
              </w:rPr>
              <w:t>Show the following photos on the overhead</w:t>
            </w:r>
            <w:r w:rsidR="00297050">
              <w:rPr>
                <w:rFonts w:ascii="NPS Rawlinson OT" w:eastAsia="NPS Rawlinson OT" w:hAnsi="NPS Rawlinson OT" w:cs="NPS Rawlinson OT"/>
              </w:rPr>
              <w:t>: 1) a Quebec scene and 2) a Woonsocket scene.</w:t>
            </w:r>
          </w:p>
          <w:p w:rsidR="00643A7F" w:rsidRDefault="00297050">
            <w:pPr>
              <w:widowControl w:val="0"/>
              <w:numPr>
                <w:ilvl w:val="0"/>
                <w:numId w:val="1"/>
              </w:numPr>
              <w:spacing w:after="0" w:line="240" w:lineRule="auto"/>
              <w:ind w:hanging="359"/>
              <w:rPr>
                <w:rFonts w:ascii="NPS Rawlinson OT" w:eastAsia="NPS Rawlinson OT" w:hAnsi="NPS Rawlinson OT" w:cs="NPS Rawlinson OT"/>
                <w:sz w:val="24"/>
              </w:rPr>
            </w:pPr>
            <w:r>
              <w:rPr>
                <w:rFonts w:ascii="NPS Rawlinson OT" w:eastAsia="NPS Rawlinson OT" w:hAnsi="NPS Rawlinson OT" w:cs="NPS Rawlinson OT"/>
              </w:rPr>
              <w:t>A</w:t>
            </w:r>
            <w:r>
              <w:rPr>
                <w:rFonts w:ascii="NPS Rawlinson OT" w:eastAsia="NPS Rawlinson OT" w:hAnsi="NPS Rawlinson OT" w:cs="NPS Rawlinson OT"/>
              </w:rPr>
              <w:t xml:space="preserve">sk </w:t>
            </w:r>
            <w:r w:rsidR="00B56FD0">
              <w:rPr>
                <w:rFonts w:ascii="NPS Rawlinson OT" w:eastAsia="NPS Rawlinson OT" w:hAnsi="NPS Rawlinson OT" w:cs="NPS Rawlinson OT"/>
              </w:rPr>
              <w:t>students to write down</w:t>
            </w:r>
            <w:r>
              <w:rPr>
                <w:rFonts w:ascii="NPS Rawlinson OT" w:eastAsia="NPS Rawlinson OT" w:hAnsi="NPS Rawlinson OT" w:cs="NPS Rawlinson OT"/>
              </w:rPr>
              <w:t xml:space="preserve"> the differences and similarities between the two communities, based on what they can see in the photographs. </w:t>
            </w:r>
          </w:p>
          <w:p w:rsidR="00643A7F" w:rsidRDefault="00B56FD0">
            <w:pPr>
              <w:widowControl w:val="0"/>
              <w:numPr>
                <w:ilvl w:val="0"/>
                <w:numId w:val="1"/>
              </w:numPr>
              <w:spacing w:after="0" w:line="240" w:lineRule="auto"/>
              <w:ind w:hanging="359"/>
              <w:rPr>
                <w:rFonts w:ascii="NPS Rawlinson OT" w:eastAsia="NPS Rawlinson OT" w:hAnsi="NPS Rawlinson OT" w:cs="NPS Rawlinson OT"/>
                <w:sz w:val="24"/>
              </w:rPr>
            </w:pPr>
            <w:r>
              <w:rPr>
                <w:rFonts w:ascii="NPS Rawlinson OT" w:eastAsia="NPS Rawlinson OT" w:hAnsi="NPS Rawlinson OT" w:cs="NPS Rawlinson OT"/>
              </w:rPr>
              <w:t xml:space="preserve">Have students </w:t>
            </w:r>
            <w:proofErr w:type="gramStart"/>
            <w:r>
              <w:rPr>
                <w:rFonts w:ascii="NPS Rawlinson OT" w:eastAsia="NPS Rawlinson OT" w:hAnsi="NPS Rawlinson OT" w:cs="NPS Rawlinson OT"/>
              </w:rPr>
              <w:t>hypothesize</w:t>
            </w:r>
            <w:proofErr w:type="gramEnd"/>
            <w:r w:rsidR="00297050">
              <w:rPr>
                <w:rFonts w:ascii="Cambria" w:eastAsia="Cambria" w:hAnsi="Cambria" w:cs="Cambria"/>
              </w:rPr>
              <w:t xml:space="preserve">: </w:t>
            </w:r>
            <w:r w:rsidR="00297050">
              <w:rPr>
                <w:rFonts w:ascii="NPS Rawlinson OT" w:eastAsia="NPS Rawlinson OT" w:hAnsi="NPS Rawlinson OT" w:cs="NPS Rawlinson OT"/>
              </w:rPr>
              <w:t>What conditions influenced people to emigrate from their homeland in Quebec, and</w:t>
            </w:r>
            <w:r w:rsidR="00297050">
              <w:rPr>
                <w:rFonts w:ascii="NPS Rawlinson OT" w:eastAsia="NPS Rawlinson OT" w:hAnsi="NPS Rawlinson OT" w:cs="NPS Rawlinson OT"/>
              </w:rPr>
              <w:t xml:space="preserve"> how were their lives changed by their relocation to Woonsocket, Rhode Island?</w:t>
            </w:r>
            <w:r w:rsidR="00297050">
              <w:rPr>
                <w:rFonts w:ascii="Cambria" w:eastAsia="Cambria" w:hAnsi="Cambria" w:cs="Cambria"/>
              </w:rPr>
              <w:t xml:space="preserve"> Write these hypotheses on the board. </w:t>
            </w:r>
          </w:p>
        </w:tc>
      </w:tr>
    </w:tbl>
    <w:p w:rsidR="00643A7F" w:rsidRDefault="00643A7F">
      <w:pPr>
        <w:spacing w:after="0" w:line="240" w:lineRule="auto"/>
      </w:pPr>
    </w:p>
    <w:p w:rsidR="00643A7F" w:rsidRDefault="00297050">
      <w:pPr>
        <w:spacing w:after="0" w:line="240" w:lineRule="auto"/>
      </w:pPr>
      <w:r>
        <w:rPr>
          <w:rFonts w:ascii="Cambria" w:eastAsia="Cambria" w:hAnsi="Cambria" w:cs="Cambria"/>
          <w:b/>
          <w:sz w:val="20"/>
          <w:u w:val="single"/>
        </w:rPr>
        <w:t xml:space="preserve">**Procedure: List the </w:t>
      </w:r>
      <w:r>
        <w:rPr>
          <w:rFonts w:ascii="Cambria" w:eastAsia="Cambria" w:hAnsi="Cambria" w:cs="Cambria"/>
          <w:b/>
          <w:sz w:val="20"/>
        </w:rPr>
        <w:t xml:space="preserve">instructions the teacher should follow as </w:t>
      </w:r>
      <w:r>
        <w:rPr>
          <w:rFonts w:ascii="Cambria" w:eastAsia="Cambria" w:hAnsi="Cambria" w:cs="Cambria"/>
          <w:b/>
          <w:color w:val="FF0000"/>
          <w:sz w:val="20"/>
        </w:rPr>
        <w:t>Step One, Step Two, Step Three, etc.</w:t>
      </w:r>
      <w:r>
        <w:rPr>
          <w:rFonts w:ascii="Cambria" w:eastAsia="Cambria" w:hAnsi="Cambria" w:cs="Cambria"/>
          <w:b/>
          <w:sz w:val="20"/>
        </w:rPr>
        <w:t xml:space="preserve"> Make sure your lesson includes </w:t>
      </w:r>
      <w:r>
        <w:rPr>
          <w:rFonts w:ascii="Cambria" w:eastAsia="Cambria" w:hAnsi="Cambria" w:cs="Cambria"/>
          <w:b/>
          <w:color w:val="FF0000"/>
          <w:sz w:val="20"/>
        </w:rPr>
        <w:t>new content</w:t>
      </w:r>
      <w:r>
        <w:rPr>
          <w:rFonts w:ascii="Cambria" w:eastAsia="Cambria" w:hAnsi="Cambria" w:cs="Cambria"/>
          <w:b/>
          <w:sz w:val="20"/>
        </w:rPr>
        <w:t xml:space="preserve"> (information, readings, </w:t>
      </w:r>
      <w:proofErr w:type="spellStart"/>
      <w:proofErr w:type="gramStart"/>
      <w:r>
        <w:rPr>
          <w:rFonts w:ascii="Cambria" w:eastAsia="Cambria" w:hAnsi="Cambria" w:cs="Cambria"/>
          <w:b/>
          <w:sz w:val="20"/>
        </w:rPr>
        <w:t>powerpoint</w:t>
      </w:r>
      <w:proofErr w:type="spellEnd"/>
      <w:proofErr w:type="gramEnd"/>
      <w:r>
        <w:rPr>
          <w:rFonts w:ascii="Cambria" w:eastAsia="Cambria" w:hAnsi="Cambria" w:cs="Cambria"/>
          <w:b/>
          <w:sz w:val="20"/>
        </w:rPr>
        <w:t xml:space="preserve">, facts, </w:t>
      </w:r>
      <w:proofErr w:type="spellStart"/>
      <w:r>
        <w:rPr>
          <w:rFonts w:ascii="Cambria" w:eastAsia="Cambria" w:hAnsi="Cambria" w:cs="Cambria"/>
          <w:b/>
          <w:sz w:val="20"/>
        </w:rPr>
        <w:t>etc</w:t>
      </w:r>
      <w:proofErr w:type="spellEnd"/>
      <w:r>
        <w:rPr>
          <w:rFonts w:ascii="Cambria" w:eastAsia="Cambria" w:hAnsi="Cambria" w:cs="Cambria"/>
          <w:b/>
          <w:sz w:val="20"/>
        </w:rPr>
        <w:t xml:space="preserve">) and </w:t>
      </w:r>
      <w:r>
        <w:rPr>
          <w:rFonts w:ascii="Cambria" w:eastAsia="Cambria" w:hAnsi="Cambria" w:cs="Cambria"/>
          <w:b/>
          <w:color w:val="FF0000"/>
          <w:sz w:val="20"/>
        </w:rPr>
        <w:t>something for students to do</w:t>
      </w:r>
      <w:r>
        <w:rPr>
          <w:rFonts w:ascii="Cambria" w:eastAsia="Cambria" w:hAnsi="Cambria" w:cs="Cambria"/>
          <w:b/>
          <w:sz w:val="20"/>
        </w:rPr>
        <w:t xml:space="preserve"> with that content (lab, simulation, activity, game, primary sources </w:t>
      </w:r>
      <w:proofErr w:type="spellStart"/>
      <w:r>
        <w:rPr>
          <w:rFonts w:ascii="Cambria" w:eastAsia="Cambria" w:hAnsi="Cambria" w:cs="Cambria"/>
          <w:b/>
          <w:sz w:val="20"/>
        </w:rPr>
        <w:t>etc</w:t>
      </w:r>
      <w:proofErr w:type="spellEnd"/>
      <w:r>
        <w:rPr>
          <w:rFonts w:ascii="Cambria" w:eastAsia="Cambria" w:hAnsi="Cambria" w:cs="Cambria"/>
          <w:b/>
          <w:sz w:val="20"/>
        </w:rPr>
        <w:t xml:space="preserve">). </w:t>
      </w:r>
    </w:p>
    <w:p w:rsidR="00643A7F" w:rsidRDefault="00643A7F">
      <w:pPr>
        <w:spacing w:after="0" w:line="240" w:lineRule="auto"/>
      </w:pPr>
    </w:p>
    <w:tbl>
      <w:tblPr>
        <w:tblStyle w:val="af1"/>
        <w:tblW w:w="9360" w:type="dxa"/>
        <w:tblLayout w:type="fixed"/>
        <w:tblLook w:val="0000" w:firstRow="0" w:lastRow="0" w:firstColumn="0" w:lastColumn="0" w:noHBand="0" w:noVBand="0"/>
      </w:tblPr>
      <w:tblGrid>
        <w:gridCol w:w="9360"/>
      </w:tblGrid>
      <w:tr w:rsidR="00643A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6FD0" w:rsidRPr="006B1A5E" w:rsidRDefault="00297050" w:rsidP="00B56FD0">
            <w:pPr>
              <w:pStyle w:val="ListParagraph"/>
              <w:widowControl w:val="0"/>
              <w:numPr>
                <w:ilvl w:val="0"/>
                <w:numId w:val="4"/>
              </w:numPr>
              <w:spacing w:after="0" w:line="240" w:lineRule="auto"/>
              <w:rPr>
                <w:rFonts w:eastAsia="Frutiger LT Std" w:cs="Frutiger LT Std"/>
                <w:szCs w:val="22"/>
              </w:rPr>
            </w:pPr>
            <w:r w:rsidRPr="006B1A5E">
              <w:rPr>
                <w:rFonts w:eastAsia="Cambria" w:cs="Cambria"/>
                <w:color w:val="333333"/>
                <w:szCs w:val="22"/>
                <w:highlight w:val="white"/>
              </w:rPr>
              <w:t>Explain to students that t</w:t>
            </w:r>
            <w:r w:rsidRPr="006B1A5E">
              <w:rPr>
                <w:rFonts w:eastAsia="NPS Rawlinson OT" w:cs="NPS Rawlinson OT"/>
                <w:szCs w:val="22"/>
              </w:rPr>
              <w:t xml:space="preserve">o understand the choices and realities of those who chose to </w:t>
            </w:r>
            <w:r w:rsidRPr="006B1A5E">
              <w:rPr>
                <w:rFonts w:eastAsia="NPS Rawlinson OT" w:cs="NPS Rawlinson OT"/>
                <w:szCs w:val="22"/>
              </w:rPr>
              <w:t xml:space="preserve">leave their homes and move to a new life in America, students will also need to explore the understandings and expectations of the immigrants. </w:t>
            </w:r>
          </w:p>
          <w:p w:rsidR="008A0A8C" w:rsidRPr="006B1A5E" w:rsidRDefault="00B56FD0" w:rsidP="008A0A8C">
            <w:pPr>
              <w:pStyle w:val="ListParagraph"/>
              <w:widowControl w:val="0"/>
              <w:numPr>
                <w:ilvl w:val="0"/>
                <w:numId w:val="4"/>
              </w:numPr>
              <w:spacing w:after="0" w:line="240" w:lineRule="auto"/>
              <w:rPr>
                <w:rFonts w:eastAsia="Frutiger LT Std" w:cs="Frutiger LT Std"/>
                <w:szCs w:val="22"/>
              </w:rPr>
            </w:pPr>
            <w:r w:rsidRPr="006B1A5E">
              <w:rPr>
                <w:rFonts w:eastAsia="NPS Rawlinson OT" w:cs="NPS Rawlinson OT"/>
                <w:szCs w:val="22"/>
              </w:rPr>
              <w:t>Do the following mapping activity to set</w:t>
            </w:r>
            <w:r w:rsidR="00297050" w:rsidRPr="006B1A5E">
              <w:rPr>
                <w:rFonts w:eastAsia="NPS Rawlinson OT" w:cs="NPS Rawlinson OT"/>
                <w:szCs w:val="22"/>
              </w:rPr>
              <w:t xml:space="preserve"> the scene for the play, </w:t>
            </w:r>
            <w:r w:rsidR="00297050" w:rsidRPr="006B1A5E">
              <w:rPr>
                <w:rFonts w:eastAsia="NPS Rawlinson OT" w:cs="NPS Rawlinson OT"/>
                <w:i/>
                <w:szCs w:val="22"/>
              </w:rPr>
              <w:t>Decision to Leave</w:t>
            </w:r>
            <w:r w:rsidR="00297050" w:rsidRPr="006B1A5E">
              <w:rPr>
                <w:rFonts w:eastAsia="NPS Rawlinson OT" w:cs="NPS Rawlinson OT"/>
                <w:szCs w:val="22"/>
              </w:rPr>
              <w:t>. This mapping activity has been designed to give students a sense of the geographic “place” or setting for the action in the play and its relation in space to the family’s proposed destination, including the distances that immi</w:t>
            </w:r>
            <w:r w:rsidR="00297050" w:rsidRPr="006B1A5E">
              <w:rPr>
                <w:rFonts w:eastAsia="NPS Rawlinson OT" w:cs="NPS Rawlinson OT"/>
                <w:szCs w:val="22"/>
              </w:rPr>
              <w:t xml:space="preserve">grants had to travel. </w:t>
            </w:r>
          </w:p>
          <w:p w:rsidR="006B1A5E" w:rsidRPr="006B1A5E" w:rsidRDefault="00297050" w:rsidP="006B1A5E">
            <w:pPr>
              <w:pStyle w:val="ListParagraph"/>
              <w:widowControl w:val="0"/>
              <w:numPr>
                <w:ilvl w:val="0"/>
                <w:numId w:val="4"/>
              </w:numPr>
              <w:spacing w:after="0" w:line="240" w:lineRule="auto"/>
              <w:rPr>
                <w:rFonts w:eastAsia="Frutiger LT Std" w:cs="Frutiger LT Std"/>
                <w:szCs w:val="22"/>
              </w:rPr>
            </w:pPr>
            <w:r w:rsidRPr="006B1A5E">
              <w:rPr>
                <w:rFonts w:eastAsia="NPS Rawlinson OT" w:cs="NPS Rawlinson OT"/>
                <w:szCs w:val="22"/>
              </w:rPr>
              <w:t>Tell students they can work on their own or in pairs. Give each</w:t>
            </w:r>
            <w:r w:rsidR="008A0A8C" w:rsidRPr="006B1A5E">
              <w:rPr>
                <w:rFonts w:eastAsia="NPS Rawlinson OT" w:cs="NPS Rawlinson OT"/>
                <w:szCs w:val="22"/>
              </w:rPr>
              <w:t xml:space="preserve"> student or pair of students a copy of the labeled </w:t>
            </w:r>
            <w:r w:rsidRPr="006B1A5E">
              <w:rPr>
                <w:rFonts w:eastAsia="NPS Rawlinson OT" w:cs="NPS Rawlinson OT"/>
                <w:szCs w:val="22"/>
              </w:rPr>
              <w:t xml:space="preserve">map. </w:t>
            </w:r>
            <w:r w:rsidR="008A0A8C" w:rsidRPr="006B1A5E">
              <w:rPr>
                <w:rFonts w:eastAsia="NPS Rawlinson OT" w:cs="NPS Rawlinson OT"/>
                <w:szCs w:val="22"/>
              </w:rPr>
              <w:t>Using a ruler and the scale on the map, ask students to calculate (in miles</w:t>
            </w:r>
            <w:r w:rsidR="003E56C3" w:rsidRPr="006B1A5E">
              <w:rPr>
                <w:rFonts w:eastAsia="NPS Rawlinson OT" w:cs="NPS Rawlinson OT"/>
                <w:szCs w:val="22"/>
              </w:rPr>
              <w:t>) the distances between Quebec City and Woonsocket, and Montreal and Woonsocket. Assuming that a family could travel fifteen miles per day on foot with one horse and wagon to carry heavy items, have student calculate the number of days it would take to travel between these cities. Ask students to imagine and describe the difficulties and challenges the families might have encountered along the way.</w:t>
            </w:r>
          </w:p>
          <w:p w:rsidR="006B1A5E" w:rsidRPr="006B1A5E" w:rsidRDefault="003E56C3" w:rsidP="006B1A5E">
            <w:pPr>
              <w:pStyle w:val="ListParagraph"/>
              <w:widowControl w:val="0"/>
              <w:numPr>
                <w:ilvl w:val="0"/>
                <w:numId w:val="4"/>
              </w:numPr>
              <w:spacing w:after="0" w:line="240" w:lineRule="auto"/>
              <w:rPr>
                <w:rFonts w:eastAsia="Frutiger LT Std" w:cs="Frutiger LT Std"/>
                <w:szCs w:val="22"/>
              </w:rPr>
            </w:pPr>
            <w:r w:rsidRPr="006B1A5E">
              <w:rPr>
                <w:rFonts w:eastAsia="NPS Rawlinson OT" w:cs="NPS Rawlinson OT"/>
                <w:szCs w:val="22"/>
              </w:rPr>
              <w:t>Tell students that they are moving on to the second part of this exploration</w:t>
            </w:r>
            <w:r w:rsidR="00297050" w:rsidRPr="006B1A5E">
              <w:rPr>
                <w:rFonts w:eastAsia="NPS Rawlinson OT" w:cs="NPS Rawlinson OT"/>
                <w:szCs w:val="22"/>
              </w:rPr>
              <w:t xml:space="preserve">. </w:t>
            </w:r>
            <w:r w:rsidR="00297050" w:rsidRPr="006B1A5E">
              <w:rPr>
                <w:rFonts w:eastAsia="NPS Rawlinson OT" w:cs="NPS Rawlinson OT"/>
                <w:szCs w:val="22"/>
              </w:rPr>
              <w:t xml:space="preserve">Pass out copies of the play </w:t>
            </w:r>
            <w:r w:rsidR="00297050" w:rsidRPr="006B1A5E">
              <w:rPr>
                <w:rFonts w:eastAsia="NPS Rawlinson OT" w:cs="NPS Rawlinson OT"/>
                <w:i/>
                <w:szCs w:val="22"/>
              </w:rPr>
              <w:t xml:space="preserve">Decision to Leave </w:t>
            </w:r>
            <w:r w:rsidR="00297050" w:rsidRPr="006B1A5E">
              <w:rPr>
                <w:rFonts w:eastAsia="NPS Rawlinson OT" w:cs="NPS Rawlinson OT"/>
                <w:szCs w:val="22"/>
              </w:rPr>
              <w:t xml:space="preserve">and the letters </w:t>
            </w:r>
            <w:r w:rsidR="00297050" w:rsidRPr="006B1A5E">
              <w:rPr>
                <w:rFonts w:eastAsia="NPS Rawlinson OT" w:cs="NPS Rawlinson OT"/>
                <w:i/>
                <w:szCs w:val="22"/>
              </w:rPr>
              <w:t xml:space="preserve">Losing the French Language </w:t>
            </w:r>
            <w:r w:rsidR="00297050" w:rsidRPr="006B1A5E">
              <w:rPr>
                <w:rFonts w:eastAsia="NPS Rawlinson OT" w:cs="NPS Rawlinson OT"/>
                <w:szCs w:val="22"/>
              </w:rPr>
              <w:t xml:space="preserve">and </w:t>
            </w:r>
            <w:r w:rsidR="00297050" w:rsidRPr="006B1A5E">
              <w:rPr>
                <w:rFonts w:eastAsia="NPS Rawlinson OT" w:cs="NPS Rawlinson OT"/>
                <w:i/>
                <w:szCs w:val="22"/>
              </w:rPr>
              <w:t xml:space="preserve">A Son in Woonsocket to His Mother in Quebec </w:t>
            </w:r>
            <w:r w:rsidR="00297050" w:rsidRPr="006B1A5E">
              <w:rPr>
                <w:rFonts w:eastAsia="NPS Rawlinson OT" w:cs="NPS Rawlinson OT"/>
                <w:szCs w:val="22"/>
              </w:rPr>
              <w:t xml:space="preserve">to each student. </w:t>
            </w:r>
            <w:r w:rsidR="00297050" w:rsidRPr="006B1A5E">
              <w:rPr>
                <w:rFonts w:eastAsia="NPS Rawlinson OT" w:cs="NPS Rawlinson OT"/>
                <w:szCs w:val="22"/>
              </w:rPr>
              <w:t xml:space="preserve">Read the play and then the letters aloud in class, having students take turns. </w:t>
            </w:r>
          </w:p>
          <w:p w:rsidR="006B1A5E" w:rsidRPr="006B1A5E" w:rsidRDefault="00C35080" w:rsidP="006B1A5E">
            <w:pPr>
              <w:pStyle w:val="ListParagraph"/>
              <w:widowControl w:val="0"/>
              <w:numPr>
                <w:ilvl w:val="0"/>
                <w:numId w:val="4"/>
              </w:numPr>
              <w:spacing w:after="0" w:line="240" w:lineRule="auto"/>
              <w:rPr>
                <w:rFonts w:eastAsia="Frutiger LT Std" w:cs="Frutiger LT Std"/>
                <w:szCs w:val="22"/>
              </w:rPr>
            </w:pPr>
            <w:r w:rsidRPr="006B1A5E">
              <w:rPr>
                <w:szCs w:val="22"/>
              </w:rPr>
              <w:t>Then ask students, in their pairs, to discuss the following questions. What is life in Quebec like during the time period of the play? What sources of information about the experience of emigrating do the sisters have? What do Simone and Louise fear they will lose if they leave Quebec? How do the letters support Simone’s and Louise’s concerns? What would the writers of the letters say to the girls if they could advise them?</w:t>
            </w:r>
          </w:p>
          <w:p w:rsidR="00643A7F" w:rsidRPr="006B1A5E" w:rsidRDefault="00297050" w:rsidP="006B1A5E">
            <w:pPr>
              <w:pStyle w:val="ListParagraph"/>
              <w:widowControl w:val="0"/>
              <w:numPr>
                <w:ilvl w:val="0"/>
                <w:numId w:val="4"/>
              </w:numPr>
              <w:spacing w:after="0" w:line="240" w:lineRule="auto"/>
              <w:rPr>
                <w:rFonts w:ascii="Frutiger LT Std" w:eastAsia="Frutiger LT Std" w:hAnsi="Frutiger LT Std" w:cs="Frutiger LT Std"/>
                <w:sz w:val="28"/>
              </w:rPr>
            </w:pPr>
            <w:r w:rsidRPr="006B1A5E">
              <w:rPr>
                <w:szCs w:val="22"/>
              </w:rPr>
              <w:t>T</w:t>
            </w:r>
            <w:r w:rsidR="006B1A5E" w:rsidRPr="006B1A5E">
              <w:rPr>
                <w:szCs w:val="22"/>
              </w:rPr>
              <w:t>ake a v</w:t>
            </w:r>
            <w:r w:rsidRPr="006B1A5E">
              <w:rPr>
                <w:szCs w:val="22"/>
              </w:rPr>
              <w:t xml:space="preserve">ote: Once </w:t>
            </w:r>
            <w:r w:rsidR="00C35080" w:rsidRPr="006B1A5E">
              <w:rPr>
                <w:szCs w:val="22"/>
              </w:rPr>
              <w:t>students have discussed in pairs</w:t>
            </w:r>
            <w:r w:rsidRPr="006B1A5E">
              <w:rPr>
                <w:szCs w:val="22"/>
              </w:rPr>
              <w:t xml:space="preserve">, poll </w:t>
            </w:r>
            <w:r w:rsidR="00C35080" w:rsidRPr="006B1A5E">
              <w:rPr>
                <w:szCs w:val="22"/>
              </w:rPr>
              <w:t>class</w:t>
            </w:r>
            <w:r w:rsidRPr="006B1A5E">
              <w:rPr>
                <w:szCs w:val="22"/>
              </w:rPr>
              <w:t xml:space="preserve"> – who would go and wh</w:t>
            </w:r>
            <w:r w:rsidRPr="006B1A5E">
              <w:rPr>
                <w:szCs w:val="22"/>
              </w:rPr>
              <w:t xml:space="preserve">o would stay? Ask individual students to explain which side’s arguments </w:t>
            </w:r>
            <w:r w:rsidR="00C35080" w:rsidRPr="006B1A5E">
              <w:rPr>
                <w:szCs w:val="22"/>
              </w:rPr>
              <w:t>s/he</w:t>
            </w:r>
            <w:r w:rsidRPr="006B1A5E">
              <w:rPr>
                <w:szCs w:val="22"/>
              </w:rPr>
              <w:t xml:space="preserve"> found most compelling and why. </w:t>
            </w:r>
          </w:p>
        </w:tc>
      </w:tr>
    </w:tbl>
    <w:p w:rsidR="00643A7F" w:rsidRDefault="00643A7F">
      <w:pPr>
        <w:spacing w:after="0" w:line="240" w:lineRule="auto"/>
      </w:pPr>
    </w:p>
    <w:p w:rsidR="00643A7F" w:rsidRDefault="00297050">
      <w:pPr>
        <w:spacing w:after="0"/>
      </w:pPr>
      <w:r>
        <w:rPr>
          <w:rFonts w:ascii="Cambria" w:eastAsia="Cambria" w:hAnsi="Cambria" w:cs="Cambria"/>
          <w:b/>
          <w:sz w:val="20"/>
          <w:u w:val="single"/>
        </w:rPr>
        <w:t xml:space="preserve">**Assessment: </w:t>
      </w:r>
      <w:r>
        <w:rPr>
          <w:rFonts w:ascii="Cambria" w:eastAsia="Cambria" w:hAnsi="Cambria" w:cs="Cambria"/>
          <w:b/>
          <w:sz w:val="20"/>
        </w:rPr>
        <w:t xml:space="preserve">How can teachers tell that each individual student has met the objective? How will teachers see if each student knows the answer to the essential questions or has mastered the skills? Below, include below a </w:t>
      </w:r>
      <w:r>
        <w:rPr>
          <w:rFonts w:ascii="Cambria" w:eastAsia="Cambria" w:hAnsi="Cambria" w:cs="Cambria"/>
          <w:b/>
          <w:color w:val="FF0000"/>
          <w:sz w:val="20"/>
        </w:rPr>
        <w:t>brief description of how to use the assessment</w:t>
      </w:r>
      <w:r>
        <w:rPr>
          <w:rFonts w:ascii="Cambria" w:eastAsia="Cambria" w:hAnsi="Cambria" w:cs="Cambria"/>
          <w:b/>
          <w:sz w:val="20"/>
        </w:rPr>
        <w:t>. L</w:t>
      </w:r>
      <w:r>
        <w:rPr>
          <w:rFonts w:ascii="Cambria" w:eastAsia="Cambria" w:hAnsi="Cambria" w:cs="Cambria"/>
          <w:b/>
          <w:sz w:val="20"/>
        </w:rPr>
        <w:t xml:space="preserve">ater in this template you are provided with the opportunity to upload a digital copy of the assessment for teachers to print and use.   </w:t>
      </w:r>
    </w:p>
    <w:p w:rsidR="00643A7F" w:rsidRDefault="00643A7F">
      <w:pPr>
        <w:spacing w:after="0"/>
      </w:pPr>
    </w:p>
    <w:tbl>
      <w:tblPr>
        <w:tblStyle w:val="af2"/>
        <w:tblW w:w="9360" w:type="dxa"/>
        <w:tblLayout w:type="fixed"/>
        <w:tblLook w:val="0000" w:firstRow="0" w:lastRow="0" w:firstColumn="0" w:lastColumn="0" w:noHBand="0" w:noVBand="0"/>
      </w:tblPr>
      <w:tblGrid>
        <w:gridCol w:w="9360"/>
      </w:tblGrid>
      <w:tr w:rsidR="00643A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297050" w:rsidP="00C35080">
            <w:pPr>
              <w:widowControl w:val="0"/>
              <w:spacing w:after="0" w:line="240" w:lineRule="auto"/>
              <w:rPr>
                <w:rFonts w:ascii="NPS Rawlinson OT" w:eastAsia="NPS Rawlinson OT" w:hAnsi="NPS Rawlinson OT" w:cs="NPS Rawlinson OT"/>
                <w:b/>
              </w:rPr>
            </w:pPr>
            <w:r>
              <w:rPr>
                <w:rFonts w:ascii="NPS Rawlinson OT" w:eastAsia="NPS Rawlinson OT" w:hAnsi="NPS Rawlinson OT" w:cs="NPS Rawlinson OT"/>
                <w:b/>
              </w:rPr>
              <w:t xml:space="preserve">Travel Backpack: </w:t>
            </w:r>
            <w:r>
              <w:rPr>
                <w:rFonts w:ascii="NPS Rawlinson OT" w:eastAsia="NPS Rawlinson OT" w:hAnsi="NPS Rawlinson OT" w:cs="NPS Rawlinson OT"/>
              </w:rPr>
              <w:t xml:space="preserve">This exercise will help students understand the physical and psychological processes that people go through as they make a major life change, such as leaving their </w:t>
            </w:r>
            <w:r>
              <w:rPr>
                <w:rFonts w:ascii="NPS Rawlinson OT" w:eastAsia="NPS Rawlinson OT" w:hAnsi="NPS Rawlinson OT" w:cs="NPS Rawlinson OT"/>
              </w:rPr>
              <w:lastRenderedPageBreak/>
              <w:t>homeland to move to a new location and start over. Working in small groups, students put the</w:t>
            </w:r>
            <w:r>
              <w:rPr>
                <w:rFonts w:ascii="NPS Rawlinson OT" w:eastAsia="NPS Rawlinson OT" w:hAnsi="NPS Rawlinson OT" w:cs="NPS Rawlinson OT"/>
              </w:rPr>
              <w:t xml:space="preserve">mselves into the “shoes” of immigrants, and put together a virtual “backpack” of items that they will need to bring with them to help them adapt to their new lives. </w:t>
            </w:r>
          </w:p>
          <w:p w:rsidR="00643A7F" w:rsidRDefault="00297050">
            <w:pPr>
              <w:widowControl w:val="0"/>
              <w:numPr>
                <w:ilvl w:val="0"/>
                <w:numId w:val="2"/>
              </w:numPr>
              <w:spacing w:after="0" w:line="240" w:lineRule="auto"/>
              <w:ind w:hanging="359"/>
              <w:rPr>
                <w:rFonts w:ascii="NPS Rawlinson OT" w:eastAsia="NPS Rawlinson OT" w:hAnsi="NPS Rawlinson OT" w:cs="NPS Rawlinson OT"/>
                <w:b/>
              </w:rPr>
            </w:pPr>
            <w:r>
              <w:rPr>
                <w:rFonts w:ascii="NPS Rawlinson OT" w:eastAsia="NPS Rawlinson OT" w:hAnsi="NPS Rawlinson OT" w:cs="NPS Rawlinson OT"/>
              </w:rPr>
              <w:t>Give the students the “Travel Backpack” directions. They will complete the group portion t</w:t>
            </w:r>
            <w:r>
              <w:rPr>
                <w:rFonts w:ascii="NPS Rawlinson OT" w:eastAsia="NPS Rawlinson OT" w:hAnsi="NPS Rawlinson OT" w:cs="NPS Rawlinson OT"/>
              </w:rPr>
              <w:t xml:space="preserve">ogether. Each student in the group will contribute at least two items to the bag, and explain to the group why s/he made the selection. </w:t>
            </w:r>
          </w:p>
          <w:p w:rsidR="00643A7F" w:rsidRDefault="00297050">
            <w:pPr>
              <w:widowControl w:val="0"/>
              <w:numPr>
                <w:ilvl w:val="0"/>
                <w:numId w:val="2"/>
              </w:numPr>
              <w:spacing w:after="0" w:line="240" w:lineRule="auto"/>
              <w:ind w:hanging="359"/>
              <w:rPr>
                <w:rFonts w:ascii="NPS Rawlinson OT" w:eastAsia="NPS Rawlinson OT" w:hAnsi="NPS Rawlinson OT" w:cs="NPS Rawlinson OT"/>
                <w:b/>
              </w:rPr>
            </w:pPr>
            <w:r>
              <w:rPr>
                <w:rFonts w:ascii="NPS Rawlinson OT" w:eastAsia="NPS Rawlinson OT" w:hAnsi="NPS Rawlinson OT" w:cs="NPS Rawlinson OT"/>
              </w:rPr>
              <w:t>Then, ask the students to complete the “On Your Own” section individually to describe the experience of preparing for m</w:t>
            </w:r>
            <w:r>
              <w:rPr>
                <w:rFonts w:ascii="NPS Rawlinson OT" w:eastAsia="NPS Rawlinson OT" w:hAnsi="NPS Rawlinson OT" w:cs="NPS Rawlinson OT"/>
              </w:rPr>
              <w:t xml:space="preserve">oving to take a new job, including an explanation about the items chosen to take along and the reasons for their choices. </w:t>
            </w:r>
          </w:p>
          <w:p w:rsidR="00643A7F" w:rsidRDefault="00643A7F">
            <w:pPr>
              <w:widowControl w:val="0"/>
              <w:spacing w:after="0" w:line="240" w:lineRule="auto"/>
              <w:ind w:left="440"/>
            </w:pPr>
          </w:p>
        </w:tc>
      </w:tr>
    </w:tbl>
    <w:p w:rsidR="00643A7F" w:rsidRDefault="00297050">
      <w:pPr>
        <w:spacing w:after="0"/>
      </w:pPr>
      <w:r>
        <w:rPr>
          <w:rFonts w:ascii="Cambria" w:eastAsia="Cambria" w:hAnsi="Cambria" w:cs="Cambria"/>
          <w:b/>
          <w:sz w:val="20"/>
          <w:u w:val="single"/>
        </w:rPr>
        <w:lastRenderedPageBreak/>
        <w:t>Lesson Materials:</w:t>
      </w:r>
      <w:r>
        <w:rPr>
          <w:rFonts w:ascii="Cambria" w:eastAsia="Cambria" w:hAnsi="Cambria" w:cs="Cambria"/>
          <w:b/>
          <w:sz w:val="20"/>
        </w:rPr>
        <w:t xml:space="preserve"> Any worksheets, photos, primary source, scientific data, maps, graphic organizers, or PowerPoin</w:t>
      </w:r>
      <w:r>
        <w:rPr>
          <w:rFonts w:ascii="Cambria" w:eastAsia="Cambria" w:hAnsi="Cambria" w:cs="Cambria"/>
          <w:b/>
          <w:sz w:val="20"/>
        </w:rPr>
        <w:t>t</w:t>
      </w:r>
      <w:r>
        <w:rPr>
          <w:rFonts w:ascii="Cambria" w:eastAsia="Cambria" w:hAnsi="Cambria" w:cs="Cambria"/>
          <w:b/>
          <w:sz w:val="20"/>
        </w:rPr>
        <w:t>s should be descr</w:t>
      </w:r>
      <w:r>
        <w:rPr>
          <w:rFonts w:ascii="Cambria" w:eastAsia="Cambria" w:hAnsi="Cambria" w:cs="Cambria"/>
          <w:b/>
          <w:sz w:val="20"/>
        </w:rPr>
        <w:t xml:space="preserve">ibed and attached using the template below. Please create additional materials boxes if necessary. </w:t>
      </w:r>
    </w:p>
    <w:p w:rsidR="00643A7F" w:rsidRDefault="00643A7F">
      <w:pPr>
        <w:spacing w:after="0"/>
      </w:pPr>
    </w:p>
    <w:p w:rsidR="00643A7F" w:rsidRDefault="00297050">
      <w:pPr>
        <w:spacing w:after="0"/>
      </w:pPr>
      <w:r>
        <w:rPr>
          <w:rFonts w:ascii="Cambria" w:eastAsia="Cambria" w:hAnsi="Cambria" w:cs="Cambria"/>
          <w:b/>
          <w:sz w:val="20"/>
        </w:rPr>
        <w:t>Material #1</w:t>
      </w:r>
    </w:p>
    <w:p w:rsidR="00643A7F" w:rsidRDefault="00297050">
      <w:pPr>
        <w:spacing w:after="0"/>
        <w:ind w:left="720"/>
      </w:pPr>
      <w:r>
        <w:rPr>
          <w:rFonts w:ascii="Cambria" w:eastAsia="Cambria" w:hAnsi="Cambria" w:cs="Cambria"/>
          <w:b/>
          <w:sz w:val="20"/>
        </w:rPr>
        <w:t>Title (255 characters maximum):</w:t>
      </w:r>
    </w:p>
    <w:tbl>
      <w:tblPr>
        <w:tblStyle w:val="af3"/>
        <w:tblW w:w="8640" w:type="dxa"/>
        <w:tblInd w:w="720" w:type="dxa"/>
        <w:tblLayout w:type="fixed"/>
        <w:tblLook w:val="0000" w:firstRow="0" w:lastRow="0" w:firstColumn="0" w:lastColumn="0" w:noHBand="0" w:noVBand="0"/>
      </w:tblPr>
      <w:tblGrid>
        <w:gridCol w:w="8640"/>
      </w:tblGrid>
      <w:tr w:rsidR="00643A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297050">
            <w:pPr>
              <w:spacing w:after="0" w:line="240" w:lineRule="auto"/>
            </w:pPr>
            <w:r>
              <w:rPr>
                <w:rFonts w:ascii="Cambria" w:eastAsia="Cambria" w:hAnsi="Cambria" w:cs="Cambria"/>
                <w:sz w:val="20"/>
              </w:rPr>
              <w:t xml:space="preserve">    Immigration Photos, Exploration Activities, Maps, “Decision to Leave” play script, Letters</w:t>
            </w:r>
          </w:p>
        </w:tc>
      </w:tr>
    </w:tbl>
    <w:p w:rsidR="00643A7F" w:rsidRDefault="00643A7F">
      <w:pPr>
        <w:spacing w:after="0"/>
        <w:ind w:left="720"/>
      </w:pPr>
    </w:p>
    <w:p w:rsidR="00643A7F" w:rsidRDefault="00297050">
      <w:pPr>
        <w:spacing w:after="0"/>
        <w:ind w:left="720"/>
      </w:pPr>
      <w:r>
        <w:rPr>
          <w:rFonts w:ascii="Cambria" w:eastAsia="Cambria" w:hAnsi="Cambria" w:cs="Cambria"/>
          <w:b/>
          <w:sz w:val="20"/>
        </w:rPr>
        <w:t>Summary (</w:t>
      </w:r>
      <w:r>
        <w:rPr>
          <w:rFonts w:ascii="Cambria" w:eastAsia="Cambria" w:hAnsi="Cambria" w:cs="Cambria"/>
          <w:b/>
          <w:color w:val="FF0000"/>
          <w:sz w:val="20"/>
        </w:rPr>
        <w:t>how does the material function in the lesson?):</w:t>
      </w:r>
    </w:p>
    <w:tbl>
      <w:tblPr>
        <w:tblStyle w:val="af4"/>
        <w:tblW w:w="8640" w:type="dxa"/>
        <w:tblInd w:w="720" w:type="dxa"/>
        <w:tblLayout w:type="fixed"/>
        <w:tblLook w:val="0000" w:firstRow="0" w:lastRow="0" w:firstColumn="0" w:lastColumn="0" w:noHBand="0" w:noVBand="0"/>
      </w:tblPr>
      <w:tblGrid>
        <w:gridCol w:w="8640"/>
      </w:tblGrid>
      <w:tr w:rsidR="00643A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297050">
            <w:pPr>
              <w:spacing w:after="0" w:line="240" w:lineRule="auto"/>
            </w:pPr>
            <w:r>
              <w:rPr>
                <w:rFonts w:ascii="Cambria" w:eastAsia="Cambria" w:hAnsi="Cambria" w:cs="Cambria"/>
                <w:sz w:val="20"/>
              </w:rPr>
              <w:t xml:space="preserve">These materials should be used according to the instructions above. </w:t>
            </w:r>
          </w:p>
        </w:tc>
      </w:tr>
    </w:tbl>
    <w:p w:rsidR="00643A7F" w:rsidRDefault="00643A7F">
      <w:pPr>
        <w:spacing w:after="0"/>
        <w:ind w:left="720"/>
      </w:pPr>
    </w:p>
    <w:p w:rsidR="00643A7F" w:rsidRDefault="00297050">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5"/>
        <w:tblW w:w="8640" w:type="dxa"/>
        <w:tblInd w:w="720" w:type="dxa"/>
        <w:tblLayout w:type="fixed"/>
        <w:tblLook w:val="0000" w:firstRow="0" w:lastRow="0" w:firstColumn="0" w:lastColumn="0" w:noHBand="0" w:noVBand="0"/>
      </w:tblPr>
      <w:tblGrid>
        <w:gridCol w:w="8640"/>
      </w:tblGrid>
      <w:tr w:rsidR="00643A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643A7F">
            <w:pPr>
              <w:spacing w:after="0" w:line="240" w:lineRule="auto"/>
            </w:pPr>
          </w:p>
        </w:tc>
      </w:tr>
    </w:tbl>
    <w:p w:rsidR="00643A7F" w:rsidRDefault="00643A7F">
      <w:pPr>
        <w:spacing w:after="0"/>
        <w:ind w:left="720"/>
      </w:pPr>
    </w:p>
    <w:p w:rsidR="00643A7F" w:rsidRDefault="00643A7F">
      <w:pPr>
        <w:spacing w:after="0"/>
        <w:ind w:left="720"/>
      </w:pPr>
    </w:p>
    <w:tbl>
      <w:tblPr>
        <w:tblStyle w:val="af6"/>
        <w:tblW w:w="8640" w:type="dxa"/>
        <w:tblInd w:w="720" w:type="dxa"/>
        <w:tblLayout w:type="fixed"/>
        <w:tblLook w:val="0000" w:firstRow="0" w:lastRow="0" w:firstColumn="0" w:lastColumn="0" w:noHBand="0" w:noVBand="0"/>
      </w:tblPr>
      <w:tblGrid>
        <w:gridCol w:w="8640"/>
      </w:tblGrid>
      <w:tr w:rsidR="00643A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643A7F">
            <w:pPr>
              <w:spacing w:after="0" w:line="240" w:lineRule="auto"/>
            </w:pPr>
          </w:p>
        </w:tc>
      </w:tr>
    </w:tbl>
    <w:p w:rsidR="00643A7F" w:rsidRDefault="00643A7F">
      <w:pPr>
        <w:spacing w:after="0"/>
      </w:pPr>
    </w:p>
    <w:p w:rsidR="00643A7F" w:rsidRDefault="00297050">
      <w:pPr>
        <w:spacing w:after="0"/>
      </w:pPr>
      <w:r>
        <w:rPr>
          <w:rFonts w:ascii="Cambria" w:eastAsia="Cambria" w:hAnsi="Cambria" w:cs="Cambria"/>
          <w:b/>
          <w:sz w:val="20"/>
          <w:u w:val="single"/>
        </w:rPr>
        <w:t xml:space="preserve">Assessment Materials </w:t>
      </w:r>
    </w:p>
    <w:p w:rsidR="00643A7F" w:rsidRDefault="00297050">
      <w:pPr>
        <w:spacing w:after="0"/>
      </w:pPr>
      <w:r>
        <w:rPr>
          <w:rFonts w:ascii="Cambria" w:eastAsia="Cambria" w:hAnsi="Cambria" w:cs="Cambria"/>
          <w:b/>
          <w:sz w:val="20"/>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r>
        <w:rPr>
          <w:rFonts w:ascii="Cambria" w:eastAsia="Cambria" w:hAnsi="Cambria" w:cs="Cambria"/>
          <w:b/>
          <w:sz w:val="20"/>
        </w:rPr>
        <w:t xml:space="preserve"> </w:t>
      </w:r>
    </w:p>
    <w:p w:rsidR="00643A7F" w:rsidRDefault="00643A7F">
      <w:pPr>
        <w:spacing w:after="0"/>
      </w:pPr>
    </w:p>
    <w:p w:rsidR="00643A7F" w:rsidRDefault="00297050">
      <w:pPr>
        <w:spacing w:after="0"/>
      </w:pPr>
      <w:r>
        <w:rPr>
          <w:rFonts w:ascii="Cambria" w:eastAsia="Cambria" w:hAnsi="Cambria" w:cs="Cambria"/>
          <w:b/>
          <w:sz w:val="20"/>
        </w:rPr>
        <w:t>Assessment</w:t>
      </w:r>
    </w:p>
    <w:p w:rsidR="00643A7F" w:rsidRDefault="00297050">
      <w:pPr>
        <w:spacing w:after="0"/>
        <w:ind w:left="720"/>
      </w:pPr>
      <w:r>
        <w:rPr>
          <w:rFonts w:ascii="Cambria" w:eastAsia="Cambria" w:hAnsi="Cambria" w:cs="Cambria"/>
          <w:b/>
          <w:sz w:val="20"/>
        </w:rPr>
        <w:t>Title (255 characters maximum):</w:t>
      </w:r>
    </w:p>
    <w:tbl>
      <w:tblPr>
        <w:tblStyle w:val="af7"/>
        <w:tblW w:w="8640" w:type="dxa"/>
        <w:tblInd w:w="720" w:type="dxa"/>
        <w:tblLayout w:type="fixed"/>
        <w:tblLook w:val="0000" w:firstRow="0" w:lastRow="0" w:firstColumn="0" w:lastColumn="0" w:noHBand="0" w:noVBand="0"/>
      </w:tblPr>
      <w:tblGrid>
        <w:gridCol w:w="8640"/>
      </w:tblGrid>
      <w:tr w:rsidR="00643A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297050">
            <w:pPr>
              <w:spacing w:after="0" w:line="240" w:lineRule="auto"/>
            </w:pPr>
            <w:r>
              <w:rPr>
                <w:rFonts w:ascii="Cambria" w:eastAsia="Cambria" w:hAnsi="Cambria" w:cs="Cambria"/>
                <w:sz w:val="20"/>
              </w:rPr>
              <w:t xml:space="preserve">  Travel Backpack </w:t>
            </w:r>
          </w:p>
        </w:tc>
      </w:tr>
    </w:tbl>
    <w:p w:rsidR="00643A7F" w:rsidRDefault="00643A7F">
      <w:pPr>
        <w:spacing w:after="0"/>
        <w:ind w:left="720"/>
      </w:pPr>
    </w:p>
    <w:p w:rsidR="00643A7F" w:rsidRDefault="00297050">
      <w:pPr>
        <w:spacing w:after="0"/>
        <w:ind w:left="720"/>
      </w:pPr>
      <w:r>
        <w:rPr>
          <w:rFonts w:ascii="Cambria" w:eastAsia="Cambria" w:hAnsi="Cambria" w:cs="Cambria"/>
          <w:b/>
          <w:sz w:val="20"/>
        </w:rPr>
        <w:t xml:space="preserve">Summary </w:t>
      </w:r>
      <w:r>
        <w:rPr>
          <w:rFonts w:ascii="Cambria" w:eastAsia="Cambria" w:hAnsi="Cambria" w:cs="Cambria"/>
          <w:b/>
          <w:color w:val="FF0000"/>
          <w:sz w:val="20"/>
        </w:rPr>
        <w:t>(how does the material function in the lesson?):</w:t>
      </w:r>
    </w:p>
    <w:tbl>
      <w:tblPr>
        <w:tblStyle w:val="af8"/>
        <w:tblW w:w="8640" w:type="dxa"/>
        <w:tblInd w:w="720" w:type="dxa"/>
        <w:tblLayout w:type="fixed"/>
        <w:tblLook w:val="0000" w:firstRow="0" w:lastRow="0" w:firstColumn="0" w:lastColumn="0" w:noHBand="0" w:noVBand="0"/>
      </w:tblPr>
      <w:tblGrid>
        <w:gridCol w:w="8640"/>
      </w:tblGrid>
      <w:tr w:rsidR="00643A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297050">
            <w:pPr>
              <w:spacing w:after="0" w:line="240" w:lineRule="auto"/>
            </w:pPr>
            <w:r>
              <w:rPr>
                <w:rFonts w:ascii="Cambria" w:eastAsia="Cambria" w:hAnsi="Cambria" w:cs="Cambria"/>
                <w:sz w:val="20"/>
              </w:rPr>
              <w:t xml:space="preserve"> This assessment will be started in groups and finished individually. </w:t>
            </w:r>
          </w:p>
          <w:p w:rsidR="00643A7F" w:rsidRDefault="00643A7F">
            <w:pPr>
              <w:spacing w:after="0" w:line="240" w:lineRule="auto"/>
            </w:pPr>
          </w:p>
        </w:tc>
      </w:tr>
    </w:tbl>
    <w:p w:rsidR="00643A7F" w:rsidRDefault="00643A7F">
      <w:pPr>
        <w:spacing w:after="0"/>
        <w:ind w:left="720"/>
      </w:pPr>
    </w:p>
    <w:p w:rsidR="00643A7F" w:rsidRDefault="00297050">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9"/>
        <w:tblW w:w="8640" w:type="dxa"/>
        <w:tblInd w:w="720" w:type="dxa"/>
        <w:tblLayout w:type="fixed"/>
        <w:tblLook w:val="0000" w:firstRow="0" w:lastRow="0" w:firstColumn="0" w:lastColumn="0" w:noHBand="0" w:noVBand="0"/>
      </w:tblPr>
      <w:tblGrid>
        <w:gridCol w:w="8640"/>
      </w:tblGrid>
      <w:tr w:rsidR="00643A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643A7F">
            <w:pPr>
              <w:spacing w:after="0" w:line="240" w:lineRule="auto"/>
            </w:pPr>
          </w:p>
        </w:tc>
      </w:tr>
    </w:tbl>
    <w:p w:rsidR="00643A7F" w:rsidRDefault="00643A7F">
      <w:pPr>
        <w:spacing w:after="0"/>
      </w:pPr>
    </w:p>
    <w:p w:rsidR="00643A7F" w:rsidRDefault="00297050">
      <w:pPr>
        <w:spacing w:after="0"/>
      </w:pPr>
      <w:r>
        <w:rPr>
          <w:rFonts w:ascii="Cambria" w:eastAsia="Cambria" w:hAnsi="Cambria" w:cs="Cambria"/>
          <w:b/>
          <w:sz w:val="20"/>
        </w:rPr>
        <w:t xml:space="preserve">Assessment Rubric or Answer Key </w:t>
      </w:r>
    </w:p>
    <w:p w:rsidR="00643A7F" w:rsidRDefault="00297050">
      <w:pPr>
        <w:spacing w:after="0"/>
        <w:ind w:left="720"/>
      </w:pPr>
      <w:r>
        <w:rPr>
          <w:rFonts w:ascii="Cambria" w:eastAsia="Cambria" w:hAnsi="Cambria" w:cs="Cambria"/>
          <w:b/>
          <w:sz w:val="20"/>
        </w:rPr>
        <w:t>Title (255 characters maximum):</w:t>
      </w:r>
    </w:p>
    <w:tbl>
      <w:tblPr>
        <w:tblStyle w:val="afa"/>
        <w:tblW w:w="8640" w:type="dxa"/>
        <w:tblInd w:w="720" w:type="dxa"/>
        <w:tblLayout w:type="fixed"/>
        <w:tblLook w:val="0000" w:firstRow="0" w:lastRow="0" w:firstColumn="0" w:lastColumn="0" w:noHBand="0" w:noVBand="0"/>
      </w:tblPr>
      <w:tblGrid>
        <w:gridCol w:w="8640"/>
      </w:tblGrid>
      <w:tr w:rsidR="00643A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643A7F">
            <w:pPr>
              <w:spacing w:after="0" w:line="240" w:lineRule="auto"/>
            </w:pPr>
          </w:p>
        </w:tc>
      </w:tr>
    </w:tbl>
    <w:p w:rsidR="00643A7F" w:rsidRDefault="00643A7F">
      <w:pPr>
        <w:spacing w:after="0"/>
        <w:ind w:left="720"/>
      </w:pPr>
    </w:p>
    <w:p w:rsidR="00643A7F" w:rsidRDefault="00297050">
      <w:pPr>
        <w:spacing w:after="0"/>
        <w:ind w:left="720"/>
      </w:pPr>
      <w:r>
        <w:rPr>
          <w:rFonts w:ascii="Cambria" w:eastAsia="Cambria" w:hAnsi="Cambria" w:cs="Cambria"/>
          <w:b/>
          <w:sz w:val="20"/>
        </w:rPr>
        <w:t xml:space="preserve">Summary </w:t>
      </w:r>
      <w:r>
        <w:rPr>
          <w:rFonts w:ascii="Cambria" w:eastAsia="Cambria" w:hAnsi="Cambria" w:cs="Cambria"/>
          <w:b/>
          <w:color w:val="FF0000"/>
          <w:sz w:val="20"/>
        </w:rPr>
        <w:t>(how does the material function in the lesson?):</w:t>
      </w:r>
    </w:p>
    <w:tbl>
      <w:tblPr>
        <w:tblStyle w:val="afb"/>
        <w:tblW w:w="8640" w:type="dxa"/>
        <w:tblInd w:w="720" w:type="dxa"/>
        <w:tblLayout w:type="fixed"/>
        <w:tblLook w:val="0000" w:firstRow="0" w:lastRow="0" w:firstColumn="0" w:lastColumn="0" w:noHBand="0" w:noVBand="0"/>
      </w:tblPr>
      <w:tblGrid>
        <w:gridCol w:w="8640"/>
      </w:tblGrid>
      <w:tr w:rsidR="00643A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643A7F">
            <w:pPr>
              <w:spacing w:after="0" w:line="240" w:lineRule="auto"/>
            </w:pPr>
          </w:p>
          <w:p w:rsidR="00643A7F" w:rsidRDefault="00643A7F">
            <w:pPr>
              <w:spacing w:after="0" w:line="240" w:lineRule="auto"/>
            </w:pPr>
          </w:p>
        </w:tc>
      </w:tr>
    </w:tbl>
    <w:p w:rsidR="00643A7F" w:rsidRDefault="00643A7F">
      <w:pPr>
        <w:spacing w:after="0"/>
        <w:ind w:left="720"/>
      </w:pPr>
    </w:p>
    <w:p w:rsidR="00643A7F" w:rsidRDefault="00297050">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c"/>
        <w:tblW w:w="8640" w:type="dxa"/>
        <w:tblInd w:w="720" w:type="dxa"/>
        <w:tblLayout w:type="fixed"/>
        <w:tblLook w:val="0000" w:firstRow="0" w:lastRow="0" w:firstColumn="0" w:lastColumn="0" w:noHBand="0" w:noVBand="0"/>
      </w:tblPr>
      <w:tblGrid>
        <w:gridCol w:w="8640"/>
      </w:tblGrid>
      <w:tr w:rsidR="00643A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643A7F">
            <w:pPr>
              <w:spacing w:after="0" w:line="240" w:lineRule="auto"/>
            </w:pPr>
          </w:p>
        </w:tc>
      </w:tr>
    </w:tbl>
    <w:p w:rsidR="00643A7F" w:rsidRDefault="00643A7F">
      <w:pPr>
        <w:spacing w:after="0" w:line="240" w:lineRule="auto"/>
      </w:pPr>
    </w:p>
    <w:p w:rsidR="00643A7F" w:rsidRDefault="00297050">
      <w:pPr>
        <w:spacing w:after="0" w:line="240" w:lineRule="auto"/>
      </w:pPr>
      <w:r>
        <w:rPr>
          <w:rFonts w:ascii="Cambria" w:eastAsia="Cambria" w:hAnsi="Cambria" w:cs="Cambria"/>
          <w:b/>
          <w:sz w:val="20"/>
          <w:u w:val="single"/>
        </w:rPr>
        <w:t>Supports for Struggling Learners</w:t>
      </w:r>
    </w:p>
    <w:p w:rsidR="00643A7F" w:rsidRDefault="00297050">
      <w:pPr>
        <w:spacing w:after="0" w:line="240" w:lineRule="auto"/>
      </w:pPr>
      <w:r>
        <w:rPr>
          <w:rFonts w:ascii="Cambria" w:eastAsia="Cambria" w:hAnsi="Cambria" w:cs="Cambria"/>
          <w:b/>
          <w:sz w:val="20"/>
        </w:rPr>
        <w:t>If a learner is struggling to understand the objective, essential question, or skills presented in the lesson, what can be done to help this learner?</w:t>
      </w:r>
      <w:r>
        <w:rPr>
          <w:rFonts w:ascii="Cambria" w:eastAsia="Cambria" w:hAnsi="Cambria" w:cs="Cambria"/>
          <w:b/>
          <w:color w:val="FF0000"/>
          <w:sz w:val="20"/>
        </w:rPr>
        <w:t xml:space="preserve"> Is there a lower reading level version of text? Is there a more image heavy or simplified version of conte</w:t>
      </w:r>
      <w:r>
        <w:rPr>
          <w:rFonts w:ascii="Cambria" w:eastAsia="Cambria" w:hAnsi="Cambria" w:cs="Cambria"/>
          <w:b/>
          <w:color w:val="FF0000"/>
          <w:sz w:val="20"/>
        </w:rPr>
        <w:t>nt? Can supportive devices be provided such as calculators?</w:t>
      </w:r>
    </w:p>
    <w:tbl>
      <w:tblPr>
        <w:tblStyle w:val="afd"/>
        <w:tblW w:w="9360" w:type="dxa"/>
        <w:tblLayout w:type="fixed"/>
        <w:tblLook w:val="0000" w:firstRow="0" w:lastRow="0" w:firstColumn="0" w:lastColumn="0" w:noHBand="0" w:noVBand="0"/>
      </w:tblPr>
      <w:tblGrid>
        <w:gridCol w:w="9360"/>
      </w:tblGrid>
      <w:tr w:rsidR="00643A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297050">
            <w:pPr>
              <w:numPr>
                <w:ilvl w:val="0"/>
                <w:numId w:val="3"/>
              </w:numPr>
              <w:spacing w:after="0" w:line="240" w:lineRule="auto"/>
              <w:ind w:hanging="359"/>
              <w:contextualSpacing/>
              <w:rPr>
                <w:sz w:val="20"/>
              </w:rPr>
            </w:pPr>
            <w:r>
              <w:rPr>
                <w:rFonts w:ascii="Cambria" w:eastAsia="Cambria" w:hAnsi="Cambria" w:cs="Cambria"/>
                <w:sz w:val="20"/>
              </w:rPr>
              <w:t xml:space="preserve">Plan mixed-ability groups. </w:t>
            </w:r>
          </w:p>
          <w:p w:rsidR="00643A7F" w:rsidRDefault="00297050">
            <w:pPr>
              <w:numPr>
                <w:ilvl w:val="0"/>
                <w:numId w:val="3"/>
              </w:numPr>
              <w:spacing w:after="0" w:line="240" w:lineRule="auto"/>
              <w:ind w:hanging="359"/>
              <w:contextualSpacing/>
              <w:rPr>
                <w:sz w:val="20"/>
              </w:rPr>
            </w:pPr>
            <w:r>
              <w:rPr>
                <w:rFonts w:ascii="Cambria" w:eastAsia="Cambria" w:hAnsi="Cambria" w:cs="Cambria"/>
                <w:sz w:val="20"/>
              </w:rPr>
              <w:t xml:space="preserve">Give highlighted copies of the play and letters to students. </w:t>
            </w:r>
          </w:p>
          <w:p w:rsidR="00643A7F" w:rsidRDefault="006C5F18">
            <w:pPr>
              <w:numPr>
                <w:ilvl w:val="0"/>
                <w:numId w:val="3"/>
              </w:numPr>
              <w:spacing w:after="0" w:line="240" w:lineRule="auto"/>
              <w:ind w:hanging="359"/>
              <w:contextualSpacing/>
              <w:rPr>
                <w:sz w:val="20"/>
              </w:rPr>
            </w:pPr>
            <w:r>
              <w:rPr>
                <w:rFonts w:ascii="Cambria" w:eastAsia="Cambria" w:hAnsi="Cambria" w:cs="Cambria"/>
                <w:sz w:val="20"/>
              </w:rPr>
              <w:t>Let students work on the entire assessment in groups</w:t>
            </w:r>
          </w:p>
          <w:p w:rsidR="00643A7F" w:rsidRDefault="00643A7F">
            <w:pPr>
              <w:spacing w:after="0" w:line="240" w:lineRule="auto"/>
            </w:pPr>
          </w:p>
        </w:tc>
      </w:tr>
    </w:tbl>
    <w:p w:rsidR="00643A7F" w:rsidRDefault="00643A7F">
      <w:pPr>
        <w:spacing w:after="0" w:line="240" w:lineRule="auto"/>
      </w:pPr>
    </w:p>
    <w:p w:rsidR="00643A7F" w:rsidRDefault="00297050">
      <w:pPr>
        <w:spacing w:after="0" w:line="240" w:lineRule="auto"/>
      </w:pPr>
      <w:r>
        <w:rPr>
          <w:rFonts w:ascii="Cambria" w:eastAsia="Cambria" w:hAnsi="Cambria" w:cs="Cambria"/>
          <w:b/>
          <w:sz w:val="20"/>
          <w:u w:val="single"/>
        </w:rPr>
        <w:t xml:space="preserve">Extensions for Excelling Learners </w:t>
      </w:r>
    </w:p>
    <w:p w:rsidR="00643A7F" w:rsidRDefault="00297050">
      <w:pPr>
        <w:spacing w:after="0" w:line="240" w:lineRule="auto"/>
      </w:pPr>
      <w:r>
        <w:rPr>
          <w:rFonts w:ascii="Cambria" w:eastAsia="Cambria" w:hAnsi="Cambria" w:cs="Cambria"/>
          <w:b/>
          <w:sz w:val="20"/>
        </w:rPr>
        <w:t>If a learner is real</w:t>
      </w:r>
      <w:r>
        <w:rPr>
          <w:rFonts w:ascii="Cambria" w:eastAsia="Cambria" w:hAnsi="Cambria" w:cs="Cambria"/>
          <w:b/>
          <w:sz w:val="20"/>
        </w:rPr>
        <w:t>ly excelling at the objective and skills presented in the lesson, what can be done to continue to challenge this learner?</w:t>
      </w:r>
      <w:r>
        <w:rPr>
          <w:rFonts w:ascii="Cambria" w:eastAsia="Cambria" w:hAnsi="Cambria" w:cs="Cambria"/>
          <w:b/>
          <w:color w:val="FF0000"/>
          <w:sz w:val="20"/>
        </w:rPr>
        <w:t xml:space="preserve"> Can the student create a product or learn more in depth about the content? </w:t>
      </w:r>
    </w:p>
    <w:tbl>
      <w:tblPr>
        <w:tblStyle w:val="afe"/>
        <w:tblW w:w="9360" w:type="dxa"/>
        <w:tblLayout w:type="fixed"/>
        <w:tblLook w:val="0000" w:firstRow="0" w:lastRow="0" w:firstColumn="0" w:lastColumn="0" w:noHBand="0" w:noVBand="0"/>
      </w:tblPr>
      <w:tblGrid>
        <w:gridCol w:w="9360"/>
      </w:tblGrid>
      <w:tr w:rsidR="00643A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297050">
            <w:pPr>
              <w:numPr>
                <w:ilvl w:val="0"/>
                <w:numId w:val="3"/>
              </w:numPr>
              <w:spacing w:after="0"/>
              <w:ind w:hanging="359"/>
              <w:contextualSpacing/>
              <w:rPr>
                <w:color w:val="333333"/>
                <w:sz w:val="20"/>
                <w:highlight w:val="white"/>
              </w:rPr>
            </w:pPr>
            <w:r>
              <w:rPr>
                <w:rFonts w:ascii="Cambria" w:eastAsia="Cambria" w:hAnsi="Cambria" w:cs="Cambria"/>
                <w:color w:val="333333"/>
                <w:sz w:val="20"/>
                <w:highlight w:val="white"/>
              </w:rPr>
              <w:t xml:space="preserve">Allow students to complete entire assessment individually. </w:t>
            </w:r>
          </w:p>
          <w:p w:rsidR="00643A7F" w:rsidRDefault="00297050">
            <w:pPr>
              <w:numPr>
                <w:ilvl w:val="0"/>
                <w:numId w:val="3"/>
              </w:numPr>
              <w:spacing w:after="100"/>
              <w:ind w:hanging="359"/>
              <w:contextualSpacing/>
              <w:rPr>
                <w:color w:val="333333"/>
                <w:sz w:val="20"/>
                <w:highlight w:val="white"/>
              </w:rPr>
            </w:pPr>
            <w:r>
              <w:rPr>
                <w:rFonts w:ascii="Cambria" w:eastAsia="Cambria" w:hAnsi="Cambria" w:cs="Cambria"/>
                <w:color w:val="333333"/>
                <w:sz w:val="20"/>
                <w:highlight w:val="white"/>
              </w:rPr>
              <w:t xml:space="preserve">Ask students to </w:t>
            </w:r>
            <w:r w:rsidR="006C5F18">
              <w:rPr>
                <w:rFonts w:ascii="Cambria" w:eastAsia="Cambria" w:hAnsi="Cambria" w:cs="Cambria"/>
                <w:color w:val="333333"/>
                <w:sz w:val="20"/>
                <w:highlight w:val="white"/>
              </w:rPr>
              <w:t>create their own letter from a son or d</w:t>
            </w:r>
            <w:r>
              <w:rPr>
                <w:rFonts w:ascii="Cambria" w:eastAsia="Cambria" w:hAnsi="Cambria" w:cs="Cambria"/>
                <w:color w:val="333333"/>
                <w:sz w:val="20"/>
                <w:highlight w:val="white"/>
              </w:rPr>
              <w:t xml:space="preserve">aughter </w:t>
            </w:r>
            <w:r w:rsidR="006C5F18">
              <w:rPr>
                <w:rFonts w:ascii="Cambria" w:eastAsia="Cambria" w:hAnsi="Cambria" w:cs="Cambria"/>
                <w:color w:val="333333"/>
                <w:sz w:val="20"/>
                <w:highlight w:val="white"/>
              </w:rPr>
              <w:t>who has immigrated to Woonsocket to his/her p</w:t>
            </w:r>
            <w:r>
              <w:rPr>
                <w:rFonts w:ascii="Cambria" w:eastAsia="Cambria" w:hAnsi="Cambria" w:cs="Cambria"/>
                <w:color w:val="333333"/>
                <w:sz w:val="20"/>
                <w:highlight w:val="white"/>
              </w:rPr>
              <w:t xml:space="preserve">arent in Quebec. </w:t>
            </w:r>
          </w:p>
        </w:tc>
      </w:tr>
    </w:tbl>
    <w:p w:rsidR="00643A7F" w:rsidRDefault="00643A7F">
      <w:pPr>
        <w:spacing w:after="0" w:line="240" w:lineRule="auto"/>
      </w:pPr>
    </w:p>
    <w:p w:rsidR="00643A7F" w:rsidRDefault="00297050">
      <w:pPr>
        <w:spacing w:after="0"/>
      </w:pPr>
      <w:r>
        <w:rPr>
          <w:rFonts w:ascii="Cambria" w:eastAsia="Cambria" w:hAnsi="Cambria" w:cs="Cambria"/>
          <w:b/>
          <w:sz w:val="20"/>
          <w:u w:val="single"/>
        </w:rPr>
        <w:t>Additional Resources</w:t>
      </w:r>
    </w:p>
    <w:p w:rsidR="00643A7F" w:rsidRDefault="00297050">
      <w:pPr>
        <w:spacing w:after="0"/>
      </w:pPr>
      <w:r>
        <w:rPr>
          <w:rFonts w:ascii="Cambria" w:eastAsia="Cambria" w:hAnsi="Cambria" w:cs="Cambria"/>
          <w:b/>
          <w:sz w:val="20"/>
        </w:rPr>
        <w:t xml:space="preserve">Please list </w:t>
      </w:r>
      <w:r>
        <w:rPr>
          <w:rFonts w:ascii="Cambria" w:eastAsia="Cambria" w:hAnsi="Cambria" w:cs="Cambria"/>
          <w:b/>
          <w:color w:val="FF0000"/>
          <w:sz w:val="20"/>
        </w:rPr>
        <w:t>websites, references, or other materials for further researc</w:t>
      </w:r>
      <w:r>
        <w:rPr>
          <w:rFonts w:ascii="Cambria" w:eastAsia="Cambria" w:hAnsi="Cambria" w:cs="Cambria"/>
          <w:b/>
          <w:color w:val="FF0000"/>
          <w:sz w:val="20"/>
        </w:rPr>
        <w:t xml:space="preserve">h </w:t>
      </w:r>
      <w:r>
        <w:rPr>
          <w:rFonts w:ascii="Cambria" w:eastAsia="Cambria" w:hAnsi="Cambria" w:cs="Cambria"/>
          <w:b/>
          <w:sz w:val="20"/>
        </w:rPr>
        <w:t>by interested students that is not already provided within the lesson.</w:t>
      </w:r>
      <w:r>
        <w:rPr>
          <w:rFonts w:ascii="Cambria" w:eastAsia="Cambria" w:hAnsi="Cambria" w:cs="Cambria"/>
          <w:b/>
          <w:color w:val="FF0000"/>
          <w:sz w:val="20"/>
        </w:rPr>
        <w:t xml:space="preserve"> </w:t>
      </w:r>
    </w:p>
    <w:tbl>
      <w:tblPr>
        <w:tblStyle w:val="aff"/>
        <w:tblW w:w="9360" w:type="dxa"/>
        <w:tblLayout w:type="fixed"/>
        <w:tblLook w:val="0000" w:firstRow="0" w:lastRow="0" w:firstColumn="0" w:lastColumn="0" w:noHBand="0" w:noVBand="0"/>
      </w:tblPr>
      <w:tblGrid>
        <w:gridCol w:w="9360"/>
      </w:tblGrid>
      <w:tr w:rsidR="00643A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3A7F" w:rsidRDefault="00297050">
            <w:pPr>
              <w:spacing w:after="0" w:line="240" w:lineRule="auto"/>
            </w:pPr>
            <w:r>
              <w:rPr>
                <w:rFonts w:ascii="Cambria" w:eastAsia="Cambria" w:hAnsi="Cambria" w:cs="Cambria"/>
                <w:sz w:val="20"/>
              </w:rPr>
              <w:t xml:space="preserve"> </w:t>
            </w:r>
          </w:p>
          <w:p w:rsidR="00643A7F" w:rsidRDefault="00643A7F">
            <w:pPr>
              <w:spacing w:after="0" w:line="240" w:lineRule="auto"/>
            </w:pPr>
          </w:p>
        </w:tc>
      </w:tr>
    </w:tbl>
    <w:p w:rsidR="00643A7F" w:rsidRDefault="00643A7F">
      <w:pPr>
        <w:spacing w:after="0"/>
      </w:pPr>
    </w:p>
    <w:p w:rsidR="00643A7F" w:rsidRDefault="00297050">
      <w:pPr>
        <w:spacing w:after="0" w:line="240" w:lineRule="auto"/>
      </w:pPr>
      <w:r>
        <w:rPr>
          <w:rFonts w:ascii="Cambria" w:eastAsia="Cambria" w:hAnsi="Cambria" w:cs="Cambria"/>
          <w:b/>
          <w:sz w:val="20"/>
          <w:u w:val="single"/>
        </w:rPr>
        <w:t>Related Lessons or Educational Materials</w:t>
      </w:r>
    </w:p>
    <w:p w:rsidR="00643A7F" w:rsidRDefault="00297050">
      <w:pPr>
        <w:spacing w:after="0" w:line="240" w:lineRule="auto"/>
      </w:pPr>
      <w:r>
        <w:rPr>
          <w:rFonts w:ascii="Cambria" w:eastAsia="Cambria" w:hAnsi="Cambria" w:cs="Cambria"/>
          <w:b/>
          <w:sz w:val="20"/>
        </w:rPr>
        <w:t>Is this lesson connected to other lessons within a unit? Is this lesson related to a field trip guide or activity? If so, list the websi</w:t>
      </w:r>
      <w:r>
        <w:rPr>
          <w:rFonts w:ascii="Cambria" w:eastAsia="Cambria" w:hAnsi="Cambria" w:cs="Cambria"/>
          <w:b/>
          <w:sz w:val="20"/>
        </w:rPr>
        <w:t xml:space="preserve">te address or titled of these other materials below. </w:t>
      </w:r>
    </w:p>
    <w:p w:rsidR="00643A7F" w:rsidRDefault="00643A7F">
      <w:pPr>
        <w:spacing w:after="0" w:line="240" w:lineRule="auto"/>
      </w:pPr>
    </w:p>
    <w:tbl>
      <w:tblPr>
        <w:tblStyle w:val="aff0"/>
        <w:tblW w:w="9360" w:type="dxa"/>
        <w:tblLayout w:type="fixed"/>
        <w:tblLook w:val="0000" w:firstRow="0" w:lastRow="0" w:firstColumn="0" w:lastColumn="0" w:noHBand="0" w:noVBand="0"/>
      </w:tblPr>
      <w:tblGrid>
        <w:gridCol w:w="9360"/>
      </w:tblGrid>
      <w:tr w:rsidR="00643A7F" w:rsidTr="00876125">
        <w:tc>
          <w:tcPr>
            <w:tcW w:w="9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3A7F" w:rsidRDefault="00876125">
            <w:pPr>
              <w:spacing w:after="0" w:line="240" w:lineRule="auto"/>
            </w:pPr>
            <w:r w:rsidRPr="00876125">
              <w:rPr>
                <w:rFonts w:ascii="Arial" w:hAnsi="Arial" w:cs="Arial"/>
                <w:color w:val="464646"/>
                <w:sz w:val="21"/>
                <w:szCs w:val="21"/>
                <w:shd w:val="clear" w:color="auto" w:fill="F5F0DD"/>
              </w:rPr>
              <w:t xml:space="preserve">This lesson plan was produced in partnership with the Rhode Island Historical Society through their Museum of Work and Culture. The Museum of Work and Culture exhibits the culture of the </w:t>
            </w:r>
            <w:r w:rsidRPr="00876125">
              <w:rPr>
                <w:rFonts w:ascii="Arial" w:hAnsi="Arial" w:cs="Arial"/>
                <w:color w:val="464646"/>
                <w:sz w:val="21"/>
                <w:szCs w:val="21"/>
                <w:shd w:val="clear" w:color="auto" w:fill="F5F0DD"/>
              </w:rPr>
              <w:lastRenderedPageBreak/>
              <w:t>French-Canadian residents of the area, the broad story of the other ethnic communities of the Valley, and the role that work and organized labor played in the shaping of these Rhode Islanders' lives. The museum features hands-on experiences for visitors of all ages, as well as films, photographic and Catholic school archives.</w:t>
            </w:r>
            <w:r w:rsidRPr="00876125">
              <w:rPr>
                <w:rStyle w:val="apple-converted-space"/>
                <w:rFonts w:ascii="Arial" w:hAnsi="Arial" w:cs="Arial"/>
                <w:color w:val="464646"/>
                <w:sz w:val="21"/>
                <w:szCs w:val="21"/>
                <w:shd w:val="clear" w:color="auto" w:fill="F5F0DD"/>
              </w:rPr>
              <w:t> </w:t>
            </w:r>
            <w:r w:rsidRPr="00876125">
              <w:rPr>
                <w:rFonts w:ascii="Arial" w:hAnsi="Arial" w:cs="Arial"/>
                <w:color w:val="464646"/>
                <w:sz w:val="21"/>
                <w:szCs w:val="21"/>
              </w:rPr>
              <w:br/>
            </w:r>
            <w:r w:rsidRPr="00876125">
              <w:rPr>
                <w:rFonts w:ascii="Arial" w:hAnsi="Arial" w:cs="Arial"/>
                <w:color w:val="464646"/>
                <w:sz w:val="21"/>
                <w:szCs w:val="21"/>
              </w:rPr>
              <w:br/>
            </w:r>
            <w:r w:rsidRPr="00876125">
              <w:rPr>
                <w:rFonts w:ascii="Arial" w:hAnsi="Arial" w:cs="Arial"/>
                <w:color w:val="464646"/>
                <w:sz w:val="21"/>
                <w:szCs w:val="21"/>
                <w:shd w:val="clear" w:color="auto" w:fill="F5F0DD"/>
              </w:rPr>
              <w:t>For information about setting up a field trip to the Museum, please call (401) 769-9675 or</w:t>
            </w:r>
            <w:r w:rsidRPr="00876125">
              <w:rPr>
                <w:rStyle w:val="apple-converted-space"/>
                <w:rFonts w:ascii="Arial" w:hAnsi="Arial" w:cs="Arial"/>
                <w:color w:val="464646"/>
                <w:sz w:val="21"/>
                <w:szCs w:val="21"/>
                <w:shd w:val="clear" w:color="auto" w:fill="F5F0DD"/>
              </w:rPr>
              <w:t> </w:t>
            </w:r>
            <w:hyperlink r:id="rId10" w:history="1">
              <w:r w:rsidRPr="00876125">
                <w:rPr>
                  <w:rStyle w:val="Hyperlink"/>
                  <w:rFonts w:ascii="Arial" w:hAnsi="Arial" w:cs="Arial"/>
                  <w:color w:val="936A00"/>
                  <w:sz w:val="21"/>
                  <w:szCs w:val="21"/>
                  <w:shd w:val="clear" w:color="auto" w:fill="F5F0DD"/>
                </w:rPr>
                <w:t>visit the Museum's website</w:t>
              </w:r>
            </w:hyperlink>
            <w:r w:rsidRPr="00876125">
              <w:rPr>
                <w:rFonts w:ascii="Arial" w:hAnsi="Arial" w:cs="Arial"/>
                <w:color w:val="464646"/>
                <w:sz w:val="21"/>
                <w:szCs w:val="21"/>
                <w:shd w:val="clear" w:color="auto" w:fill="F5F0DD"/>
              </w:rPr>
              <w:t>.</w:t>
            </w:r>
          </w:p>
        </w:tc>
      </w:tr>
    </w:tbl>
    <w:p w:rsidR="00643A7F" w:rsidRDefault="00643A7F">
      <w:pPr>
        <w:spacing w:after="100" w:line="240" w:lineRule="auto"/>
      </w:pPr>
    </w:p>
    <w:sectPr w:rsidR="00643A7F">
      <w:footerReference w:type="default" r:id="rId11"/>
      <w:pgSz w:w="12240" w:h="15840"/>
      <w:pgMar w:top="1440" w:right="1440" w:bottom="9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050" w:rsidRDefault="00297050">
      <w:pPr>
        <w:spacing w:after="0" w:line="240" w:lineRule="auto"/>
      </w:pPr>
      <w:r>
        <w:separator/>
      </w:r>
    </w:p>
  </w:endnote>
  <w:endnote w:type="continuationSeparator" w:id="0">
    <w:p w:rsidR="00297050" w:rsidRDefault="0029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NPS Rawlinson OT">
    <w:altName w:val="Times New Roman"/>
    <w:charset w:val="00"/>
    <w:family w:val="auto"/>
    <w:pitch w:val="default"/>
  </w:font>
  <w:font w:name="Noto Symbol">
    <w:altName w:val="Times New Roman"/>
    <w:charset w:val="00"/>
    <w:family w:val="auto"/>
    <w:pitch w:val="default"/>
  </w:font>
  <w:font w:name="Frutiger LT Std">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7F" w:rsidRDefault="00297050">
    <w:pPr>
      <w:tabs>
        <w:tab w:val="center" w:pos="4680"/>
        <w:tab w:val="right" w:pos="9360"/>
      </w:tabs>
      <w:spacing w:after="0" w:line="240" w:lineRule="auto"/>
      <w:jc w:val="right"/>
    </w:pPr>
    <w:r>
      <w:fldChar w:fldCharType="begin"/>
    </w:r>
    <w:r>
      <w:instrText>PAGE</w:instrText>
    </w:r>
    <w:r>
      <w:fldChar w:fldCharType="separate"/>
    </w:r>
    <w:r w:rsidR="005E4FA7">
      <w:rPr>
        <w:noProof/>
      </w:rPr>
      <w:t>2</w:t>
    </w:r>
    <w:r>
      <w:fldChar w:fldCharType="end"/>
    </w:r>
    <w:r>
      <w:t xml:space="preserve"> | Page</w:t>
    </w:r>
  </w:p>
  <w:p w:rsidR="00643A7F" w:rsidRDefault="00643A7F">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050" w:rsidRDefault="00297050">
      <w:pPr>
        <w:spacing w:after="0" w:line="240" w:lineRule="auto"/>
      </w:pPr>
      <w:r>
        <w:separator/>
      </w:r>
    </w:p>
  </w:footnote>
  <w:footnote w:type="continuationSeparator" w:id="0">
    <w:p w:rsidR="00297050" w:rsidRDefault="002970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0255B"/>
    <w:multiLevelType w:val="multilevel"/>
    <w:tmpl w:val="9F7C01A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3D105399"/>
    <w:multiLevelType w:val="multilevel"/>
    <w:tmpl w:val="B2DAFDDA"/>
    <w:lvl w:ilvl="0">
      <w:start w:val="20"/>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414368D0"/>
    <w:multiLevelType w:val="multilevel"/>
    <w:tmpl w:val="81D2C1D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76E17758"/>
    <w:multiLevelType w:val="hybridMultilevel"/>
    <w:tmpl w:val="317A93F0"/>
    <w:lvl w:ilvl="0" w:tplc="59F0D482">
      <w:start w:val="1"/>
      <w:numFmt w:val="decimal"/>
      <w:lvlText w:val="%1)"/>
      <w:lvlJc w:val="left"/>
      <w:pPr>
        <w:ind w:left="720" w:hanging="360"/>
      </w:pPr>
      <w:rPr>
        <w:rFonts w:ascii="Cambria" w:eastAsia="Cambria" w:hAnsi="Cambria" w:cs="Cambria"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43A7F"/>
    <w:rsid w:val="000E5937"/>
    <w:rsid w:val="00297050"/>
    <w:rsid w:val="003E56C3"/>
    <w:rsid w:val="005D64E3"/>
    <w:rsid w:val="005E4FA7"/>
    <w:rsid w:val="00643A7F"/>
    <w:rsid w:val="006B1A5E"/>
    <w:rsid w:val="006C5F18"/>
    <w:rsid w:val="00876125"/>
    <w:rsid w:val="008A0A8C"/>
    <w:rsid w:val="009434FB"/>
    <w:rsid w:val="00B56FD0"/>
    <w:rsid w:val="00C3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9">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character" w:customStyle="1" w:styleId="apple-converted-space">
    <w:name w:val="apple-converted-space"/>
    <w:basedOn w:val="DefaultParagraphFont"/>
    <w:rsid w:val="00876125"/>
  </w:style>
  <w:style w:type="character" w:styleId="Hyperlink">
    <w:name w:val="Hyperlink"/>
    <w:basedOn w:val="DefaultParagraphFont"/>
    <w:uiPriority w:val="99"/>
    <w:semiHidden/>
    <w:unhideWhenUsed/>
    <w:rsid w:val="00876125"/>
    <w:rPr>
      <w:color w:val="0000FF"/>
      <w:u w:val="single"/>
    </w:rPr>
  </w:style>
  <w:style w:type="paragraph" w:styleId="ListParagraph">
    <w:name w:val="List Paragraph"/>
    <w:basedOn w:val="Normal"/>
    <w:uiPriority w:val="34"/>
    <w:qFormat/>
    <w:rsid w:val="00B56F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9">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character" w:customStyle="1" w:styleId="apple-converted-space">
    <w:name w:val="apple-converted-space"/>
    <w:basedOn w:val="DefaultParagraphFont"/>
    <w:rsid w:val="00876125"/>
  </w:style>
  <w:style w:type="character" w:styleId="Hyperlink">
    <w:name w:val="Hyperlink"/>
    <w:basedOn w:val="DefaultParagraphFont"/>
    <w:uiPriority w:val="99"/>
    <w:semiHidden/>
    <w:unhideWhenUsed/>
    <w:rsid w:val="00876125"/>
    <w:rPr>
      <w:color w:val="0000FF"/>
      <w:u w:val="single"/>
    </w:rPr>
  </w:style>
  <w:style w:type="paragraph" w:styleId="ListParagraph">
    <w:name w:val="List Paragraph"/>
    <w:basedOn w:val="Normal"/>
    <w:uiPriority w:val="34"/>
    <w:qFormat/>
    <w:rsid w:val="00B56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ps.gov/blac/forteachers/classrooms/immigration-lesson-plan.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ihs.org/museums_mwc.html" TargetMode="External"/><Relationship Id="rId4" Type="http://schemas.openxmlformats.org/officeDocument/2006/relationships/settings" Target="settings.xml"/><Relationship Id="rId9" Type="http://schemas.openxmlformats.org/officeDocument/2006/relationships/hyperlink" Target="http://www.nps.gov/common/uploads/teachers/assets/images/ner/park/blac/5D081389-155D-451F-673476FD4DEB31D1/5D081389-155D-451F-673476FD4DEB31D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8</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Immigration Lesson 2014_grades 6-8.docx.docx</vt:lpstr>
    </vt:vector>
  </TitlesOfParts>
  <Company>National Park Service</Company>
  <LinksUpToDate>false</LinksUpToDate>
  <CharactersWithSpaces>16140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Immigration Lesson 2014_grades 6-8.docx.docx</dc:title>
  <dc:creator>Chang, Theodora E</dc:creator>
  <cp:lastModifiedBy>Chang, Theodora E</cp:lastModifiedBy>
  <cp:revision>4</cp:revision>
  <dcterms:created xsi:type="dcterms:W3CDTF">2015-01-30T20:58:00Z</dcterms:created>
  <dcterms:modified xsi:type="dcterms:W3CDTF">2015-01-30T22:11:00Z</dcterms:modified>
</cp:coreProperties>
</file>