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B001A" w14:textId="1D39F862" w:rsidR="00D4030A" w:rsidRPr="00750D14" w:rsidRDefault="00781A7F" w:rsidP="005851B9">
      <w:bookmarkStart w:id="0" w:name="_GoBack"/>
      <w:bookmarkEnd w:id="0"/>
      <w:r w:rsidRPr="00F673E3">
        <w:t xml:space="preserve">[Note: </w:t>
      </w:r>
      <w:r w:rsidR="00C93361" w:rsidRPr="00F673E3">
        <w:t xml:space="preserve">The </w:t>
      </w:r>
      <w:r w:rsidR="0037412B" w:rsidRPr="00F673E3">
        <w:t>fill</w:t>
      </w:r>
      <w:r w:rsidR="0062361E" w:rsidRPr="00F673E3">
        <w:t>–</w:t>
      </w:r>
      <w:r w:rsidRPr="00F673E3">
        <w:t xml:space="preserve">in portions and guidance are in </w:t>
      </w:r>
      <w:r w:rsidR="00F673E3" w:rsidRPr="00F673E3">
        <w:t xml:space="preserve">brackets </w:t>
      </w:r>
      <w:proofErr w:type="gramStart"/>
      <w:r w:rsidR="00C93361" w:rsidRPr="00F673E3">
        <w:t>indicating</w:t>
      </w:r>
      <w:proofErr w:type="gramEnd"/>
      <w:r w:rsidR="00C93361" w:rsidRPr="00F673E3">
        <w:t xml:space="preserve"> where </w:t>
      </w:r>
      <w:r w:rsidR="007E2E44" w:rsidRPr="00F673E3">
        <w:t xml:space="preserve">project information and terms and conditions </w:t>
      </w:r>
      <w:r w:rsidR="0037412B" w:rsidRPr="00F673E3">
        <w:t xml:space="preserve">need </w:t>
      </w:r>
      <w:r w:rsidR="00C93361" w:rsidRPr="00F673E3">
        <w:t xml:space="preserve">to </w:t>
      </w:r>
      <w:r w:rsidR="007E2E44" w:rsidRPr="00F673E3">
        <w:t xml:space="preserve">be customized. </w:t>
      </w:r>
      <w:r w:rsidR="00F673E3" w:rsidRPr="00F673E3">
        <w:t xml:space="preserve"> </w:t>
      </w:r>
      <w:r w:rsidR="00C93361" w:rsidRPr="00F673E3">
        <w:t xml:space="preserve">If a </w:t>
      </w:r>
      <w:r w:rsidR="008D7D97" w:rsidRPr="00F673E3">
        <w:t>Recipient</w:t>
      </w:r>
      <w:r w:rsidR="00C93361" w:rsidRPr="00F673E3">
        <w:t xml:space="preserve"> or outside </w:t>
      </w:r>
      <w:r w:rsidR="008E4B81" w:rsidRPr="00F673E3">
        <w:t>party</w:t>
      </w:r>
      <w:r w:rsidR="00C93361" w:rsidRPr="00F673E3">
        <w:t xml:space="preserve"> requests a copy of the Agreement, they should be provided with a version of the template that does not </w:t>
      </w:r>
      <w:proofErr w:type="gramStart"/>
      <w:r w:rsidR="00C93361" w:rsidRPr="00F673E3">
        <w:t>contain</w:t>
      </w:r>
      <w:proofErr w:type="gramEnd"/>
      <w:r w:rsidR="00C93361" w:rsidRPr="00F673E3">
        <w:t xml:space="preserve"> internal guidance</w:t>
      </w:r>
      <w:r w:rsidR="008C50FC" w:rsidRPr="00F673E3">
        <w:t xml:space="preserve">. </w:t>
      </w:r>
      <w:r w:rsidR="00F673E3" w:rsidRPr="00F673E3">
        <w:t xml:space="preserve"> </w:t>
      </w:r>
      <w:r w:rsidR="00C93361" w:rsidRPr="00F673E3">
        <w:t xml:space="preserve">If the Park, </w:t>
      </w:r>
      <w:proofErr w:type="gramStart"/>
      <w:r w:rsidR="004066AD" w:rsidRPr="00F673E3">
        <w:t>Recipient</w:t>
      </w:r>
      <w:proofErr w:type="gramEnd"/>
      <w:r w:rsidR="00C93361" w:rsidRPr="00F673E3">
        <w:t xml:space="preserve"> and</w:t>
      </w:r>
      <w:r w:rsidR="00797862" w:rsidRPr="00F673E3">
        <w:t>/or</w:t>
      </w:r>
      <w:r w:rsidR="00C93361" w:rsidRPr="00F673E3">
        <w:t xml:space="preserve"> outside </w:t>
      </w:r>
      <w:r w:rsidR="008E4B81" w:rsidRPr="00F673E3">
        <w:t xml:space="preserve">party </w:t>
      </w:r>
      <w:r w:rsidR="00C93361" w:rsidRPr="00F673E3">
        <w:t xml:space="preserve">wants to make </w:t>
      </w:r>
      <w:r w:rsidR="00797862" w:rsidRPr="00F673E3">
        <w:t xml:space="preserve">substantive </w:t>
      </w:r>
      <w:r w:rsidR="00C93361" w:rsidRPr="00F673E3">
        <w:t>changes to template</w:t>
      </w:r>
      <w:r w:rsidR="00797862" w:rsidRPr="00F673E3">
        <w:t xml:space="preserve"> Agreement terms</w:t>
      </w:r>
      <w:r w:rsidR="00C93361" w:rsidRPr="00F673E3">
        <w:t>, the proposed change(s) must be submit</w:t>
      </w:r>
      <w:r w:rsidR="00E00AA7" w:rsidRPr="00F673E3">
        <w:t>ted to the appropriate Awarding</w:t>
      </w:r>
      <w:r w:rsidR="00C93361" w:rsidRPr="00F673E3">
        <w:t xml:space="preserve"> Officer </w:t>
      </w:r>
      <w:r w:rsidR="00974FA9" w:rsidRPr="00F673E3">
        <w:t xml:space="preserve">for approval </w:t>
      </w:r>
      <w:r w:rsidR="008311AA" w:rsidRPr="00F673E3">
        <w:t>(</w:t>
      </w:r>
      <w:r w:rsidR="00974FA9" w:rsidRPr="00F673E3">
        <w:t>Solicitor review is recommended at Awarding Officer discretion</w:t>
      </w:r>
      <w:r w:rsidR="008311AA" w:rsidRPr="00F673E3">
        <w:t>)</w:t>
      </w:r>
      <w:r w:rsidR="00C93361" w:rsidRPr="00F673E3">
        <w:t>.</w:t>
      </w:r>
      <w:r w:rsidRPr="00F673E3">
        <w:t>]</w:t>
      </w:r>
    </w:p>
    <w:p w14:paraId="68DFC0C8" w14:textId="77777777" w:rsidR="00D4030A" w:rsidRPr="00750D14" w:rsidRDefault="00D4030A" w:rsidP="00D4030A">
      <w:pPr>
        <w:autoSpaceDE w:val="0"/>
        <w:autoSpaceDN w:val="0"/>
        <w:adjustRightInd w:val="0"/>
      </w:pPr>
    </w:p>
    <w:p w14:paraId="4239F191" w14:textId="6FE1C430" w:rsidR="005C309D" w:rsidRPr="00750149" w:rsidRDefault="005C309D" w:rsidP="005C309D">
      <w:pPr>
        <w:autoSpaceDE w:val="0"/>
        <w:autoSpaceDN w:val="0"/>
        <w:adjustRightInd w:val="0"/>
        <w:jc w:val="center"/>
        <w:rPr>
          <w:b/>
          <w:sz w:val="28"/>
          <w:szCs w:val="28"/>
          <w:u w:val="single"/>
        </w:rPr>
      </w:pPr>
      <w:r w:rsidRPr="00F673E3">
        <w:rPr>
          <w:b/>
          <w:sz w:val="28"/>
          <w:szCs w:val="28"/>
          <w:u w:val="single"/>
        </w:rPr>
        <w:t xml:space="preserve">Cooperative </w:t>
      </w:r>
      <w:r w:rsidR="0062361E" w:rsidRPr="00F673E3">
        <w:rPr>
          <w:b/>
          <w:sz w:val="28"/>
          <w:szCs w:val="28"/>
          <w:u w:val="single"/>
        </w:rPr>
        <w:t>Agreement</w:t>
      </w:r>
    </w:p>
    <w:p w14:paraId="55CC125A" w14:textId="77777777" w:rsidR="00BC283C" w:rsidRPr="00750149" w:rsidRDefault="00BC283C" w:rsidP="005C309D">
      <w:pPr>
        <w:autoSpaceDE w:val="0"/>
        <w:autoSpaceDN w:val="0"/>
        <w:adjustRightInd w:val="0"/>
        <w:jc w:val="center"/>
        <w:rPr>
          <w:b/>
          <w:sz w:val="28"/>
          <w:szCs w:val="28"/>
          <w:u w:val="single"/>
        </w:rPr>
      </w:pPr>
    </w:p>
    <w:p w14:paraId="43F50D0F" w14:textId="77777777" w:rsidR="005C309D" w:rsidRPr="00750149" w:rsidRDefault="005C309D" w:rsidP="005C309D">
      <w:pPr>
        <w:autoSpaceDE w:val="0"/>
        <w:autoSpaceDN w:val="0"/>
        <w:adjustRightInd w:val="0"/>
        <w:jc w:val="center"/>
        <w:rPr>
          <w:highlight w:val="yellow"/>
          <w:u w:val="single"/>
        </w:rPr>
      </w:pPr>
      <w:r w:rsidRPr="00F673E3">
        <w:rPr>
          <w:u w:val="single"/>
        </w:rPr>
        <w:t>[Insert Agreement Number] [</w:t>
      </w:r>
      <w:r w:rsidRPr="007D4CC2">
        <w:rPr>
          <w:iCs/>
          <w:u w:val="single"/>
        </w:rPr>
        <w:t>Note: FBMS will assign an Agreement number</w:t>
      </w:r>
      <w:r w:rsidRPr="00F673E3">
        <w:rPr>
          <w:u w:val="single"/>
        </w:rPr>
        <w:t>]</w:t>
      </w:r>
    </w:p>
    <w:p w14:paraId="2B02D9EF" w14:textId="77777777" w:rsidR="005C309D" w:rsidRPr="00750149" w:rsidRDefault="005C309D" w:rsidP="005C309D">
      <w:pPr>
        <w:autoSpaceDE w:val="0"/>
        <w:autoSpaceDN w:val="0"/>
        <w:adjustRightInd w:val="0"/>
        <w:jc w:val="center"/>
        <w:rPr>
          <w:u w:val="single"/>
        </w:rPr>
      </w:pPr>
      <w:r w:rsidRPr="00750149">
        <w:rPr>
          <w:u w:val="single"/>
        </w:rPr>
        <w:t>Between</w:t>
      </w:r>
    </w:p>
    <w:p w14:paraId="276F655E" w14:textId="77777777" w:rsidR="005C309D" w:rsidRPr="00750149" w:rsidRDefault="005C309D" w:rsidP="005C309D">
      <w:pPr>
        <w:autoSpaceDE w:val="0"/>
        <w:autoSpaceDN w:val="0"/>
        <w:adjustRightInd w:val="0"/>
        <w:jc w:val="center"/>
        <w:rPr>
          <w:u w:val="single"/>
        </w:rPr>
      </w:pPr>
      <w:r w:rsidRPr="00750149">
        <w:rPr>
          <w:u w:val="single"/>
        </w:rPr>
        <w:t>THE UNITED STATES DEPARTMENT OF INTERIOR</w:t>
      </w:r>
    </w:p>
    <w:p w14:paraId="77907BD2" w14:textId="77777777" w:rsidR="005C309D" w:rsidRPr="00750149" w:rsidRDefault="005C309D" w:rsidP="005C309D">
      <w:pPr>
        <w:autoSpaceDE w:val="0"/>
        <w:autoSpaceDN w:val="0"/>
        <w:adjustRightInd w:val="0"/>
        <w:jc w:val="center"/>
        <w:rPr>
          <w:u w:val="single"/>
        </w:rPr>
      </w:pPr>
      <w:r w:rsidRPr="00750149">
        <w:rPr>
          <w:u w:val="single"/>
        </w:rPr>
        <w:t>NATIONAL PARK SERVICE</w:t>
      </w:r>
    </w:p>
    <w:p w14:paraId="7CEB1BB9" w14:textId="77777777" w:rsidR="005C309D" w:rsidRPr="00750149" w:rsidRDefault="005C309D" w:rsidP="005C309D">
      <w:pPr>
        <w:autoSpaceDE w:val="0"/>
        <w:autoSpaceDN w:val="0"/>
        <w:adjustRightInd w:val="0"/>
        <w:jc w:val="center"/>
        <w:rPr>
          <w:u w:val="single"/>
        </w:rPr>
      </w:pPr>
      <w:r w:rsidRPr="00750149">
        <w:rPr>
          <w:u w:val="single"/>
        </w:rPr>
        <w:t>AND</w:t>
      </w:r>
    </w:p>
    <w:p w14:paraId="629392BF" w14:textId="649D9EBE" w:rsidR="005C309D" w:rsidRPr="00750149" w:rsidRDefault="005C309D" w:rsidP="005C309D">
      <w:pPr>
        <w:autoSpaceDE w:val="0"/>
        <w:autoSpaceDN w:val="0"/>
        <w:adjustRightInd w:val="0"/>
        <w:jc w:val="center"/>
        <w:rPr>
          <w:u w:val="single"/>
        </w:rPr>
      </w:pPr>
      <w:r w:rsidRPr="00F673E3">
        <w:rPr>
          <w:u w:val="single"/>
        </w:rPr>
        <w:t xml:space="preserve">[INSERT THE NAME OF THE </w:t>
      </w:r>
      <w:r w:rsidR="007B0CA2" w:rsidRPr="00F673E3">
        <w:rPr>
          <w:u w:val="single"/>
        </w:rPr>
        <w:t xml:space="preserve">STATE, TRIBAL OR LOCAL </w:t>
      </w:r>
      <w:r w:rsidRPr="00F673E3">
        <w:rPr>
          <w:u w:val="single"/>
        </w:rPr>
        <w:t>RECIPIENT]</w:t>
      </w:r>
    </w:p>
    <w:p w14:paraId="5271A40B" w14:textId="46B792CD" w:rsidR="005C309D" w:rsidRPr="00F673E3" w:rsidRDefault="005C309D" w:rsidP="005C309D">
      <w:pPr>
        <w:autoSpaceDE w:val="0"/>
        <w:autoSpaceDN w:val="0"/>
        <w:adjustRightInd w:val="0"/>
        <w:jc w:val="center"/>
        <w:rPr>
          <w:u w:val="single"/>
        </w:rPr>
      </w:pPr>
      <w:r w:rsidRPr="00750149">
        <w:rPr>
          <w:u w:val="single"/>
        </w:rPr>
        <w:t>DUNS No</w:t>
      </w:r>
      <w:r w:rsidR="007D4CC2">
        <w:rPr>
          <w:u w:val="single"/>
        </w:rPr>
        <w:t>.</w:t>
      </w:r>
      <w:r w:rsidR="00F673E3" w:rsidRPr="00F673E3">
        <w:rPr>
          <w:u w:val="single"/>
        </w:rPr>
        <w:t>[</w:t>
      </w:r>
      <w:r w:rsidRPr="00F673E3">
        <w:rPr>
          <w:u w:val="single"/>
        </w:rPr>
        <w:t>XXXXXXXXX</w:t>
      </w:r>
    </w:p>
    <w:p w14:paraId="15959387" w14:textId="77777777" w:rsidR="005C309D" w:rsidRPr="00F673E3" w:rsidRDefault="005C309D" w:rsidP="005C309D">
      <w:pPr>
        <w:autoSpaceDE w:val="0"/>
        <w:autoSpaceDN w:val="0"/>
        <w:adjustRightInd w:val="0"/>
        <w:jc w:val="center"/>
        <w:rPr>
          <w:u w:val="single"/>
        </w:rPr>
      </w:pPr>
      <w:r w:rsidRPr="00F673E3">
        <w:rPr>
          <w:u w:val="single"/>
        </w:rPr>
        <w:t>Address</w:t>
      </w:r>
    </w:p>
    <w:p w14:paraId="2649549F" w14:textId="77777777" w:rsidR="005C309D" w:rsidRPr="00F673E3" w:rsidRDefault="005C309D" w:rsidP="005C309D">
      <w:pPr>
        <w:autoSpaceDE w:val="0"/>
        <w:autoSpaceDN w:val="0"/>
        <w:adjustRightInd w:val="0"/>
        <w:jc w:val="center"/>
        <w:rPr>
          <w:u w:val="single"/>
        </w:rPr>
      </w:pPr>
      <w:r w:rsidRPr="00F673E3">
        <w:rPr>
          <w:u w:val="single"/>
        </w:rPr>
        <w:t>City/State/Zip</w:t>
      </w:r>
    </w:p>
    <w:p w14:paraId="6640228A" w14:textId="1DEC390D" w:rsidR="005C309D" w:rsidRPr="00750149" w:rsidRDefault="005C309D" w:rsidP="005C309D">
      <w:pPr>
        <w:autoSpaceDE w:val="0"/>
        <w:autoSpaceDN w:val="0"/>
        <w:adjustRightInd w:val="0"/>
        <w:jc w:val="center"/>
        <w:rPr>
          <w:u w:val="single"/>
        </w:rPr>
      </w:pPr>
      <w:r w:rsidRPr="00F673E3">
        <w:rPr>
          <w:u w:val="single"/>
        </w:rPr>
        <w:t>County</w:t>
      </w:r>
      <w:r w:rsidR="00F673E3">
        <w:rPr>
          <w:u w:val="single"/>
        </w:rPr>
        <w:t>]</w:t>
      </w:r>
    </w:p>
    <w:p w14:paraId="4579EC9D" w14:textId="77777777" w:rsidR="005C309D" w:rsidRPr="00750149" w:rsidRDefault="00C73AD5" w:rsidP="005C309D">
      <w:pPr>
        <w:jc w:val="center"/>
        <w:rPr>
          <w:b/>
          <w:u w:val="single"/>
        </w:rPr>
      </w:pPr>
      <w:r>
        <w:rPr>
          <w:b/>
          <w:u w:val="single"/>
        </w:rPr>
        <w:pict w14:anchorId="0D3EEDEA">
          <v:rect id="_x0000_i1025" style="width:6in;height:1.5pt" o:hralign="center" o:hrstd="t" o:hr="t" fillcolor="#a0a0a0" stroked="f"/>
        </w:pict>
      </w:r>
    </w:p>
    <w:p w14:paraId="6058229F" w14:textId="4BAAC2B5" w:rsidR="00533792" w:rsidRPr="00750149" w:rsidRDefault="00533792" w:rsidP="005851B9">
      <w:pPr>
        <w:rPr>
          <w:u w:val="single"/>
        </w:rPr>
      </w:pPr>
      <w:r w:rsidRPr="00750149">
        <w:rPr>
          <w:u w:val="single"/>
        </w:rPr>
        <w:t>CFDA</w:t>
      </w:r>
      <w:r w:rsidRPr="00B16996">
        <w:t xml:space="preserve">: </w:t>
      </w:r>
      <w:r w:rsidR="00853E59">
        <w:t>[</w:t>
      </w:r>
      <w:r w:rsidR="00750149" w:rsidRPr="001F5795">
        <w:t>XX.XX</w:t>
      </w:r>
      <w:r w:rsidR="009E533D" w:rsidRPr="001F5795">
        <w:t xml:space="preserve">X </w:t>
      </w:r>
      <w:r w:rsidR="00853E59" w:rsidRPr="001F5795">
        <w:t xml:space="preserve">and </w:t>
      </w:r>
      <w:r w:rsidR="009E533D" w:rsidRPr="001F5795">
        <w:t>include title</w:t>
      </w:r>
      <w:bookmarkStart w:id="1" w:name="_Hlk45021420"/>
      <w:r w:rsidR="00853E59" w:rsidRPr="001F5795">
        <w:t xml:space="preserve">.  For example, use </w:t>
      </w:r>
      <w:r w:rsidR="00EA014A">
        <w:t>“</w:t>
      </w:r>
      <w:r w:rsidR="00853E59" w:rsidRPr="00EA014A">
        <w:t>15.944, Natural Resource Stewardship</w:t>
      </w:r>
      <w:r w:rsidR="00EA014A">
        <w:t>”</w:t>
      </w:r>
      <w:r w:rsidR="00853E59" w:rsidRPr="00EA014A">
        <w:t xml:space="preserve"> when the work conducted is more specific to improving landscapes or natural resource protection.  Use </w:t>
      </w:r>
      <w:r w:rsidR="00EA014A">
        <w:t>“</w:t>
      </w:r>
      <w:r w:rsidR="00853E59" w:rsidRPr="00EA014A">
        <w:t>15</w:t>
      </w:r>
      <w:r w:rsidR="00EA014A">
        <w:t>.</w:t>
      </w:r>
      <w:r w:rsidR="00853E59" w:rsidRPr="00EA014A">
        <w:t>948, National Fire Plan</w:t>
      </w:r>
      <w:r w:rsidR="00EA014A" w:rsidRPr="00EA014A">
        <w:t xml:space="preserve"> – Wildland Urban Interface Community Assistance</w:t>
      </w:r>
      <w:r w:rsidR="00EA014A">
        <w:t>”</w:t>
      </w:r>
      <w:r w:rsidR="00853E59" w:rsidRPr="00EA014A">
        <w:t xml:space="preserve"> when the work </w:t>
      </w:r>
      <w:proofErr w:type="gramStart"/>
      <w:r w:rsidR="00853E59" w:rsidRPr="00EA014A">
        <w:t>being conducted</w:t>
      </w:r>
      <w:proofErr w:type="gramEnd"/>
      <w:r w:rsidR="00853E59" w:rsidRPr="00EA014A">
        <w:t xml:space="preserve"> is for fire mitigation.</w:t>
      </w:r>
      <w:bookmarkEnd w:id="1"/>
      <w:r w:rsidR="009E533D" w:rsidRPr="00EA014A">
        <w:t>]</w:t>
      </w:r>
    </w:p>
    <w:p w14:paraId="30352832" w14:textId="4AC673B4" w:rsidR="00533792" w:rsidRPr="00750149" w:rsidRDefault="00533792" w:rsidP="005851B9">
      <w:pPr>
        <w:rPr>
          <w:u w:val="single"/>
        </w:rPr>
      </w:pPr>
      <w:r w:rsidRPr="00750149">
        <w:rPr>
          <w:u w:val="single"/>
        </w:rPr>
        <w:t>Project Title</w:t>
      </w:r>
      <w:r w:rsidR="0062361E">
        <w:t>:</w:t>
      </w:r>
      <w:r w:rsidRPr="00B16996">
        <w:t xml:space="preserve"> </w:t>
      </w:r>
      <w:r w:rsidR="00EA014A">
        <w:t>[</w:t>
      </w:r>
      <w:r w:rsidR="00750149" w:rsidRPr="00EA014A">
        <w:t>XXX</w:t>
      </w:r>
      <w:r w:rsidR="00BA2789">
        <w:t>.  For example, one task agreement between the NPS and the CA Dept. of Forestry and Fire Protection, had the title “Whiskeytown Programmatic WUI Manual Mechanical Thin, Pile and Burn Project.”  The task agreement between the NPS (YOSE) and CAL FIRE had the title “Hazard Fuel Reduction and Prescribed Fire Assistance.”</w:t>
      </w:r>
      <w:r w:rsidR="00EA014A">
        <w:t>]</w:t>
      </w:r>
    </w:p>
    <w:p w14:paraId="0253D85D" w14:textId="77B6CF18" w:rsidR="00533792" w:rsidRPr="00750149" w:rsidRDefault="00533792" w:rsidP="005851B9">
      <w:pPr>
        <w:rPr>
          <w:bCs/>
          <w:highlight w:val="yellow"/>
        </w:rPr>
      </w:pPr>
      <w:r w:rsidRPr="00750149">
        <w:rPr>
          <w:u w:val="single"/>
        </w:rPr>
        <w:t xml:space="preserve">Amount of </w:t>
      </w:r>
      <w:r w:rsidR="00355B9D">
        <w:rPr>
          <w:u w:val="single"/>
        </w:rPr>
        <w:t>Federal</w:t>
      </w:r>
      <w:r w:rsidRPr="00750149">
        <w:rPr>
          <w:u w:val="single"/>
        </w:rPr>
        <w:t xml:space="preserve"> Funds Obligated</w:t>
      </w:r>
      <w:r w:rsidRPr="00B16996">
        <w:t xml:space="preserve">: </w:t>
      </w:r>
      <w:r w:rsidR="00EA014A" w:rsidRPr="00EA014A">
        <w:t>[</w:t>
      </w:r>
      <w:r w:rsidR="002269DA" w:rsidRPr="00EA014A">
        <w:t>$XXX</w:t>
      </w:r>
      <w:r w:rsidR="001F5795">
        <w:t>.</w:t>
      </w:r>
      <w:r w:rsidR="002269DA" w:rsidRPr="00EA014A">
        <w:rPr>
          <w:i/>
        </w:rPr>
        <w:t xml:space="preserve"> </w:t>
      </w:r>
      <w:r w:rsidR="00EA014A" w:rsidRPr="00EA014A">
        <w:rPr>
          <w:i/>
        </w:rPr>
        <w:t xml:space="preserve"> </w:t>
      </w:r>
      <w:r w:rsidR="00EA014A" w:rsidRPr="00EA014A">
        <w:rPr>
          <w:iCs/>
        </w:rPr>
        <w:t>For a s</w:t>
      </w:r>
      <w:r w:rsidR="007E2E44" w:rsidRPr="00EA014A">
        <w:rPr>
          <w:iCs/>
        </w:rPr>
        <w:t xml:space="preserve">tand-alone </w:t>
      </w:r>
      <w:r w:rsidR="00E5569A">
        <w:rPr>
          <w:iCs/>
        </w:rPr>
        <w:t>A</w:t>
      </w:r>
      <w:r w:rsidR="007E2E44" w:rsidRPr="00EA014A">
        <w:rPr>
          <w:iCs/>
        </w:rPr>
        <w:t>greement</w:t>
      </w:r>
      <w:r w:rsidR="00EA014A" w:rsidRPr="00EA014A">
        <w:rPr>
          <w:iCs/>
        </w:rPr>
        <w:t>,</w:t>
      </w:r>
      <w:r w:rsidR="007E2E44" w:rsidRPr="00EA014A">
        <w:rPr>
          <w:iCs/>
        </w:rPr>
        <w:t xml:space="preserve"> </w:t>
      </w:r>
      <w:r w:rsidR="002269DA" w:rsidRPr="00EA014A">
        <w:rPr>
          <w:iCs/>
        </w:rPr>
        <w:t>i</w:t>
      </w:r>
      <w:r w:rsidR="007E2E44" w:rsidRPr="00EA014A">
        <w:rPr>
          <w:iCs/>
        </w:rPr>
        <w:t xml:space="preserve">nsert total </w:t>
      </w:r>
      <w:r w:rsidR="005953B8" w:rsidRPr="00EA014A">
        <w:rPr>
          <w:iCs/>
        </w:rPr>
        <w:t>F</w:t>
      </w:r>
      <w:r w:rsidR="007E2E44" w:rsidRPr="00EA014A">
        <w:rPr>
          <w:iCs/>
        </w:rPr>
        <w:t>ederal obligation</w:t>
      </w:r>
      <w:r w:rsidR="00EA014A" w:rsidRPr="00EA014A">
        <w:rPr>
          <w:iCs/>
        </w:rPr>
        <w:t xml:space="preserve">.  For a </w:t>
      </w:r>
      <w:r w:rsidR="007E2E44" w:rsidRPr="00EA014A">
        <w:rPr>
          <w:iCs/>
        </w:rPr>
        <w:t xml:space="preserve">Master </w:t>
      </w:r>
      <w:r w:rsidR="00EA014A" w:rsidRPr="00EA014A">
        <w:rPr>
          <w:iCs/>
        </w:rPr>
        <w:t>C</w:t>
      </w:r>
      <w:r w:rsidR="007E2E44" w:rsidRPr="00EA014A">
        <w:rPr>
          <w:iCs/>
        </w:rPr>
        <w:t xml:space="preserve">ooperative </w:t>
      </w:r>
      <w:r w:rsidR="00EA014A" w:rsidRPr="00EA014A">
        <w:rPr>
          <w:iCs/>
        </w:rPr>
        <w:t>A</w:t>
      </w:r>
      <w:r w:rsidR="007E2E44" w:rsidRPr="00EA014A">
        <w:rPr>
          <w:iCs/>
        </w:rPr>
        <w:t>greement</w:t>
      </w:r>
      <w:r w:rsidR="00EA014A" w:rsidRPr="00EA014A">
        <w:rPr>
          <w:iCs/>
        </w:rPr>
        <w:t>, i</w:t>
      </w:r>
      <w:r w:rsidR="00685940" w:rsidRPr="00EA014A">
        <w:rPr>
          <w:iCs/>
        </w:rPr>
        <w:t>nsert “</w:t>
      </w:r>
      <w:r w:rsidR="0063547F" w:rsidRPr="00EA014A">
        <w:rPr>
          <w:iCs/>
        </w:rPr>
        <w:t xml:space="preserve">Funding will occur through </w:t>
      </w:r>
      <w:r w:rsidRPr="00EA014A">
        <w:rPr>
          <w:iCs/>
        </w:rPr>
        <w:t>subsequent task agreements</w:t>
      </w:r>
      <w:proofErr w:type="gramStart"/>
      <w:r w:rsidR="0063547F" w:rsidRPr="00EA014A">
        <w:rPr>
          <w:iCs/>
        </w:rPr>
        <w:t xml:space="preserve">. </w:t>
      </w:r>
      <w:proofErr w:type="gramEnd"/>
      <w:r w:rsidRPr="00EA014A">
        <w:rPr>
          <w:iCs/>
        </w:rPr>
        <w:t>Refer to Article</w:t>
      </w:r>
      <w:r w:rsidR="006475B9" w:rsidRPr="00EA014A">
        <w:rPr>
          <w:iCs/>
        </w:rPr>
        <w:t xml:space="preserve"> </w:t>
      </w:r>
      <w:r w:rsidR="00B02A87">
        <w:rPr>
          <w:iCs/>
        </w:rPr>
        <w:t>12</w:t>
      </w:r>
      <w:r w:rsidRPr="00EA014A">
        <w:rPr>
          <w:bCs/>
          <w:iCs/>
        </w:rPr>
        <w:t xml:space="preserve"> of this agreement.</w:t>
      </w:r>
      <w:r w:rsidR="00685940" w:rsidRPr="00EA014A">
        <w:rPr>
          <w:bCs/>
          <w:iCs/>
        </w:rPr>
        <w:t>”</w:t>
      </w:r>
      <w:r w:rsidR="00EA014A" w:rsidRPr="00EA014A">
        <w:rPr>
          <w:bCs/>
        </w:rPr>
        <w:t>]</w:t>
      </w:r>
    </w:p>
    <w:p w14:paraId="6BEF5365" w14:textId="198F72F3" w:rsidR="0063547F" w:rsidRDefault="0063547F" w:rsidP="005851B9">
      <w:pPr>
        <w:rPr>
          <w:u w:val="single"/>
        </w:rPr>
      </w:pPr>
      <w:r>
        <w:rPr>
          <w:u w:val="single"/>
        </w:rPr>
        <w:t>Amount of Non-</w:t>
      </w:r>
      <w:r w:rsidR="00355B9D">
        <w:rPr>
          <w:u w:val="single"/>
        </w:rPr>
        <w:t>Federal</w:t>
      </w:r>
      <w:r>
        <w:rPr>
          <w:u w:val="single"/>
        </w:rPr>
        <w:t xml:space="preserve"> Funding:</w:t>
      </w:r>
      <w:r w:rsidR="002269DA" w:rsidRPr="001F5795">
        <w:rPr>
          <w:u w:val="single"/>
        </w:rPr>
        <w:t xml:space="preserve"> </w:t>
      </w:r>
      <w:r w:rsidR="001F5795" w:rsidRPr="001F5795">
        <w:rPr>
          <w:u w:val="single"/>
        </w:rPr>
        <w:t>[</w:t>
      </w:r>
      <w:r w:rsidR="002269DA" w:rsidRPr="001F5795">
        <w:rPr>
          <w:u w:val="single"/>
        </w:rPr>
        <w:t>$XXX</w:t>
      </w:r>
      <w:r w:rsidR="001F5795">
        <w:rPr>
          <w:u w:val="single"/>
        </w:rPr>
        <w:t>.</w:t>
      </w:r>
      <w:r w:rsidR="002269DA" w:rsidRPr="001F5795">
        <w:rPr>
          <w:u w:val="single"/>
        </w:rPr>
        <w:t xml:space="preserve"> </w:t>
      </w:r>
      <w:r w:rsidR="001F5795" w:rsidRPr="001F5795">
        <w:rPr>
          <w:u w:val="single"/>
        </w:rPr>
        <w:t xml:space="preserve"> I</w:t>
      </w:r>
      <w:r w:rsidRPr="001F5795">
        <w:rPr>
          <w:u w:val="single"/>
        </w:rPr>
        <w:t>nsert cost</w:t>
      </w:r>
      <w:r w:rsidR="0030445E">
        <w:rPr>
          <w:u w:val="single"/>
        </w:rPr>
        <w:t>-</w:t>
      </w:r>
      <w:r w:rsidRPr="001F5795">
        <w:rPr>
          <w:u w:val="single"/>
        </w:rPr>
        <w:t xml:space="preserve">share amount – if Zero state $0.00] [Delete if a master cooperative agreement with </w:t>
      </w:r>
      <w:proofErr w:type="gramStart"/>
      <w:r w:rsidRPr="001F5795">
        <w:rPr>
          <w:u w:val="single"/>
        </w:rPr>
        <w:t>subsequent</w:t>
      </w:r>
      <w:proofErr w:type="gramEnd"/>
      <w:r w:rsidRPr="001F5795">
        <w:rPr>
          <w:u w:val="single"/>
        </w:rPr>
        <w:t xml:space="preserve"> task agreements anticipated.]</w:t>
      </w:r>
    </w:p>
    <w:p w14:paraId="65A02539" w14:textId="7071DCFD" w:rsidR="00533792" w:rsidRPr="00750149" w:rsidRDefault="00533792" w:rsidP="005851B9">
      <w:pPr>
        <w:rPr>
          <w:i/>
          <w:highlight w:val="yellow"/>
          <w:u w:val="single"/>
        </w:rPr>
      </w:pPr>
      <w:r w:rsidRPr="00750149">
        <w:rPr>
          <w:u w:val="single"/>
        </w:rPr>
        <w:t xml:space="preserve">Total Amount of </w:t>
      </w:r>
      <w:r w:rsidR="00355B9D">
        <w:rPr>
          <w:u w:val="single"/>
        </w:rPr>
        <w:t>Federal</w:t>
      </w:r>
      <w:r w:rsidR="004867EF">
        <w:rPr>
          <w:u w:val="single"/>
        </w:rPr>
        <w:t xml:space="preserve"> </w:t>
      </w:r>
      <w:r w:rsidRPr="00750149">
        <w:rPr>
          <w:u w:val="single"/>
        </w:rPr>
        <w:t>Award</w:t>
      </w:r>
      <w:r w:rsidRPr="00B16996">
        <w:t xml:space="preserve">: </w:t>
      </w:r>
      <w:r w:rsidR="001F5795" w:rsidRPr="001F5795">
        <w:t>[</w:t>
      </w:r>
      <w:r w:rsidR="002269DA" w:rsidRPr="001F5795">
        <w:t>$XXX</w:t>
      </w:r>
      <w:r w:rsidR="001F5795" w:rsidRPr="001F5795">
        <w:t>.</w:t>
      </w:r>
      <w:r w:rsidR="002269DA" w:rsidRPr="001F5795">
        <w:t xml:space="preserve"> </w:t>
      </w:r>
      <w:r w:rsidR="001F5795" w:rsidRPr="001F5795">
        <w:t xml:space="preserve"> </w:t>
      </w:r>
      <w:r w:rsidRPr="001F5795">
        <w:t>Funding</w:t>
      </w:r>
      <w:r w:rsidR="006475B9" w:rsidRPr="001F5795">
        <w:t xml:space="preserve"> </w:t>
      </w:r>
      <w:r w:rsidRPr="001F5795">
        <w:t>including Recipient Cost Share]</w:t>
      </w:r>
      <w:r w:rsidRPr="001F5795">
        <w:rPr>
          <w:highlight w:val="yellow"/>
        </w:rPr>
        <w:t xml:space="preserve"> </w:t>
      </w:r>
      <w:r w:rsidRPr="001F5795">
        <w:t xml:space="preserve">[Delete if a cooperative agreement with </w:t>
      </w:r>
      <w:proofErr w:type="gramStart"/>
      <w:r w:rsidRPr="001F5795">
        <w:t>subsequent</w:t>
      </w:r>
      <w:proofErr w:type="gramEnd"/>
      <w:r w:rsidRPr="001F5795">
        <w:t xml:space="preserve"> task agreements anticipated</w:t>
      </w:r>
      <w:r w:rsidR="001F5795" w:rsidRPr="001F5795">
        <w:t>.</w:t>
      </w:r>
      <w:r w:rsidRPr="001F5795">
        <w:t>]</w:t>
      </w:r>
    </w:p>
    <w:p w14:paraId="4BC0F9D0" w14:textId="045533F2" w:rsidR="00533792" w:rsidRPr="0063547F" w:rsidRDefault="00533792" w:rsidP="005851B9">
      <w:pPr>
        <w:rPr>
          <w:b/>
          <w:i/>
          <w:color w:val="000000" w:themeColor="text1"/>
          <w:u w:val="single"/>
        </w:rPr>
      </w:pPr>
      <w:r w:rsidRPr="00750149">
        <w:rPr>
          <w:u w:val="single"/>
        </w:rPr>
        <w:t>Period of Performance</w:t>
      </w:r>
      <w:r w:rsidRPr="00B16996">
        <w:t xml:space="preserve">: </w:t>
      </w:r>
      <w:r w:rsidR="0063547F" w:rsidRPr="001F5795">
        <w:rPr>
          <w:iCs/>
        </w:rPr>
        <w:t>[Insert actual start and end dates</w:t>
      </w:r>
      <w:r w:rsidR="001F5795">
        <w:rPr>
          <w:iCs/>
        </w:rPr>
        <w:t>.</w:t>
      </w:r>
      <w:r w:rsidR="0063547F" w:rsidRPr="001F5795">
        <w:rPr>
          <w:iCs/>
        </w:rPr>
        <w:t>]</w:t>
      </w:r>
    </w:p>
    <w:p w14:paraId="20E8AC73" w14:textId="77777777" w:rsidR="00B10ED2" w:rsidRPr="00750D14" w:rsidRDefault="00B10ED2" w:rsidP="005851B9"/>
    <w:p w14:paraId="45A79553" w14:textId="4EE1497F" w:rsidR="00B17D7E" w:rsidRDefault="00E00AA7" w:rsidP="005851B9">
      <w:r>
        <w:t xml:space="preserve">This </w:t>
      </w:r>
      <w:r w:rsidRPr="002206A3">
        <w:t>Cooperative A</w:t>
      </w:r>
      <w:r w:rsidR="00324C9F" w:rsidRPr="002206A3">
        <w:t>greement</w:t>
      </w:r>
      <w:r w:rsidR="00324C9F" w:rsidRPr="00750D14">
        <w:t xml:space="preserve"> (Agreement) is </w:t>
      </w:r>
      <w:proofErr w:type="gramStart"/>
      <w:r w:rsidR="00324C9F" w:rsidRPr="00750D14">
        <w:t>entered into</w:t>
      </w:r>
      <w:proofErr w:type="gramEnd"/>
      <w:r w:rsidR="00324C9F" w:rsidRPr="00750D14">
        <w:t xml:space="preserve"> by the U.S. Department of the Interior, National Park Service (NPS), and</w:t>
      </w:r>
      <w:r w:rsidR="00781A7F">
        <w:t xml:space="preserve"> </w:t>
      </w:r>
      <w:r w:rsidR="00270523" w:rsidRPr="001F5795">
        <w:t>[</w:t>
      </w:r>
      <w:r w:rsidR="001F5795" w:rsidRPr="001F5795">
        <w:t>i</w:t>
      </w:r>
      <w:r w:rsidR="001F5795">
        <w:t>nsert name of the State, tribal or local recipient</w:t>
      </w:r>
      <w:r w:rsidR="00270523" w:rsidRPr="001F5795">
        <w:t>]</w:t>
      </w:r>
      <w:r w:rsidR="001F5795">
        <w:t xml:space="preserve"> </w:t>
      </w:r>
      <w:r w:rsidR="00781A7F" w:rsidRPr="001F5795">
        <w:t>(</w:t>
      </w:r>
      <w:r w:rsidR="008D7D97" w:rsidRPr="001F5795">
        <w:t>Recipient</w:t>
      </w:r>
      <w:r w:rsidR="00781A7F" w:rsidRPr="001F5795">
        <w:t>)</w:t>
      </w:r>
      <w:r w:rsidR="00FB3545" w:rsidRPr="00D07051">
        <w:t>.</w:t>
      </w:r>
    </w:p>
    <w:p w14:paraId="33CD676D" w14:textId="6A0595B7" w:rsidR="000E06BF" w:rsidRDefault="000E06BF" w:rsidP="005851B9"/>
    <w:p w14:paraId="17B75ED4" w14:textId="77777777" w:rsidR="00BA2789" w:rsidRDefault="00BA2789" w:rsidP="000D3CB6">
      <w:pPr>
        <w:pStyle w:val="TOC1"/>
      </w:pPr>
    </w:p>
    <w:p w14:paraId="734D7481" w14:textId="4354651A" w:rsidR="000E06BF" w:rsidRPr="000D3CB6" w:rsidRDefault="000E06BF" w:rsidP="000D3CB6">
      <w:pPr>
        <w:pStyle w:val="TOC1"/>
      </w:pPr>
      <w:r w:rsidRPr="000D3CB6">
        <w:t>Table of Contents</w:t>
      </w:r>
    </w:p>
    <w:p w14:paraId="01DFE867" w14:textId="6EAE7CB8" w:rsidR="000E06BF" w:rsidRDefault="000E06BF" w:rsidP="000D3CB6">
      <w:pPr>
        <w:pStyle w:val="TOC1"/>
      </w:pPr>
      <w:r>
        <w:t>Article 1 – Legal Authority</w:t>
      </w:r>
    </w:p>
    <w:p w14:paraId="36F3A20B" w14:textId="11896997" w:rsidR="000E06BF" w:rsidRDefault="000E06BF" w:rsidP="000D3CB6">
      <w:pPr>
        <w:pStyle w:val="TOC1"/>
      </w:pPr>
      <w:r>
        <w:t>Article 2 – Project Goals and Objectives</w:t>
      </w:r>
    </w:p>
    <w:p w14:paraId="5FA47C07" w14:textId="745AAF1F" w:rsidR="000E06BF" w:rsidRDefault="000E06BF" w:rsidP="000D3CB6">
      <w:pPr>
        <w:pStyle w:val="TOC1"/>
      </w:pPr>
      <w:r>
        <w:t>Article 3 – Public Purpose</w:t>
      </w:r>
    </w:p>
    <w:p w14:paraId="55FD1E03" w14:textId="03185004" w:rsidR="000E06BF" w:rsidRDefault="000E06BF" w:rsidP="000D3CB6">
      <w:pPr>
        <w:pStyle w:val="TOC1"/>
      </w:pPr>
      <w:r>
        <w:t>Article 4 – Covid-19 Provisions</w:t>
      </w:r>
    </w:p>
    <w:p w14:paraId="56C261E0" w14:textId="04AF7A49" w:rsidR="000E06BF" w:rsidRDefault="000E06BF" w:rsidP="000D3CB6">
      <w:pPr>
        <w:pStyle w:val="TOC1"/>
      </w:pPr>
      <w:r>
        <w:t>Article 5 – Statement of Work</w:t>
      </w:r>
    </w:p>
    <w:p w14:paraId="5AF2E9B5" w14:textId="5497EB8B" w:rsidR="000E06BF" w:rsidRDefault="000E06BF" w:rsidP="000D3CB6">
      <w:pPr>
        <w:pStyle w:val="TOC1"/>
      </w:pPr>
      <w:r>
        <w:t>Article 6 – Responsibilities of the Parties</w:t>
      </w:r>
    </w:p>
    <w:p w14:paraId="63341EF1" w14:textId="5A0A3959" w:rsidR="000E06BF" w:rsidRDefault="000E06BF" w:rsidP="000D3CB6">
      <w:pPr>
        <w:pStyle w:val="TOC1"/>
      </w:pPr>
      <w:r>
        <w:t>Article 7 – Cost-Share Requirement</w:t>
      </w:r>
    </w:p>
    <w:p w14:paraId="7599044C" w14:textId="1D767001" w:rsidR="000E06BF" w:rsidRDefault="000E06BF" w:rsidP="000D3CB6">
      <w:pPr>
        <w:pStyle w:val="TOC1"/>
      </w:pPr>
      <w:r>
        <w:t>Article 8 – Pre-Award Incurrence of Costs</w:t>
      </w:r>
    </w:p>
    <w:p w14:paraId="6A9DE88D" w14:textId="4C16B8B2" w:rsidR="000E06BF" w:rsidRDefault="000E06BF" w:rsidP="000D3CB6">
      <w:pPr>
        <w:pStyle w:val="TOC1"/>
      </w:pPr>
      <w:r>
        <w:t>Article 9 – Approved Indirect Rate</w:t>
      </w:r>
    </w:p>
    <w:p w14:paraId="1EB85E35" w14:textId="48DD2623" w:rsidR="000E06BF" w:rsidRDefault="000E06BF" w:rsidP="000D3CB6">
      <w:pPr>
        <w:pStyle w:val="TOC1"/>
      </w:pPr>
      <w:r>
        <w:t>Article 10 – Term of Agreement</w:t>
      </w:r>
    </w:p>
    <w:p w14:paraId="670CFA1C" w14:textId="14EEA9EE" w:rsidR="000E06BF" w:rsidRDefault="000E06BF" w:rsidP="000D3CB6">
      <w:pPr>
        <w:pStyle w:val="TOC1"/>
      </w:pPr>
      <w:r>
        <w:t>Article 11 – Key Officials</w:t>
      </w:r>
    </w:p>
    <w:p w14:paraId="22F9C496" w14:textId="38FC0F2A" w:rsidR="000E06BF" w:rsidRDefault="000E06BF" w:rsidP="000D3CB6">
      <w:pPr>
        <w:pStyle w:val="TOC1"/>
      </w:pPr>
      <w:r>
        <w:t>Article 12 – Award and Payment</w:t>
      </w:r>
    </w:p>
    <w:p w14:paraId="38DE952D" w14:textId="5ACA86CF" w:rsidR="000E06BF" w:rsidRDefault="000E06BF" w:rsidP="000D3CB6">
      <w:pPr>
        <w:pStyle w:val="TOC1"/>
      </w:pPr>
      <w:r>
        <w:t>Article 13 – Prior Approval</w:t>
      </w:r>
    </w:p>
    <w:p w14:paraId="26A2A983" w14:textId="17C139FB" w:rsidR="000E06BF" w:rsidRDefault="000E06BF" w:rsidP="000D3CB6">
      <w:pPr>
        <w:pStyle w:val="TOC1"/>
      </w:pPr>
      <w:r>
        <w:t>Article 14 – Insurance and Liability</w:t>
      </w:r>
    </w:p>
    <w:p w14:paraId="6ADA1EC2" w14:textId="51AD3C26" w:rsidR="000E06BF" w:rsidRDefault="000E06BF" w:rsidP="000D3CB6">
      <w:pPr>
        <w:pStyle w:val="TOC1"/>
      </w:pPr>
      <w:r>
        <w:t>Article 15 – Reports and/or Outputs/Outcomes</w:t>
      </w:r>
    </w:p>
    <w:p w14:paraId="7DE96175" w14:textId="20827ED9" w:rsidR="000E06BF" w:rsidRDefault="000E06BF" w:rsidP="000D3CB6">
      <w:pPr>
        <w:pStyle w:val="TOC1"/>
      </w:pPr>
      <w:r>
        <w:t xml:space="preserve">Article 16 – Property </w:t>
      </w:r>
      <w:r w:rsidR="0004108D">
        <w:t xml:space="preserve">Utilization </w:t>
      </w:r>
    </w:p>
    <w:p w14:paraId="0A9F0B34" w14:textId="1C218244" w:rsidR="000E06BF" w:rsidRDefault="000E06BF" w:rsidP="000D3CB6">
      <w:pPr>
        <w:pStyle w:val="TOC1"/>
      </w:pPr>
      <w:r>
        <w:t>Article 17 – Modification, Remedies for Noncompliance, Termination</w:t>
      </w:r>
    </w:p>
    <w:p w14:paraId="4C8F1F61" w14:textId="7593FFB4" w:rsidR="000E06BF" w:rsidRDefault="000E06BF" w:rsidP="000D3CB6">
      <w:pPr>
        <w:pStyle w:val="TOC1"/>
      </w:pPr>
      <w:r>
        <w:t>Article 18 – General and Special Provisions</w:t>
      </w:r>
    </w:p>
    <w:p w14:paraId="49C59CE4" w14:textId="03B4E6ED" w:rsidR="000E06BF" w:rsidRDefault="000E06BF" w:rsidP="000D3CB6">
      <w:pPr>
        <w:pStyle w:val="TOC1"/>
      </w:pPr>
      <w:r>
        <w:t>Article 19 – Attachments</w:t>
      </w:r>
    </w:p>
    <w:p w14:paraId="518C61A2" w14:textId="1871A8F7" w:rsidR="000E06BF" w:rsidRDefault="000E06BF" w:rsidP="000D3CB6">
      <w:pPr>
        <w:pStyle w:val="TOC1"/>
      </w:pPr>
      <w:r>
        <w:t xml:space="preserve">Article 20 </w:t>
      </w:r>
      <w:r w:rsidR="00B02EEE">
        <w:t>–</w:t>
      </w:r>
      <w:r>
        <w:t xml:space="preserve"> Signatures</w:t>
      </w:r>
    </w:p>
    <w:p w14:paraId="328752D2" w14:textId="52E96A08" w:rsidR="00AC15F2" w:rsidRPr="005162C9" w:rsidRDefault="00AC15F2" w:rsidP="005162C9">
      <w:pPr>
        <w:pStyle w:val="Heading1"/>
        <w:rPr>
          <w:rFonts w:ascii="Times New Roman" w:hAnsi="Times New Roman" w:cs="Times New Roman"/>
          <w:color w:val="auto"/>
          <w:sz w:val="24"/>
          <w:szCs w:val="24"/>
        </w:rPr>
      </w:pPr>
      <w:bookmarkStart w:id="2" w:name="_Toc38279894"/>
      <w:bookmarkStart w:id="3" w:name="_Toc2758545"/>
      <w:r w:rsidRPr="005162C9">
        <w:rPr>
          <w:rFonts w:ascii="Times New Roman" w:hAnsi="Times New Roman" w:cs="Times New Roman"/>
          <w:color w:val="auto"/>
          <w:sz w:val="24"/>
          <w:szCs w:val="24"/>
        </w:rPr>
        <w:t xml:space="preserve">ARTICLE </w:t>
      </w:r>
      <w:r w:rsidR="005851B9">
        <w:rPr>
          <w:rFonts w:ascii="Times New Roman" w:hAnsi="Times New Roman" w:cs="Times New Roman"/>
          <w:color w:val="auto"/>
          <w:sz w:val="24"/>
          <w:szCs w:val="24"/>
        </w:rPr>
        <w:t>1</w:t>
      </w:r>
      <w:r w:rsidRPr="005162C9">
        <w:rPr>
          <w:rFonts w:ascii="Times New Roman" w:hAnsi="Times New Roman" w:cs="Times New Roman"/>
          <w:color w:val="auto"/>
          <w:sz w:val="24"/>
          <w:szCs w:val="24"/>
        </w:rPr>
        <w:t xml:space="preserve"> – LEGAL AUTHORITY</w:t>
      </w:r>
      <w:bookmarkEnd w:id="2"/>
      <w:bookmarkEnd w:id="3"/>
    </w:p>
    <w:p w14:paraId="0C81225A" w14:textId="77777777" w:rsidR="00AC15F2" w:rsidRPr="00C64EC2" w:rsidRDefault="00AC15F2" w:rsidP="00AC15F2">
      <w:pPr>
        <w:autoSpaceDE w:val="0"/>
        <w:autoSpaceDN w:val="0"/>
        <w:adjustRightInd w:val="0"/>
      </w:pPr>
    </w:p>
    <w:p w14:paraId="0E7C2A9B" w14:textId="05AA6A56" w:rsidR="00F02A57" w:rsidRDefault="00696517" w:rsidP="00E402D9">
      <w:pPr>
        <w:autoSpaceDE w:val="0"/>
        <w:autoSpaceDN w:val="0"/>
        <w:adjustRightInd w:val="0"/>
        <w:spacing w:after="240"/>
      </w:pPr>
      <w:r>
        <w:t xml:space="preserve">1.  </w:t>
      </w:r>
      <w:r w:rsidR="00AD6C2F">
        <w:t xml:space="preserve">The </w:t>
      </w:r>
      <w:r w:rsidR="00AC15F2" w:rsidRPr="00E4755A">
        <w:t xml:space="preserve">NPS enters into this Agreement </w:t>
      </w:r>
      <w:proofErr w:type="gramStart"/>
      <w:r w:rsidR="00AC15F2" w:rsidRPr="00E4755A">
        <w:t>pursuant to</w:t>
      </w:r>
      <w:proofErr w:type="gramEnd"/>
      <w:r w:rsidR="00F02A57">
        <w:t>:</w:t>
      </w:r>
    </w:p>
    <w:p w14:paraId="149AD864" w14:textId="6CF6FA08" w:rsidR="00BD15F2" w:rsidRDefault="002206A3" w:rsidP="00E402D9">
      <w:pPr>
        <w:pStyle w:val="ListParagraph"/>
        <w:numPr>
          <w:ilvl w:val="0"/>
          <w:numId w:val="28"/>
        </w:numPr>
        <w:autoSpaceDE w:val="0"/>
        <w:autoSpaceDN w:val="0"/>
        <w:adjustRightInd w:val="0"/>
        <w:spacing w:after="240"/>
        <w:contextualSpacing w:val="0"/>
      </w:pPr>
      <w:r>
        <w:t xml:space="preserve">54 U.S.C. </w:t>
      </w:r>
      <w:r w:rsidR="00FF62B4">
        <w:t>§</w:t>
      </w:r>
      <w:r>
        <w:t>101702(a)</w:t>
      </w:r>
      <w:r w:rsidR="00F02A57">
        <w:t xml:space="preserve">, which authorizes the NPS to enter into a cooperative agreement that involves the transfer of NPS </w:t>
      </w:r>
      <w:proofErr w:type="gramStart"/>
      <w:r w:rsidR="00F02A57">
        <w:t>appropriate funds</w:t>
      </w:r>
      <w:proofErr w:type="gramEnd"/>
      <w:r w:rsidR="00F02A57">
        <w:t xml:space="preserve"> to a State, tribal or local government or other public entity to carry out public purposes of an NPS program; </w:t>
      </w:r>
    </w:p>
    <w:p w14:paraId="1CDB22EB" w14:textId="6778380A" w:rsidR="00F02A57" w:rsidRDefault="001F5795" w:rsidP="00E402D9">
      <w:pPr>
        <w:pStyle w:val="ListParagraph"/>
        <w:numPr>
          <w:ilvl w:val="0"/>
          <w:numId w:val="28"/>
        </w:numPr>
        <w:autoSpaceDE w:val="0"/>
        <w:autoSpaceDN w:val="0"/>
        <w:adjustRightInd w:val="0"/>
        <w:contextualSpacing w:val="0"/>
      </w:pPr>
      <w:r w:rsidRPr="001F5795">
        <w:rPr>
          <w:iCs/>
        </w:rPr>
        <w:t>[</w:t>
      </w:r>
      <w:r w:rsidR="00C2400C" w:rsidRPr="001F5795">
        <w:rPr>
          <w:iCs/>
        </w:rPr>
        <w:t xml:space="preserve">Insert any </w:t>
      </w:r>
      <w:r w:rsidRPr="001F5795">
        <w:rPr>
          <w:iCs/>
        </w:rPr>
        <w:t>o</w:t>
      </w:r>
      <w:r w:rsidR="00C2400C" w:rsidRPr="001F5795">
        <w:rPr>
          <w:iCs/>
        </w:rPr>
        <w:t xml:space="preserve">ther </w:t>
      </w:r>
      <w:r w:rsidRPr="001F5795">
        <w:rPr>
          <w:iCs/>
        </w:rPr>
        <w:t>a</w:t>
      </w:r>
      <w:r w:rsidR="00C2400C" w:rsidRPr="001F5795">
        <w:rPr>
          <w:iCs/>
        </w:rPr>
        <w:t xml:space="preserve">pplicable </w:t>
      </w:r>
      <w:r w:rsidRPr="001F5795">
        <w:rPr>
          <w:iCs/>
        </w:rPr>
        <w:t>a</w:t>
      </w:r>
      <w:r w:rsidR="00C2400C" w:rsidRPr="001F5795">
        <w:rPr>
          <w:iCs/>
        </w:rPr>
        <w:t xml:space="preserve">uthority(s) – Only cite legal authorities specific to the work </w:t>
      </w:r>
      <w:proofErr w:type="gramStart"/>
      <w:r w:rsidR="00C2400C" w:rsidRPr="001F5795">
        <w:rPr>
          <w:iCs/>
        </w:rPr>
        <w:t>being conducted</w:t>
      </w:r>
      <w:proofErr w:type="gramEnd"/>
      <w:r w:rsidR="00C2400C" w:rsidRPr="001F5795">
        <w:rPr>
          <w:iCs/>
        </w:rPr>
        <w:t xml:space="preserve"> under the agreement</w:t>
      </w:r>
      <w:r w:rsidRPr="001F5795">
        <w:rPr>
          <w:iCs/>
        </w:rPr>
        <w:t>.]</w:t>
      </w:r>
    </w:p>
    <w:p w14:paraId="52D55970" w14:textId="3CF9470F" w:rsidR="00D4030A" w:rsidRPr="00143E3E" w:rsidRDefault="00D4030A" w:rsidP="00E402D9">
      <w:pPr>
        <w:pStyle w:val="Heading1"/>
        <w:spacing w:before="600"/>
        <w:rPr>
          <w:rFonts w:ascii="Times New Roman" w:hAnsi="Times New Roman" w:cs="Times New Roman"/>
          <w:color w:val="auto"/>
          <w:sz w:val="24"/>
          <w:szCs w:val="24"/>
        </w:rPr>
      </w:pPr>
      <w:bookmarkStart w:id="4" w:name="_Toc2758546"/>
      <w:bookmarkStart w:id="5" w:name="_Toc38279895"/>
      <w:r w:rsidRPr="00143E3E">
        <w:rPr>
          <w:rFonts w:ascii="Times New Roman" w:hAnsi="Times New Roman" w:cs="Times New Roman"/>
          <w:color w:val="auto"/>
          <w:sz w:val="24"/>
          <w:szCs w:val="24"/>
        </w:rPr>
        <w:t xml:space="preserve">ARTICLE </w:t>
      </w:r>
      <w:r w:rsidR="005851B9">
        <w:rPr>
          <w:rFonts w:ascii="Times New Roman" w:hAnsi="Times New Roman" w:cs="Times New Roman"/>
          <w:color w:val="auto"/>
          <w:sz w:val="24"/>
          <w:szCs w:val="24"/>
        </w:rPr>
        <w:t>2</w:t>
      </w:r>
      <w:r w:rsidRPr="00143E3E">
        <w:rPr>
          <w:rFonts w:ascii="Times New Roman" w:hAnsi="Times New Roman" w:cs="Times New Roman"/>
          <w:color w:val="auto"/>
          <w:sz w:val="24"/>
          <w:szCs w:val="24"/>
        </w:rPr>
        <w:t xml:space="preserve"> – </w:t>
      </w:r>
      <w:r w:rsidR="00AC15F2" w:rsidRPr="00143E3E">
        <w:rPr>
          <w:rFonts w:ascii="Times New Roman" w:hAnsi="Times New Roman" w:cs="Times New Roman"/>
          <w:color w:val="auto"/>
          <w:sz w:val="24"/>
          <w:szCs w:val="24"/>
        </w:rPr>
        <w:t>PROJECT GOALS</w:t>
      </w:r>
      <w:r w:rsidR="001566DE" w:rsidRPr="00143E3E">
        <w:rPr>
          <w:rFonts w:ascii="Times New Roman" w:hAnsi="Times New Roman" w:cs="Times New Roman"/>
          <w:color w:val="auto"/>
          <w:sz w:val="24"/>
          <w:szCs w:val="24"/>
        </w:rPr>
        <w:t xml:space="preserve"> </w:t>
      </w:r>
      <w:r w:rsidRPr="00143E3E">
        <w:rPr>
          <w:rFonts w:ascii="Times New Roman" w:hAnsi="Times New Roman" w:cs="Times New Roman"/>
          <w:color w:val="auto"/>
          <w:sz w:val="24"/>
          <w:szCs w:val="24"/>
        </w:rPr>
        <w:t>AND OBJECTIVES</w:t>
      </w:r>
      <w:bookmarkEnd w:id="4"/>
      <w:bookmarkEnd w:id="5"/>
    </w:p>
    <w:p w14:paraId="5DD4ED56" w14:textId="77777777" w:rsidR="00D4030A" w:rsidRDefault="00D4030A" w:rsidP="00D4030A">
      <w:pPr>
        <w:autoSpaceDE w:val="0"/>
        <w:autoSpaceDN w:val="0"/>
        <w:adjustRightInd w:val="0"/>
      </w:pPr>
    </w:p>
    <w:p w14:paraId="04EF40FD" w14:textId="1881EC2D" w:rsidR="00A6287B" w:rsidRPr="009D66D7" w:rsidRDefault="009D66D7" w:rsidP="0095472E">
      <w:pPr>
        <w:autoSpaceDE w:val="0"/>
        <w:autoSpaceDN w:val="0"/>
        <w:adjustRightInd w:val="0"/>
        <w:rPr>
          <w:iCs/>
        </w:rPr>
      </w:pPr>
      <w:r w:rsidRPr="009D66D7">
        <w:rPr>
          <w:iCs/>
        </w:rPr>
        <w:t>[</w:t>
      </w:r>
      <w:r w:rsidR="004E606D" w:rsidRPr="009D66D7">
        <w:rPr>
          <w:iCs/>
        </w:rPr>
        <w:t>Insert background information specific to the program as it relates</w:t>
      </w:r>
      <w:r w:rsidR="00702962" w:rsidRPr="009D66D7">
        <w:rPr>
          <w:iCs/>
        </w:rPr>
        <w:t xml:space="preserve"> to the project. </w:t>
      </w:r>
      <w:r>
        <w:rPr>
          <w:iCs/>
        </w:rPr>
        <w:t xml:space="preserve"> </w:t>
      </w:r>
      <w:r w:rsidR="00702962" w:rsidRPr="009D66D7">
        <w:rPr>
          <w:iCs/>
        </w:rPr>
        <w:t xml:space="preserve">For </w:t>
      </w:r>
      <w:proofErr w:type="gramStart"/>
      <w:r w:rsidR="00702962" w:rsidRPr="009D66D7">
        <w:rPr>
          <w:iCs/>
        </w:rPr>
        <w:t>objectives</w:t>
      </w:r>
      <w:proofErr w:type="gramEnd"/>
      <w:r w:rsidR="004E606D" w:rsidRPr="009D66D7">
        <w:rPr>
          <w:iCs/>
        </w:rPr>
        <w:t>, describe the goals of the project activities as they relate to the overall program goals under this agreement.</w:t>
      </w:r>
      <w:r w:rsidR="00A6287B" w:rsidRPr="009D66D7">
        <w:rPr>
          <w:iCs/>
        </w:rPr>
        <w:t xml:space="preserve">  </w:t>
      </w:r>
      <w:r w:rsidR="006E4E8C" w:rsidRPr="009D66D7">
        <w:rPr>
          <w:iCs/>
        </w:rPr>
        <w:t>The following language is sample</w:t>
      </w:r>
      <w:r w:rsidR="00A6287B" w:rsidRPr="009D66D7">
        <w:rPr>
          <w:iCs/>
        </w:rPr>
        <w:t xml:space="preserve"> </w:t>
      </w:r>
      <w:r w:rsidR="006E4E8C" w:rsidRPr="009D66D7">
        <w:rPr>
          <w:iCs/>
        </w:rPr>
        <w:t>verbiage</w:t>
      </w:r>
      <w:r w:rsidR="00A6287B" w:rsidRPr="009D66D7">
        <w:rPr>
          <w:iCs/>
        </w:rPr>
        <w:t>, from the cooperative agreement between Point Reyes National Seashore</w:t>
      </w:r>
      <w:r w:rsidR="00AD6C2F" w:rsidRPr="009D66D7">
        <w:rPr>
          <w:iCs/>
        </w:rPr>
        <w:t>, etc.,</w:t>
      </w:r>
      <w:r w:rsidR="00A6287B" w:rsidRPr="009D66D7">
        <w:rPr>
          <w:iCs/>
        </w:rPr>
        <w:t xml:space="preserve"> and the Marin County Fire Department.</w:t>
      </w:r>
    </w:p>
    <w:p w14:paraId="44333620" w14:textId="5B39F812" w:rsidR="00A6287B" w:rsidRPr="00E402D9" w:rsidRDefault="00A6287B" w:rsidP="0095472E">
      <w:pPr>
        <w:autoSpaceDE w:val="0"/>
        <w:autoSpaceDN w:val="0"/>
        <w:adjustRightInd w:val="0"/>
        <w:rPr>
          <w:iCs/>
        </w:rPr>
      </w:pPr>
    </w:p>
    <w:p w14:paraId="62DEDB02" w14:textId="0429E21E" w:rsidR="00B237F6" w:rsidRPr="009D66D7" w:rsidRDefault="00B237F6" w:rsidP="00B237F6">
      <w:pPr>
        <w:autoSpaceDE w:val="0"/>
        <w:autoSpaceDN w:val="0"/>
        <w:adjustRightInd w:val="0"/>
        <w:ind w:left="288"/>
        <w:rPr>
          <w:iCs/>
        </w:rPr>
      </w:pPr>
      <w:r w:rsidRPr="009D66D7">
        <w:rPr>
          <w:iCs/>
        </w:rPr>
        <w:t>A.  Background</w:t>
      </w:r>
    </w:p>
    <w:p w14:paraId="74EAB728" w14:textId="77777777" w:rsidR="00B237F6" w:rsidRPr="009D66D7" w:rsidRDefault="00B237F6" w:rsidP="00B237F6">
      <w:pPr>
        <w:autoSpaceDE w:val="0"/>
        <w:autoSpaceDN w:val="0"/>
        <w:adjustRightInd w:val="0"/>
        <w:ind w:left="288"/>
        <w:rPr>
          <w:iCs/>
        </w:rPr>
      </w:pPr>
    </w:p>
    <w:p w14:paraId="737D0824" w14:textId="1A84D4F7" w:rsidR="00A77B28" w:rsidRPr="009D66D7" w:rsidRDefault="00A6287B" w:rsidP="00B237F6">
      <w:pPr>
        <w:autoSpaceDE w:val="0"/>
        <w:autoSpaceDN w:val="0"/>
        <w:adjustRightInd w:val="0"/>
        <w:ind w:left="288"/>
        <w:rPr>
          <w:iCs/>
        </w:rPr>
      </w:pPr>
      <w:r w:rsidRPr="009D66D7">
        <w:rPr>
          <w:iCs/>
        </w:rPr>
        <w:t xml:space="preserve">The NPS has responsibility to protect and </w:t>
      </w:r>
      <w:proofErr w:type="gramStart"/>
      <w:r w:rsidRPr="009D66D7">
        <w:rPr>
          <w:iCs/>
        </w:rPr>
        <w:t>provide</w:t>
      </w:r>
      <w:proofErr w:type="gramEnd"/>
      <w:r w:rsidRPr="009D66D7">
        <w:rPr>
          <w:iCs/>
        </w:rPr>
        <w:t xml:space="preserve"> wildland fire management activities, including fire suppression, within the units of the National Park System</w:t>
      </w:r>
      <w:r w:rsidR="003A2000" w:rsidRPr="009D66D7">
        <w:rPr>
          <w:iCs/>
        </w:rPr>
        <w:t xml:space="preserve">.  </w:t>
      </w:r>
      <w:proofErr w:type="gramStart"/>
      <w:r w:rsidR="003A2000" w:rsidRPr="009D66D7">
        <w:rPr>
          <w:iCs/>
        </w:rPr>
        <w:t>Pursuant to</w:t>
      </w:r>
      <w:proofErr w:type="gramEnd"/>
      <w:r w:rsidR="003A2000" w:rsidRPr="009D66D7">
        <w:rPr>
          <w:iCs/>
        </w:rPr>
        <w:t xml:space="preserve"> subsection 1.</w:t>
      </w:r>
      <w:r w:rsidR="0070112A" w:rsidRPr="009D66D7">
        <w:rPr>
          <w:iCs/>
        </w:rPr>
        <w:t>7</w:t>
      </w:r>
      <w:r w:rsidR="003A2000" w:rsidRPr="009D66D7">
        <w:rPr>
          <w:iCs/>
        </w:rPr>
        <w:t xml:space="preserve"> </w:t>
      </w:r>
      <w:r w:rsidR="0070112A" w:rsidRPr="009D66D7">
        <w:rPr>
          <w:iCs/>
        </w:rPr>
        <w:t>A</w:t>
      </w:r>
      <w:r w:rsidR="003A2000" w:rsidRPr="009D66D7">
        <w:rPr>
          <w:iCs/>
        </w:rPr>
        <w:t xml:space="preserve"> of Part 620 of the Departmental Manual (620 DM 1.</w:t>
      </w:r>
      <w:r w:rsidR="0070112A" w:rsidRPr="009D66D7">
        <w:rPr>
          <w:iCs/>
        </w:rPr>
        <w:t>7 A</w:t>
      </w:r>
      <w:r w:rsidR="003A2000" w:rsidRPr="009D66D7">
        <w:rPr>
          <w:iCs/>
        </w:rPr>
        <w:t xml:space="preserve">), </w:t>
      </w:r>
      <w:r w:rsidR="0070112A" w:rsidRPr="009D66D7">
        <w:rPr>
          <w:iCs/>
        </w:rPr>
        <w:t xml:space="preserve">protection priorities are to </w:t>
      </w:r>
      <w:r w:rsidR="0070112A" w:rsidRPr="009D66D7">
        <w:t>minimize the risk to people, communities, and natural and cultural resources</w:t>
      </w:r>
      <w:r w:rsidR="003A2000" w:rsidRPr="009D66D7">
        <w:rPr>
          <w:iCs/>
        </w:rPr>
        <w:t xml:space="preserve">.  </w:t>
      </w:r>
      <w:proofErr w:type="gramStart"/>
      <w:r w:rsidR="003A2000" w:rsidRPr="009D66D7">
        <w:rPr>
          <w:iCs/>
        </w:rPr>
        <w:t>For the purpose of</w:t>
      </w:r>
      <w:proofErr w:type="gramEnd"/>
      <w:r w:rsidR="003A2000" w:rsidRPr="009D66D7">
        <w:rPr>
          <w:iCs/>
        </w:rPr>
        <w:t xml:space="preserve"> this Agreement, this includes all NPS lands within</w:t>
      </w:r>
      <w:r w:rsidR="00A77B28" w:rsidRPr="009D66D7">
        <w:rPr>
          <w:iCs/>
        </w:rPr>
        <w:t xml:space="preserve"> the Golden Gate National Recreation Area, Muir Woods National Monument and Point Reyes National Seashore. MCFD </w:t>
      </w:r>
      <w:proofErr w:type="gramStart"/>
      <w:r w:rsidR="00A77B28" w:rsidRPr="009D66D7">
        <w:rPr>
          <w:iCs/>
        </w:rPr>
        <w:t>is responsible for</w:t>
      </w:r>
      <w:proofErr w:type="gramEnd"/>
      <w:r w:rsidR="00A77B28" w:rsidRPr="009D66D7">
        <w:rPr>
          <w:iCs/>
        </w:rPr>
        <w:t xml:space="preserve"> providing fire protection for its lands, citizens and buildings as well as State responsibility lands (SRA) in Marin County.</w:t>
      </w:r>
    </w:p>
    <w:p w14:paraId="1CB598EA" w14:textId="77777777" w:rsidR="00A77B28" w:rsidRPr="009D66D7" w:rsidRDefault="00A77B28" w:rsidP="00B237F6">
      <w:pPr>
        <w:autoSpaceDE w:val="0"/>
        <w:autoSpaceDN w:val="0"/>
        <w:adjustRightInd w:val="0"/>
        <w:ind w:left="288"/>
        <w:rPr>
          <w:iCs/>
        </w:rPr>
      </w:pPr>
    </w:p>
    <w:p w14:paraId="29C94147" w14:textId="77777777" w:rsidR="00B237F6" w:rsidRPr="009D66D7" w:rsidRDefault="00A77B28" w:rsidP="00B237F6">
      <w:pPr>
        <w:autoSpaceDE w:val="0"/>
        <w:autoSpaceDN w:val="0"/>
        <w:adjustRightInd w:val="0"/>
        <w:ind w:left="288"/>
        <w:rPr>
          <w:iCs/>
        </w:rPr>
      </w:pPr>
      <w:r w:rsidRPr="009D66D7">
        <w:rPr>
          <w:iCs/>
        </w:rPr>
        <w:t xml:space="preserve">For over 40 years, the NPS and MCFD have built a strong and effective collaborative relationship aimed at suppressing wildfires, managing </w:t>
      </w:r>
      <w:proofErr w:type="gramStart"/>
      <w:r w:rsidRPr="009D66D7">
        <w:rPr>
          <w:iCs/>
        </w:rPr>
        <w:t>fuels</w:t>
      </w:r>
      <w:proofErr w:type="gramEnd"/>
      <w:r w:rsidRPr="009D66D7">
        <w:rPr>
          <w:iCs/>
        </w:rPr>
        <w:t xml:space="preserve"> and protecting communities, citizens and critical resources from the threat of wildfires.  In recent years, the ability of the NPS fire program in Marin County to the requirements to protect human life and property and natural/cultural resources, has </w:t>
      </w:r>
      <w:proofErr w:type="gramStart"/>
      <w:r w:rsidRPr="009D66D7">
        <w:rPr>
          <w:iCs/>
        </w:rPr>
        <w:t>been significantly reduced</w:t>
      </w:r>
      <w:proofErr w:type="gramEnd"/>
      <w:r w:rsidRPr="009D66D7">
        <w:rPr>
          <w:iCs/>
        </w:rPr>
        <w:t xml:space="preserve">.  It is mutually </w:t>
      </w:r>
      <w:proofErr w:type="gramStart"/>
      <w:r w:rsidRPr="009D66D7">
        <w:rPr>
          <w:iCs/>
        </w:rPr>
        <w:t>advantageous</w:t>
      </w:r>
      <w:proofErr w:type="gramEnd"/>
      <w:r w:rsidRPr="009D66D7">
        <w:rPr>
          <w:iCs/>
        </w:rPr>
        <w:t xml:space="preserve"> and in the best interests of the public for the NPS and MCFD to enter into this Agreement to efficiently maximize funds and firefighting resources in the prevention, detection, management and suppression of all wildfires on NPS lands in Marin County.  MCFD is a full-time, all-hazard fire department with six fire stations, three of which are </w:t>
      </w:r>
      <w:proofErr w:type="gramStart"/>
      <w:r w:rsidRPr="009D66D7">
        <w:rPr>
          <w:iCs/>
        </w:rPr>
        <w:t>adjacent to</w:t>
      </w:r>
      <w:proofErr w:type="gramEnd"/>
      <w:r w:rsidRPr="009D66D7">
        <w:rPr>
          <w:iCs/>
        </w:rPr>
        <w:t xml:space="preserve"> each of the NPS units in Marin.  MCFD has the resources and </w:t>
      </w:r>
      <w:proofErr w:type="gramStart"/>
      <w:r w:rsidRPr="009D66D7">
        <w:rPr>
          <w:iCs/>
        </w:rPr>
        <w:t>expertise</w:t>
      </w:r>
      <w:proofErr w:type="gramEnd"/>
      <w:r w:rsidRPr="009D66D7">
        <w:rPr>
          <w:iCs/>
        </w:rPr>
        <w:t xml:space="preserve"> necessary to successfully provide the required wildland fire protection.</w:t>
      </w:r>
    </w:p>
    <w:p w14:paraId="4EA1D409" w14:textId="77777777" w:rsidR="00B237F6" w:rsidRPr="009D66D7" w:rsidRDefault="00B237F6" w:rsidP="00B237F6">
      <w:pPr>
        <w:autoSpaceDE w:val="0"/>
        <w:autoSpaceDN w:val="0"/>
        <w:adjustRightInd w:val="0"/>
        <w:ind w:left="288"/>
        <w:rPr>
          <w:iCs/>
        </w:rPr>
      </w:pPr>
    </w:p>
    <w:p w14:paraId="4ABF84DA" w14:textId="17CFBC53" w:rsidR="00B237F6" w:rsidRPr="009D66D7" w:rsidRDefault="00B237F6" w:rsidP="00B237F6">
      <w:pPr>
        <w:autoSpaceDE w:val="0"/>
        <w:autoSpaceDN w:val="0"/>
        <w:adjustRightInd w:val="0"/>
        <w:ind w:left="288"/>
        <w:rPr>
          <w:iCs/>
        </w:rPr>
      </w:pPr>
      <w:r w:rsidRPr="009D66D7">
        <w:rPr>
          <w:iCs/>
        </w:rPr>
        <w:t>B.  Objectives</w:t>
      </w:r>
    </w:p>
    <w:p w14:paraId="4C5089A4" w14:textId="0D486764" w:rsidR="00B237F6" w:rsidRPr="009D66D7" w:rsidRDefault="00B237F6" w:rsidP="00B237F6">
      <w:pPr>
        <w:autoSpaceDE w:val="0"/>
        <w:autoSpaceDN w:val="0"/>
        <w:adjustRightInd w:val="0"/>
        <w:ind w:left="288"/>
        <w:rPr>
          <w:iCs/>
        </w:rPr>
      </w:pPr>
    </w:p>
    <w:p w14:paraId="27689999" w14:textId="111A1249" w:rsidR="00B237F6" w:rsidRPr="009D66D7" w:rsidRDefault="00B237F6" w:rsidP="00A5155D">
      <w:pPr>
        <w:autoSpaceDE w:val="0"/>
        <w:autoSpaceDN w:val="0"/>
        <w:adjustRightInd w:val="0"/>
        <w:ind w:left="288"/>
        <w:rPr>
          <w:iCs/>
        </w:rPr>
      </w:pPr>
      <w:r w:rsidRPr="009D66D7">
        <w:rPr>
          <w:iCs/>
        </w:rPr>
        <w:t xml:space="preserve">The </w:t>
      </w:r>
      <w:proofErr w:type="gramStart"/>
      <w:r w:rsidRPr="009D66D7">
        <w:rPr>
          <w:iCs/>
        </w:rPr>
        <w:t>objectives</w:t>
      </w:r>
      <w:proofErr w:type="gramEnd"/>
      <w:r w:rsidRPr="009D66D7">
        <w:rPr>
          <w:iCs/>
        </w:rPr>
        <w:t xml:space="preserve"> of this Agreement are</w:t>
      </w:r>
      <w:r w:rsidR="006E4E8C" w:rsidRPr="009D66D7">
        <w:rPr>
          <w:iCs/>
        </w:rPr>
        <w:t xml:space="preserve"> for MCFD to assist the NPS with </w:t>
      </w:r>
      <w:r w:rsidRPr="009D66D7">
        <w:rPr>
          <w:iCs/>
        </w:rPr>
        <w:t>prevention, detection and suppression of wildland fires on NPS lands.</w:t>
      </w:r>
    </w:p>
    <w:p w14:paraId="31ECDDFB" w14:textId="77777777" w:rsidR="00B237F6" w:rsidRPr="009D66D7" w:rsidRDefault="00B237F6" w:rsidP="00B237F6">
      <w:pPr>
        <w:autoSpaceDE w:val="0"/>
        <w:autoSpaceDN w:val="0"/>
        <w:adjustRightInd w:val="0"/>
        <w:ind w:left="360"/>
        <w:rPr>
          <w:iCs/>
        </w:rPr>
      </w:pPr>
    </w:p>
    <w:p w14:paraId="55879390" w14:textId="2DB32020" w:rsidR="00B237F6" w:rsidRPr="00E402D9" w:rsidRDefault="00B237F6" w:rsidP="00A5155D">
      <w:pPr>
        <w:autoSpaceDE w:val="0"/>
        <w:autoSpaceDN w:val="0"/>
        <w:adjustRightInd w:val="0"/>
        <w:ind w:left="288"/>
        <w:rPr>
          <w:iCs/>
        </w:rPr>
      </w:pPr>
      <w:r w:rsidRPr="009D66D7">
        <w:rPr>
          <w:iCs/>
        </w:rPr>
        <w:t xml:space="preserve">Financial </w:t>
      </w:r>
      <w:proofErr w:type="gramStart"/>
      <w:r w:rsidRPr="009D66D7">
        <w:rPr>
          <w:iCs/>
        </w:rPr>
        <w:t>assistance</w:t>
      </w:r>
      <w:proofErr w:type="gramEnd"/>
      <w:r w:rsidRPr="009D66D7">
        <w:rPr>
          <w:iCs/>
        </w:rPr>
        <w:t xml:space="preserve"> provided by the NPS from this Agreement will be utilized by MCFD to </w:t>
      </w:r>
      <w:r w:rsidR="00BD11C5" w:rsidRPr="009D66D7">
        <w:rPr>
          <w:iCs/>
        </w:rPr>
        <w:t xml:space="preserve">provide </w:t>
      </w:r>
      <w:r w:rsidRPr="009D66D7">
        <w:rPr>
          <w:iCs/>
        </w:rPr>
        <w:t xml:space="preserve">firefighters and leadership </w:t>
      </w:r>
      <w:r w:rsidR="00BD11C5" w:rsidRPr="009D66D7">
        <w:rPr>
          <w:iCs/>
        </w:rPr>
        <w:t>for</w:t>
      </w:r>
      <w:r w:rsidRPr="009D66D7">
        <w:rPr>
          <w:iCs/>
        </w:rPr>
        <w:t xml:space="preserve"> two additional fire engines during the fire season.  These engines are owned and provided by the NPS and will help to </w:t>
      </w:r>
      <w:proofErr w:type="gramStart"/>
      <w:r w:rsidRPr="009D66D7">
        <w:rPr>
          <w:iCs/>
        </w:rPr>
        <w:t>provide</w:t>
      </w:r>
      <w:proofErr w:type="gramEnd"/>
      <w:r w:rsidRPr="009D66D7">
        <w:rPr>
          <w:iCs/>
        </w:rPr>
        <w:t xml:space="preserve"> the necessary additional firefighting resources to meet the objectives of this Agreement.</w:t>
      </w:r>
    </w:p>
    <w:p w14:paraId="01C1E9BD" w14:textId="77777777" w:rsidR="00B237F6" w:rsidRPr="00E402D9" w:rsidRDefault="00B237F6" w:rsidP="00E402D9">
      <w:pPr>
        <w:autoSpaceDE w:val="0"/>
        <w:autoSpaceDN w:val="0"/>
        <w:adjustRightInd w:val="0"/>
        <w:ind w:left="288"/>
        <w:rPr>
          <w:iCs/>
        </w:rPr>
      </w:pPr>
    </w:p>
    <w:p w14:paraId="2D8A657A" w14:textId="2F399F95" w:rsidR="00A72336" w:rsidRPr="009D66D7" w:rsidRDefault="00B237F6" w:rsidP="00A5155D">
      <w:pPr>
        <w:autoSpaceDE w:val="0"/>
        <w:autoSpaceDN w:val="0"/>
        <w:adjustRightInd w:val="0"/>
        <w:ind w:left="288"/>
        <w:rPr>
          <w:iCs/>
        </w:rPr>
      </w:pPr>
      <w:r w:rsidRPr="009D66D7">
        <w:rPr>
          <w:iCs/>
        </w:rPr>
        <w:t xml:space="preserve">Although funds provided by the NPS only cover the fire season, this Agreement </w:t>
      </w:r>
      <w:proofErr w:type="gramStart"/>
      <w:r w:rsidRPr="009D66D7">
        <w:rPr>
          <w:iCs/>
        </w:rPr>
        <w:t>establishes</w:t>
      </w:r>
      <w:proofErr w:type="gramEnd"/>
      <w:r w:rsidRPr="009D66D7">
        <w:rPr>
          <w:iCs/>
        </w:rPr>
        <w:t xml:space="preserve"> that MCFD will provide wildland fire protection services to the NPS on a year-round, 24</w:t>
      </w:r>
      <w:r w:rsidR="00B02A87">
        <w:rPr>
          <w:iCs/>
        </w:rPr>
        <w:t>-</w:t>
      </w:r>
      <w:r w:rsidRPr="009D66D7">
        <w:rPr>
          <w:iCs/>
        </w:rPr>
        <w:t xml:space="preserve">hour basis.  MCFD will </w:t>
      </w:r>
      <w:proofErr w:type="gramStart"/>
      <w:r w:rsidRPr="009D66D7">
        <w:rPr>
          <w:iCs/>
        </w:rPr>
        <w:t>provide</w:t>
      </w:r>
      <w:proofErr w:type="gramEnd"/>
      <w:r w:rsidRPr="009D66D7">
        <w:rPr>
          <w:iCs/>
        </w:rPr>
        <w:t xml:space="preserve"> the necessary resources to take independent action </w:t>
      </w:r>
      <w:r w:rsidR="005F75D3" w:rsidRPr="009D66D7">
        <w:rPr>
          <w:iCs/>
        </w:rPr>
        <w:t xml:space="preserve">in the suppression and management of all unwanted wildfires occurring on, or threatening, NPS managed lands in Marin County.  MCFD will also </w:t>
      </w:r>
      <w:proofErr w:type="gramStart"/>
      <w:r w:rsidR="005F75D3" w:rsidRPr="009D66D7">
        <w:rPr>
          <w:iCs/>
        </w:rPr>
        <w:t>provide</w:t>
      </w:r>
      <w:proofErr w:type="gramEnd"/>
      <w:r w:rsidR="005F75D3" w:rsidRPr="009D66D7">
        <w:rPr>
          <w:iCs/>
        </w:rPr>
        <w:t xml:space="preserve"> and commit, at no additional cost to the NPS, numerous firefighting resources and leadership (outlined in the Annual Operating Plan (AOP)) that will respond for </w:t>
      </w:r>
      <w:r w:rsidR="005F75D3" w:rsidRPr="009D66D7">
        <w:rPr>
          <w:iCs/>
        </w:rPr>
        <w:lastRenderedPageBreak/>
        <w:t xml:space="preserve">initial attack on all fires on NPS lands in Marin County.  This agreement covers the first four (4) hours of </w:t>
      </w:r>
      <w:proofErr w:type="gramStart"/>
      <w:r w:rsidR="005F75D3" w:rsidRPr="009D66D7">
        <w:rPr>
          <w:iCs/>
        </w:rPr>
        <w:t>initial</w:t>
      </w:r>
      <w:proofErr w:type="gramEnd"/>
      <w:r w:rsidR="005F75D3" w:rsidRPr="009D66D7">
        <w:rPr>
          <w:iCs/>
        </w:rPr>
        <w:t xml:space="preserve"> attack provided by MCFD.  If firefighting operations extend beyond the </w:t>
      </w:r>
      <w:proofErr w:type="gramStart"/>
      <w:r w:rsidR="005F75D3" w:rsidRPr="009D66D7">
        <w:rPr>
          <w:iCs/>
        </w:rPr>
        <w:t>initial</w:t>
      </w:r>
      <w:proofErr w:type="gramEnd"/>
      <w:r w:rsidR="005F75D3" w:rsidRPr="009D66D7">
        <w:rPr>
          <w:iCs/>
        </w:rPr>
        <w:t xml:space="preserve"> four (4) hours, or additional resources are required not outlined in the AOP, reimbursement procedures for those extended services will be covered in the AOP.</w:t>
      </w:r>
    </w:p>
    <w:p w14:paraId="5B5E37F3" w14:textId="77777777" w:rsidR="00A72336" w:rsidRPr="009D66D7" w:rsidRDefault="00A72336" w:rsidP="00B237F6">
      <w:pPr>
        <w:autoSpaceDE w:val="0"/>
        <w:autoSpaceDN w:val="0"/>
        <w:adjustRightInd w:val="0"/>
        <w:ind w:left="360"/>
        <w:rPr>
          <w:iCs/>
        </w:rPr>
      </w:pPr>
    </w:p>
    <w:p w14:paraId="2356E5D6" w14:textId="0A8B3AAC" w:rsidR="00A72336" w:rsidRPr="009D66D7" w:rsidRDefault="00A72336" w:rsidP="00A5155D">
      <w:pPr>
        <w:autoSpaceDE w:val="0"/>
        <w:autoSpaceDN w:val="0"/>
        <w:adjustRightInd w:val="0"/>
        <w:ind w:left="288"/>
        <w:rPr>
          <w:iCs/>
        </w:rPr>
      </w:pPr>
      <w:r w:rsidRPr="009D66D7">
        <w:rPr>
          <w:iCs/>
        </w:rPr>
        <w:t xml:space="preserve">The NPS and MCFD will hold regular meetings and develop effective communication processes to ensure NPS direction and guidance for resource protection during a wildfire </w:t>
      </w:r>
      <w:proofErr w:type="gramStart"/>
      <w:r w:rsidRPr="009D66D7">
        <w:rPr>
          <w:iCs/>
        </w:rPr>
        <w:t>is clearly understood</w:t>
      </w:r>
      <w:proofErr w:type="gramEnd"/>
      <w:r w:rsidRPr="009D66D7">
        <w:rPr>
          <w:iCs/>
        </w:rPr>
        <w:t xml:space="preserve"> by both agencies.  </w:t>
      </w:r>
      <w:proofErr w:type="gramStart"/>
      <w:r w:rsidRPr="009D66D7">
        <w:rPr>
          <w:iCs/>
        </w:rPr>
        <w:t>Additional</w:t>
      </w:r>
      <w:proofErr w:type="gramEnd"/>
      <w:r w:rsidRPr="009D66D7">
        <w:rPr>
          <w:iCs/>
        </w:rPr>
        <w:t xml:space="preserve"> management staff made available by the MCFD through this Agreement will significantly increase opportunities to accomplish meaningful and strategic vegetation fuels reduction on NPS lands.  The primary goal of these actions</w:t>
      </w:r>
      <w:r w:rsidR="00B02A87">
        <w:rPr>
          <w:iCs/>
        </w:rPr>
        <w:t xml:space="preserve"> is</w:t>
      </w:r>
      <w:r w:rsidRPr="009D66D7">
        <w:rPr>
          <w:iCs/>
        </w:rPr>
        <w:t xml:space="preserve"> to protect adjacent communities from </w:t>
      </w:r>
      <w:proofErr w:type="gramStart"/>
      <w:r w:rsidRPr="009D66D7">
        <w:rPr>
          <w:iCs/>
        </w:rPr>
        <w:t>wildfires, and</w:t>
      </w:r>
      <w:proofErr w:type="gramEnd"/>
      <w:r w:rsidRPr="009D66D7">
        <w:rPr>
          <w:iCs/>
        </w:rPr>
        <w:t xml:space="preserve"> provide residents safe egress routes.  The MCFD has a dedicated Vegetation Management Battalion Chief who will be committed to collaborating with the NPS to develop and implement a comprehensive and strategic fuels reduction plan.</w:t>
      </w:r>
    </w:p>
    <w:p w14:paraId="63A1D454" w14:textId="77777777" w:rsidR="00A72336" w:rsidRPr="009D66D7" w:rsidRDefault="00A72336" w:rsidP="00B237F6">
      <w:pPr>
        <w:autoSpaceDE w:val="0"/>
        <w:autoSpaceDN w:val="0"/>
        <w:adjustRightInd w:val="0"/>
        <w:ind w:left="360"/>
        <w:rPr>
          <w:iCs/>
        </w:rPr>
      </w:pPr>
    </w:p>
    <w:p w14:paraId="18EAD42C" w14:textId="262E27BE" w:rsidR="0095472E" w:rsidRPr="009D66D7" w:rsidRDefault="00A72336" w:rsidP="008C34A2">
      <w:pPr>
        <w:autoSpaceDE w:val="0"/>
        <w:autoSpaceDN w:val="0"/>
        <w:adjustRightInd w:val="0"/>
        <w:ind w:left="288"/>
        <w:rPr>
          <w:iCs/>
        </w:rPr>
      </w:pPr>
      <w:r w:rsidRPr="009D66D7">
        <w:rPr>
          <w:iCs/>
        </w:rPr>
        <w:t xml:space="preserve">This five-year Agreement will be conducted in multiple phases, with each phase covering one year’s fire protection and fuels management </w:t>
      </w:r>
      <w:proofErr w:type="gramStart"/>
      <w:r w:rsidRPr="009D66D7">
        <w:rPr>
          <w:iCs/>
        </w:rPr>
        <w:t>assistance</w:t>
      </w:r>
      <w:proofErr w:type="gramEnd"/>
      <w:r w:rsidRPr="009D66D7">
        <w:rPr>
          <w:iCs/>
        </w:rPr>
        <w:t xml:space="preserve">.  Phase 1 </w:t>
      </w:r>
      <w:proofErr w:type="gramStart"/>
      <w:r w:rsidRPr="009D66D7">
        <w:rPr>
          <w:iCs/>
        </w:rPr>
        <w:t>objectives</w:t>
      </w:r>
      <w:proofErr w:type="gramEnd"/>
      <w:r w:rsidRPr="009D66D7">
        <w:rPr>
          <w:iCs/>
        </w:rPr>
        <w:t xml:space="preserve"> and tasks are identical to future phases.  This Agreement initially funds Phase 1 work (2018 fire season), but may be </w:t>
      </w:r>
      <w:proofErr w:type="gramStart"/>
      <w:r w:rsidRPr="009D66D7">
        <w:rPr>
          <w:iCs/>
        </w:rPr>
        <w:t>modified</w:t>
      </w:r>
      <w:proofErr w:type="gramEnd"/>
      <w:r w:rsidRPr="009D66D7">
        <w:rPr>
          <w:iCs/>
        </w:rPr>
        <w:t xml:space="preserve"> to add future phases, subject to the availability of funding and satisfactory progress of project work.</w:t>
      </w:r>
      <w:r w:rsidR="009D66D7">
        <w:rPr>
          <w:iCs/>
        </w:rPr>
        <w:t>]</w:t>
      </w:r>
    </w:p>
    <w:p w14:paraId="1AF71A45" w14:textId="279D2AC1" w:rsidR="00D67568" w:rsidRPr="00143E3E" w:rsidRDefault="00D67568" w:rsidP="00143E3E">
      <w:pPr>
        <w:pStyle w:val="Heading1"/>
        <w:rPr>
          <w:rFonts w:ascii="Times New Roman" w:hAnsi="Times New Roman" w:cs="Times New Roman"/>
          <w:color w:val="auto"/>
          <w:sz w:val="24"/>
          <w:szCs w:val="24"/>
        </w:rPr>
      </w:pPr>
      <w:bookmarkStart w:id="6" w:name="_Toc2758547"/>
      <w:bookmarkStart w:id="7" w:name="_Toc38279896"/>
      <w:r w:rsidRPr="00143E3E">
        <w:rPr>
          <w:rFonts w:ascii="Times New Roman" w:hAnsi="Times New Roman" w:cs="Times New Roman"/>
          <w:color w:val="auto"/>
          <w:sz w:val="24"/>
          <w:szCs w:val="24"/>
        </w:rPr>
        <w:t>ARTIC</w:t>
      </w:r>
      <w:r w:rsidR="0095472E">
        <w:rPr>
          <w:rFonts w:ascii="Times New Roman" w:hAnsi="Times New Roman" w:cs="Times New Roman"/>
          <w:color w:val="auto"/>
          <w:sz w:val="24"/>
          <w:szCs w:val="24"/>
        </w:rPr>
        <w:t>L</w:t>
      </w:r>
      <w:r w:rsidRPr="00143E3E">
        <w:rPr>
          <w:rFonts w:ascii="Times New Roman" w:hAnsi="Times New Roman" w:cs="Times New Roman"/>
          <w:color w:val="auto"/>
          <w:sz w:val="24"/>
          <w:szCs w:val="24"/>
        </w:rPr>
        <w:t xml:space="preserve">E </w:t>
      </w:r>
      <w:r w:rsidR="005851B9">
        <w:rPr>
          <w:rFonts w:ascii="Times New Roman" w:hAnsi="Times New Roman" w:cs="Times New Roman"/>
          <w:color w:val="auto"/>
          <w:sz w:val="24"/>
          <w:szCs w:val="24"/>
        </w:rPr>
        <w:t>3</w:t>
      </w:r>
      <w:r w:rsidRPr="00143E3E">
        <w:rPr>
          <w:rFonts w:ascii="Times New Roman" w:hAnsi="Times New Roman" w:cs="Times New Roman"/>
          <w:color w:val="auto"/>
          <w:sz w:val="24"/>
          <w:szCs w:val="24"/>
        </w:rPr>
        <w:t xml:space="preserve"> – PUBLIC PURPOSE</w:t>
      </w:r>
      <w:bookmarkEnd w:id="6"/>
      <w:bookmarkEnd w:id="7"/>
    </w:p>
    <w:p w14:paraId="14B782B0" w14:textId="77777777" w:rsidR="00D67568" w:rsidRDefault="00D67568" w:rsidP="00D67568">
      <w:pPr>
        <w:autoSpaceDE w:val="0"/>
        <w:autoSpaceDN w:val="0"/>
        <w:adjustRightInd w:val="0"/>
        <w:rPr>
          <w:b/>
          <w:bCs/>
        </w:rPr>
      </w:pPr>
    </w:p>
    <w:p w14:paraId="5F1D6790" w14:textId="1DE244A0" w:rsidR="00D67568" w:rsidRPr="009D66D7" w:rsidRDefault="009D66D7" w:rsidP="00D67568">
      <w:pPr>
        <w:autoSpaceDE w:val="0"/>
        <w:autoSpaceDN w:val="0"/>
        <w:adjustRightInd w:val="0"/>
        <w:rPr>
          <w:bCs/>
          <w:iCs/>
        </w:rPr>
      </w:pPr>
      <w:r w:rsidRPr="009D66D7">
        <w:rPr>
          <w:bCs/>
          <w:iCs/>
        </w:rPr>
        <w:t>[</w:t>
      </w:r>
      <w:r w:rsidR="00D67568" w:rsidRPr="009D66D7">
        <w:rPr>
          <w:bCs/>
          <w:iCs/>
        </w:rPr>
        <w:t xml:space="preserve">Insert statement of public purpose of support or stimulation </w:t>
      </w:r>
      <w:r w:rsidR="00702962" w:rsidRPr="009D66D7">
        <w:rPr>
          <w:bCs/>
          <w:iCs/>
        </w:rPr>
        <w:t>for the</w:t>
      </w:r>
      <w:r w:rsidR="00D67568" w:rsidRPr="009D66D7">
        <w:rPr>
          <w:bCs/>
          <w:iCs/>
        </w:rPr>
        <w:t xml:space="preserve"> legal authority. </w:t>
      </w:r>
      <w:r>
        <w:rPr>
          <w:bCs/>
          <w:iCs/>
        </w:rPr>
        <w:t xml:space="preserve"> </w:t>
      </w:r>
      <w:r w:rsidR="00D67568" w:rsidRPr="009D66D7">
        <w:rPr>
          <w:bCs/>
          <w:iCs/>
        </w:rPr>
        <w:t>This statement should be consistent with the Justification for Use of Financial Assistance public purpose statement.</w:t>
      </w:r>
      <w:r w:rsidR="00AD6C2F" w:rsidRPr="009D66D7">
        <w:rPr>
          <w:bCs/>
          <w:iCs/>
        </w:rPr>
        <w:t xml:space="preserve">  The following is from the Point Reyes-MCFD Agreement:</w:t>
      </w:r>
    </w:p>
    <w:p w14:paraId="10B3EE76" w14:textId="61CFD6C5" w:rsidR="00AD6C2F" w:rsidRDefault="00AD6C2F" w:rsidP="00D67568">
      <w:pPr>
        <w:autoSpaceDE w:val="0"/>
        <w:autoSpaceDN w:val="0"/>
        <w:adjustRightInd w:val="0"/>
        <w:rPr>
          <w:bCs/>
          <w:i/>
        </w:rPr>
      </w:pPr>
    </w:p>
    <w:p w14:paraId="7D6F1C5A" w14:textId="262B0A6B" w:rsidR="00AD6C2F" w:rsidRPr="00E402D9" w:rsidRDefault="00AD6C2F" w:rsidP="00D67568">
      <w:pPr>
        <w:autoSpaceDE w:val="0"/>
        <w:autoSpaceDN w:val="0"/>
        <w:adjustRightInd w:val="0"/>
        <w:rPr>
          <w:bCs/>
          <w:iCs/>
        </w:rPr>
      </w:pPr>
      <w:r w:rsidRPr="009D66D7">
        <w:rPr>
          <w:bCs/>
          <w:iCs/>
        </w:rPr>
        <w:t xml:space="preserve">The purpose of this Agreement is to ensure the necessary fire response resources are available to protect life, </w:t>
      </w:r>
      <w:proofErr w:type="gramStart"/>
      <w:r w:rsidRPr="009D66D7">
        <w:rPr>
          <w:bCs/>
          <w:iCs/>
        </w:rPr>
        <w:t>property</w:t>
      </w:r>
      <w:proofErr w:type="gramEnd"/>
      <w:r w:rsidRPr="009D66D7">
        <w:rPr>
          <w:bCs/>
          <w:iCs/>
        </w:rPr>
        <w:t xml:space="preserve"> and natural/cultural resources from the threat of wildfire.  This Agreement will also provide the tools and staffing to mitigate the threat of catastrophic fires to communities and natural resources by reducing hazardous wildland fuels in the parks, while initiating inventory and monitoring programs to determine the impacts of fuels reduction and removal actions on vegetation, wildlife and overall ecosystem health.  The actions implemented under this Agreement will directly </w:t>
      </w:r>
      <w:proofErr w:type="gramStart"/>
      <w:r w:rsidRPr="009D66D7">
        <w:rPr>
          <w:bCs/>
          <w:iCs/>
        </w:rPr>
        <w:t>benefit</w:t>
      </w:r>
      <w:proofErr w:type="gramEnd"/>
      <w:r w:rsidRPr="009D66D7">
        <w:rPr>
          <w:bCs/>
          <w:iCs/>
        </w:rPr>
        <w:t xml:space="preserve"> the </w:t>
      </w:r>
      <w:r w:rsidR="00BD11C5" w:rsidRPr="009D66D7">
        <w:rPr>
          <w:bCs/>
          <w:iCs/>
        </w:rPr>
        <w:t xml:space="preserve">general public and </w:t>
      </w:r>
      <w:r w:rsidRPr="009D66D7">
        <w:rPr>
          <w:bCs/>
          <w:iCs/>
        </w:rPr>
        <w:t>NPS lands, by ensuring there is adequate and dedicated emergency response to all wildfires</w:t>
      </w:r>
      <w:r w:rsidRPr="00E402D9">
        <w:rPr>
          <w:bCs/>
          <w:iCs/>
        </w:rPr>
        <w:t>.</w:t>
      </w:r>
      <w:r w:rsidR="00E5569A" w:rsidRPr="00E402D9">
        <w:rPr>
          <w:bCs/>
          <w:iCs/>
        </w:rPr>
        <w:t>]</w:t>
      </w:r>
      <w:r w:rsidRPr="00E402D9">
        <w:rPr>
          <w:bCs/>
          <w:iCs/>
        </w:rPr>
        <w:t xml:space="preserve"> </w:t>
      </w:r>
    </w:p>
    <w:p w14:paraId="76575088" w14:textId="0DA905A5" w:rsidR="00BE7E92" w:rsidRDefault="00D4030A" w:rsidP="00143E3E">
      <w:pPr>
        <w:pStyle w:val="Heading1"/>
        <w:rPr>
          <w:rFonts w:ascii="Times New Roman" w:hAnsi="Times New Roman" w:cs="Times New Roman"/>
          <w:color w:val="auto"/>
          <w:sz w:val="24"/>
          <w:szCs w:val="24"/>
        </w:rPr>
      </w:pPr>
      <w:bookmarkStart w:id="8" w:name="_Toc38279897"/>
      <w:bookmarkStart w:id="9" w:name="_Toc2758548"/>
      <w:r w:rsidRPr="00143E3E">
        <w:rPr>
          <w:rFonts w:ascii="Times New Roman" w:hAnsi="Times New Roman" w:cs="Times New Roman"/>
          <w:color w:val="auto"/>
          <w:sz w:val="24"/>
          <w:szCs w:val="24"/>
        </w:rPr>
        <w:t xml:space="preserve">ARTICLE </w:t>
      </w:r>
      <w:r w:rsidR="005851B9">
        <w:rPr>
          <w:rFonts w:ascii="Times New Roman" w:hAnsi="Times New Roman" w:cs="Times New Roman"/>
          <w:color w:val="auto"/>
          <w:sz w:val="24"/>
          <w:szCs w:val="24"/>
        </w:rPr>
        <w:t>4</w:t>
      </w:r>
      <w:r w:rsidRPr="00143E3E">
        <w:rPr>
          <w:rFonts w:ascii="Times New Roman" w:hAnsi="Times New Roman" w:cs="Times New Roman"/>
          <w:color w:val="auto"/>
          <w:sz w:val="24"/>
          <w:szCs w:val="24"/>
        </w:rPr>
        <w:t xml:space="preserve"> – </w:t>
      </w:r>
      <w:r w:rsidR="00BE7E92">
        <w:rPr>
          <w:rFonts w:ascii="Times New Roman" w:hAnsi="Times New Roman" w:cs="Times New Roman"/>
          <w:color w:val="auto"/>
          <w:sz w:val="24"/>
          <w:szCs w:val="24"/>
        </w:rPr>
        <w:t>COVID-19 PROVISIONS</w:t>
      </w:r>
      <w:bookmarkEnd w:id="8"/>
    </w:p>
    <w:p w14:paraId="2BCCE4D4" w14:textId="6E73590A" w:rsidR="00BE7E92" w:rsidRDefault="00BE7E92" w:rsidP="00BE7E92"/>
    <w:p w14:paraId="5A2BC9C8" w14:textId="4D976AB1" w:rsidR="00BE7E92" w:rsidRPr="00BE7E92" w:rsidRDefault="00BE7E92" w:rsidP="00BE7E92">
      <w:pPr>
        <w:autoSpaceDE w:val="0"/>
        <w:autoSpaceDN w:val="0"/>
        <w:adjustRightInd w:val="0"/>
        <w:rPr>
          <w:shd w:val="clear" w:color="auto" w:fill="FFFFFF" w:themeFill="background1"/>
        </w:rPr>
      </w:pPr>
      <w:r w:rsidRPr="00BE7E92">
        <w:rPr>
          <w:shd w:val="clear" w:color="auto" w:fill="FFFFFF" w:themeFill="background1"/>
        </w:rPr>
        <w:t xml:space="preserve">Due to the COVID-19 pandemic, access to NPS property, personnel, or resources may </w:t>
      </w:r>
      <w:proofErr w:type="gramStart"/>
      <w:r w:rsidRPr="00BE7E92">
        <w:rPr>
          <w:shd w:val="clear" w:color="auto" w:fill="FFFFFF" w:themeFill="background1"/>
        </w:rPr>
        <w:t>be limited</w:t>
      </w:r>
      <w:proofErr w:type="gramEnd"/>
      <w:r w:rsidRPr="00BE7E92">
        <w:rPr>
          <w:shd w:val="clear" w:color="auto" w:fill="FFFFFF" w:themeFill="background1"/>
        </w:rPr>
        <w:t xml:space="preserve"> at the start of the </w:t>
      </w:r>
      <w:r w:rsidR="00905F15">
        <w:rPr>
          <w:shd w:val="clear" w:color="auto" w:fill="FFFFFF" w:themeFill="background1"/>
        </w:rPr>
        <w:t>A</w:t>
      </w:r>
      <w:r w:rsidRPr="00BE7E92">
        <w:rPr>
          <w:shd w:val="clear" w:color="auto" w:fill="FFFFFF" w:themeFill="background1"/>
        </w:rPr>
        <w:t xml:space="preserve">greement.  Any performance that requires access to NPS property, personnel, or resources shall not </w:t>
      </w:r>
      <w:proofErr w:type="gramStart"/>
      <w:r w:rsidRPr="00BE7E92">
        <w:rPr>
          <w:shd w:val="clear" w:color="auto" w:fill="FFFFFF" w:themeFill="background1"/>
        </w:rPr>
        <w:t>commence</w:t>
      </w:r>
      <w:proofErr w:type="gramEnd"/>
      <w:r w:rsidRPr="00BE7E92">
        <w:rPr>
          <w:shd w:val="clear" w:color="auto" w:fill="FFFFFF" w:themeFill="background1"/>
        </w:rPr>
        <w:t xml:space="preserve"> until the recipient receives </w:t>
      </w:r>
      <w:r w:rsidRPr="00BE7E92">
        <w:rPr>
          <w:shd w:val="clear" w:color="auto" w:fill="FFFFFF" w:themeFill="background1"/>
        </w:rPr>
        <w:lastRenderedPageBreak/>
        <w:t>confirmation from the NPS Financial Assistance Awarding Officer of the availability of those resources.  The recipient shall contact the NPS Financial Assistance Awarding Officer for approval prior to incurring any costs for performance that requires access to </w:t>
      </w:r>
      <w:r w:rsidR="00905F15">
        <w:rPr>
          <w:shd w:val="clear" w:color="auto" w:fill="FFFFFF" w:themeFill="background1"/>
        </w:rPr>
        <w:t>NP</w:t>
      </w:r>
      <w:r w:rsidRPr="00BE7E92">
        <w:rPr>
          <w:shd w:val="clear" w:color="auto" w:fill="FFFFFF" w:themeFill="background1"/>
        </w:rPr>
        <w:t xml:space="preserve">S property or resources.   Such approvals can only </w:t>
      </w:r>
      <w:proofErr w:type="gramStart"/>
      <w:r w:rsidRPr="00BE7E92">
        <w:rPr>
          <w:shd w:val="clear" w:color="auto" w:fill="FFFFFF" w:themeFill="background1"/>
        </w:rPr>
        <w:t>be provided</w:t>
      </w:r>
      <w:proofErr w:type="gramEnd"/>
      <w:r w:rsidRPr="00BE7E92">
        <w:rPr>
          <w:shd w:val="clear" w:color="auto" w:fill="FFFFFF" w:themeFill="background1"/>
        </w:rPr>
        <w:t xml:space="preserve"> by the NPS Financial Assistance Awarding Officer.  </w:t>
      </w:r>
      <w:proofErr w:type="gramStart"/>
      <w:r w:rsidRPr="00BE7E92">
        <w:rPr>
          <w:shd w:val="clear" w:color="auto" w:fill="FFFFFF" w:themeFill="background1"/>
        </w:rPr>
        <w:t>In the event of</w:t>
      </w:r>
      <w:proofErr w:type="gramEnd"/>
      <w:r w:rsidRPr="00BE7E92">
        <w:rPr>
          <w:shd w:val="clear" w:color="auto" w:fill="FFFFFF" w:themeFill="background1"/>
        </w:rPr>
        <w:t xml:space="preserve"> a prolonged unavailability of resources, the period of performance may be modified to a later date, or the </w:t>
      </w:r>
      <w:r w:rsidR="00905F15">
        <w:rPr>
          <w:shd w:val="clear" w:color="auto" w:fill="FFFFFF" w:themeFill="background1"/>
        </w:rPr>
        <w:t>A</w:t>
      </w:r>
      <w:r w:rsidRPr="00BE7E92">
        <w:rPr>
          <w:shd w:val="clear" w:color="auto" w:fill="FFFFFF" w:themeFill="background1"/>
        </w:rPr>
        <w:t>greement may be cancelled, by either the N</w:t>
      </w:r>
      <w:r w:rsidR="00905F15">
        <w:rPr>
          <w:shd w:val="clear" w:color="auto" w:fill="FFFFFF" w:themeFill="background1"/>
        </w:rPr>
        <w:t>P</w:t>
      </w:r>
      <w:r w:rsidRPr="00BE7E92">
        <w:rPr>
          <w:shd w:val="clear" w:color="auto" w:fill="FFFFFF" w:themeFill="background1"/>
        </w:rPr>
        <w:t xml:space="preserve">S or the </w:t>
      </w:r>
      <w:r w:rsidR="00905F15">
        <w:rPr>
          <w:shd w:val="clear" w:color="auto" w:fill="FFFFFF" w:themeFill="background1"/>
        </w:rPr>
        <w:t>R</w:t>
      </w:r>
      <w:r w:rsidRPr="00BE7E92">
        <w:rPr>
          <w:shd w:val="clear" w:color="auto" w:fill="FFFFFF" w:themeFill="background1"/>
        </w:rPr>
        <w:t xml:space="preserve">ecipient, in its entirety.  In addition, the </w:t>
      </w:r>
      <w:r w:rsidR="00905F15">
        <w:rPr>
          <w:shd w:val="clear" w:color="auto" w:fill="FFFFFF" w:themeFill="background1"/>
        </w:rPr>
        <w:t>R</w:t>
      </w:r>
      <w:r w:rsidRPr="00BE7E92">
        <w:rPr>
          <w:shd w:val="clear" w:color="auto" w:fill="FFFFFF" w:themeFill="background1"/>
        </w:rPr>
        <w:t xml:space="preserve">ecipient shall contact the NPS Financial Assistance Awarding Officer to coordinate any other changes to the </w:t>
      </w:r>
      <w:r w:rsidR="00905F15">
        <w:rPr>
          <w:shd w:val="clear" w:color="auto" w:fill="FFFFFF" w:themeFill="background1"/>
        </w:rPr>
        <w:t>A</w:t>
      </w:r>
      <w:r w:rsidRPr="00BE7E92">
        <w:rPr>
          <w:shd w:val="clear" w:color="auto" w:fill="FFFFFF" w:themeFill="background1"/>
        </w:rPr>
        <w:t xml:space="preserve">greement that may </w:t>
      </w:r>
      <w:proofErr w:type="gramStart"/>
      <w:r w:rsidRPr="00BE7E92">
        <w:rPr>
          <w:shd w:val="clear" w:color="auto" w:fill="FFFFFF" w:themeFill="background1"/>
        </w:rPr>
        <w:t>be needed</w:t>
      </w:r>
      <w:proofErr w:type="gramEnd"/>
      <w:r w:rsidRPr="00BE7E92">
        <w:rPr>
          <w:shd w:val="clear" w:color="auto" w:fill="FFFFFF" w:themeFill="background1"/>
        </w:rPr>
        <w:t xml:space="preserve"> to ensure successful performance during the COVID-19 pandemic.  </w:t>
      </w:r>
    </w:p>
    <w:p w14:paraId="0B672C80" w14:textId="01002528" w:rsidR="00D4030A" w:rsidRPr="00143E3E" w:rsidRDefault="00BE7E92" w:rsidP="00143E3E">
      <w:pPr>
        <w:pStyle w:val="Heading1"/>
        <w:rPr>
          <w:rFonts w:ascii="Times New Roman" w:hAnsi="Times New Roman" w:cs="Times New Roman"/>
          <w:color w:val="auto"/>
          <w:sz w:val="24"/>
          <w:szCs w:val="24"/>
        </w:rPr>
      </w:pPr>
      <w:bookmarkStart w:id="10" w:name="_Toc38279898"/>
      <w:r>
        <w:rPr>
          <w:rFonts w:ascii="Times New Roman" w:hAnsi="Times New Roman" w:cs="Times New Roman"/>
          <w:color w:val="auto"/>
          <w:sz w:val="24"/>
          <w:szCs w:val="24"/>
        </w:rPr>
        <w:t xml:space="preserve">ARTICLE </w:t>
      </w:r>
      <w:r w:rsidR="005851B9">
        <w:rPr>
          <w:rFonts w:ascii="Times New Roman" w:hAnsi="Times New Roman" w:cs="Times New Roman"/>
          <w:color w:val="auto"/>
          <w:sz w:val="24"/>
          <w:szCs w:val="24"/>
        </w:rPr>
        <w:t>5</w:t>
      </w:r>
      <w:r>
        <w:rPr>
          <w:rFonts w:ascii="Times New Roman" w:hAnsi="Times New Roman" w:cs="Times New Roman"/>
          <w:color w:val="auto"/>
          <w:sz w:val="24"/>
          <w:szCs w:val="24"/>
        </w:rPr>
        <w:t xml:space="preserve"> </w:t>
      </w:r>
      <w:r w:rsidR="005532BE" w:rsidRPr="00143E3E">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00D4030A" w:rsidRPr="00143E3E">
        <w:rPr>
          <w:rFonts w:ascii="Times New Roman" w:hAnsi="Times New Roman" w:cs="Times New Roman"/>
          <w:color w:val="auto"/>
          <w:sz w:val="24"/>
          <w:szCs w:val="24"/>
        </w:rPr>
        <w:t>STATEMENT OF WORK</w:t>
      </w:r>
      <w:bookmarkEnd w:id="9"/>
      <w:bookmarkEnd w:id="10"/>
    </w:p>
    <w:p w14:paraId="6108EEA8" w14:textId="77777777" w:rsidR="001932DD" w:rsidRDefault="001932DD" w:rsidP="00D4030A">
      <w:pPr>
        <w:autoSpaceDE w:val="0"/>
        <w:autoSpaceDN w:val="0"/>
        <w:adjustRightInd w:val="0"/>
        <w:rPr>
          <w:b/>
          <w:bCs/>
        </w:rPr>
      </w:pPr>
    </w:p>
    <w:p w14:paraId="1EF7DF5A" w14:textId="7F567C15" w:rsidR="00FE72B8" w:rsidRPr="00E5569A" w:rsidRDefault="00E5569A" w:rsidP="00D4030A">
      <w:pPr>
        <w:autoSpaceDE w:val="0"/>
        <w:autoSpaceDN w:val="0"/>
        <w:adjustRightInd w:val="0"/>
        <w:rPr>
          <w:bCs/>
        </w:rPr>
      </w:pPr>
      <w:r w:rsidRPr="00E5569A">
        <w:rPr>
          <w:iCs/>
        </w:rPr>
        <w:t>[</w:t>
      </w:r>
      <w:r w:rsidR="00FE72B8" w:rsidRPr="00E5569A">
        <w:rPr>
          <w:iCs/>
        </w:rPr>
        <w:t>For Master Cooperative Agreement</w:t>
      </w:r>
      <w:r>
        <w:rPr>
          <w:bCs/>
          <w:iCs/>
        </w:rPr>
        <w:t>, i</w:t>
      </w:r>
      <w:r w:rsidR="00FE72B8" w:rsidRPr="00E5569A">
        <w:rPr>
          <w:bCs/>
          <w:iCs/>
        </w:rPr>
        <w:t>nsert</w:t>
      </w:r>
      <w:r w:rsidR="00FE72B8" w:rsidRPr="00E5569A">
        <w:rPr>
          <w:bCs/>
          <w:i/>
        </w:rPr>
        <w:t xml:space="preserve"> </w:t>
      </w:r>
      <w:r w:rsidR="005532BE">
        <w:t>–</w:t>
      </w:r>
      <w:r w:rsidR="00905F15" w:rsidRPr="00E5569A">
        <w:rPr>
          <w:bCs/>
        </w:rPr>
        <w:t xml:space="preserve"> </w:t>
      </w:r>
      <w:r w:rsidR="00FE72B8" w:rsidRPr="00E5569A">
        <w:rPr>
          <w:bCs/>
        </w:rPr>
        <w:t>“Detailed statements of work will be defined at the task agreement level based on the goals, objectives</w:t>
      </w:r>
      <w:r w:rsidR="002D1A77" w:rsidRPr="00E5569A">
        <w:rPr>
          <w:bCs/>
        </w:rPr>
        <w:t>,</w:t>
      </w:r>
      <w:r w:rsidR="00FE72B8" w:rsidRPr="00E5569A">
        <w:rPr>
          <w:bCs/>
        </w:rPr>
        <w:t xml:space="preserve"> and public purpose of this agreement.”</w:t>
      </w:r>
    </w:p>
    <w:p w14:paraId="0C0E4196" w14:textId="77777777" w:rsidR="00FE72B8" w:rsidRPr="00E5569A" w:rsidRDefault="00FE72B8" w:rsidP="00D4030A">
      <w:pPr>
        <w:autoSpaceDE w:val="0"/>
        <w:autoSpaceDN w:val="0"/>
        <w:adjustRightInd w:val="0"/>
        <w:rPr>
          <w:bCs/>
          <w:i/>
        </w:rPr>
      </w:pPr>
    </w:p>
    <w:p w14:paraId="4FBF20F5" w14:textId="0E5F5D7C" w:rsidR="00B3548C" w:rsidRPr="00E5569A" w:rsidRDefault="00FE72B8" w:rsidP="00D4030A">
      <w:pPr>
        <w:autoSpaceDE w:val="0"/>
        <w:autoSpaceDN w:val="0"/>
        <w:adjustRightInd w:val="0"/>
        <w:rPr>
          <w:bCs/>
          <w:iCs/>
          <w:highlight w:val="yellow"/>
        </w:rPr>
      </w:pPr>
      <w:r w:rsidRPr="00E5569A">
        <w:rPr>
          <w:iCs/>
        </w:rPr>
        <w:t>For Stand-alone Cooperative Agreement</w:t>
      </w:r>
      <w:r w:rsidR="00E5569A">
        <w:rPr>
          <w:bCs/>
          <w:iCs/>
        </w:rPr>
        <w:t>, i</w:t>
      </w:r>
      <w:r w:rsidR="001932DD" w:rsidRPr="00E5569A">
        <w:rPr>
          <w:bCs/>
          <w:iCs/>
        </w:rPr>
        <w:t xml:space="preserve">nsert the detailed project statement of work, including all activities to </w:t>
      </w:r>
      <w:proofErr w:type="gramStart"/>
      <w:r w:rsidR="001932DD" w:rsidRPr="00E5569A">
        <w:rPr>
          <w:bCs/>
          <w:iCs/>
        </w:rPr>
        <w:t>be undertaken</w:t>
      </w:r>
      <w:proofErr w:type="gramEnd"/>
      <w:r w:rsidR="001932DD" w:rsidRPr="00E5569A">
        <w:rPr>
          <w:bCs/>
          <w:iCs/>
        </w:rPr>
        <w:t xml:space="preserve">, descriptions of major tasks, project milestones, project phases, etc. </w:t>
      </w:r>
      <w:r w:rsidR="00E5569A">
        <w:rPr>
          <w:bCs/>
          <w:iCs/>
        </w:rPr>
        <w:t xml:space="preserve"> </w:t>
      </w:r>
      <w:r w:rsidR="001932DD" w:rsidRPr="00E5569A">
        <w:rPr>
          <w:bCs/>
          <w:iCs/>
        </w:rPr>
        <w:t xml:space="preserve">This section does not need to </w:t>
      </w:r>
      <w:r w:rsidRPr="00E5569A">
        <w:rPr>
          <w:bCs/>
          <w:iCs/>
        </w:rPr>
        <w:t>include</w:t>
      </w:r>
      <w:r w:rsidR="001932DD" w:rsidRPr="00E5569A">
        <w:rPr>
          <w:bCs/>
          <w:iCs/>
        </w:rPr>
        <w:t xml:space="preserve"> the entire </w:t>
      </w:r>
      <w:r w:rsidRPr="00E5569A">
        <w:rPr>
          <w:bCs/>
          <w:iCs/>
        </w:rPr>
        <w:t>project</w:t>
      </w:r>
      <w:r w:rsidR="001932DD" w:rsidRPr="00E5569A">
        <w:rPr>
          <w:bCs/>
          <w:iCs/>
        </w:rPr>
        <w:t xml:space="preserve"> </w:t>
      </w:r>
      <w:proofErr w:type="gramStart"/>
      <w:r w:rsidRPr="00E5569A">
        <w:rPr>
          <w:bCs/>
          <w:iCs/>
        </w:rPr>
        <w:t>proposal,</w:t>
      </w:r>
      <w:r w:rsidR="001932DD" w:rsidRPr="00E5569A">
        <w:rPr>
          <w:bCs/>
          <w:iCs/>
        </w:rPr>
        <w:t xml:space="preserve"> </w:t>
      </w:r>
      <w:r w:rsidRPr="00E5569A">
        <w:rPr>
          <w:bCs/>
          <w:iCs/>
        </w:rPr>
        <w:t>but</w:t>
      </w:r>
      <w:proofErr w:type="gramEnd"/>
      <w:r w:rsidR="001932DD" w:rsidRPr="00E5569A">
        <w:rPr>
          <w:bCs/>
          <w:iCs/>
        </w:rPr>
        <w:t xml:space="preserve"> needs to include enough detail</w:t>
      </w:r>
      <w:r w:rsidRPr="00E5569A">
        <w:rPr>
          <w:bCs/>
          <w:iCs/>
        </w:rPr>
        <w:t xml:space="preserve"> to track milestones and progress as noted in the project proposal.</w:t>
      </w:r>
      <w:r w:rsidR="007E5352" w:rsidRPr="00E5569A">
        <w:rPr>
          <w:bCs/>
          <w:iCs/>
        </w:rPr>
        <w:t xml:space="preserve">  The following statement of work is from the Point Reyes, </w:t>
      </w:r>
      <w:proofErr w:type="gramStart"/>
      <w:r w:rsidR="007E5352" w:rsidRPr="00E5569A">
        <w:rPr>
          <w:bCs/>
          <w:iCs/>
        </w:rPr>
        <w:t xml:space="preserve">etc. </w:t>
      </w:r>
      <w:proofErr w:type="gramEnd"/>
      <w:r w:rsidR="002773B0" w:rsidRPr="00E5569A">
        <w:rPr>
          <w:bCs/>
          <w:iCs/>
        </w:rPr>
        <w:t>A</w:t>
      </w:r>
      <w:r w:rsidR="007E5352" w:rsidRPr="00E5569A">
        <w:rPr>
          <w:bCs/>
          <w:iCs/>
        </w:rPr>
        <w:t>greement with the MCFD:</w:t>
      </w:r>
    </w:p>
    <w:p w14:paraId="5E4469EA" w14:textId="710EA8D0" w:rsidR="007E5352" w:rsidRPr="00E402D9" w:rsidRDefault="007E5352" w:rsidP="00D4030A">
      <w:pPr>
        <w:autoSpaceDE w:val="0"/>
        <w:autoSpaceDN w:val="0"/>
        <w:adjustRightInd w:val="0"/>
        <w:rPr>
          <w:bCs/>
          <w:iCs/>
          <w:highlight w:val="yellow"/>
        </w:rPr>
      </w:pPr>
    </w:p>
    <w:p w14:paraId="75F13977" w14:textId="2A42ABBE" w:rsidR="007E5352" w:rsidRPr="00E5569A" w:rsidRDefault="007E5352" w:rsidP="007E5352">
      <w:pPr>
        <w:pStyle w:val="ListParagraph"/>
        <w:numPr>
          <w:ilvl w:val="0"/>
          <w:numId w:val="30"/>
        </w:numPr>
        <w:autoSpaceDE w:val="0"/>
        <w:autoSpaceDN w:val="0"/>
        <w:adjustRightInd w:val="0"/>
        <w:rPr>
          <w:bCs/>
          <w:iCs/>
        </w:rPr>
      </w:pPr>
      <w:r w:rsidRPr="00E5569A">
        <w:rPr>
          <w:bCs/>
          <w:iCs/>
        </w:rPr>
        <w:t>MCFD will:</w:t>
      </w:r>
    </w:p>
    <w:p w14:paraId="6B7384D6" w14:textId="5AC364AC" w:rsidR="007E5352" w:rsidRPr="00E5569A" w:rsidRDefault="007E5352" w:rsidP="007E5352">
      <w:pPr>
        <w:pStyle w:val="ListParagraph"/>
        <w:autoSpaceDE w:val="0"/>
        <w:autoSpaceDN w:val="0"/>
        <w:adjustRightInd w:val="0"/>
        <w:rPr>
          <w:bCs/>
          <w:iCs/>
        </w:rPr>
      </w:pPr>
    </w:p>
    <w:p w14:paraId="4D5F651C" w14:textId="30401E2F" w:rsidR="007E5352" w:rsidRPr="00E5569A" w:rsidRDefault="007E5352" w:rsidP="007E5352">
      <w:pPr>
        <w:pStyle w:val="ListParagraph"/>
        <w:numPr>
          <w:ilvl w:val="0"/>
          <w:numId w:val="31"/>
        </w:numPr>
        <w:autoSpaceDE w:val="0"/>
        <w:autoSpaceDN w:val="0"/>
        <w:adjustRightInd w:val="0"/>
        <w:rPr>
          <w:bCs/>
          <w:iCs/>
        </w:rPr>
      </w:pPr>
      <w:bookmarkStart w:id="11" w:name="_Hlk40105702"/>
      <w:r w:rsidRPr="00E5569A">
        <w:rPr>
          <w:bCs/>
          <w:iCs/>
        </w:rPr>
        <w:t>Collaboratively undertake a project titled “Fire Protection and Fuels Management Assistance for Point Reyes National Seashore, Golden Gate National Recreation Area, and Muir Woods National Monument” as described throughout this Agreement.</w:t>
      </w:r>
    </w:p>
    <w:bookmarkEnd w:id="11"/>
    <w:p w14:paraId="71E23F2B" w14:textId="3121F63D" w:rsidR="007E5352" w:rsidRPr="00E5569A" w:rsidRDefault="007E5352" w:rsidP="007E5352">
      <w:pPr>
        <w:pStyle w:val="ListParagraph"/>
        <w:numPr>
          <w:ilvl w:val="0"/>
          <w:numId w:val="31"/>
        </w:numPr>
        <w:autoSpaceDE w:val="0"/>
        <w:autoSpaceDN w:val="0"/>
        <w:adjustRightInd w:val="0"/>
        <w:rPr>
          <w:bCs/>
          <w:iCs/>
        </w:rPr>
      </w:pPr>
      <w:proofErr w:type="gramStart"/>
      <w:r w:rsidRPr="00E5569A">
        <w:rPr>
          <w:bCs/>
          <w:iCs/>
        </w:rPr>
        <w:t>Provide</w:t>
      </w:r>
      <w:proofErr w:type="gramEnd"/>
      <w:r w:rsidRPr="00E5569A">
        <w:rPr>
          <w:bCs/>
          <w:iCs/>
        </w:rPr>
        <w:t xml:space="preserve"> additional firefighters and leadership to staff and operate NPS-owned fire engines during the typical fire season.  These engines will be </w:t>
      </w:r>
      <w:proofErr w:type="gramStart"/>
      <w:r w:rsidRPr="00E5569A">
        <w:rPr>
          <w:bCs/>
          <w:iCs/>
        </w:rPr>
        <w:t>located</w:t>
      </w:r>
      <w:proofErr w:type="gramEnd"/>
      <w:r w:rsidRPr="00E5569A">
        <w:rPr>
          <w:bCs/>
          <w:iCs/>
        </w:rPr>
        <w:t xml:space="preserve"> at MCFD adjacent to NPS lands or at existing NPS fire stations.</w:t>
      </w:r>
    </w:p>
    <w:p w14:paraId="231F09FE" w14:textId="3D951133" w:rsidR="007E5352" w:rsidRPr="00E5569A" w:rsidRDefault="007E5352" w:rsidP="007E5352">
      <w:pPr>
        <w:pStyle w:val="ListParagraph"/>
        <w:numPr>
          <w:ilvl w:val="0"/>
          <w:numId w:val="31"/>
        </w:numPr>
        <w:autoSpaceDE w:val="0"/>
        <w:autoSpaceDN w:val="0"/>
        <w:adjustRightInd w:val="0"/>
        <w:rPr>
          <w:bCs/>
          <w:iCs/>
        </w:rPr>
      </w:pPr>
      <w:proofErr w:type="gramStart"/>
      <w:r w:rsidRPr="00E5569A">
        <w:rPr>
          <w:bCs/>
          <w:iCs/>
        </w:rPr>
        <w:t>Provide</w:t>
      </w:r>
      <w:proofErr w:type="gramEnd"/>
      <w:r w:rsidRPr="00E5569A">
        <w:rPr>
          <w:bCs/>
          <w:iCs/>
        </w:rPr>
        <w:t xml:space="preserve"> adequate resources to take independent action in the suppression of unwanted wildfires occurring on or threatening NPS</w:t>
      </w:r>
      <w:r w:rsidR="00A22B46" w:rsidRPr="00E5569A">
        <w:rPr>
          <w:bCs/>
          <w:iCs/>
        </w:rPr>
        <w:t>-</w:t>
      </w:r>
      <w:r w:rsidRPr="00E5569A">
        <w:rPr>
          <w:bCs/>
          <w:iCs/>
        </w:rPr>
        <w:t>managed lands in Marin County.</w:t>
      </w:r>
    </w:p>
    <w:p w14:paraId="771EA971" w14:textId="2146B3C6" w:rsidR="007E5352" w:rsidRPr="00E5569A" w:rsidRDefault="007E5352" w:rsidP="007E5352">
      <w:pPr>
        <w:pStyle w:val="ListParagraph"/>
        <w:numPr>
          <w:ilvl w:val="0"/>
          <w:numId w:val="31"/>
        </w:numPr>
        <w:autoSpaceDE w:val="0"/>
        <w:autoSpaceDN w:val="0"/>
        <w:adjustRightInd w:val="0"/>
        <w:rPr>
          <w:bCs/>
          <w:iCs/>
        </w:rPr>
      </w:pPr>
      <w:proofErr w:type="gramStart"/>
      <w:r w:rsidRPr="00E5569A">
        <w:rPr>
          <w:bCs/>
          <w:iCs/>
        </w:rPr>
        <w:t>Provide</w:t>
      </w:r>
      <w:proofErr w:type="gramEnd"/>
      <w:r w:rsidRPr="00E5569A">
        <w:rPr>
          <w:bCs/>
          <w:iCs/>
        </w:rPr>
        <w:t xml:space="preserve"> prompt notification outlined in the AOP to pre-identified NPS agency representatives when a fire is discovered on NPS</w:t>
      </w:r>
      <w:r w:rsidR="00A22B46" w:rsidRPr="00E5569A">
        <w:rPr>
          <w:bCs/>
          <w:iCs/>
        </w:rPr>
        <w:t>-</w:t>
      </w:r>
      <w:r w:rsidRPr="00E5569A">
        <w:rPr>
          <w:bCs/>
          <w:iCs/>
        </w:rPr>
        <w:t xml:space="preserve">managed lands </w:t>
      </w:r>
      <w:r w:rsidR="00A22B46" w:rsidRPr="00E5569A">
        <w:rPr>
          <w:bCs/>
          <w:iCs/>
        </w:rPr>
        <w:t>covered by this Agreement.</w:t>
      </w:r>
    </w:p>
    <w:p w14:paraId="0E7B8359" w14:textId="6E8437D1" w:rsidR="00A22B46" w:rsidRPr="00E5569A" w:rsidRDefault="00A22B46" w:rsidP="007E5352">
      <w:pPr>
        <w:pStyle w:val="ListParagraph"/>
        <w:numPr>
          <w:ilvl w:val="0"/>
          <w:numId w:val="31"/>
        </w:numPr>
        <w:autoSpaceDE w:val="0"/>
        <w:autoSpaceDN w:val="0"/>
        <w:adjustRightInd w:val="0"/>
        <w:rPr>
          <w:bCs/>
          <w:iCs/>
        </w:rPr>
      </w:pPr>
      <w:r w:rsidRPr="00E5569A">
        <w:rPr>
          <w:bCs/>
          <w:iCs/>
        </w:rPr>
        <w:t>Coordinate and collaborate regularly on all actions and activities involving MCFD on NPS lands with the NPS Bay Area Network Fire Management Officer (FMO), park superintendents and resource management staff.</w:t>
      </w:r>
    </w:p>
    <w:p w14:paraId="4647FE1B" w14:textId="7CFAF3E1" w:rsidR="00A22B46" w:rsidRPr="00E5569A" w:rsidRDefault="00A22B46" w:rsidP="007E5352">
      <w:pPr>
        <w:pStyle w:val="ListParagraph"/>
        <w:numPr>
          <w:ilvl w:val="0"/>
          <w:numId w:val="31"/>
        </w:numPr>
        <w:autoSpaceDE w:val="0"/>
        <w:autoSpaceDN w:val="0"/>
        <w:adjustRightInd w:val="0"/>
        <w:rPr>
          <w:bCs/>
          <w:iCs/>
        </w:rPr>
      </w:pPr>
      <w:r w:rsidRPr="00E5569A">
        <w:rPr>
          <w:bCs/>
          <w:iCs/>
        </w:rPr>
        <w:lastRenderedPageBreak/>
        <w:t>Provide the NPS with copies of all fire reports for fires occurring on NPS-managed lands in Marin County.</w:t>
      </w:r>
    </w:p>
    <w:p w14:paraId="087BA2A1" w14:textId="218B2903" w:rsidR="00A22B46" w:rsidRPr="00E5569A" w:rsidRDefault="00A22B46" w:rsidP="007E5352">
      <w:pPr>
        <w:pStyle w:val="ListParagraph"/>
        <w:numPr>
          <w:ilvl w:val="0"/>
          <w:numId w:val="31"/>
        </w:numPr>
        <w:autoSpaceDE w:val="0"/>
        <w:autoSpaceDN w:val="0"/>
        <w:adjustRightInd w:val="0"/>
        <w:rPr>
          <w:bCs/>
          <w:iCs/>
        </w:rPr>
      </w:pPr>
      <w:r w:rsidRPr="00E5569A">
        <w:rPr>
          <w:bCs/>
          <w:iCs/>
        </w:rPr>
        <w:t xml:space="preserve">Not </w:t>
      </w:r>
      <w:proofErr w:type="gramStart"/>
      <w:r w:rsidRPr="00E5569A">
        <w:rPr>
          <w:bCs/>
          <w:iCs/>
        </w:rPr>
        <w:t>utilize</w:t>
      </w:r>
      <w:proofErr w:type="gramEnd"/>
      <w:r w:rsidRPr="00E5569A">
        <w:rPr>
          <w:bCs/>
          <w:iCs/>
        </w:rPr>
        <w:t xml:space="preserve"> ground disturbing equipment such as graders or bulldozers on NPS lands without the permission of the park superintendent or a designated representative, except in cases where the wildfire threatens to leave NPS lands, or where life and/or property are imminently threatened.</w:t>
      </w:r>
    </w:p>
    <w:p w14:paraId="4D1260CE" w14:textId="0A39C9E6" w:rsidR="00A22B46" w:rsidRPr="00E5569A" w:rsidRDefault="00A22B46" w:rsidP="007E5352">
      <w:pPr>
        <w:pStyle w:val="ListParagraph"/>
        <w:numPr>
          <w:ilvl w:val="0"/>
          <w:numId w:val="31"/>
        </w:numPr>
        <w:autoSpaceDE w:val="0"/>
        <w:autoSpaceDN w:val="0"/>
        <w:adjustRightInd w:val="0"/>
        <w:rPr>
          <w:bCs/>
          <w:iCs/>
        </w:rPr>
      </w:pPr>
      <w:r w:rsidRPr="00E5569A">
        <w:rPr>
          <w:bCs/>
          <w:iCs/>
        </w:rPr>
        <w:t xml:space="preserve">Not </w:t>
      </w:r>
      <w:proofErr w:type="gramStart"/>
      <w:r w:rsidRPr="00E5569A">
        <w:rPr>
          <w:bCs/>
          <w:iCs/>
        </w:rPr>
        <w:t>utilize</w:t>
      </w:r>
      <w:proofErr w:type="gramEnd"/>
      <w:r w:rsidRPr="00E5569A">
        <w:rPr>
          <w:bCs/>
          <w:iCs/>
        </w:rPr>
        <w:t xml:space="preserve"> retardant on NPS wetlands without the permission of the park superintendent or a designated representative, except in cases where the wildfire threatens to leave NPS lands or where life or property are imminently threatened.</w:t>
      </w:r>
    </w:p>
    <w:p w14:paraId="339FB696" w14:textId="17E6A68E" w:rsidR="00A22B46" w:rsidRPr="00E5569A" w:rsidRDefault="00A22B46" w:rsidP="007E5352">
      <w:pPr>
        <w:pStyle w:val="ListParagraph"/>
        <w:numPr>
          <w:ilvl w:val="0"/>
          <w:numId w:val="31"/>
        </w:numPr>
        <w:autoSpaceDE w:val="0"/>
        <w:autoSpaceDN w:val="0"/>
        <w:adjustRightInd w:val="0"/>
        <w:rPr>
          <w:bCs/>
          <w:iCs/>
        </w:rPr>
      </w:pPr>
      <w:r w:rsidRPr="00E5569A">
        <w:rPr>
          <w:bCs/>
          <w:iCs/>
        </w:rPr>
        <w:t>Coordinate with the planning and implementation of mechanical and prescribed fire vegetation fuels management projects on NPS lands.</w:t>
      </w:r>
    </w:p>
    <w:p w14:paraId="1AC698DB" w14:textId="4D895E6F" w:rsidR="00A22B46" w:rsidRPr="00E5569A" w:rsidRDefault="00A22B46" w:rsidP="007E5352">
      <w:pPr>
        <w:pStyle w:val="ListParagraph"/>
        <w:numPr>
          <w:ilvl w:val="0"/>
          <w:numId w:val="31"/>
        </w:numPr>
        <w:autoSpaceDE w:val="0"/>
        <w:autoSpaceDN w:val="0"/>
        <w:adjustRightInd w:val="0"/>
        <w:rPr>
          <w:bCs/>
          <w:iCs/>
        </w:rPr>
      </w:pPr>
      <w:proofErr w:type="gramStart"/>
      <w:r w:rsidRPr="00E5569A">
        <w:rPr>
          <w:bCs/>
          <w:iCs/>
        </w:rPr>
        <w:t>Provide</w:t>
      </w:r>
      <w:proofErr w:type="gramEnd"/>
      <w:r w:rsidRPr="00E5569A">
        <w:rPr>
          <w:bCs/>
          <w:iCs/>
        </w:rPr>
        <w:t xml:space="preserve"> opportunities for formal fire suppression training for NPS employees.</w:t>
      </w:r>
    </w:p>
    <w:p w14:paraId="090BF699" w14:textId="4E900559" w:rsidR="00997BD7" w:rsidRPr="00E5569A" w:rsidRDefault="00A22B46" w:rsidP="007E5352">
      <w:pPr>
        <w:pStyle w:val="ListParagraph"/>
        <w:numPr>
          <w:ilvl w:val="0"/>
          <w:numId w:val="31"/>
        </w:numPr>
        <w:autoSpaceDE w:val="0"/>
        <w:autoSpaceDN w:val="0"/>
        <w:adjustRightInd w:val="0"/>
        <w:rPr>
          <w:bCs/>
          <w:iCs/>
        </w:rPr>
      </w:pPr>
      <w:r w:rsidRPr="00E5569A">
        <w:rPr>
          <w:bCs/>
          <w:iCs/>
        </w:rPr>
        <w:t xml:space="preserve">Ensure that any vehicle provided by NPS for use by MCFD personnel under this Agreement </w:t>
      </w:r>
      <w:proofErr w:type="gramStart"/>
      <w:r w:rsidRPr="00E5569A">
        <w:rPr>
          <w:bCs/>
          <w:iCs/>
        </w:rPr>
        <w:t>is used</w:t>
      </w:r>
      <w:proofErr w:type="gramEnd"/>
      <w:r w:rsidRPr="00E5569A">
        <w:rPr>
          <w:bCs/>
          <w:iCs/>
        </w:rPr>
        <w:t xml:space="preserve"> only for the performance of work authorized under this Agreement.  Measures taken by MCFD shall include, without limitation</w:t>
      </w:r>
      <w:r w:rsidR="00997BD7" w:rsidRPr="00E5569A">
        <w:rPr>
          <w:bCs/>
          <w:iCs/>
        </w:rPr>
        <w:t>, that (a) any such MCFD personnel is in possession of a valid State driver’s license, and (b) the establishment and enforcement of suitable penalties for MCFD personnel that willfully use or authorize the use of NPS vehicles for other than official purposes.  In addition, MCFD agrees to assume any cost or expense incident to any use of such vehicles not related to the performance of this Agreement.</w:t>
      </w:r>
      <w:r w:rsidR="00E5569A">
        <w:rPr>
          <w:bCs/>
          <w:iCs/>
        </w:rPr>
        <w:t>]</w:t>
      </w:r>
    </w:p>
    <w:p w14:paraId="39C355CE" w14:textId="740C934E" w:rsidR="00997BD7" w:rsidRDefault="00997BD7" w:rsidP="00997BD7">
      <w:pPr>
        <w:pStyle w:val="ListParagraph"/>
        <w:autoSpaceDE w:val="0"/>
        <w:autoSpaceDN w:val="0"/>
        <w:adjustRightInd w:val="0"/>
        <w:ind w:left="1080"/>
        <w:rPr>
          <w:bCs/>
          <w:iCs/>
        </w:rPr>
      </w:pPr>
    </w:p>
    <w:p w14:paraId="6B4E20CF" w14:textId="71CFDC1B" w:rsidR="00DF71FD" w:rsidRPr="00E5569A" w:rsidRDefault="007E5352" w:rsidP="00E5569A">
      <w:pPr>
        <w:autoSpaceDE w:val="0"/>
        <w:autoSpaceDN w:val="0"/>
        <w:adjustRightInd w:val="0"/>
        <w:rPr>
          <w:bCs/>
          <w:iCs/>
        </w:rPr>
      </w:pPr>
      <w:r w:rsidRPr="00E5569A">
        <w:rPr>
          <w:bCs/>
          <w:iCs/>
        </w:rPr>
        <w:t>[</w:t>
      </w:r>
      <w:r w:rsidR="00FE72B8" w:rsidRPr="00E5569A">
        <w:rPr>
          <w:bCs/>
          <w:iCs/>
        </w:rPr>
        <w:t>The full project proposal, if necessary</w:t>
      </w:r>
      <w:r w:rsidR="00702962" w:rsidRPr="00E5569A">
        <w:rPr>
          <w:bCs/>
          <w:iCs/>
        </w:rPr>
        <w:t>,</w:t>
      </w:r>
      <w:r w:rsidR="00FE72B8" w:rsidRPr="00E5569A">
        <w:rPr>
          <w:bCs/>
          <w:iCs/>
        </w:rPr>
        <w:t xml:space="preserve"> can </w:t>
      </w:r>
      <w:proofErr w:type="gramStart"/>
      <w:r w:rsidR="00FE72B8" w:rsidRPr="00E5569A">
        <w:rPr>
          <w:bCs/>
          <w:iCs/>
        </w:rPr>
        <w:t>be incorporated</w:t>
      </w:r>
      <w:proofErr w:type="gramEnd"/>
      <w:r w:rsidR="00FE72B8" w:rsidRPr="00E5569A">
        <w:rPr>
          <w:bCs/>
          <w:iCs/>
        </w:rPr>
        <w:t xml:space="preserve"> by attachment</w:t>
      </w:r>
      <w:r w:rsidR="00E5569A" w:rsidRPr="00E5569A">
        <w:rPr>
          <w:bCs/>
          <w:iCs/>
        </w:rPr>
        <w:t xml:space="preserve">, thus:  </w:t>
      </w:r>
      <w:r w:rsidR="00673F4F" w:rsidRPr="00E5569A">
        <w:rPr>
          <w:bCs/>
        </w:rPr>
        <w:t>“The Recipient shall adhere to the approved statement of work as set forth in Attachment XX of this agreement.”</w:t>
      </w:r>
      <w:r w:rsidR="00673F4F" w:rsidRPr="00E5569A">
        <w:rPr>
          <w:bCs/>
          <w:iCs/>
        </w:rPr>
        <w:t>]</w:t>
      </w:r>
    </w:p>
    <w:p w14:paraId="1EB5ED32" w14:textId="18768B07" w:rsidR="001F527C" w:rsidRPr="00DF71FD" w:rsidRDefault="001F527C" w:rsidP="00DF71FD">
      <w:pPr>
        <w:pStyle w:val="Heading1"/>
        <w:rPr>
          <w:rFonts w:ascii="Times New Roman" w:hAnsi="Times New Roman" w:cs="Times New Roman"/>
          <w:color w:val="auto"/>
          <w:sz w:val="24"/>
          <w:szCs w:val="24"/>
        </w:rPr>
      </w:pPr>
      <w:bookmarkStart w:id="12" w:name="_Toc38279899"/>
      <w:r w:rsidRPr="00DF71FD">
        <w:rPr>
          <w:rFonts w:ascii="Times New Roman" w:hAnsi="Times New Roman" w:cs="Times New Roman"/>
          <w:color w:val="auto"/>
          <w:sz w:val="24"/>
          <w:szCs w:val="24"/>
        </w:rPr>
        <w:t xml:space="preserve">ARTICLE </w:t>
      </w:r>
      <w:r w:rsidR="005851B9">
        <w:rPr>
          <w:rFonts w:ascii="Times New Roman" w:hAnsi="Times New Roman" w:cs="Times New Roman"/>
          <w:color w:val="auto"/>
          <w:sz w:val="24"/>
          <w:szCs w:val="24"/>
        </w:rPr>
        <w:t>6</w:t>
      </w:r>
      <w:r w:rsidRPr="00DF71FD">
        <w:rPr>
          <w:rFonts w:ascii="Times New Roman" w:hAnsi="Times New Roman" w:cs="Times New Roman"/>
          <w:color w:val="auto"/>
          <w:sz w:val="24"/>
          <w:szCs w:val="24"/>
        </w:rPr>
        <w:t xml:space="preserve"> – RESPONSIBILITIES OF THE PARTIES</w:t>
      </w:r>
      <w:bookmarkEnd w:id="12"/>
    </w:p>
    <w:p w14:paraId="445950DC" w14:textId="77777777" w:rsidR="001F527C" w:rsidRDefault="001F527C" w:rsidP="001F527C">
      <w:pPr>
        <w:autoSpaceDE w:val="0"/>
        <w:autoSpaceDN w:val="0"/>
        <w:adjustRightInd w:val="0"/>
        <w:rPr>
          <w:i/>
        </w:rPr>
      </w:pPr>
    </w:p>
    <w:p w14:paraId="317FDC84" w14:textId="231DBDE3" w:rsidR="001F527C" w:rsidRPr="00702962" w:rsidRDefault="00E5569A" w:rsidP="001F527C">
      <w:pPr>
        <w:autoSpaceDE w:val="0"/>
        <w:autoSpaceDN w:val="0"/>
        <w:adjustRightInd w:val="0"/>
        <w:rPr>
          <w:i/>
        </w:rPr>
      </w:pPr>
      <w:r w:rsidRPr="00E5569A">
        <w:rPr>
          <w:bCs/>
          <w:iCs/>
        </w:rPr>
        <w:t>[</w:t>
      </w:r>
      <w:r w:rsidR="001F527C" w:rsidRPr="00E5569A">
        <w:rPr>
          <w:bCs/>
          <w:iCs/>
        </w:rPr>
        <w:t>For Master Cooperative Agreement</w:t>
      </w:r>
      <w:r w:rsidRPr="00E5569A">
        <w:rPr>
          <w:iCs/>
        </w:rPr>
        <w:t>, i</w:t>
      </w:r>
      <w:r w:rsidR="001F527C" w:rsidRPr="00E5569A">
        <w:rPr>
          <w:iCs/>
        </w:rPr>
        <w:t>nsert</w:t>
      </w:r>
      <w:r w:rsidR="001F527C" w:rsidRPr="00E5569A">
        <w:rPr>
          <w:i/>
        </w:rPr>
        <w:t xml:space="preserve"> </w:t>
      </w:r>
      <w:r w:rsidR="001F527C" w:rsidRPr="00702962">
        <w:rPr>
          <w:i/>
        </w:rPr>
        <w:t xml:space="preserve">– </w:t>
      </w:r>
      <w:r w:rsidR="001F527C" w:rsidRPr="00702962">
        <w:t>“</w:t>
      </w:r>
      <w:r w:rsidR="001F527C" w:rsidRPr="00702962">
        <w:rPr>
          <w:shd w:val="clear" w:color="auto" w:fill="FFFFFF" w:themeFill="background1"/>
        </w:rPr>
        <w:t xml:space="preserve">As subsequent task agreements are entered into under this </w:t>
      </w:r>
      <w:r w:rsidR="00905F15">
        <w:rPr>
          <w:shd w:val="clear" w:color="auto" w:fill="FFFFFF" w:themeFill="background1"/>
        </w:rPr>
        <w:t>A</w:t>
      </w:r>
      <w:r w:rsidR="001F527C" w:rsidRPr="00702962">
        <w:rPr>
          <w:shd w:val="clear" w:color="auto" w:fill="FFFFFF" w:themeFill="background1"/>
        </w:rPr>
        <w:t>greement</w:t>
      </w:r>
      <w:r w:rsidR="001F527C" w:rsidRPr="00702962">
        <w:t xml:space="preserve">, specific party responsibilities will be developed for </w:t>
      </w:r>
      <w:r w:rsidR="001F527C" w:rsidRPr="00702962">
        <w:rPr>
          <w:shd w:val="clear" w:color="auto" w:fill="FFFFFF" w:themeFill="background1"/>
        </w:rPr>
        <w:t>each project or activity having a separate statement of work</w:t>
      </w:r>
      <w:r w:rsidR="001F527C" w:rsidRPr="00702962">
        <w:t xml:space="preserve"> and budget, and will be developed cooperatively between the NPS and Recipient.”</w:t>
      </w:r>
    </w:p>
    <w:p w14:paraId="113B9091" w14:textId="77777777" w:rsidR="001F527C" w:rsidRPr="00F419DB" w:rsidRDefault="001F527C" w:rsidP="001F527C">
      <w:pPr>
        <w:rPr>
          <w:i/>
        </w:rPr>
      </w:pPr>
    </w:p>
    <w:p w14:paraId="3525D1A2" w14:textId="2B6EC13E" w:rsidR="001F527C" w:rsidRPr="00F419DB" w:rsidRDefault="001F527C" w:rsidP="001F527C">
      <w:pPr>
        <w:autoSpaceDE w:val="0"/>
        <w:autoSpaceDN w:val="0"/>
        <w:adjustRightInd w:val="0"/>
        <w:rPr>
          <w:bCs/>
          <w:i/>
        </w:rPr>
      </w:pPr>
      <w:r w:rsidRPr="00E5569A">
        <w:rPr>
          <w:iCs/>
        </w:rPr>
        <w:t>For Stand-alone Cooperative Agreements</w:t>
      </w:r>
      <w:r w:rsidR="00E5569A" w:rsidRPr="00E5569A">
        <w:rPr>
          <w:bCs/>
          <w:iCs/>
        </w:rPr>
        <w:t>, i</w:t>
      </w:r>
      <w:r w:rsidRPr="00E5569A">
        <w:rPr>
          <w:bCs/>
          <w:iCs/>
        </w:rPr>
        <w:t xml:space="preserve">nsert the following </w:t>
      </w:r>
      <w:r w:rsidR="005532BE">
        <w:t>–</w:t>
      </w:r>
      <w:r w:rsidRPr="00F419DB">
        <w:rPr>
          <w:bCs/>
          <w:i/>
        </w:rPr>
        <w:t xml:space="preserve"> </w:t>
      </w:r>
    </w:p>
    <w:p w14:paraId="06E80E38" w14:textId="77777777" w:rsidR="001F527C" w:rsidRDefault="001F527C" w:rsidP="001F527C">
      <w:pPr>
        <w:pStyle w:val="ListParagraph"/>
      </w:pPr>
    </w:p>
    <w:p w14:paraId="55C6B154" w14:textId="7C0407C6" w:rsidR="00F24D1F" w:rsidRPr="00BF4D23" w:rsidRDefault="00F24D1F" w:rsidP="00F24D1F">
      <w:pPr>
        <w:numPr>
          <w:ilvl w:val="0"/>
          <w:numId w:val="16"/>
        </w:numPr>
        <w:ind w:hanging="720"/>
        <w:contextualSpacing/>
      </w:pPr>
      <w:r w:rsidRPr="00BF4D23">
        <w:t>Recipient Responsibilities</w:t>
      </w:r>
      <w:r>
        <w:t xml:space="preserve"> </w:t>
      </w:r>
      <w:r w:rsidRPr="00E5569A">
        <w:t>(</w:t>
      </w:r>
      <w:r w:rsidR="00E5569A" w:rsidRPr="00E5569A">
        <w:t>t</w:t>
      </w:r>
      <w:r w:rsidRPr="00E5569A">
        <w:t>he following is sample language from the WHIS</w:t>
      </w:r>
      <w:r w:rsidR="00E5569A" w:rsidRPr="00E5569A">
        <w:t xml:space="preserve"> -</w:t>
      </w:r>
      <w:r w:rsidRPr="00E5569A">
        <w:t xml:space="preserve"> CAL FIRE Task agreement):</w:t>
      </w:r>
    </w:p>
    <w:p w14:paraId="428DD149" w14:textId="77777777" w:rsidR="00F24D1F" w:rsidRPr="00BF4D23" w:rsidRDefault="00F24D1F" w:rsidP="00F24D1F">
      <w:pPr>
        <w:autoSpaceDE w:val="0"/>
        <w:autoSpaceDN w:val="0"/>
        <w:adjustRightInd w:val="0"/>
      </w:pPr>
    </w:p>
    <w:p w14:paraId="55A2BB54" w14:textId="64F513E5" w:rsidR="00F24D1F" w:rsidRPr="0031139B" w:rsidRDefault="005F33EE" w:rsidP="005F33EE">
      <w:pPr>
        <w:ind w:left="720"/>
        <w:contextualSpacing/>
      </w:pPr>
      <w:r w:rsidRPr="0031139B">
        <w:t xml:space="preserve">1. </w:t>
      </w:r>
      <w:r w:rsidR="00F24D1F" w:rsidRPr="0031139B">
        <w:t xml:space="preserve">The Recipient shall carry out the Statement of Work </w:t>
      </w:r>
      <w:proofErr w:type="gramStart"/>
      <w:r w:rsidR="00F24D1F" w:rsidRPr="0031139B">
        <w:t>in accordance with</w:t>
      </w:r>
      <w:proofErr w:type="gramEnd"/>
      <w:r w:rsidR="00F24D1F" w:rsidRPr="0031139B">
        <w:t xml:space="preserve"> the terms and conditions stated herein.  The Recipient shall adhere to Federal, State, and local laws, regulations, and codes, as applicable.</w:t>
      </w:r>
    </w:p>
    <w:p w14:paraId="5EF96F3D" w14:textId="77777777" w:rsidR="00F24D1F" w:rsidRPr="0031139B" w:rsidRDefault="00F24D1F" w:rsidP="00F24D1F">
      <w:pPr>
        <w:shd w:val="clear" w:color="auto" w:fill="FFFFFF" w:themeFill="background1"/>
        <w:contextualSpacing/>
        <w:rPr>
          <w:iCs/>
          <w:shd w:val="clear" w:color="auto" w:fill="FFFFFF" w:themeFill="background1"/>
        </w:rPr>
      </w:pPr>
      <w:bookmarkStart w:id="13" w:name="_Hlk40199658"/>
    </w:p>
    <w:p w14:paraId="222D5C51" w14:textId="77777777" w:rsidR="00F24D1F" w:rsidRPr="0031139B" w:rsidRDefault="00F24D1F" w:rsidP="00F24D1F">
      <w:pPr>
        <w:shd w:val="clear" w:color="auto" w:fill="FFFFFF" w:themeFill="background1"/>
        <w:ind w:left="720"/>
        <w:contextualSpacing/>
        <w:rPr>
          <w:iCs/>
          <w:shd w:val="clear" w:color="auto" w:fill="FFFFFF" w:themeFill="background1"/>
        </w:rPr>
      </w:pPr>
      <w:r w:rsidRPr="0031139B">
        <w:rPr>
          <w:iCs/>
          <w:shd w:val="clear" w:color="auto" w:fill="FFFFFF" w:themeFill="background1"/>
        </w:rPr>
        <w:lastRenderedPageBreak/>
        <w:t>2.  Coordinate a work schedule with the NPS to complete project activities.</w:t>
      </w:r>
    </w:p>
    <w:p w14:paraId="413B4B25" w14:textId="77777777" w:rsidR="00F24D1F" w:rsidRPr="0031139B" w:rsidRDefault="00F24D1F" w:rsidP="00F24D1F">
      <w:pPr>
        <w:shd w:val="clear" w:color="auto" w:fill="FFFFFF" w:themeFill="background1"/>
        <w:ind w:left="720"/>
        <w:contextualSpacing/>
        <w:rPr>
          <w:iCs/>
          <w:shd w:val="clear" w:color="auto" w:fill="FFFF00"/>
        </w:rPr>
      </w:pPr>
    </w:p>
    <w:p w14:paraId="1ABE9B5E" w14:textId="77777777" w:rsidR="00F24D1F" w:rsidRPr="0031139B" w:rsidRDefault="00F24D1F" w:rsidP="00F24D1F">
      <w:pPr>
        <w:shd w:val="clear" w:color="auto" w:fill="FFFFFF" w:themeFill="background1"/>
        <w:ind w:left="720"/>
        <w:contextualSpacing/>
        <w:rPr>
          <w:iCs/>
          <w:shd w:val="clear" w:color="auto" w:fill="FFFFFF" w:themeFill="background1"/>
        </w:rPr>
      </w:pPr>
      <w:r w:rsidRPr="0031139B">
        <w:rPr>
          <w:iCs/>
          <w:shd w:val="clear" w:color="auto" w:fill="FFFFFF" w:themeFill="background1"/>
        </w:rPr>
        <w:t>3.  Provide inmate hand crew(s) of 10-15 persons, plus a qualified supervisor, for a total of XX working days</w:t>
      </w:r>
    </w:p>
    <w:p w14:paraId="1D5B1F38" w14:textId="77777777" w:rsidR="00F24D1F" w:rsidRPr="0031139B" w:rsidRDefault="00F24D1F" w:rsidP="00F24D1F">
      <w:pPr>
        <w:shd w:val="clear" w:color="auto" w:fill="FFFFFF" w:themeFill="background1"/>
        <w:ind w:left="720"/>
        <w:contextualSpacing/>
        <w:rPr>
          <w:iCs/>
          <w:shd w:val="clear" w:color="auto" w:fill="FFFF00"/>
        </w:rPr>
      </w:pPr>
    </w:p>
    <w:p w14:paraId="4BC9786A" w14:textId="77777777" w:rsidR="00F24D1F" w:rsidRPr="0031139B" w:rsidRDefault="00F24D1F" w:rsidP="00F24D1F">
      <w:pPr>
        <w:ind w:left="720"/>
        <w:contextualSpacing/>
        <w:rPr>
          <w:iCs/>
          <w:shd w:val="clear" w:color="auto" w:fill="FFFFFF" w:themeFill="background1"/>
        </w:rPr>
      </w:pPr>
      <w:r w:rsidRPr="0031139B">
        <w:rPr>
          <w:iCs/>
          <w:shd w:val="clear" w:color="auto" w:fill="FFFFFF" w:themeFill="background1"/>
        </w:rPr>
        <w:t>4.  Provide the inmate work crews with transportation, mechanized equipment (e.g., chain saws, including fuel and oil), hand tools, and personal protective equipment.</w:t>
      </w:r>
    </w:p>
    <w:p w14:paraId="0B1D68E1" w14:textId="77777777" w:rsidR="00F24D1F" w:rsidRPr="0031139B" w:rsidRDefault="00F24D1F" w:rsidP="00F24D1F">
      <w:pPr>
        <w:ind w:left="720"/>
        <w:contextualSpacing/>
        <w:rPr>
          <w:iCs/>
          <w:shd w:val="clear" w:color="auto" w:fill="FFFF00"/>
        </w:rPr>
      </w:pPr>
    </w:p>
    <w:p w14:paraId="024D4893" w14:textId="176C4FEB" w:rsidR="00F24D1F" w:rsidRPr="0031139B" w:rsidRDefault="00F24D1F" w:rsidP="00F24D1F">
      <w:pPr>
        <w:shd w:val="clear" w:color="auto" w:fill="FFFFFF" w:themeFill="background1"/>
        <w:ind w:left="720"/>
        <w:contextualSpacing/>
        <w:rPr>
          <w:iCs/>
          <w:shd w:val="clear" w:color="auto" w:fill="FFFFFF" w:themeFill="background1"/>
        </w:rPr>
      </w:pPr>
      <w:r w:rsidRPr="0031139B">
        <w:rPr>
          <w:iCs/>
          <w:shd w:val="clear" w:color="auto" w:fill="FFFFFF" w:themeFill="background1"/>
        </w:rPr>
        <w:t xml:space="preserve">5.  Be responsible </w:t>
      </w:r>
      <w:proofErr w:type="gramStart"/>
      <w:r w:rsidRPr="0031139B">
        <w:rPr>
          <w:iCs/>
          <w:shd w:val="clear" w:color="auto" w:fill="FFFFFF" w:themeFill="background1"/>
        </w:rPr>
        <w:t>at all times</w:t>
      </w:r>
      <w:proofErr w:type="gramEnd"/>
      <w:r w:rsidRPr="0031139B">
        <w:rPr>
          <w:iCs/>
          <w:shd w:val="clear" w:color="auto" w:fill="FFFFFF" w:themeFill="background1"/>
        </w:rPr>
        <w:t xml:space="preserve"> for the supervision, health safety, custody, discipline, and control of inmates participating in work projects under this Agreement, and to accompany inmates while engaged in such projects. Inmates will not be split into smaller units in </w:t>
      </w:r>
      <w:proofErr w:type="gramStart"/>
      <w:r w:rsidRPr="0031139B">
        <w:rPr>
          <w:iCs/>
          <w:shd w:val="clear" w:color="auto" w:fill="FFFFFF" w:themeFill="background1"/>
        </w:rPr>
        <w:t>different locations</w:t>
      </w:r>
      <w:proofErr w:type="gramEnd"/>
      <w:r w:rsidRPr="0031139B">
        <w:rPr>
          <w:iCs/>
          <w:shd w:val="clear" w:color="auto" w:fill="FFFFFF" w:themeFill="background1"/>
        </w:rPr>
        <w:t>.</w:t>
      </w:r>
    </w:p>
    <w:p w14:paraId="69E5D1CB" w14:textId="77777777" w:rsidR="00F24D1F" w:rsidRPr="0031139B" w:rsidRDefault="00F24D1F" w:rsidP="00F24D1F">
      <w:pPr>
        <w:shd w:val="clear" w:color="auto" w:fill="FFFFFF" w:themeFill="background1"/>
        <w:ind w:left="720"/>
        <w:contextualSpacing/>
        <w:rPr>
          <w:iCs/>
          <w:shd w:val="clear" w:color="auto" w:fill="FFFF00"/>
        </w:rPr>
      </w:pPr>
    </w:p>
    <w:p w14:paraId="30AE40E6" w14:textId="77777777" w:rsidR="00F24D1F" w:rsidRPr="0031139B" w:rsidRDefault="00F24D1F" w:rsidP="00F24D1F">
      <w:pPr>
        <w:shd w:val="clear" w:color="auto" w:fill="FFFFFF" w:themeFill="background1"/>
        <w:ind w:left="720"/>
        <w:contextualSpacing/>
        <w:rPr>
          <w:i/>
          <w:shd w:val="clear" w:color="auto" w:fill="FFFF00"/>
        </w:rPr>
      </w:pPr>
      <w:r w:rsidRPr="0031139B">
        <w:rPr>
          <w:iCs/>
          <w:shd w:val="clear" w:color="auto" w:fill="FFFFFF" w:themeFill="background1"/>
        </w:rPr>
        <w:t>6.  Provide the NPS with a Monthly Project Report that tracks the number of crew days, the daily rate, and project activity locations and number of inmates and supervisors at each project location.</w:t>
      </w:r>
    </w:p>
    <w:bookmarkEnd w:id="13"/>
    <w:p w14:paraId="27FC9478" w14:textId="77777777" w:rsidR="00F24D1F" w:rsidRPr="00BF4D23" w:rsidRDefault="00F24D1F" w:rsidP="00F24D1F"/>
    <w:p w14:paraId="1FD87C10" w14:textId="3EA3211E" w:rsidR="00F24D1F" w:rsidRPr="00BF4D23" w:rsidRDefault="00F24D1F" w:rsidP="00F24D1F">
      <w:pPr>
        <w:numPr>
          <w:ilvl w:val="0"/>
          <w:numId w:val="16"/>
        </w:numPr>
        <w:ind w:hanging="720"/>
        <w:contextualSpacing/>
      </w:pPr>
      <w:r w:rsidRPr="00BF4D23">
        <w:t>NPS Responsibilities</w:t>
      </w:r>
      <w:r w:rsidR="004C09D6">
        <w:t xml:space="preserve"> </w:t>
      </w:r>
      <w:r w:rsidR="004C09D6" w:rsidRPr="0031139B">
        <w:t>(the following is from the Point Reyes Agreement</w:t>
      </w:r>
      <w:r w:rsidR="00CD2C0F" w:rsidRPr="0031139B">
        <w:t xml:space="preserve">. </w:t>
      </w:r>
      <w:r w:rsidR="00B47604" w:rsidRPr="0031139B">
        <w:t xml:space="preserve"> </w:t>
      </w:r>
      <w:r w:rsidR="00CD2C0F" w:rsidRPr="0031139B">
        <w:t xml:space="preserve">If work will involve prison inmate work crews, recommend referencing the associated task agreement template for </w:t>
      </w:r>
      <w:proofErr w:type="gramStart"/>
      <w:r w:rsidR="00CD2C0F" w:rsidRPr="0031139B">
        <w:t>additional</w:t>
      </w:r>
      <w:proofErr w:type="gramEnd"/>
      <w:r w:rsidR="00CD2C0F" w:rsidRPr="0031139B">
        <w:t xml:space="preserve"> verbiage to consider adding</w:t>
      </w:r>
      <w:r w:rsidR="004C09D6" w:rsidRPr="0031139B">
        <w:t>)</w:t>
      </w:r>
      <w:r w:rsidRPr="0031139B">
        <w:t>:</w:t>
      </w:r>
    </w:p>
    <w:p w14:paraId="4F1C3BB1" w14:textId="77777777" w:rsidR="00F24D1F" w:rsidRPr="00BF4D23" w:rsidRDefault="00F24D1F" w:rsidP="00F24D1F">
      <w:pPr>
        <w:autoSpaceDE w:val="0"/>
        <w:autoSpaceDN w:val="0"/>
        <w:adjustRightInd w:val="0"/>
      </w:pPr>
    </w:p>
    <w:p w14:paraId="2C5770FE" w14:textId="77777777" w:rsidR="0077356A" w:rsidRDefault="00FB5F37" w:rsidP="00FB5F37">
      <w:pPr>
        <w:pStyle w:val="ListParagraph"/>
      </w:pPr>
      <w:r w:rsidRPr="0031139B">
        <w:t xml:space="preserve">1. </w:t>
      </w:r>
      <w:r w:rsidR="007F09F1" w:rsidRPr="0031139B">
        <w:t xml:space="preserve"> </w:t>
      </w:r>
      <w:r w:rsidR="00CD2C0F" w:rsidRPr="0031139B">
        <w:t xml:space="preserve">Monitor and </w:t>
      </w:r>
      <w:proofErr w:type="gramStart"/>
      <w:r w:rsidR="00CD2C0F" w:rsidRPr="0031139B">
        <w:t>provide</w:t>
      </w:r>
      <w:proofErr w:type="gramEnd"/>
      <w:r w:rsidR="00CD2C0F" w:rsidRPr="0031139B">
        <w:t xml:space="preserve"> Federal oversight of activities performed under this Agreement.  Monitoring and oversight </w:t>
      </w:r>
      <w:proofErr w:type="gramStart"/>
      <w:r w:rsidR="00CD2C0F" w:rsidRPr="0031139B">
        <w:t>includes</w:t>
      </w:r>
      <w:proofErr w:type="gramEnd"/>
      <w:r w:rsidR="00CD2C0F" w:rsidRPr="0031139B">
        <w:t xml:space="preserve"> review and approval of financial status and performance reports, payment requests, and tasks identified below.  </w:t>
      </w:r>
      <w:proofErr w:type="gramStart"/>
      <w:r w:rsidR="00CD2C0F" w:rsidRPr="0031139B">
        <w:t>Additional</w:t>
      </w:r>
      <w:proofErr w:type="gramEnd"/>
      <w:r w:rsidR="00CD2C0F" w:rsidRPr="0031139B">
        <w:t xml:space="preserve"> monitoring activities may include site visits, conference calls, and other on-site and off-site monitoring activities.  At the Recipient’s request, NPS may also </w:t>
      </w:r>
      <w:proofErr w:type="gramStart"/>
      <w:r w:rsidR="00CD2C0F" w:rsidRPr="0031139B">
        <w:t>provide</w:t>
      </w:r>
      <w:proofErr w:type="gramEnd"/>
      <w:r w:rsidR="00CD2C0F" w:rsidRPr="0031139B">
        <w:t xml:space="preserve"> technical assistance to the Recipient in support of the objectives of this Agreement.</w:t>
      </w:r>
    </w:p>
    <w:p w14:paraId="29B224E4" w14:textId="3196800A" w:rsidR="00CD2C0F" w:rsidRPr="0031139B" w:rsidRDefault="00CD2C0F" w:rsidP="00FB5F37">
      <w:pPr>
        <w:pStyle w:val="ListParagraph"/>
        <w:rPr>
          <w:shd w:val="clear" w:color="auto" w:fill="FFFF00"/>
        </w:rPr>
      </w:pPr>
    </w:p>
    <w:p w14:paraId="323DFFCB" w14:textId="19C604B2" w:rsidR="00CD2C0F" w:rsidRDefault="00FB5F37" w:rsidP="00FB5F37">
      <w:pPr>
        <w:pStyle w:val="ListParagraph"/>
        <w:autoSpaceDE w:val="0"/>
        <w:autoSpaceDN w:val="0"/>
        <w:adjustRightInd w:val="0"/>
        <w:rPr>
          <w:bCs/>
          <w:iCs/>
        </w:rPr>
      </w:pPr>
      <w:r w:rsidRPr="0031139B">
        <w:rPr>
          <w:bCs/>
          <w:iCs/>
        </w:rPr>
        <w:t xml:space="preserve">2. </w:t>
      </w:r>
      <w:r w:rsidR="007F09F1" w:rsidRPr="0031139B">
        <w:rPr>
          <w:bCs/>
          <w:iCs/>
        </w:rPr>
        <w:t xml:space="preserve"> </w:t>
      </w:r>
      <w:r w:rsidR="00CD2C0F" w:rsidRPr="0031139B">
        <w:rPr>
          <w:bCs/>
          <w:iCs/>
        </w:rPr>
        <w:t xml:space="preserve">Provide </w:t>
      </w:r>
      <w:proofErr w:type="gramStart"/>
      <w:r w:rsidR="00CD2C0F" w:rsidRPr="0031139B">
        <w:rPr>
          <w:bCs/>
          <w:iCs/>
        </w:rPr>
        <w:t>timely</w:t>
      </w:r>
      <w:proofErr w:type="gramEnd"/>
      <w:r w:rsidR="00CD2C0F" w:rsidRPr="0031139B">
        <w:rPr>
          <w:bCs/>
          <w:iCs/>
        </w:rPr>
        <w:t xml:space="preserve"> and effective program management direction, decisions and guidance. </w:t>
      </w:r>
    </w:p>
    <w:p w14:paraId="5CAEDFAD" w14:textId="77777777" w:rsidR="0077356A" w:rsidRPr="0031139B" w:rsidRDefault="0077356A" w:rsidP="00FB5F37">
      <w:pPr>
        <w:pStyle w:val="ListParagraph"/>
        <w:autoSpaceDE w:val="0"/>
        <w:autoSpaceDN w:val="0"/>
        <w:adjustRightInd w:val="0"/>
        <w:rPr>
          <w:bCs/>
          <w:iCs/>
        </w:rPr>
      </w:pPr>
    </w:p>
    <w:p w14:paraId="0F8AD4BB" w14:textId="7EEF644C" w:rsidR="00CD2C0F" w:rsidRDefault="00FB5F37" w:rsidP="00FB5F37">
      <w:pPr>
        <w:pStyle w:val="ListParagraph"/>
        <w:autoSpaceDE w:val="0"/>
        <w:autoSpaceDN w:val="0"/>
        <w:adjustRightInd w:val="0"/>
        <w:rPr>
          <w:bCs/>
          <w:iCs/>
        </w:rPr>
      </w:pPr>
      <w:r w:rsidRPr="0031139B">
        <w:rPr>
          <w:bCs/>
          <w:iCs/>
        </w:rPr>
        <w:t xml:space="preserve">3. </w:t>
      </w:r>
      <w:r w:rsidR="007F09F1" w:rsidRPr="0031139B">
        <w:rPr>
          <w:bCs/>
          <w:iCs/>
        </w:rPr>
        <w:t xml:space="preserve"> </w:t>
      </w:r>
      <w:r w:rsidR="00CD2C0F" w:rsidRPr="0031139B">
        <w:rPr>
          <w:bCs/>
          <w:iCs/>
        </w:rPr>
        <w:t>Provide leadership and inter-agency cooperation assuring regular and effective communications between the MCFD and NPS is the highest priority.</w:t>
      </w:r>
    </w:p>
    <w:p w14:paraId="40E7BF88" w14:textId="77777777" w:rsidR="0077356A" w:rsidRPr="0031139B" w:rsidRDefault="0077356A" w:rsidP="00FB5F37">
      <w:pPr>
        <w:pStyle w:val="ListParagraph"/>
        <w:autoSpaceDE w:val="0"/>
        <w:autoSpaceDN w:val="0"/>
        <w:adjustRightInd w:val="0"/>
        <w:rPr>
          <w:bCs/>
          <w:iCs/>
        </w:rPr>
      </w:pPr>
    </w:p>
    <w:p w14:paraId="5C0FD66F" w14:textId="7102C9AA" w:rsidR="00CD2C0F" w:rsidRDefault="00FB5F37" w:rsidP="00FB5F37">
      <w:pPr>
        <w:pStyle w:val="ListParagraph"/>
        <w:autoSpaceDE w:val="0"/>
        <w:autoSpaceDN w:val="0"/>
        <w:adjustRightInd w:val="0"/>
        <w:rPr>
          <w:bCs/>
          <w:iCs/>
        </w:rPr>
      </w:pPr>
      <w:r w:rsidRPr="0031139B">
        <w:rPr>
          <w:bCs/>
          <w:iCs/>
        </w:rPr>
        <w:t xml:space="preserve">4. </w:t>
      </w:r>
      <w:r w:rsidR="007F09F1" w:rsidRPr="0031139B">
        <w:rPr>
          <w:bCs/>
          <w:iCs/>
        </w:rPr>
        <w:t xml:space="preserve"> </w:t>
      </w:r>
      <w:r w:rsidR="00CD2C0F" w:rsidRPr="0031139B">
        <w:rPr>
          <w:bCs/>
          <w:iCs/>
        </w:rPr>
        <w:t xml:space="preserve">Coordinate monthly meetings from May-November, or more </w:t>
      </w:r>
      <w:proofErr w:type="gramStart"/>
      <w:r w:rsidR="00CD2C0F" w:rsidRPr="0031139B">
        <w:rPr>
          <w:bCs/>
          <w:iCs/>
        </w:rPr>
        <w:t>frequently</w:t>
      </w:r>
      <w:proofErr w:type="gramEnd"/>
      <w:r w:rsidR="00CD2C0F" w:rsidRPr="0031139B">
        <w:rPr>
          <w:bCs/>
          <w:iCs/>
        </w:rPr>
        <w:t xml:space="preserve"> if fire activity warrants.  Meetings will ensure all elements and expectations of this Agreement and AOP are </w:t>
      </w:r>
      <w:proofErr w:type="gramStart"/>
      <w:r w:rsidR="00CD2C0F" w:rsidRPr="0031139B">
        <w:rPr>
          <w:bCs/>
          <w:iCs/>
        </w:rPr>
        <w:t>being met</w:t>
      </w:r>
      <w:proofErr w:type="gramEnd"/>
      <w:r w:rsidR="00CD2C0F" w:rsidRPr="0031139B">
        <w:rPr>
          <w:bCs/>
          <w:iCs/>
        </w:rPr>
        <w:t>.</w:t>
      </w:r>
    </w:p>
    <w:p w14:paraId="12FF6B55" w14:textId="77777777" w:rsidR="0077356A" w:rsidRPr="0031139B" w:rsidRDefault="0077356A" w:rsidP="00FB5F37">
      <w:pPr>
        <w:pStyle w:val="ListParagraph"/>
        <w:autoSpaceDE w:val="0"/>
        <w:autoSpaceDN w:val="0"/>
        <w:adjustRightInd w:val="0"/>
        <w:rPr>
          <w:bCs/>
          <w:iCs/>
        </w:rPr>
      </w:pPr>
    </w:p>
    <w:p w14:paraId="66A24B9F" w14:textId="0CA75A8B" w:rsidR="00CD2C0F" w:rsidRDefault="00FB5F37" w:rsidP="00FB5F37">
      <w:pPr>
        <w:pStyle w:val="ListParagraph"/>
        <w:autoSpaceDE w:val="0"/>
        <w:autoSpaceDN w:val="0"/>
        <w:adjustRightInd w:val="0"/>
        <w:rPr>
          <w:bCs/>
          <w:iCs/>
        </w:rPr>
      </w:pPr>
      <w:r w:rsidRPr="0031139B">
        <w:rPr>
          <w:bCs/>
          <w:iCs/>
        </w:rPr>
        <w:t xml:space="preserve">5. </w:t>
      </w:r>
      <w:r w:rsidR="007F09F1" w:rsidRPr="0031139B">
        <w:rPr>
          <w:bCs/>
          <w:iCs/>
        </w:rPr>
        <w:t xml:space="preserve"> </w:t>
      </w:r>
      <w:r w:rsidR="00CD2C0F" w:rsidRPr="0031139B">
        <w:rPr>
          <w:bCs/>
          <w:iCs/>
        </w:rPr>
        <w:t xml:space="preserve">Provide a representative during all fires occurring on NPS lands to develop and coordinate fire suppression </w:t>
      </w:r>
      <w:proofErr w:type="gramStart"/>
      <w:r w:rsidR="00CD2C0F" w:rsidRPr="0031139B">
        <w:rPr>
          <w:bCs/>
          <w:iCs/>
        </w:rPr>
        <w:t>objectives</w:t>
      </w:r>
      <w:proofErr w:type="gramEnd"/>
      <w:r w:rsidR="00CD2C0F" w:rsidRPr="0031139B">
        <w:rPr>
          <w:bCs/>
          <w:iCs/>
        </w:rPr>
        <w:t xml:space="preserve"> and tactics.</w:t>
      </w:r>
    </w:p>
    <w:p w14:paraId="0B493B2D" w14:textId="77777777" w:rsidR="0077356A" w:rsidRPr="0031139B" w:rsidRDefault="0077356A" w:rsidP="00FB5F37">
      <w:pPr>
        <w:pStyle w:val="ListParagraph"/>
        <w:autoSpaceDE w:val="0"/>
        <w:autoSpaceDN w:val="0"/>
        <w:adjustRightInd w:val="0"/>
        <w:rPr>
          <w:bCs/>
          <w:iCs/>
        </w:rPr>
      </w:pPr>
    </w:p>
    <w:p w14:paraId="7B3BF0CB" w14:textId="49B0417D" w:rsidR="00CD2C0F" w:rsidRDefault="00FB5F37" w:rsidP="00FB5F37">
      <w:pPr>
        <w:pStyle w:val="ListParagraph"/>
        <w:autoSpaceDE w:val="0"/>
        <w:autoSpaceDN w:val="0"/>
        <w:adjustRightInd w:val="0"/>
        <w:rPr>
          <w:bCs/>
          <w:iCs/>
        </w:rPr>
      </w:pPr>
      <w:r w:rsidRPr="0031139B">
        <w:rPr>
          <w:bCs/>
          <w:iCs/>
        </w:rPr>
        <w:lastRenderedPageBreak/>
        <w:t>6.</w:t>
      </w:r>
      <w:r w:rsidR="007F09F1" w:rsidRPr="0031139B">
        <w:rPr>
          <w:bCs/>
          <w:iCs/>
        </w:rPr>
        <w:t xml:space="preserve"> </w:t>
      </w:r>
      <w:r w:rsidRPr="0031139B">
        <w:rPr>
          <w:bCs/>
          <w:iCs/>
        </w:rPr>
        <w:t xml:space="preserve"> </w:t>
      </w:r>
      <w:r w:rsidR="00CD2C0F" w:rsidRPr="0031139B">
        <w:rPr>
          <w:bCs/>
          <w:iCs/>
        </w:rPr>
        <w:t xml:space="preserve">Provide MCFD with </w:t>
      </w:r>
      <w:proofErr w:type="gramStart"/>
      <w:r w:rsidR="00CD2C0F" w:rsidRPr="0031139B">
        <w:rPr>
          <w:bCs/>
          <w:iCs/>
        </w:rPr>
        <w:t>additional</w:t>
      </w:r>
      <w:proofErr w:type="gramEnd"/>
      <w:r w:rsidR="00CD2C0F" w:rsidRPr="0031139B">
        <w:rPr>
          <w:bCs/>
          <w:iCs/>
        </w:rPr>
        <w:t xml:space="preserve"> vehicles and equipment, beyond the two engines, when requested and available to achieve objectives and tasks of this Agreement and the AOP.</w:t>
      </w:r>
    </w:p>
    <w:p w14:paraId="09CD3852" w14:textId="77777777" w:rsidR="0077356A" w:rsidRPr="0031139B" w:rsidRDefault="0077356A" w:rsidP="00FB5F37">
      <w:pPr>
        <w:pStyle w:val="ListParagraph"/>
        <w:autoSpaceDE w:val="0"/>
        <w:autoSpaceDN w:val="0"/>
        <w:adjustRightInd w:val="0"/>
        <w:rPr>
          <w:bCs/>
          <w:iCs/>
        </w:rPr>
      </w:pPr>
    </w:p>
    <w:p w14:paraId="2811C245" w14:textId="3142B0A8" w:rsidR="0077356A" w:rsidRDefault="00FB5F37" w:rsidP="00FB5F37">
      <w:pPr>
        <w:pStyle w:val="ListParagraph"/>
        <w:autoSpaceDE w:val="0"/>
        <w:autoSpaceDN w:val="0"/>
        <w:adjustRightInd w:val="0"/>
        <w:rPr>
          <w:bCs/>
          <w:iCs/>
        </w:rPr>
      </w:pPr>
      <w:r w:rsidRPr="0031139B">
        <w:rPr>
          <w:bCs/>
          <w:iCs/>
        </w:rPr>
        <w:t xml:space="preserve">7. </w:t>
      </w:r>
      <w:r w:rsidR="007F09F1" w:rsidRPr="0031139B">
        <w:rPr>
          <w:bCs/>
          <w:iCs/>
        </w:rPr>
        <w:t xml:space="preserve"> </w:t>
      </w:r>
      <w:r w:rsidR="00CD2C0F" w:rsidRPr="0031139B">
        <w:rPr>
          <w:bCs/>
          <w:iCs/>
        </w:rPr>
        <w:t>Ensure an NPS representative attends regular county-wide fire operations planning groups and Fire-Safe Marin meetings.</w:t>
      </w:r>
    </w:p>
    <w:p w14:paraId="667FDF0B" w14:textId="77777777" w:rsidR="00503272" w:rsidRDefault="00503272" w:rsidP="00FB5F37">
      <w:pPr>
        <w:pStyle w:val="ListParagraph"/>
        <w:autoSpaceDE w:val="0"/>
        <w:autoSpaceDN w:val="0"/>
        <w:adjustRightInd w:val="0"/>
        <w:rPr>
          <w:bCs/>
          <w:iCs/>
        </w:rPr>
      </w:pPr>
    </w:p>
    <w:p w14:paraId="7115A5AC" w14:textId="77777777" w:rsidR="0077356A" w:rsidRDefault="00FB5F37" w:rsidP="00FB5F37">
      <w:pPr>
        <w:pStyle w:val="ListParagraph"/>
        <w:autoSpaceDE w:val="0"/>
        <w:autoSpaceDN w:val="0"/>
        <w:adjustRightInd w:val="0"/>
        <w:rPr>
          <w:bCs/>
          <w:iCs/>
        </w:rPr>
      </w:pPr>
      <w:r w:rsidRPr="0031139B">
        <w:rPr>
          <w:bCs/>
          <w:iCs/>
        </w:rPr>
        <w:t xml:space="preserve">8. </w:t>
      </w:r>
      <w:r w:rsidR="007F09F1" w:rsidRPr="0031139B">
        <w:rPr>
          <w:bCs/>
          <w:iCs/>
        </w:rPr>
        <w:t xml:space="preserve"> </w:t>
      </w:r>
      <w:r w:rsidR="00CD2C0F" w:rsidRPr="0031139B">
        <w:rPr>
          <w:bCs/>
          <w:iCs/>
        </w:rPr>
        <w:t xml:space="preserve">Where qualified and when available, NPS staff will actively engage in firefighting to </w:t>
      </w:r>
      <w:proofErr w:type="gramStart"/>
      <w:r w:rsidR="00CD2C0F" w:rsidRPr="0031139B">
        <w:rPr>
          <w:bCs/>
          <w:iCs/>
        </w:rPr>
        <w:t>assist</w:t>
      </w:r>
      <w:proofErr w:type="gramEnd"/>
      <w:r w:rsidR="00CD2C0F" w:rsidRPr="0031139B">
        <w:rPr>
          <w:bCs/>
          <w:iCs/>
        </w:rPr>
        <w:t xml:space="preserve"> MCFD in wildland fire suppression operations on NPS lands and non-NPS lands in Marin County.</w:t>
      </w:r>
    </w:p>
    <w:p w14:paraId="7DDC2DD0" w14:textId="6681BD01" w:rsidR="00CD2C0F" w:rsidRPr="0031139B" w:rsidRDefault="00CD2C0F" w:rsidP="00FB5F37">
      <w:pPr>
        <w:pStyle w:val="ListParagraph"/>
        <w:autoSpaceDE w:val="0"/>
        <w:autoSpaceDN w:val="0"/>
        <w:adjustRightInd w:val="0"/>
        <w:rPr>
          <w:bCs/>
          <w:iCs/>
        </w:rPr>
      </w:pPr>
    </w:p>
    <w:p w14:paraId="44E0746E" w14:textId="39E47DE2" w:rsidR="00CD2C0F" w:rsidRPr="0031139B" w:rsidRDefault="00FB5F37" w:rsidP="00FB5F37">
      <w:pPr>
        <w:pStyle w:val="ListParagraph"/>
        <w:rPr>
          <w:shd w:val="clear" w:color="auto" w:fill="FFFF00"/>
        </w:rPr>
      </w:pPr>
      <w:r w:rsidRPr="0031139B">
        <w:rPr>
          <w:bCs/>
          <w:iCs/>
        </w:rPr>
        <w:t xml:space="preserve">9. </w:t>
      </w:r>
      <w:r w:rsidR="007F09F1" w:rsidRPr="0031139B">
        <w:rPr>
          <w:bCs/>
          <w:iCs/>
        </w:rPr>
        <w:t xml:space="preserve"> </w:t>
      </w:r>
      <w:r w:rsidR="00CD2C0F" w:rsidRPr="0031139B">
        <w:rPr>
          <w:bCs/>
          <w:iCs/>
        </w:rPr>
        <w:t xml:space="preserve">At its discretion, allow MCFD personnel </w:t>
      </w:r>
      <w:proofErr w:type="gramStart"/>
      <w:r w:rsidR="00CD2C0F" w:rsidRPr="0031139B">
        <w:rPr>
          <w:bCs/>
          <w:iCs/>
        </w:rPr>
        <w:t>participating</w:t>
      </w:r>
      <w:proofErr w:type="gramEnd"/>
      <w:r w:rsidR="00CD2C0F" w:rsidRPr="0031139B">
        <w:rPr>
          <w:bCs/>
          <w:iCs/>
        </w:rPr>
        <w:t xml:space="preserve"> in this project to operate Government-owned or -managed vehicles as necessary to conduct the work for this project.  Measures taken by the NPS include, without limitation, (a) providing justification for MCFD’s vehicle use to the park superintendent and obtaining his/her approval, (b) ensuring that any such MCFD personnel is in possession of a valid State driver’s license, and (c) instructing MCFD personnel on appropriate and safe vehicle use</w:t>
      </w:r>
      <w:r w:rsidR="0031139B" w:rsidRPr="0031139B">
        <w:rPr>
          <w:bCs/>
          <w:iCs/>
        </w:rPr>
        <w:t>.</w:t>
      </w:r>
    </w:p>
    <w:p w14:paraId="0D9CDE6B" w14:textId="77777777" w:rsidR="00F24D1F" w:rsidRPr="00BF4D23" w:rsidRDefault="00F24D1F" w:rsidP="00F24D1F">
      <w:pPr>
        <w:autoSpaceDE w:val="0"/>
        <w:autoSpaceDN w:val="0"/>
        <w:adjustRightInd w:val="0"/>
      </w:pPr>
    </w:p>
    <w:p w14:paraId="560D6DA9" w14:textId="48868537" w:rsidR="00F24D1F" w:rsidRPr="00A32451" w:rsidRDefault="00F24D1F" w:rsidP="00F24D1F">
      <w:pPr>
        <w:numPr>
          <w:ilvl w:val="0"/>
          <w:numId w:val="16"/>
        </w:numPr>
        <w:ind w:hanging="720"/>
        <w:contextualSpacing/>
      </w:pPr>
      <w:r w:rsidRPr="00A32451">
        <w:t>The Recipient and NPS, jointly, agree to</w:t>
      </w:r>
      <w:r w:rsidR="00CD2C0F">
        <w:t xml:space="preserve"> </w:t>
      </w:r>
      <w:r w:rsidR="00CD2C0F" w:rsidRPr="0031139B">
        <w:t xml:space="preserve">(the following </w:t>
      </w:r>
      <w:proofErr w:type="gramStart"/>
      <w:r w:rsidR="005F33EE" w:rsidRPr="0031139B">
        <w:t>is</w:t>
      </w:r>
      <w:proofErr w:type="gramEnd"/>
      <w:r w:rsidR="005F33EE" w:rsidRPr="0031139B">
        <w:t xml:space="preserve"> </w:t>
      </w:r>
      <w:r w:rsidR="00CD2C0F" w:rsidRPr="0031139B">
        <w:t xml:space="preserve">from the Point Reyes Agreement. </w:t>
      </w:r>
      <w:r w:rsidR="00B47604" w:rsidRPr="0031139B">
        <w:t xml:space="preserve"> </w:t>
      </w:r>
      <w:r w:rsidR="00CD2C0F" w:rsidRPr="0031139B">
        <w:t xml:space="preserve">If work will involve prison inmate work crews, recommend referencing the associated task agreement template for </w:t>
      </w:r>
      <w:proofErr w:type="gramStart"/>
      <w:r w:rsidR="00CD2C0F" w:rsidRPr="0031139B">
        <w:t>additional</w:t>
      </w:r>
      <w:proofErr w:type="gramEnd"/>
      <w:r w:rsidR="00CD2C0F" w:rsidRPr="0031139B">
        <w:t xml:space="preserve"> verbiage to consider adding)</w:t>
      </w:r>
      <w:r w:rsidRPr="00A32451">
        <w:t>:</w:t>
      </w:r>
    </w:p>
    <w:p w14:paraId="5C34CE79" w14:textId="77777777" w:rsidR="00F24D1F" w:rsidRPr="00E402D9" w:rsidRDefault="00F24D1F" w:rsidP="00F24D1F">
      <w:pPr>
        <w:autoSpaceDE w:val="0"/>
        <w:autoSpaceDN w:val="0"/>
        <w:adjustRightInd w:val="0"/>
      </w:pPr>
    </w:p>
    <w:p w14:paraId="40B5DEB3" w14:textId="3D26FB3E" w:rsidR="00CD2C0F" w:rsidRDefault="007F09F1" w:rsidP="007F09F1">
      <w:pPr>
        <w:pStyle w:val="ListParagraph"/>
        <w:autoSpaceDE w:val="0"/>
        <w:autoSpaceDN w:val="0"/>
        <w:adjustRightInd w:val="0"/>
        <w:rPr>
          <w:bCs/>
          <w:iCs/>
        </w:rPr>
      </w:pPr>
      <w:r w:rsidRPr="0031139B">
        <w:rPr>
          <w:bCs/>
          <w:iCs/>
        </w:rPr>
        <w:t xml:space="preserve">1.  </w:t>
      </w:r>
      <w:r w:rsidR="00CD2C0F" w:rsidRPr="0031139B">
        <w:rPr>
          <w:bCs/>
          <w:iCs/>
        </w:rPr>
        <w:t xml:space="preserve">Meet annually, prior to the start of fire season, to prepare an AOP.  This AOP will include protection area maps, current rates for use of equipment and personnel, lists of principal personnel, dispatching procedures and any other items </w:t>
      </w:r>
      <w:proofErr w:type="gramStart"/>
      <w:r w:rsidR="00CD2C0F" w:rsidRPr="0031139B">
        <w:rPr>
          <w:bCs/>
          <w:iCs/>
        </w:rPr>
        <w:t>identified</w:t>
      </w:r>
      <w:proofErr w:type="gramEnd"/>
      <w:r w:rsidR="00CD2C0F" w:rsidRPr="0031139B">
        <w:rPr>
          <w:bCs/>
          <w:iCs/>
        </w:rPr>
        <w:t xml:space="preserve"> in this Agreement necessary for efficient implementation.</w:t>
      </w:r>
    </w:p>
    <w:p w14:paraId="1B813E76" w14:textId="77777777" w:rsidR="0077356A" w:rsidRPr="0031139B" w:rsidRDefault="0077356A" w:rsidP="007F09F1">
      <w:pPr>
        <w:pStyle w:val="ListParagraph"/>
        <w:autoSpaceDE w:val="0"/>
        <w:autoSpaceDN w:val="0"/>
        <w:adjustRightInd w:val="0"/>
        <w:rPr>
          <w:bCs/>
          <w:iCs/>
        </w:rPr>
      </w:pPr>
    </w:p>
    <w:p w14:paraId="1C2D6274" w14:textId="3D904266" w:rsidR="00CD2C0F" w:rsidRDefault="007F09F1" w:rsidP="007F09F1">
      <w:pPr>
        <w:pStyle w:val="ListParagraph"/>
        <w:autoSpaceDE w:val="0"/>
        <w:autoSpaceDN w:val="0"/>
        <w:adjustRightInd w:val="0"/>
        <w:rPr>
          <w:bCs/>
          <w:iCs/>
        </w:rPr>
      </w:pPr>
      <w:r w:rsidRPr="0031139B">
        <w:rPr>
          <w:bCs/>
          <w:iCs/>
        </w:rPr>
        <w:t xml:space="preserve">2.  </w:t>
      </w:r>
      <w:r w:rsidR="00CD2C0F" w:rsidRPr="0031139B">
        <w:rPr>
          <w:bCs/>
          <w:iCs/>
        </w:rPr>
        <w:t xml:space="preserve">Share NPS fire management owned facilities, </w:t>
      </w:r>
      <w:proofErr w:type="gramStart"/>
      <w:r w:rsidR="00CD2C0F" w:rsidRPr="0031139B">
        <w:rPr>
          <w:bCs/>
          <w:iCs/>
        </w:rPr>
        <w:t>vehicles</w:t>
      </w:r>
      <w:proofErr w:type="gramEnd"/>
      <w:r w:rsidR="00CD2C0F" w:rsidRPr="0031139B">
        <w:rPr>
          <w:bCs/>
          <w:iCs/>
        </w:rPr>
        <w:t xml:space="preserve"> and equipment for the purposes of successfully implementing this Agreement and the AOP.  This includes but </w:t>
      </w:r>
      <w:proofErr w:type="gramStart"/>
      <w:r w:rsidR="00CD2C0F" w:rsidRPr="0031139B">
        <w:rPr>
          <w:bCs/>
          <w:iCs/>
        </w:rPr>
        <w:t>is not limited</w:t>
      </w:r>
      <w:proofErr w:type="gramEnd"/>
      <w:r w:rsidR="00CD2C0F" w:rsidRPr="0031139B">
        <w:rPr>
          <w:bCs/>
          <w:iCs/>
        </w:rPr>
        <w:t xml:space="preserve"> to:  NPS fire stations at Fort </w:t>
      </w:r>
      <w:proofErr w:type="spellStart"/>
      <w:r w:rsidR="00CD2C0F" w:rsidRPr="0031139B">
        <w:rPr>
          <w:bCs/>
          <w:iCs/>
        </w:rPr>
        <w:t>Cronkhite</w:t>
      </w:r>
      <w:proofErr w:type="spellEnd"/>
      <w:r w:rsidR="00CD2C0F" w:rsidRPr="0031139B">
        <w:rPr>
          <w:bCs/>
          <w:iCs/>
        </w:rPr>
        <w:t xml:space="preserve"> and Bear Valley; two wildland fire engines; GSA- and Interior-owned fleet vehicles; tree chippers and masticator; chainsaws; brush-cutters; radios; hauling trailers; firefighting tools; and protective personal equipment.</w:t>
      </w:r>
    </w:p>
    <w:p w14:paraId="2C118335" w14:textId="77777777" w:rsidR="0077356A" w:rsidRDefault="0077356A" w:rsidP="007F09F1">
      <w:pPr>
        <w:pStyle w:val="ListParagraph"/>
        <w:autoSpaceDE w:val="0"/>
        <w:autoSpaceDN w:val="0"/>
        <w:adjustRightInd w:val="0"/>
        <w:rPr>
          <w:bCs/>
          <w:iCs/>
        </w:rPr>
      </w:pPr>
    </w:p>
    <w:p w14:paraId="444D84A1" w14:textId="77777777" w:rsidR="0077356A" w:rsidRDefault="007F09F1" w:rsidP="007F09F1">
      <w:pPr>
        <w:pStyle w:val="ListParagraph"/>
        <w:autoSpaceDE w:val="0"/>
        <w:autoSpaceDN w:val="0"/>
        <w:adjustRightInd w:val="0"/>
        <w:rPr>
          <w:bCs/>
          <w:iCs/>
        </w:rPr>
      </w:pPr>
      <w:r w:rsidRPr="0031139B">
        <w:rPr>
          <w:bCs/>
          <w:iCs/>
        </w:rPr>
        <w:t xml:space="preserve">3.  </w:t>
      </w:r>
      <w:r w:rsidR="00CD2C0F" w:rsidRPr="0031139B">
        <w:rPr>
          <w:bCs/>
          <w:iCs/>
        </w:rPr>
        <w:t xml:space="preserve">Stock and </w:t>
      </w:r>
      <w:proofErr w:type="gramStart"/>
      <w:r w:rsidR="00CD2C0F" w:rsidRPr="0031139B">
        <w:rPr>
          <w:bCs/>
          <w:iCs/>
        </w:rPr>
        <w:t>maintain</w:t>
      </w:r>
      <w:proofErr w:type="gramEnd"/>
      <w:r w:rsidR="00CD2C0F" w:rsidRPr="0031139B">
        <w:rPr>
          <w:bCs/>
          <w:iCs/>
        </w:rPr>
        <w:t xml:space="preserve"> a well-equipped fire cache at the Bear Valley fire station to support area-wide wildfire preparedness and response, and other potential emergencies such as floods and earthquakes.</w:t>
      </w:r>
    </w:p>
    <w:p w14:paraId="1426C56C" w14:textId="6CE5E8B5" w:rsidR="00CD2C0F" w:rsidRPr="0031139B" w:rsidRDefault="00CD2C0F" w:rsidP="007F09F1">
      <w:pPr>
        <w:pStyle w:val="ListParagraph"/>
        <w:autoSpaceDE w:val="0"/>
        <w:autoSpaceDN w:val="0"/>
        <w:adjustRightInd w:val="0"/>
        <w:rPr>
          <w:bCs/>
          <w:iCs/>
        </w:rPr>
      </w:pPr>
    </w:p>
    <w:p w14:paraId="2E708C70" w14:textId="3D5BAB1A" w:rsidR="00CD2C0F" w:rsidRDefault="007F09F1" w:rsidP="007F09F1">
      <w:pPr>
        <w:pStyle w:val="ListParagraph"/>
        <w:autoSpaceDE w:val="0"/>
        <w:autoSpaceDN w:val="0"/>
        <w:adjustRightInd w:val="0"/>
        <w:rPr>
          <w:bCs/>
          <w:iCs/>
        </w:rPr>
      </w:pPr>
      <w:r w:rsidRPr="0031139B">
        <w:rPr>
          <w:bCs/>
          <w:iCs/>
        </w:rPr>
        <w:t xml:space="preserve">4.  </w:t>
      </w:r>
      <w:r w:rsidR="00CD2C0F" w:rsidRPr="0031139B">
        <w:rPr>
          <w:bCs/>
          <w:iCs/>
        </w:rPr>
        <w:t>Collaborate and cooperate in developing and implementing a comprehensive strategy to protect adjacent communities and critical park resources from the threat of wildfire through vegetation fuels reduction.</w:t>
      </w:r>
    </w:p>
    <w:p w14:paraId="00BFE3E8" w14:textId="77777777" w:rsidR="0077356A" w:rsidRPr="0031139B" w:rsidRDefault="0077356A" w:rsidP="007F09F1">
      <w:pPr>
        <w:pStyle w:val="ListParagraph"/>
        <w:autoSpaceDE w:val="0"/>
        <w:autoSpaceDN w:val="0"/>
        <w:adjustRightInd w:val="0"/>
        <w:rPr>
          <w:bCs/>
          <w:iCs/>
        </w:rPr>
      </w:pPr>
    </w:p>
    <w:p w14:paraId="2EC8741D" w14:textId="25825B4F" w:rsidR="00CD2C0F" w:rsidRPr="0031139B" w:rsidRDefault="007F09F1" w:rsidP="007F09F1">
      <w:pPr>
        <w:pStyle w:val="ListParagraph"/>
        <w:autoSpaceDE w:val="0"/>
        <w:autoSpaceDN w:val="0"/>
        <w:adjustRightInd w:val="0"/>
        <w:rPr>
          <w:bCs/>
          <w:iCs/>
        </w:rPr>
      </w:pPr>
      <w:r w:rsidRPr="0031139B">
        <w:rPr>
          <w:bCs/>
          <w:iCs/>
        </w:rPr>
        <w:lastRenderedPageBreak/>
        <w:t xml:space="preserve">5.  </w:t>
      </w:r>
      <w:r w:rsidR="00CD2C0F" w:rsidRPr="0031139B">
        <w:rPr>
          <w:bCs/>
          <w:iCs/>
        </w:rPr>
        <w:t xml:space="preserve">Conduct regular After Action Reviews (AARs) after significant incidents, or those with potential, to ensure all resources responded as expected, required communications were made and the actions taken were </w:t>
      </w:r>
      <w:proofErr w:type="gramStart"/>
      <w:r w:rsidR="00CD2C0F" w:rsidRPr="0031139B">
        <w:rPr>
          <w:bCs/>
          <w:iCs/>
        </w:rPr>
        <w:t>appropriate</w:t>
      </w:r>
      <w:proofErr w:type="gramEnd"/>
      <w:r w:rsidR="00CD2C0F" w:rsidRPr="0031139B">
        <w:rPr>
          <w:bCs/>
          <w:iCs/>
        </w:rPr>
        <w:t xml:space="preserve"> and effective.</w:t>
      </w:r>
      <w:r w:rsidR="0031139B" w:rsidRPr="0031139B">
        <w:rPr>
          <w:bCs/>
          <w:iCs/>
        </w:rPr>
        <w:t>]</w:t>
      </w:r>
    </w:p>
    <w:p w14:paraId="6D51CB4A" w14:textId="2827D40B" w:rsidR="00FE72B8" w:rsidRPr="00105ADE" w:rsidRDefault="00FE72B8" w:rsidP="00D4030A">
      <w:pPr>
        <w:autoSpaceDE w:val="0"/>
        <w:autoSpaceDN w:val="0"/>
        <w:adjustRightInd w:val="0"/>
        <w:rPr>
          <w:bCs/>
          <w:iCs/>
        </w:rPr>
      </w:pPr>
    </w:p>
    <w:p w14:paraId="31FBA370" w14:textId="50C4B57E" w:rsidR="00055F8B" w:rsidRDefault="00055F8B" w:rsidP="00390056">
      <w:pPr>
        <w:autoSpaceDE w:val="0"/>
        <w:autoSpaceDN w:val="0"/>
        <w:adjustRightInd w:val="0"/>
        <w:spacing w:before="240"/>
        <w:rPr>
          <w:b/>
          <w:bCs/>
        </w:rPr>
      </w:pPr>
      <w:bookmarkStart w:id="14" w:name="_Toc2758549"/>
      <w:bookmarkStart w:id="15" w:name="_Toc38279900"/>
      <w:r w:rsidRPr="00143E3E">
        <w:rPr>
          <w:rStyle w:val="Heading1Char"/>
          <w:rFonts w:ascii="Times New Roman" w:hAnsi="Times New Roman" w:cs="Times New Roman"/>
          <w:color w:val="auto"/>
          <w:sz w:val="24"/>
          <w:szCs w:val="24"/>
        </w:rPr>
        <w:t xml:space="preserve">ARTICLE </w:t>
      </w:r>
      <w:r w:rsidR="005851B9">
        <w:rPr>
          <w:rStyle w:val="Heading1Char"/>
          <w:rFonts w:ascii="Times New Roman" w:hAnsi="Times New Roman" w:cs="Times New Roman"/>
          <w:color w:val="auto"/>
          <w:sz w:val="24"/>
          <w:szCs w:val="24"/>
        </w:rPr>
        <w:t>7</w:t>
      </w:r>
      <w:r w:rsidRPr="00143E3E">
        <w:rPr>
          <w:rStyle w:val="Heading1Char"/>
          <w:rFonts w:ascii="Times New Roman" w:hAnsi="Times New Roman" w:cs="Times New Roman"/>
          <w:color w:val="auto"/>
          <w:sz w:val="24"/>
          <w:szCs w:val="24"/>
        </w:rPr>
        <w:t xml:space="preserve"> – COST-SHARE REQUIREMENT</w:t>
      </w:r>
      <w:bookmarkEnd w:id="14"/>
      <w:bookmarkEnd w:id="15"/>
      <w:r w:rsidR="00702962" w:rsidRPr="00143E3E">
        <w:rPr>
          <w:b/>
          <w:bCs/>
        </w:rPr>
        <w:t xml:space="preserve"> </w:t>
      </w:r>
      <w:r w:rsidR="00EA42B7" w:rsidRPr="0031139B">
        <w:t>[choose o</w:t>
      </w:r>
      <w:r w:rsidR="00702962" w:rsidRPr="0031139B">
        <w:t>ne]</w:t>
      </w:r>
    </w:p>
    <w:p w14:paraId="09FB541D" w14:textId="77777777" w:rsidR="00055F8B" w:rsidRDefault="00055F8B" w:rsidP="00D4030A">
      <w:pPr>
        <w:autoSpaceDE w:val="0"/>
        <w:autoSpaceDN w:val="0"/>
        <w:adjustRightInd w:val="0"/>
        <w:rPr>
          <w:b/>
          <w:bCs/>
        </w:rPr>
      </w:pPr>
    </w:p>
    <w:p w14:paraId="3FB5DBBE" w14:textId="2BBB65F6" w:rsidR="00055F8B" w:rsidRPr="00EA42B7" w:rsidRDefault="00055F8B" w:rsidP="00055F8B">
      <w:r w:rsidRPr="00EA42B7">
        <w:t>Non-</w:t>
      </w:r>
      <w:r w:rsidR="00355B9D">
        <w:t>Federal</w:t>
      </w:r>
      <w:r w:rsidRPr="00EA42B7">
        <w:t xml:space="preserve"> cost-share is not </w:t>
      </w:r>
      <w:proofErr w:type="gramStart"/>
      <w:r w:rsidRPr="00EA42B7">
        <w:t>required</w:t>
      </w:r>
      <w:proofErr w:type="gramEnd"/>
      <w:r w:rsidRPr="00EA42B7">
        <w:t xml:space="preserve"> for this Agreement.</w:t>
      </w:r>
    </w:p>
    <w:p w14:paraId="3EBBF0D9" w14:textId="77777777" w:rsidR="00055F8B" w:rsidRPr="00EA42B7" w:rsidRDefault="00055F8B" w:rsidP="00055F8B"/>
    <w:p w14:paraId="4B139317" w14:textId="77777777" w:rsidR="00055F8B" w:rsidRPr="00E402D9" w:rsidRDefault="00055F8B" w:rsidP="00055F8B">
      <w:pPr>
        <w:jc w:val="center"/>
      </w:pPr>
      <w:r w:rsidRPr="0031139B">
        <w:t>OR</w:t>
      </w:r>
    </w:p>
    <w:p w14:paraId="48FEC687" w14:textId="77777777" w:rsidR="00055F8B" w:rsidRPr="00EA42B7" w:rsidRDefault="00055F8B" w:rsidP="00055F8B"/>
    <w:p w14:paraId="7112F578" w14:textId="081E5B92" w:rsidR="00055F8B" w:rsidRDefault="00055F8B" w:rsidP="00055F8B">
      <w:r w:rsidRPr="00EA42B7">
        <w:t>At least ____ % non-</w:t>
      </w:r>
      <w:r w:rsidR="00355B9D">
        <w:t>Federal</w:t>
      </w:r>
      <w:r w:rsidRPr="00EA42B7">
        <w:t xml:space="preserve"> cost-share is </w:t>
      </w:r>
      <w:proofErr w:type="gramStart"/>
      <w:r w:rsidRPr="00EA42B7">
        <w:t>required</w:t>
      </w:r>
      <w:proofErr w:type="gramEnd"/>
      <w:r w:rsidRPr="00EA42B7">
        <w:t xml:space="preserve"> for costs incurred under this Agreement. </w:t>
      </w:r>
      <w:r w:rsidR="009148A0">
        <w:t xml:space="preserve"> </w:t>
      </w:r>
      <w:r w:rsidRPr="00EA42B7">
        <w:t xml:space="preserve">If pre-award costs are authorized, reimbursement of these costs is limited to </w:t>
      </w:r>
      <w:r w:rsidR="00355B9D">
        <w:t>Federal</w:t>
      </w:r>
      <w:r w:rsidRPr="00EA42B7">
        <w:t xml:space="preserve"> cost</w:t>
      </w:r>
      <w:r w:rsidR="00503272">
        <w:t>-</w:t>
      </w:r>
      <w:r w:rsidRPr="00EA42B7">
        <w:t xml:space="preserve">share percentage </w:t>
      </w:r>
      <w:proofErr w:type="gramStart"/>
      <w:r w:rsidRPr="00EA42B7">
        <w:t>identified</w:t>
      </w:r>
      <w:proofErr w:type="gramEnd"/>
      <w:r w:rsidRPr="00EA42B7">
        <w:t xml:space="preserve"> in this agreement.</w:t>
      </w:r>
    </w:p>
    <w:p w14:paraId="47A5662E" w14:textId="77777777" w:rsidR="00055F8B" w:rsidRDefault="00055F8B" w:rsidP="00055F8B"/>
    <w:p w14:paraId="09D689DF" w14:textId="77777777" w:rsidR="00055F8B" w:rsidRDefault="00055F8B" w:rsidP="00D4030A">
      <w:pPr>
        <w:autoSpaceDE w:val="0"/>
        <w:autoSpaceDN w:val="0"/>
        <w:adjustRightInd w:val="0"/>
        <w:rPr>
          <w:b/>
          <w:bCs/>
        </w:rPr>
      </w:pPr>
    </w:p>
    <w:p w14:paraId="2E8699CF" w14:textId="7DBA226B" w:rsidR="00055F8B" w:rsidRDefault="00055F8B" w:rsidP="00D4030A">
      <w:pPr>
        <w:autoSpaceDE w:val="0"/>
        <w:autoSpaceDN w:val="0"/>
        <w:adjustRightInd w:val="0"/>
        <w:rPr>
          <w:b/>
          <w:bCs/>
        </w:rPr>
      </w:pPr>
      <w:bookmarkStart w:id="16" w:name="_Toc2758550"/>
      <w:bookmarkStart w:id="17" w:name="_Toc38279901"/>
      <w:r w:rsidRPr="00143E3E">
        <w:rPr>
          <w:rStyle w:val="Heading1Char"/>
          <w:rFonts w:ascii="Times New Roman" w:hAnsi="Times New Roman" w:cs="Times New Roman"/>
          <w:color w:val="auto"/>
          <w:sz w:val="24"/>
          <w:szCs w:val="24"/>
        </w:rPr>
        <w:t xml:space="preserve">ARTICLE </w:t>
      </w:r>
      <w:r w:rsidR="005851B9">
        <w:rPr>
          <w:rStyle w:val="Heading1Char"/>
          <w:rFonts w:ascii="Times New Roman" w:hAnsi="Times New Roman" w:cs="Times New Roman"/>
          <w:color w:val="auto"/>
          <w:sz w:val="24"/>
          <w:szCs w:val="24"/>
        </w:rPr>
        <w:t>8</w:t>
      </w:r>
      <w:r w:rsidRPr="00143E3E">
        <w:rPr>
          <w:rStyle w:val="Heading1Char"/>
          <w:rFonts w:ascii="Times New Roman" w:hAnsi="Times New Roman" w:cs="Times New Roman"/>
          <w:color w:val="auto"/>
          <w:sz w:val="24"/>
          <w:szCs w:val="24"/>
        </w:rPr>
        <w:t xml:space="preserve"> – PRE-AWARD INCURRENCE OF COSTS</w:t>
      </w:r>
      <w:bookmarkEnd w:id="16"/>
      <w:bookmarkEnd w:id="17"/>
      <w:r w:rsidR="00702962" w:rsidRPr="00143E3E">
        <w:rPr>
          <w:b/>
          <w:bCs/>
        </w:rPr>
        <w:t xml:space="preserve"> </w:t>
      </w:r>
      <w:r w:rsidR="00EA42B7" w:rsidRPr="0031139B">
        <w:t>[choose o</w:t>
      </w:r>
      <w:r w:rsidR="00702962" w:rsidRPr="0031139B">
        <w:t>ne]</w:t>
      </w:r>
    </w:p>
    <w:p w14:paraId="6F40BC4A" w14:textId="77777777" w:rsidR="00055F8B" w:rsidRDefault="00055F8B" w:rsidP="00D4030A">
      <w:pPr>
        <w:autoSpaceDE w:val="0"/>
        <w:autoSpaceDN w:val="0"/>
        <w:adjustRightInd w:val="0"/>
        <w:rPr>
          <w:b/>
          <w:bCs/>
        </w:rPr>
      </w:pPr>
    </w:p>
    <w:p w14:paraId="7DB2932C" w14:textId="4AA668DD" w:rsidR="00055F8B" w:rsidRPr="00B17D7E" w:rsidRDefault="00055F8B" w:rsidP="00055F8B">
      <w:r w:rsidRPr="00EA42B7">
        <w:t xml:space="preserve">The Recipient shall </w:t>
      </w:r>
      <w:proofErr w:type="gramStart"/>
      <w:r w:rsidRPr="00EA42B7">
        <w:t>be entitled</w:t>
      </w:r>
      <w:proofErr w:type="gramEnd"/>
      <w:r w:rsidRPr="00EA42B7">
        <w:t xml:space="preserve"> to reimbursement for costs incurred on or after </w:t>
      </w:r>
      <w:r w:rsidR="0031139B">
        <w:t>[</w:t>
      </w:r>
      <w:r w:rsidRPr="0031139B">
        <w:rPr>
          <w:u w:val="single"/>
        </w:rPr>
        <w:t>date</w:t>
      </w:r>
      <w:r w:rsidR="0031139B" w:rsidRPr="0031139B">
        <w:rPr>
          <w:u w:val="single"/>
        </w:rPr>
        <w:t>]</w:t>
      </w:r>
      <w:r w:rsidRPr="0031139B">
        <w:rPr>
          <w:u w:val="single"/>
        </w:rPr>
        <w:t>,</w:t>
      </w:r>
      <w:r w:rsidRPr="00EA42B7">
        <w:rPr>
          <w:color w:val="FF0000"/>
          <w:u w:val="single"/>
        </w:rPr>
        <w:t xml:space="preserve"> </w:t>
      </w:r>
      <w:r w:rsidRPr="00EA42B7">
        <w:t>which</w:t>
      </w:r>
      <w:r w:rsidR="00C86831">
        <w:t>,</w:t>
      </w:r>
      <w:r w:rsidRPr="00EA42B7">
        <w:t xml:space="preserve"> if </w:t>
      </w:r>
      <w:r w:rsidR="00C86831">
        <w:t xml:space="preserve">they </w:t>
      </w:r>
      <w:r w:rsidRPr="00EA42B7">
        <w:t>had been incurred after this Agreement was entered into, would have been allowable, allocable, and reasonable under the terms and condition</w:t>
      </w:r>
      <w:r w:rsidR="00B17D7E">
        <w:t>s of this Agreement.</w:t>
      </w:r>
    </w:p>
    <w:p w14:paraId="6AD031DA" w14:textId="77777777" w:rsidR="00441F5C" w:rsidRPr="00E402D9" w:rsidRDefault="00441F5C" w:rsidP="00055F8B">
      <w:pPr>
        <w:jc w:val="center"/>
        <w:rPr>
          <w:highlight w:val="yellow"/>
        </w:rPr>
      </w:pPr>
    </w:p>
    <w:p w14:paraId="46C4FE4A" w14:textId="32FB3941" w:rsidR="00055F8B" w:rsidRPr="00441F5C" w:rsidRDefault="00055F8B" w:rsidP="00055F8B">
      <w:pPr>
        <w:jc w:val="center"/>
      </w:pPr>
      <w:r w:rsidRPr="00441F5C">
        <w:t>OR</w:t>
      </w:r>
    </w:p>
    <w:p w14:paraId="0E5C27BD" w14:textId="77777777" w:rsidR="00055F8B" w:rsidRPr="00F10F30" w:rsidRDefault="00055F8B" w:rsidP="00055F8B">
      <w:pPr>
        <w:jc w:val="center"/>
        <w:rPr>
          <w:highlight w:val="yellow"/>
        </w:rPr>
      </w:pPr>
    </w:p>
    <w:p w14:paraId="006D42C0" w14:textId="77777777" w:rsidR="00055F8B" w:rsidRDefault="00055F8B" w:rsidP="00055F8B">
      <w:r w:rsidRPr="00EA42B7">
        <w:t xml:space="preserve">The Recipient </w:t>
      </w:r>
      <w:proofErr w:type="gramStart"/>
      <w:r w:rsidRPr="00EA42B7">
        <w:t>is not authorized</w:t>
      </w:r>
      <w:proofErr w:type="gramEnd"/>
      <w:r w:rsidRPr="00EA42B7">
        <w:t xml:space="preserve"> to incur costs prior to the award of this Agreement.  Costs incurred prior to the award of this agreement are not allowable.</w:t>
      </w:r>
    </w:p>
    <w:p w14:paraId="7771045A" w14:textId="77777777" w:rsidR="002A6FD3" w:rsidRDefault="002A6FD3" w:rsidP="00055F8B"/>
    <w:p w14:paraId="6E8F5819" w14:textId="3C034970" w:rsidR="00055F8B" w:rsidRPr="009F0DAB" w:rsidRDefault="00055F8B" w:rsidP="009F0DAB"/>
    <w:p w14:paraId="2EB88650" w14:textId="4FE90129" w:rsidR="001932DD" w:rsidRDefault="00397A71" w:rsidP="00D4030A">
      <w:pPr>
        <w:autoSpaceDE w:val="0"/>
        <w:autoSpaceDN w:val="0"/>
        <w:adjustRightInd w:val="0"/>
        <w:rPr>
          <w:b/>
          <w:bCs/>
        </w:rPr>
      </w:pPr>
      <w:bookmarkStart w:id="18" w:name="_Toc2758551"/>
      <w:bookmarkStart w:id="19" w:name="_Toc38279902"/>
      <w:r w:rsidRPr="00143E3E">
        <w:rPr>
          <w:rStyle w:val="Heading1Char"/>
          <w:rFonts w:ascii="Times New Roman" w:hAnsi="Times New Roman" w:cs="Times New Roman"/>
          <w:bCs w:val="0"/>
          <w:color w:val="auto"/>
          <w:sz w:val="24"/>
          <w:szCs w:val="24"/>
        </w:rPr>
        <w:t xml:space="preserve">ARTICLE </w:t>
      </w:r>
      <w:r w:rsidR="005851B9">
        <w:rPr>
          <w:rStyle w:val="Heading1Char"/>
          <w:rFonts w:ascii="Times New Roman" w:hAnsi="Times New Roman" w:cs="Times New Roman"/>
          <w:bCs w:val="0"/>
          <w:color w:val="auto"/>
          <w:sz w:val="24"/>
          <w:szCs w:val="24"/>
        </w:rPr>
        <w:t>9</w:t>
      </w:r>
      <w:r w:rsidRPr="00143E3E">
        <w:rPr>
          <w:rStyle w:val="Heading1Char"/>
          <w:rFonts w:ascii="Times New Roman" w:hAnsi="Times New Roman" w:cs="Times New Roman"/>
          <w:bCs w:val="0"/>
          <w:color w:val="auto"/>
          <w:sz w:val="24"/>
          <w:szCs w:val="24"/>
        </w:rPr>
        <w:t xml:space="preserve"> – APPROVED INDIRECT RATE</w:t>
      </w:r>
      <w:bookmarkEnd w:id="18"/>
      <w:bookmarkEnd w:id="19"/>
      <w:r>
        <w:rPr>
          <w:b/>
          <w:bCs/>
        </w:rPr>
        <w:t xml:space="preserve"> </w:t>
      </w:r>
      <w:r w:rsidRPr="00441F5C">
        <w:t>[choose one]</w:t>
      </w:r>
    </w:p>
    <w:p w14:paraId="6889D1A1" w14:textId="77777777" w:rsidR="00397A71" w:rsidRPr="00397A71" w:rsidRDefault="00397A71" w:rsidP="00397A71"/>
    <w:p w14:paraId="5F27BBF4" w14:textId="4CAB4004" w:rsidR="00397A71" w:rsidRPr="0077356A" w:rsidRDefault="00397A71" w:rsidP="00397A71">
      <w:pPr>
        <w:rPr>
          <w:i/>
          <w:iCs/>
          <w:shd w:val="clear" w:color="auto" w:fill="FFFF00"/>
        </w:rPr>
      </w:pPr>
      <w:r w:rsidRPr="00397A71">
        <w:rPr>
          <w:color w:val="000000"/>
        </w:rPr>
        <w:t xml:space="preserve">The </w:t>
      </w:r>
      <w:r w:rsidR="00355B9D">
        <w:rPr>
          <w:color w:val="000000"/>
        </w:rPr>
        <w:t>Federal</w:t>
      </w:r>
      <w:r w:rsidRPr="00397A71">
        <w:rPr>
          <w:color w:val="000000"/>
        </w:rPr>
        <w:t xml:space="preserve">ly negotiated indirect rate to </w:t>
      </w:r>
      <w:proofErr w:type="gramStart"/>
      <w:r w:rsidRPr="00397A71">
        <w:rPr>
          <w:color w:val="000000"/>
        </w:rPr>
        <w:t>be applied</w:t>
      </w:r>
      <w:proofErr w:type="gramEnd"/>
      <w:r w:rsidRPr="00397A71">
        <w:rPr>
          <w:color w:val="000000"/>
        </w:rPr>
        <w:t xml:space="preserve"> against</w:t>
      </w:r>
      <w:r w:rsidR="00441F5C">
        <w:rPr>
          <w:color w:val="000000"/>
        </w:rPr>
        <w:t xml:space="preserve"> [insert applicable base – i.e., salary &amp; fringe/total project cost]</w:t>
      </w:r>
      <w:r w:rsidRPr="00397A71">
        <w:rPr>
          <w:color w:val="000000"/>
        </w:rPr>
        <w:t xml:space="preserve"> in this agreement shall be</w:t>
      </w:r>
      <w:r w:rsidR="00441F5C">
        <w:rPr>
          <w:color w:val="000000"/>
        </w:rPr>
        <w:t xml:space="preserve"> [XX]% [choose one – TDC/MTDC].</w:t>
      </w:r>
      <w:r w:rsidRPr="00397A71">
        <w:rPr>
          <w:color w:val="000000"/>
        </w:rPr>
        <w:t xml:space="preserve"> </w:t>
      </w:r>
      <w:r w:rsidR="009148A0">
        <w:rPr>
          <w:color w:val="000000"/>
        </w:rPr>
        <w:t xml:space="preserve"> </w:t>
      </w:r>
      <w:r w:rsidRPr="00397A71">
        <w:rPr>
          <w:color w:val="000000"/>
        </w:rPr>
        <w:t>This rate is valid through</w:t>
      </w:r>
      <w:r w:rsidR="00441F5C">
        <w:rPr>
          <w:color w:val="000000"/>
        </w:rPr>
        <w:t xml:space="preserve"> [insert date]. </w:t>
      </w:r>
      <w:r w:rsidRPr="00397A71">
        <w:rPr>
          <w:color w:val="000000"/>
        </w:rPr>
        <w:t xml:space="preserve"> It is the responsibility of the Recipient to work with their </w:t>
      </w:r>
      <w:proofErr w:type="gramStart"/>
      <w:r w:rsidRPr="00397A71">
        <w:rPr>
          <w:color w:val="000000"/>
        </w:rPr>
        <w:t>cognizant</w:t>
      </w:r>
      <w:proofErr w:type="gramEnd"/>
      <w:r w:rsidRPr="00397A71">
        <w:rPr>
          <w:color w:val="000000"/>
        </w:rPr>
        <w:t xml:space="preserve"> agency in a timely manner to avoid the expiration of the </w:t>
      </w:r>
      <w:r w:rsidR="00355B9D">
        <w:rPr>
          <w:color w:val="000000"/>
        </w:rPr>
        <w:t>Federal</w:t>
      </w:r>
      <w:r w:rsidRPr="00397A71">
        <w:rPr>
          <w:color w:val="000000"/>
        </w:rPr>
        <w:t>ly negotiated rate.</w:t>
      </w:r>
      <w:r w:rsidR="00441F5C">
        <w:rPr>
          <w:color w:val="000000"/>
        </w:rPr>
        <w:t xml:space="preserve">  [In the case of a program-wide exception such as the CESU program, simply note the negotiated rate minus the applicable base information</w:t>
      </w:r>
      <w:r w:rsidR="000C7209">
        <w:rPr>
          <w:color w:val="000000"/>
        </w:rPr>
        <w:t>.]</w:t>
      </w:r>
    </w:p>
    <w:p w14:paraId="7CD86DF1" w14:textId="77777777" w:rsidR="000C7209" w:rsidRDefault="000C7209" w:rsidP="000C7209">
      <w:pPr>
        <w:jc w:val="center"/>
      </w:pPr>
    </w:p>
    <w:p w14:paraId="0A3BFC89" w14:textId="0B19EE52" w:rsidR="00397A71" w:rsidRPr="00441F5C" w:rsidRDefault="000C7209" w:rsidP="000C7209">
      <w:pPr>
        <w:jc w:val="center"/>
      </w:pPr>
      <w:r>
        <w:t>OR</w:t>
      </w:r>
    </w:p>
    <w:p w14:paraId="126265C5" w14:textId="15FEB28F" w:rsidR="00397A71" w:rsidRPr="00397A71" w:rsidRDefault="00397A71" w:rsidP="00397A71">
      <w:pPr>
        <w:jc w:val="center"/>
      </w:pPr>
    </w:p>
    <w:p w14:paraId="63E70025" w14:textId="1935E14A" w:rsidR="00397A71" w:rsidRDefault="00397A71" w:rsidP="00397A71">
      <w:pPr>
        <w:rPr>
          <w:color w:val="000000"/>
        </w:rPr>
      </w:pPr>
      <w:r w:rsidRPr="00397A71">
        <w:rPr>
          <w:color w:val="000000"/>
        </w:rPr>
        <w:t xml:space="preserve">The Recipient has never had a </w:t>
      </w:r>
      <w:r w:rsidR="00355B9D">
        <w:rPr>
          <w:color w:val="000000"/>
        </w:rPr>
        <w:t>Federal</w:t>
      </w:r>
      <w:r w:rsidRPr="00397A71">
        <w:rPr>
          <w:color w:val="000000"/>
        </w:rPr>
        <w:t xml:space="preserve">ly approved negotiated indirect rate, and as the NPS is the </w:t>
      </w:r>
      <w:proofErr w:type="gramStart"/>
      <w:r w:rsidRPr="00397A71">
        <w:rPr>
          <w:color w:val="000000"/>
        </w:rPr>
        <w:t>cognizant</w:t>
      </w:r>
      <w:proofErr w:type="gramEnd"/>
      <w:r w:rsidRPr="00397A71">
        <w:rPr>
          <w:color w:val="000000"/>
        </w:rPr>
        <w:t xml:space="preserve"> agency, the Recipient has requested and received approval from the NPS of a 10% de minim</w:t>
      </w:r>
      <w:r w:rsidR="00503272">
        <w:rPr>
          <w:color w:val="000000"/>
        </w:rPr>
        <w:t>i</w:t>
      </w:r>
      <w:r w:rsidRPr="00397A71">
        <w:rPr>
          <w:color w:val="000000"/>
        </w:rPr>
        <w:t>s MTDC rate per 2 CFR 200.414.</w:t>
      </w:r>
    </w:p>
    <w:p w14:paraId="27593D68" w14:textId="259573E8" w:rsidR="000C7209" w:rsidRDefault="000C7209" w:rsidP="00397A71">
      <w:pPr>
        <w:rPr>
          <w:color w:val="000000"/>
        </w:rPr>
      </w:pPr>
    </w:p>
    <w:p w14:paraId="718C5CCD" w14:textId="1B648692" w:rsidR="000C7209" w:rsidRDefault="000C7209" w:rsidP="000C7209">
      <w:pPr>
        <w:jc w:val="center"/>
        <w:rPr>
          <w:color w:val="000000"/>
        </w:rPr>
      </w:pPr>
      <w:r>
        <w:rPr>
          <w:color w:val="000000"/>
        </w:rPr>
        <w:t>OR</w:t>
      </w:r>
    </w:p>
    <w:p w14:paraId="7A8B5DEF" w14:textId="77777777" w:rsidR="000C7209" w:rsidRPr="00397A71" w:rsidRDefault="000C7209" w:rsidP="000C7209">
      <w:pPr>
        <w:jc w:val="center"/>
      </w:pPr>
    </w:p>
    <w:p w14:paraId="29457442" w14:textId="6A86482B" w:rsidR="00397A71" w:rsidRPr="00397A71" w:rsidRDefault="00397A71" w:rsidP="00397A71">
      <w:r w:rsidRPr="00397A71">
        <w:rPr>
          <w:color w:val="000000"/>
        </w:rPr>
        <w:t xml:space="preserve">The recipient has proposed </w:t>
      </w:r>
      <w:r w:rsidR="000C7209">
        <w:rPr>
          <w:color w:val="000000"/>
        </w:rPr>
        <w:t>[XX.XX]%</w:t>
      </w:r>
      <w:r w:rsidRPr="00397A71">
        <w:rPr>
          <w:color w:val="000000"/>
        </w:rPr>
        <w:t xml:space="preserve"> indirect cost rate, which </w:t>
      </w:r>
      <w:proofErr w:type="gramStart"/>
      <w:r w:rsidRPr="00397A71">
        <w:rPr>
          <w:color w:val="000000"/>
        </w:rPr>
        <w:t>is applied</w:t>
      </w:r>
      <w:proofErr w:type="gramEnd"/>
      <w:r w:rsidRPr="00397A71">
        <w:rPr>
          <w:color w:val="000000"/>
        </w:rPr>
        <w:t xml:space="preserve"> against the following direct cost base </w:t>
      </w:r>
      <w:r w:rsidR="000C7209">
        <w:rPr>
          <w:color w:val="000000"/>
        </w:rPr>
        <w:t>[insert base cost item – e.g., all direct costs, all sub-award/sub-contract costs up to the first $25,000]</w:t>
      </w:r>
      <w:r w:rsidRPr="00397A71">
        <w:rPr>
          <w:color w:val="000000"/>
        </w:rPr>
        <w:t xml:space="preserve">. </w:t>
      </w:r>
      <w:r w:rsidR="009148A0">
        <w:rPr>
          <w:color w:val="000000"/>
        </w:rPr>
        <w:t xml:space="preserve"> </w:t>
      </w:r>
      <w:r w:rsidRPr="00397A71">
        <w:rPr>
          <w:color w:val="000000"/>
        </w:rPr>
        <w:t xml:space="preserve">This rate has </w:t>
      </w:r>
      <w:proofErr w:type="gramStart"/>
      <w:r w:rsidRPr="00397A71">
        <w:rPr>
          <w:color w:val="000000"/>
        </w:rPr>
        <w:t>been accepted</w:t>
      </w:r>
      <w:proofErr w:type="gramEnd"/>
      <w:r w:rsidRPr="00397A71">
        <w:rPr>
          <w:color w:val="000000"/>
        </w:rPr>
        <w:t xml:space="preserve"> as a provisional indirect rate and is subject to change. </w:t>
      </w:r>
      <w:r w:rsidR="009148A0">
        <w:rPr>
          <w:color w:val="000000"/>
        </w:rPr>
        <w:t xml:space="preserve"> </w:t>
      </w:r>
      <w:r w:rsidRPr="00397A71">
        <w:rPr>
          <w:color w:val="000000"/>
        </w:rPr>
        <w:t xml:space="preserve">The Recipient must coordinate review and approval of their indirect cost rate with the Acquisition Services Directorate, Interior Business Center (ASD/IBC), Department of the Interior within </w:t>
      </w:r>
      <w:r w:rsidR="00EA42B7">
        <w:rPr>
          <w:color w:val="000000"/>
        </w:rPr>
        <w:t>six (6</w:t>
      </w:r>
      <w:r w:rsidRPr="00397A71">
        <w:rPr>
          <w:color w:val="000000"/>
        </w:rPr>
        <w:t xml:space="preserve">) months of award </w:t>
      </w:r>
      <w:proofErr w:type="gramStart"/>
      <w:r w:rsidRPr="00397A71">
        <w:rPr>
          <w:color w:val="000000"/>
        </w:rPr>
        <w:t>in accordance with</w:t>
      </w:r>
      <w:proofErr w:type="gramEnd"/>
      <w:r w:rsidRPr="00397A71">
        <w:rPr>
          <w:color w:val="000000"/>
        </w:rPr>
        <w:t xml:space="preserve"> the applicable </w:t>
      </w:r>
      <w:r w:rsidR="00265D2B">
        <w:rPr>
          <w:color w:val="000000"/>
        </w:rPr>
        <w:t xml:space="preserve">provisions of </w:t>
      </w:r>
      <w:r w:rsidRPr="00397A71">
        <w:rPr>
          <w:color w:val="000000"/>
        </w:rPr>
        <w:t xml:space="preserve">2 CFR </w:t>
      </w:r>
      <w:r w:rsidR="00481B97">
        <w:rPr>
          <w:color w:val="000000"/>
        </w:rPr>
        <w:t>p</w:t>
      </w:r>
      <w:r w:rsidRPr="00397A71">
        <w:rPr>
          <w:color w:val="000000"/>
        </w:rPr>
        <w:t>art 200.</w:t>
      </w:r>
    </w:p>
    <w:p w14:paraId="02729318" w14:textId="6E771BF4" w:rsidR="00D4030A" w:rsidRPr="00143E3E" w:rsidRDefault="00D4030A" w:rsidP="00143E3E">
      <w:pPr>
        <w:pStyle w:val="Heading1"/>
        <w:rPr>
          <w:rFonts w:ascii="Times New Roman" w:hAnsi="Times New Roman" w:cs="Times New Roman"/>
          <w:color w:val="auto"/>
          <w:sz w:val="24"/>
          <w:szCs w:val="24"/>
        </w:rPr>
      </w:pPr>
      <w:bookmarkStart w:id="20" w:name="_Toc2758552"/>
      <w:bookmarkStart w:id="21" w:name="_Toc38279903"/>
      <w:r w:rsidRPr="00143E3E">
        <w:rPr>
          <w:rFonts w:ascii="Times New Roman" w:hAnsi="Times New Roman" w:cs="Times New Roman"/>
          <w:color w:val="auto"/>
          <w:sz w:val="24"/>
          <w:szCs w:val="24"/>
        </w:rPr>
        <w:t>ARTICLE</w:t>
      </w:r>
      <w:r w:rsidR="00684998" w:rsidRPr="00143E3E">
        <w:rPr>
          <w:rFonts w:ascii="Times New Roman" w:hAnsi="Times New Roman" w:cs="Times New Roman"/>
          <w:color w:val="auto"/>
          <w:sz w:val="24"/>
          <w:szCs w:val="24"/>
        </w:rPr>
        <w:t xml:space="preserve"> </w:t>
      </w:r>
      <w:r w:rsidR="005851B9">
        <w:rPr>
          <w:rFonts w:ascii="Times New Roman" w:hAnsi="Times New Roman" w:cs="Times New Roman"/>
          <w:color w:val="auto"/>
          <w:sz w:val="24"/>
          <w:szCs w:val="24"/>
        </w:rPr>
        <w:t>10</w:t>
      </w:r>
      <w:r w:rsidR="00397A71" w:rsidRPr="00143E3E">
        <w:rPr>
          <w:rFonts w:ascii="Times New Roman" w:hAnsi="Times New Roman" w:cs="Times New Roman"/>
          <w:color w:val="auto"/>
          <w:sz w:val="24"/>
          <w:szCs w:val="24"/>
        </w:rPr>
        <w:t xml:space="preserve"> </w:t>
      </w:r>
      <w:r w:rsidRPr="00143E3E">
        <w:rPr>
          <w:rFonts w:ascii="Times New Roman" w:hAnsi="Times New Roman" w:cs="Times New Roman"/>
          <w:color w:val="auto"/>
          <w:sz w:val="24"/>
          <w:szCs w:val="24"/>
        </w:rPr>
        <w:t>– TERM OF AGREEMENT</w:t>
      </w:r>
      <w:bookmarkEnd w:id="20"/>
      <w:bookmarkEnd w:id="21"/>
    </w:p>
    <w:p w14:paraId="0081A5B6" w14:textId="77777777" w:rsidR="00867B95" w:rsidRDefault="00867B95" w:rsidP="00556A7A">
      <w:pPr>
        <w:pStyle w:val="Level1"/>
        <w:tabs>
          <w:tab w:val="left" w:pos="720"/>
        </w:tabs>
        <w:ind w:left="0"/>
        <w:rPr>
          <w:sz w:val="24"/>
        </w:rPr>
      </w:pPr>
    </w:p>
    <w:p w14:paraId="08BEEE1F" w14:textId="6A5E5454" w:rsidR="00556A7A" w:rsidRDefault="00867B95" w:rsidP="00556A7A">
      <w:pPr>
        <w:pStyle w:val="Level1"/>
        <w:tabs>
          <w:tab w:val="left" w:pos="720"/>
        </w:tabs>
        <w:ind w:left="0"/>
        <w:rPr>
          <w:i/>
          <w:sz w:val="24"/>
        </w:rPr>
      </w:pPr>
      <w:r w:rsidRPr="00D07051">
        <w:rPr>
          <w:sz w:val="24"/>
        </w:rPr>
        <w:t>[</w:t>
      </w:r>
      <w:r w:rsidRPr="000C7209">
        <w:rPr>
          <w:iCs/>
          <w:sz w:val="24"/>
        </w:rPr>
        <w:t xml:space="preserve">Note: </w:t>
      </w:r>
      <w:r w:rsidR="000C7209">
        <w:rPr>
          <w:iCs/>
          <w:sz w:val="24"/>
        </w:rPr>
        <w:t xml:space="preserve"> </w:t>
      </w:r>
      <w:r w:rsidRPr="000C7209">
        <w:rPr>
          <w:iCs/>
          <w:sz w:val="24"/>
        </w:rPr>
        <w:t xml:space="preserve">The term of the agreement should not exceed five years unless justified in writing and approved by </w:t>
      </w:r>
      <w:r w:rsidR="00ED51FD" w:rsidRPr="000C7209">
        <w:rPr>
          <w:iCs/>
          <w:sz w:val="24"/>
        </w:rPr>
        <w:t xml:space="preserve">the MABO Lead for FA Agreements (Solicitor review </w:t>
      </w:r>
      <w:proofErr w:type="gramStart"/>
      <w:r w:rsidR="00ED51FD" w:rsidRPr="000C7209">
        <w:rPr>
          <w:iCs/>
          <w:sz w:val="24"/>
        </w:rPr>
        <w:t>is recommended</w:t>
      </w:r>
      <w:proofErr w:type="gramEnd"/>
      <w:r w:rsidR="008311AA" w:rsidRPr="000C7209">
        <w:rPr>
          <w:iCs/>
          <w:sz w:val="24"/>
        </w:rPr>
        <w:t xml:space="preserve"> for a term of agreement exceeding </w:t>
      </w:r>
      <w:r w:rsidR="000C7209">
        <w:rPr>
          <w:iCs/>
          <w:sz w:val="24"/>
        </w:rPr>
        <w:t>five</w:t>
      </w:r>
      <w:r w:rsidR="008311AA" w:rsidRPr="000C7209">
        <w:rPr>
          <w:iCs/>
          <w:sz w:val="24"/>
        </w:rPr>
        <w:t xml:space="preserve"> years unless authorized by legislation or policy</w:t>
      </w:r>
      <w:r w:rsidR="00ED51FD" w:rsidRPr="000C7209">
        <w:rPr>
          <w:iCs/>
          <w:sz w:val="24"/>
        </w:rPr>
        <w:t>).</w:t>
      </w:r>
    </w:p>
    <w:p w14:paraId="1FC1CBD0" w14:textId="77777777" w:rsidR="00867B95" w:rsidRPr="00C64EC2" w:rsidRDefault="00867B95" w:rsidP="00556A7A">
      <w:pPr>
        <w:pStyle w:val="Level1"/>
        <w:tabs>
          <w:tab w:val="left" w:pos="720"/>
        </w:tabs>
        <w:ind w:left="0"/>
        <w:rPr>
          <w:sz w:val="24"/>
        </w:rPr>
      </w:pPr>
    </w:p>
    <w:p w14:paraId="68B4A5E3" w14:textId="6D257A95" w:rsidR="00556A7A" w:rsidRPr="00C21D3B" w:rsidRDefault="00556A7A" w:rsidP="005712D0">
      <w:pPr>
        <w:pStyle w:val="Level1"/>
        <w:tabs>
          <w:tab w:val="left" w:pos="720"/>
        </w:tabs>
        <w:ind w:left="0"/>
        <w:rPr>
          <w:i/>
          <w:sz w:val="24"/>
          <w:highlight w:val="yellow"/>
        </w:rPr>
      </w:pPr>
      <w:r w:rsidRPr="00C64EC2">
        <w:rPr>
          <w:sz w:val="24"/>
        </w:rPr>
        <w:t xml:space="preserve">The Agreement will become effective upon the date of the last signature </w:t>
      </w:r>
      <w:r w:rsidR="006F0622">
        <w:rPr>
          <w:sz w:val="24"/>
        </w:rPr>
        <w:t xml:space="preserve">in Article </w:t>
      </w:r>
      <w:r w:rsidR="00503272">
        <w:rPr>
          <w:sz w:val="24"/>
        </w:rPr>
        <w:t>20</w:t>
      </w:r>
      <w:r w:rsidR="00265D2B">
        <w:rPr>
          <w:sz w:val="24"/>
        </w:rPr>
        <w:t xml:space="preserve"> </w:t>
      </w:r>
      <w:r w:rsidR="006F0622">
        <w:rPr>
          <w:sz w:val="24"/>
        </w:rPr>
        <w:t xml:space="preserve">(Effective Date) </w:t>
      </w:r>
      <w:r w:rsidRPr="00C64EC2">
        <w:rPr>
          <w:sz w:val="24"/>
        </w:rPr>
        <w:t xml:space="preserve">and will expire </w:t>
      </w:r>
      <w:r w:rsidR="0061469B" w:rsidRPr="00D07051">
        <w:rPr>
          <w:sz w:val="24"/>
        </w:rPr>
        <w:t>[</w:t>
      </w:r>
      <w:r w:rsidR="000C7209">
        <w:rPr>
          <w:sz w:val="24"/>
        </w:rPr>
        <w:t>insert the Agreement term in years</w:t>
      </w:r>
      <w:r w:rsidR="0061469B" w:rsidRPr="00D07051">
        <w:rPr>
          <w:sz w:val="24"/>
        </w:rPr>
        <w:t xml:space="preserve">] </w:t>
      </w:r>
      <w:r w:rsidRPr="00D07051">
        <w:rPr>
          <w:sz w:val="24"/>
        </w:rPr>
        <w:t>years from that date</w:t>
      </w:r>
      <w:r w:rsidR="006F0622">
        <w:rPr>
          <w:sz w:val="24"/>
        </w:rPr>
        <w:t xml:space="preserve"> (Expiration Date)</w:t>
      </w:r>
      <w:r w:rsidRPr="00D07051">
        <w:rPr>
          <w:sz w:val="24"/>
        </w:rPr>
        <w:t xml:space="preserve">, unless </w:t>
      </w:r>
      <w:proofErr w:type="gramStart"/>
      <w:r w:rsidRPr="00D07051">
        <w:rPr>
          <w:sz w:val="24"/>
        </w:rPr>
        <w:t>terminated</w:t>
      </w:r>
      <w:proofErr w:type="gramEnd"/>
      <w:r w:rsidRPr="00D07051">
        <w:rPr>
          <w:sz w:val="24"/>
        </w:rPr>
        <w:t xml:space="preserve"> earlier per Article </w:t>
      </w:r>
      <w:r w:rsidR="000D54F3">
        <w:rPr>
          <w:sz w:val="24"/>
        </w:rPr>
        <w:t>17</w:t>
      </w:r>
      <w:r w:rsidR="008C50FC">
        <w:rPr>
          <w:sz w:val="24"/>
        </w:rPr>
        <w:t xml:space="preserve">. </w:t>
      </w:r>
      <w:r w:rsidR="009148A0">
        <w:rPr>
          <w:sz w:val="24"/>
        </w:rPr>
        <w:t xml:space="preserve"> </w:t>
      </w:r>
      <w:r w:rsidR="006F0622">
        <w:rPr>
          <w:sz w:val="24"/>
        </w:rPr>
        <w:t>The period from the Effective Date to the Expiration D</w:t>
      </w:r>
      <w:r w:rsidRPr="00D07051">
        <w:rPr>
          <w:sz w:val="24"/>
        </w:rPr>
        <w:t>ate is the period of performance for the Agreement</w:t>
      </w:r>
      <w:r w:rsidR="005712D0">
        <w:rPr>
          <w:sz w:val="24"/>
        </w:rPr>
        <w:t xml:space="preserve"> (Agreement Term)</w:t>
      </w:r>
      <w:r w:rsidRPr="00D07051">
        <w:rPr>
          <w:sz w:val="24"/>
        </w:rPr>
        <w:t>.</w:t>
      </w:r>
    </w:p>
    <w:p w14:paraId="754CD1C6" w14:textId="6BF6A372" w:rsidR="0096679C" w:rsidRDefault="000C7209" w:rsidP="000C7209">
      <w:pPr>
        <w:autoSpaceDE w:val="0"/>
        <w:autoSpaceDN w:val="0"/>
        <w:adjustRightInd w:val="0"/>
        <w:jc w:val="center"/>
      </w:pPr>
      <w:r>
        <w:t>OR</w:t>
      </w:r>
    </w:p>
    <w:p w14:paraId="0C758D96" w14:textId="77777777" w:rsidR="00336A55" w:rsidRDefault="00336A55" w:rsidP="00170322">
      <w:pPr>
        <w:autoSpaceDE w:val="0"/>
        <w:autoSpaceDN w:val="0"/>
        <w:adjustRightInd w:val="0"/>
      </w:pPr>
    </w:p>
    <w:p w14:paraId="75341C71" w14:textId="68806EF6" w:rsidR="00B10ED2" w:rsidRPr="00DB753E" w:rsidRDefault="0096679C" w:rsidP="00DB753E">
      <w:pPr>
        <w:pStyle w:val="Level1"/>
        <w:tabs>
          <w:tab w:val="left" w:pos="720"/>
        </w:tabs>
        <w:ind w:left="0"/>
        <w:rPr>
          <w:i/>
          <w:highlight w:val="yellow"/>
        </w:rPr>
      </w:pPr>
      <w:r w:rsidRPr="000C7209">
        <w:rPr>
          <w:sz w:val="24"/>
        </w:rPr>
        <w:t>[</w:t>
      </w:r>
      <w:r w:rsidR="00A43240" w:rsidRPr="000C7209">
        <w:rPr>
          <w:sz w:val="24"/>
        </w:rPr>
        <w:t xml:space="preserve">Alternatively </w:t>
      </w:r>
      <w:r w:rsidR="0052435D" w:rsidRPr="000C7209">
        <w:rPr>
          <w:sz w:val="24"/>
        </w:rPr>
        <w:t>specify dates</w:t>
      </w:r>
      <w:r w:rsidR="000C7209">
        <w:rPr>
          <w:sz w:val="24"/>
        </w:rPr>
        <w:t xml:space="preserve">] </w:t>
      </w:r>
      <w:r w:rsidR="00B10ED2" w:rsidRPr="00336A55">
        <w:rPr>
          <w:sz w:val="24"/>
        </w:rPr>
        <w:t>The Agreement will become effective upon the date of the last signature</w:t>
      </w:r>
      <w:r w:rsidR="00333B66" w:rsidRPr="00336A55">
        <w:rPr>
          <w:sz w:val="24"/>
        </w:rPr>
        <w:t xml:space="preserve"> in Article </w:t>
      </w:r>
      <w:r w:rsidR="000D54F3">
        <w:rPr>
          <w:sz w:val="24"/>
        </w:rPr>
        <w:t>20</w:t>
      </w:r>
      <w:r w:rsidR="00B10ED2" w:rsidRPr="00336A55">
        <w:rPr>
          <w:sz w:val="24"/>
        </w:rPr>
        <w:t xml:space="preserve"> </w:t>
      </w:r>
      <w:r w:rsidR="0052435D" w:rsidRPr="000C7209">
        <w:rPr>
          <w:sz w:val="24"/>
        </w:rPr>
        <w:t>[</w:t>
      </w:r>
      <w:r w:rsidR="000C7209">
        <w:rPr>
          <w:sz w:val="24"/>
        </w:rPr>
        <w:t>OR</w:t>
      </w:r>
      <w:r w:rsidR="0052435D" w:rsidRPr="000C7209">
        <w:rPr>
          <w:i/>
          <w:sz w:val="24"/>
        </w:rPr>
        <w:t xml:space="preserve"> </w:t>
      </w:r>
      <w:r w:rsidR="000C7209" w:rsidRPr="000C7209">
        <w:rPr>
          <w:iCs/>
          <w:sz w:val="24"/>
        </w:rPr>
        <w:t>i</w:t>
      </w:r>
      <w:r w:rsidR="0052435D" w:rsidRPr="000C7209">
        <w:rPr>
          <w:sz w:val="24"/>
        </w:rPr>
        <w:t>nsert official start date]</w:t>
      </w:r>
      <w:r w:rsidR="0052435D" w:rsidRPr="00336A55">
        <w:rPr>
          <w:sz w:val="24"/>
        </w:rPr>
        <w:t xml:space="preserve"> </w:t>
      </w:r>
      <w:r w:rsidR="00D07051" w:rsidRPr="00336A55">
        <w:rPr>
          <w:sz w:val="24"/>
        </w:rPr>
        <w:t>(Effective Date</w:t>
      </w:r>
      <w:r w:rsidR="00D07051" w:rsidRPr="00C21D3B">
        <w:rPr>
          <w:sz w:val="24"/>
        </w:rPr>
        <w:t xml:space="preserve">) </w:t>
      </w:r>
      <w:r w:rsidR="00B10ED2" w:rsidRPr="00336A55">
        <w:rPr>
          <w:sz w:val="24"/>
        </w:rPr>
        <w:t>through</w:t>
      </w:r>
      <w:r w:rsidR="00B10ED2" w:rsidRPr="00BF3D73">
        <w:t xml:space="preserve"> </w:t>
      </w:r>
      <w:r w:rsidR="00DA76CC" w:rsidRPr="00DA76CC">
        <w:rPr>
          <w:sz w:val="24"/>
        </w:rPr>
        <w:t>[insert</w:t>
      </w:r>
      <w:r w:rsidR="00DA76CC">
        <w:rPr>
          <w:sz w:val="24"/>
        </w:rPr>
        <w:t xml:space="preserve"> the month, day and year for the Agreement’s expiration date]</w:t>
      </w:r>
      <w:r w:rsidR="00D07051" w:rsidRPr="00336A55">
        <w:rPr>
          <w:sz w:val="24"/>
        </w:rPr>
        <w:t xml:space="preserve"> (Expiration Date</w:t>
      </w:r>
      <w:r w:rsidR="005712D0" w:rsidRPr="00336A55">
        <w:rPr>
          <w:sz w:val="24"/>
        </w:rPr>
        <w:t>),</w:t>
      </w:r>
      <w:r w:rsidR="005712D0" w:rsidRPr="00D07051">
        <w:rPr>
          <w:sz w:val="24"/>
        </w:rPr>
        <w:t xml:space="preserve"> unless terminated earlier per Article </w:t>
      </w:r>
      <w:r w:rsidR="000D54F3">
        <w:rPr>
          <w:sz w:val="24"/>
        </w:rPr>
        <w:t>17</w:t>
      </w:r>
      <w:r w:rsidR="008C50FC">
        <w:rPr>
          <w:sz w:val="24"/>
        </w:rPr>
        <w:t xml:space="preserve">. </w:t>
      </w:r>
      <w:r w:rsidR="001B51E0">
        <w:rPr>
          <w:sz w:val="24"/>
        </w:rPr>
        <w:t xml:space="preserve"> </w:t>
      </w:r>
      <w:r w:rsidR="005712D0">
        <w:rPr>
          <w:sz w:val="24"/>
        </w:rPr>
        <w:t>The period from the Effective Date to the Expiration D</w:t>
      </w:r>
      <w:r w:rsidR="005712D0" w:rsidRPr="00D07051">
        <w:rPr>
          <w:sz w:val="24"/>
        </w:rPr>
        <w:t>ate is the period of performance for the Agreement</w:t>
      </w:r>
      <w:r w:rsidR="005712D0">
        <w:rPr>
          <w:sz w:val="24"/>
        </w:rPr>
        <w:t xml:space="preserve"> (Agreement Term)</w:t>
      </w:r>
      <w:r w:rsidR="005712D0" w:rsidRPr="00D07051">
        <w:rPr>
          <w:sz w:val="24"/>
        </w:rPr>
        <w:t>.</w:t>
      </w:r>
    </w:p>
    <w:p w14:paraId="6B341854" w14:textId="7ECE2751" w:rsidR="00D4030A" w:rsidRPr="00143E3E" w:rsidRDefault="00D4030A" w:rsidP="00143E3E">
      <w:pPr>
        <w:pStyle w:val="Heading1"/>
        <w:rPr>
          <w:rFonts w:ascii="Times New Roman" w:hAnsi="Times New Roman" w:cs="Times New Roman"/>
          <w:color w:val="auto"/>
          <w:sz w:val="24"/>
          <w:szCs w:val="24"/>
        </w:rPr>
      </w:pPr>
      <w:bookmarkStart w:id="22" w:name="_Toc2758553"/>
      <w:bookmarkStart w:id="23" w:name="_Toc38279904"/>
      <w:r w:rsidRPr="00143E3E">
        <w:rPr>
          <w:rFonts w:ascii="Times New Roman" w:hAnsi="Times New Roman" w:cs="Times New Roman"/>
          <w:color w:val="auto"/>
          <w:sz w:val="24"/>
          <w:szCs w:val="24"/>
        </w:rPr>
        <w:t xml:space="preserve">ARTICLE </w:t>
      </w:r>
      <w:r w:rsidR="005851B9">
        <w:rPr>
          <w:rFonts w:ascii="Times New Roman" w:hAnsi="Times New Roman" w:cs="Times New Roman"/>
          <w:color w:val="auto"/>
          <w:sz w:val="24"/>
          <w:szCs w:val="24"/>
        </w:rPr>
        <w:t>11</w:t>
      </w:r>
      <w:r w:rsidR="00684998" w:rsidRPr="00143E3E">
        <w:rPr>
          <w:rFonts w:ascii="Times New Roman" w:hAnsi="Times New Roman" w:cs="Times New Roman"/>
          <w:color w:val="auto"/>
          <w:sz w:val="24"/>
          <w:szCs w:val="24"/>
        </w:rPr>
        <w:t xml:space="preserve"> </w:t>
      </w:r>
      <w:r w:rsidRPr="00143E3E">
        <w:rPr>
          <w:rFonts w:ascii="Times New Roman" w:hAnsi="Times New Roman" w:cs="Times New Roman"/>
          <w:color w:val="auto"/>
          <w:sz w:val="24"/>
          <w:szCs w:val="24"/>
        </w:rPr>
        <w:t>– KEY OFFICIALS</w:t>
      </w:r>
      <w:bookmarkEnd w:id="22"/>
      <w:bookmarkEnd w:id="23"/>
    </w:p>
    <w:p w14:paraId="48964354" w14:textId="77777777" w:rsidR="003D1D2C" w:rsidRPr="009117AC" w:rsidRDefault="003D1D2C" w:rsidP="00D4030A">
      <w:pPr>
        <w:autoSpaceDE w:val="0"/>
        <w:autoSpaceDN w:val="0"/>
        <w:adjustRightInd w:val="0"/>
        <w:rPr>
          <w:bCs/>
        </w:rPr>
      </w:pPr>
    </w:p>
    <w:p w14:paraId="47A1CE3F" w14:textId="4C8D2449" w:rsidR="00D4030A" w:rsidRPr="00750D14" w:rsidRDefault="00D4030A" w:rsidP="000458E9">
      <w:pPr>
        <w:pStyle w:val="ListParagraph"/>
        <w:numPr>
          <w:ilvl w:val="0"/>
          <w:numId w:val="2"/>
        </w:numPr>
        <w:autoSpaceDE w:val="0"/>
        <w:autoSpaceDN w:val="0"/>
        <w:adjustRightInd w:val="0"/>
        <w:ind w:hanging="720"/>
      </w:pPr>
      <w:r w:rsidRPr="00C64EC2">
        <w:t>Key officials are essential to ensure maximum co</w:t>
      </w:r>
      <w:r w:rsidRPr="00147751">
        <w:t xml:space="preserve">ordination and communications between the parties and the work </w:t>
      </w:r>
      <w:proofErr w:type="gramStart"/>
      <w:r w:rsidRPr="00147751">
        <w:t>being performed</w:t>
      </w:r>
      <w:proofErr w:type="gramEnd"/>
      <w:r w:rsidR="008C50FC">
        <w:t xml:space="preserve">. </w:t>
      </w:r>
      <w:r w:rsidR="001B51E0">
        <w:t xml:space="preserve"> </w:t>
      </w:r>
      <w:r w:rsidRPr="00BF3D73">
        <w:t>They are:</w:t>
      </w:r>
    </w:p>
    <w:p w14:paraId="257233D6" w14:textId="77777777" w:rsidR="00D4030A" w:rsidRPr="00C64EC2" w:rsidRDefault="00D4030A" w:rsidP="00D4030A">
      <w:pPr>
        <w:autoSpaceDE w:val="0"/>
        <w:autoSpaceDN w:val="0"/>
        <w:adjustRightInd w:val="0"/>
      </w:pPr>
    </w:p>
    <w:p w14:paraId="293B5044" w14:textId="77777777" w:rsidR="00556A7A" w:rsidRPr="00DA4297" w:rsidRDefault="00556A7A" w:rsidP="000458E9">
      <w:pPr>
        <w:pStyle w:val="ListParagraph"/>
        <w:numPr>
          <w:ilvl w:val="0"/>
          <w:numId w:val="15"/>
        </w:numPr>
        <w:autoSpaceDE w:val="0"/>
        <w:autoSpaceDN w:val="0"/>
        <w:adjustRightInd w:val="0"/>
        <w:ind w:left="1080"/>
        <w:rPr>
          <w:b/>
        </w:rPr>
      </w:pPr>
      <w:r w:rsidRPr="00DA4297">
        <w:rPr>
          <w:b/>
        </w:rPr>
        <w:t>For the NPS:</w:t>
      </w:r>
    </w:p>
    <w:p w14:paraId="63830B08" w14:textId="77777777" w:rsidR="00556A7A" w:rsidRPr="00C64EC2" w:rsidRDefault="00556A7A" w:rsidP="009117AC">
      <w:pPr>
        <w:autoSpaceDE w:val="0"/>
        <w:autoSpaceDN w:val="0"/>
        <w:adjustRightInd w:val="0"/>
      </w:pPr>
    </w:p>
    <w:p w14:paraId="354B12F0" w14:textId="77777777" w:rsidR="002334AB" w:rsidRPr="00480170" w:rsidRDefault="002334AB" w:rsidP="00C21D3B">
      <w:pPr>
        <w:autoSpaceDE w:val="0"/>
        <w:autoSpaceDN w:val="0"/>
        <w:adjustRightInd w:val="0"/>
        <w:ind w:left="1080"/>
      </w:pPr>
      <w:r w:rsidRPr="00480170">
        <w:t>Awarding Officer (AO):</w:t>
      </w:r>
    </w:p>
    <w:p w14:paraId="1C2263A5" w14:textId="77777777" w:rsidR="002334AB" w:rsidRPr="00480170" w:rsidRDefault="002334AB" w:rsidP="009117AC">
      <w:pPr>
        <w:autoSpaceDE w:val="0"/>
        <w:autoSpaceDN w:val="0"/>
        <w:adjustRightInd w:val="0"/>
      </w:pPr>
    </w:p>
    <w:p w14:paraId="6E557E57" w14:textId="77777777" w:rsidR="002334AB" w:rsidRPr="00DA76CC" w:rsidRDefault="002334AB" w:rsidP="00DA4297">
      <w:pPr>
        <w:autoSpaceDE w:val="0"/>
        <w:autoSpaceDN w:val="0"/>
        <w:adjustRightInd w:val="0"/>
        <w:ind w:left="1080"/>
        <w:rPr>
          <w:color w:val="000000"/>
        </w:rPr>
      </w:pPr>
      <w:r w:rsidRPr="00DA76CC">
        <w:rPr>
          <w:color w:val="000000"/>
        </w:rPr>
        <w:t>[Insert Name]</w:t>
      </w:r>
    </w:p>
    <w:p w14:paraId="60DCC1CB" w14:textId="77777777" w:rsidR="002334AB" w:rsidRPr="00DA76CC" w:rsidRDefault="002334AB" w:rsidP="00DA4297">
      <w:pPr>
        <w:autoSpaceDE w:val="0"/>
        <w:autoSpaceDN w:val="0"/>
        <w:adjustRightInd w:val="0"/>
        <w:ind w:left="1080"/>
        <w:rPr>
          <w:color w:val="000000"/>
        </w:rPr>
      </w:pPr>
      <w:r w:rsidRPr="00DA76CC">
        <w:rPr>
          <w:color w:val="000000"/>
        </w:rPr>
        <w:t>[Insert Title]</w:t>
      </w:r>
    </w:p>
    <w:p w14:paraId="1003820F" w14:textId="77777777" w:rsidR="002334AB" w:rsidRPr="00DA76CC" w:rsidRDefault="002334AB" w:rsidP="00C21D3B">
      <w:pPr>
        <w:autoSpaceDE w:val="0"/>
        <w:autoSpaceDN w:val="0"/>
        <w:adjustRightInd w:val="0"/>
        <w:ind w:left="1080"/>
        <w:rPr>
          <w:color w:val="000000"/>
        </w:rPr>
      </w:pPr>
      <w:r w:rsidRPr="00DA76CC">
        <w:rPr>
          <w:color w:val="000000"/>
        </w:rPr>
        <w:t>National Park Service</w:t>
      </w:r>
    </w:p>
    <w:p w14:paraId="71A12FD8" w14:textId="77777777" w:rsidR="002334AB" w:rsidRPr="00DA76CC" w:rsidRDefault="002334AB" w:rsidP="00DA4297">
      <w:pPr>
        <w:autoSpaceDE w:val="0"/>
        <w:autoSpaceDN w:val="0"/>
        <w:adjustRightInd w:val="0"/>
        <w:ind w:left="1080"/>
        <w:rPr>
          <w:color w:val="000000"/>
        </w:rPr>
      </w:pPr>
      <w:r w:rsidRPr="00DA76CC">
        <w:rPr>
          <w:color w:val="000000"/>
        </w:rPr>
        <w:t>[Insert Office/Department]</w:t>
      </w:r>
    </w:p>
    <w:p w14:paraId="4FB56CBA" w14:textId="77777777" w:rsidR="002334AB" w:rsidRPr="00DA76CC" w:rsidRDefault="002334AB" w:rsidP="00DA4297">
      <w:pPr>
        <w:autoSpaceDE w:val="0"/>
        <w:autoSpaceDN w:val="0"/>
        <w:adjustRightInd w:val="0"/>
        <w:ind w:left="1080"/>
        <w:rPr>
          <w:color w:val="000000"/>
        </w:rPr>
      </w:pPr>
      <w:r w:rsidRPr="00DA76CC">
        <w:rPr>
          <w:color w:val="000000"/>
        </w:rPr>
        <w:t>[Insert Address]</w:t>
      </w:r>
    </w:p>
    <w:p w14:paraId="7E18EDC3" w14:textId="77777777" w:rsidR="002334AB" w:rsidRPr="00DA76CC" w:rsidRDefault="002334AB" w:rsidP="00DA4297">
      <w:pPr>
        <w:autoSpaceDE w:val="0"/>
        <w:autoSpaceDN w:val="0"/>
        <w:adjustRightInd w:val="0"/>
        <w:ind w:left="1080"/>
        <w:rPr>
          <w:color w:val="000000"/>
        </w:rPr>
      </w:pPr>
      <w:r w:rsidRPr="00DA76CC">
        <w:rPr>
          <w:color w:val="000000"/>
        </w:rPr>
        <w:t>[Insert City, State and Zip]</w:t>
      </w:r>
    </w:p>
    <w:p w14:paraId="1D665C03" w14:textId="77777777" w:rsidR="002334AB" w:rsidRPr="00DA76CC" w:rsidRDefault="002334AB" w:rsidP="00DA4297">
      <w:pPr>
        <w:autoSpaceDE w:val="0"/>
        <w:autoSpaceDN w:val="0"/>
        <w:adjustRightInd w:val="0"/>
        <w:ind w:left="1080"/>
        <w:rPr>
          <w:color w:val="000000"/>
        </w:rPr>
      </w:pPr>
      <w:r w:rsidRPr="00DA76CC">
        <w:rPr>
          <w:color w:val="000000"/>
        </w:rPr>
        <w:lastRenderedPageBreak/>
        <w:t>[Insert Phone]</w:t>
      </w:r>
    </w:p>
    <w:p w14:paraId="7AE49077" w14:textId="77777777" w:rsidR="002334AB" w:rsidRPr="00DA76CC" w:rsidRDefault="002334AB" w:rsidP="00DA4297">
      <w:pPr>
        <w:autoSpaceDE w:val="0"/>
        <w:autoSpaceDN w:val="0"/>
        <w:adjustRightInd w:val="0"/>
        <w:ind w:left="1080"/>
        <w:rPr>
          <w:color w:val="000000"/>
        </w:rPr>
      </w:pPr>
      <w:r w:rsidRPr="00DA76CC">
        <w:rPr>
          <w:color w:val="000000"/>
        </w:rPr>
        <w:t>[Insert Fax]</w:t>
      </w:r>
    </w:p>
    <w:p w14:paraId="2D8719F8" w14:textId="222DC87B" w:rsidR="002334AB" w:rsidRDefault="002334AB" w:rsidP="00DA4297">
      <w:pPr>
        <w:autoSpaceDE w:val="0"/>
        <w:autoSpaceDN w:val="0"/>
        <w:adjustRightInd w:val="0"/>
        <w:ind w:left="1080"/>
      </w:pPr>
      <w:r w:rsidRPr="00DA76CC">
        <w:t>[Insert email</w:t>
      </w:r>
      <w:r>
        <w:t>]</w:t>
      </w:r>
    </w:p>
    <w:p w14:paraId="32FC18C9" w14:textId="77777777" w:rsidR="002334AB" w:rsidRPr="00D07051" w:rsidRDefault="002334AB" w:rsidP="009117AC">
      <w:pPr>
        <w:autoSpaceDE w:val="0"/>
        <w:autoSpaceDN w:val="0"/>
        <w:adjustRightInd w:val="0"/>
      </w:pPr>
    </w:p>
    <w:p w14:paraId="0C4F9AC2" w14:textId="77777777" w:rsidR="00556A7A" w:rsidRPr="00750D14" w:rsidRDefault="00556A7A" w:rsidP="00C21D3B">
      <w:pPr>
        <w:autoSpaceDE w:val="0"/>
        <w:autoSpaceDN w:val="0"/>
        <w:adjustRightInd w:val="0"/>
        <w:ind w:left="1080"/>
      </w:pPr>
      <w:r w:rsidRPr="00BF3D73">
        <w:t>Agreement Technical Representative</w:t>
      </w:r>
      <w:r w:rsidR="00E66E1A" w:rsidRPr="00BF3D73">
        <w:t xml:space="preserve"> (ATR)</w:t>
      </w:r>
      <w:r w:rsidRPr="00750D14">
        <w:t>:</w:t>
      </w:r>
    </w:p>
    <w:p w14:paraId="64F0BFBE" w14:textId="77777777" w:rsidR="00556A7A" w:rsidRPr="00C64EC2" w:rsidRDefault="00556A7A" w:rsidP="009117AC">
      <w:pPr>
        <w:autoSpaceDE w:val="0"/>
        <w:autoSpaceDN w:val="0"/>
        <w:adjustRightInd w:val="0"/>
      </w:pPr>
    </w:p>
    <w:p w14:paraId="02F8CFDE" w14:textId="77777777" w:rsidR="00D07051" w:rsidRPr="00DA76CC" w:rsidRDefault="00D07051" w:rsidP="00C21D3B">
      <w:pPr>
        <w:autoSpaceDE w:val="0"/>
        <w:autoSpaceDN w:val="0"/>
        <w:adjustRightInd w:val="0"/>
        <w:ind w:left="1080"/>
        <w:rPr>
          <w:color w:val="000000"/>
        </w:rPr>
      </w:pPr>
      <w:r w:rsidRPr="00DA76CC">
        <w:rPr>
          <w:color w:val="000000"/>
        </w:rPr>
        <w:t>[Insert Name]</w:t>
      </w:r>
    </w:p>
    <w:p w14:paraId="1E4B2415" w14:textId="77777777" w:rsidR="00D07051" w:rsidRPr="00DA76CC" w:rsidRDefault="00D07051" w:rsidP="00C21D3B">
      <w:pPr>
        <w:autoSpaceDE w:val="0"/>
        <w:autoSpaceDN w:val="0"/>
        <w:adjustRightInd w:val="0"/>
        <w:ind w:left="1080"/>
        <w:rPr>
          <w:color w:val="000000"/>
        </w:rPr>
      </w:pPr>
      <w:r w:rsidRPr="00DA76CC">
        <w:rPr>
          <w:color w:val="000000"/>
        </w:rPr>
        <w:t>[Insert Title]</w:t>
      </w:r>
    </w:p>
    <w:p w14:paraId="43B40875" w14:textId="77777777" w:rsidR="00FB3545" w:rsidRPr="00DA76CC" w:rsidRDefault="00FB3545" w:rsidP="00C21D3B">
      <w:pPr>
        <w:autoSpaceDE w:val="0"/>
        <w:autoSpaceDN w:val="0"/>
        <w:adjustRightInd w:val="0"/>
        <w:ind w:left="1080"/>
        <w:rPr>
          <w:color w:val="000000"/>
        </w:rPr>
      </w:pPr>
      <w:r w:rsidRPr="00DA76CC">
        <w:rPr>
          <w:color w:val="000000"/>
        </w:rPr>
        <w:t>National Park Service</w:t>
      </w:r>
    </w:p>
    <w:p w14:paraId="6CB53E47" w14:textId="77777777" w:rsidR="00D07051" w:rsidRPr="00DA76CC" w:rsidRDefault="00D07051" w:rsidP="00C21D3B">
      <w:pPr>
        <w:autoSpaceDE w:val="0"/>
        <w:autoSpaceDN w:val="0"/>
        <w:adjustRightInd w:val="0"/>
        <w:ind w:left="1080"/>
        <w:rPr>
          <w:color w:val="000000"/>
        </w:rPr>
      </w:pPr>
      <w:r w:rsidRPr="00DA76CC">
        <w:rPr>
          <w:color w:val="000000"/>
        </w:rPr>
        <w:t>[Insert Office/Department]</w:t>
      </w:r>
    </w:p>
    <w:p w14:paraId="00231877" w14:textId="77777777" w:rsidR="00D07051" w:rsidRPr="00DA76CC" w:rsidRDefault="00D07051" w:rsidP="00C21D3B">
      <w:pPr>
        <w:autoSpaceDE w:val="0"/>
        <w:autoSpaceDN w:val="0"/>
        <w:adjustRightInd w:val="0"/>
        <w:ind w:left="1080"/>
        <w:rPr>
          <w:color w:val="000000"/>
        </w:rPr>
      </w:pPr>
      <w:r w:rsidRPr="00DA76CC">
        <w:rPr>
          <w:color w:val="000000"/>
        </w:rPr>
        <w:t>[Insert Address]</w:t>
      </w:r>
    </w:p>
    <w:p w14:paraId="5D6E4BA5" w14:textId="77777777" w:rsidR="00D07051" w:rsidRPr="00DA76CC" w:rsidRDefault="00D07051" w:rsidP="00C21D3B">
      <w:pPr>
        <w:autoSpaceDE w:val="0"/>
        <w:autoSpaceDN w:val="0"/>
        <w:adjustRightInd w:val="0"/>
        <w:ind w:left="1080"/>
        <w:rPr>
          <w:color w:val="000000"/>
        </w:rPr>
      </w:pPr>
      <w:r w:rsidRPr="00DA76CC">
        <w:rPr>
          <w:color w:val="000000"/>
        </w:rPr>
        <w:t>[Insert City, State and Zip]</w:t>
      </w:r>
    </w:p>
    <w:p w14:paraId="6B58DE8B" w14:textId="77777777" w:rsidR="00D07051" w:rsidRPr="00DA76CC" w:rsidRDefault="00D07051" w:rsidP="00C21D3B">
      <w:pPr>
        <w:autoSpaceDE w:val="0"/>
        <w:autoSpaceDN w:val="0"/>
        <w:adjustRightInd w:val="0"/>
        <w:ind w:left="1080"/>
        <w:rPr>
          <w:color w:val="000000"/>
        </w:rPr>
      </w:pPr>
      <w:r w:rsidRPr="00DA76CC">
        <w:rPr>
          <w:color w:val="000000"/>
        </w:rPr>
        <w:t>[Insert Phone]</w:t>
      </w:r>
    </w:p>
    <w:p w14:paraId="4B5E6E69" w14:textId="31C196D2" w:rsidR="00D07051" w:rsidRPr="00DA76CC" w:rsidRDefault="00D07051" w:rsidP="00C21D3B">
      <w:pPr>
        <w:autoSpaceDE w:val="0"/>
        <w:autoSpaceDN w:val="0"/>
        <w:adjustRightInd w:val="0"/>
        <w:ind w:left="1080"/>
        <w:rPr>
          <w:color w:val="000000"/>
        </w:rPr>
      </w:pPr>
      <w:r w:rsidRPr="00DA76CC">
        <w:rPr>
          <w:color w:val="000000"/>
        </w:rPr>
        <w:t>[Insert Fax]</w:t>
      </w:r>
    </w:p>
    <w:p w14:paraId="00BE8BFD" w14:textId="5170ECDA" w:rsidR="00D07051" w:rsidRPr="00D07051" w:rsidRDefault="00D07051" w:rsidP="00DA4297">
      <w:pPr>
        <w:autoSpaceDE w:val="0"/>
        <w:autoSpaceDN w:val="0"/>
        <w:adjustRightInd w:val="0"/>
        <w:ind w:left="1080"/>
      </w:pPr>
      <w:r w:rsidRPr="00DA76CC">
        <w:t>[Insert email]</w:t>
      </w:r>
    </w:p>
    <w:p w14:paraId="290D1438" w14:textId="77777777" w:rsidR="00556A7A" w:rsidRPr="00C64EC2" w:rsidRDefault="00556A7A" w:rsidP="009117AC">
      <w:pPr>
        <w:autoSpaceDE w:val="0"/>
        <w:autoSpaceDN w:val="0"/>
        <w:adjustRightInd w:val="0"/>
      </w:pPr>
    </w:p>
    <w:p w14:paraId="75CD81BB" w14:textId="5A59936F" w:rsidR="00B10ED2" w:rsidRPr="00BF3D73" w:rsidRDefault="002334AB" w:rsidP="00C21D3B">
      <w:pPr>
        <w:autoSpaceDE w:val="0"/>
        <w:autoSpaceDN w:val="0"/>
        <w:adjustRightInd w:val="0"/>
        <w:ind w:left="1080"/>
      </w:pPr>
      <w:r w:rsidRPr="00DA76CC">
        <w:t>[</w:t>
      </w:r>
      <w:r w:rsidRPr="00DA76CC">
        <w:rPr>
          <w:iCs/>
        </w:rPr>
        <w:t>Note</w:t>
      </w:r>
      <w:r w:rsidR="0083114C" w:rsidRPr="00DA76CC">
        <w:rPr>
          <w:iCs/>
        </w:rPr>
        <w:t xml:space="preserve">: </w:t>
      </w:r>
      <w:r w:rsidR="00DA76CC">
        <w:rPr>
          <w:iCs/>
        </w:rPr>
        <w:t xml:space="preserve"> </w:t>
      </w:r>
      <w:r w:rsidR="0083114C" w:rsidRPr="00DA76CC">
        <w:rPr>
          <w:iCs/>
        </w:rPr>
        <w:t>A</w:t>
      </w:r>
      <w:r w:rsidRPr="00DA76CC">
        <w:rPr>
          <w:iCs/>
        </w:rPr>
        <w:t xml:space="preserve">dditional NPS key officials may </w:t>
      </w:r>
      <w:proofErr w:type="gramStart"/>
      <w:r w:rsidRPr="00DA76CC">
        <w:rPr>
          <w:iCs/>
        </w:rPr>
        <w:t>be listed</w:t>
      </w:r>
      <w:proofErr w:type="gramEnd"/>
      <w:r w:rsidRPr="00DA76CC">
        <w:rPr>
          <w:iCs/>
        </w:rPr>
        <w:t xml:space="preserve">, but at </w:t>
      </w:r>
      <w:r w:rsidR="00803ED3" w:rsidRPr="00DA76CC">
        <w:rPr>
          <w:iCs/>
        </w:rPr>
        <w:t>a</w:t>
      </w:r>
      <w:r w:rsidR="00336A55" w:rsidRPr="00DA76CC">
        <w:rPr>
          <w:iCs/>
        </w:rPr>
        <w:t xml:space="preserve"> minimum include </w:t>
      </w:r>
      <w:r w:rsidR="00803ED3" w:rsidRPr="00DA76CC">
        <w:rPr>
          <w:iCs/>
        </w:rPr>
        <w:t>the AO and ATR</w:t>
      </w:r>
      <w:r w:rsidRPr="00DA76CC">
        <w:rPr>
          <w:iCs/>
        </w:rPr>
        <w:t>.</w:t>
      </w:r>
      <w:r w:rsidRPr="00DA76CC">
        <w:t>]</w:t>
      </w:r>
    </w:p>
    <w:p w14:paraId="67F6E305" w14:textId="77777777" w:rsidR="00B10ED2" w:rsidRPr="00C21D3B" w:rsidRDefault="00B10ED2" w:rsidP="009117AC">
      <w:pPr>
        <w:autoSpaceDE w:val="0"/>
        <w:autoSpaceDN w:val="0"/>
        <w:adjustRightInd w:val="0"/>
      </w:pPr>
    </w:p>
    <w:p w14:paraId="0570379F" w14:textId="13D62B02" w:rsidR="00556A7A" w:rsidRPr="00C21D3B" w:rsidRDefault="00556A7A" w:rsidP="000458E9">
      <w:pPr>
        <w:pStyle w:val="ListParagraph"/>
        <w:numPr>
          <w:ilvl w:val="0"/>
          <w:numId w:val="15"/>
        </w:numPr>
        <w:autoSpaceDE w:val="0"/>
        <w:autoSpaceDN w:val="0"/>
        <w:adjustRightInd w:val="0"/>
        <w:ind w:left="1080"/>
        <w:rPr>
          <w:b/>
        </w:rPr>
      </w:pPr>
      <w:r w:rsidRPr="00BF3D73">
        <w:rPr>
          <w:b/>
        </w:rPr>
        <w:t xml:space="preserve">For </w:t>
      </w:r>
      <w:r w:rsidR="00DA4297">
        <w:rPr>
          <w:b/>
        </w:rPr>
        <w:t xml:space="preserve">the </w:t>
      </w:r>
      <w:r w:rsidR="004C7EE9" w:rsidRPr="00C21D3B">
        <w:rPr>
          <w:b/>
        </w:rPr>
        <w:t>Recipient</w:t>
      </w:r>
      <w:r w:rsidRPr="00D07051">
        <w:rPr>
          <w:b/>
        </w:rPr>
        <w:t>:</w:t>
      </w:r>
    </w:p>
    <w:p w14:paraId="3D128B74" w14:textId="77777777" w:rsidR="00556A7A" w:rsidRPr="00BF3D73" w:rsidRDefault="00556A7A" w:rsidP="009117AC">
      <w:pPr>
        <w:autoSpaceDE w:val="0"/>
        <w:autoSpaceDN w:val="0"/>
        <w:adjustRightInd w:val="0"/>
      </w:pPr>
    </w:p>
    <w:p w14:paraId="0B7CBFEE" w14:textId="77777777" w:rsidR="00BF3D73" w:rsidRPr="00DA76CC" w:rsidRDefault="00BF3D73" w:rsidP="00DA4297">
      <w:pPr>
        <w:autoSpaceDE w:val="0"/>
        <w:autoSpaceDN w:val="0"/>
        <w:adjustRightInd w:val="0"/>
        <w:ind w:left="1080"/>
        <w:rPr>
          <w:color w:val="000000"/>
        </w:rPr>
      </w:pPr>
      <w:r w:rsidRPr="00DA76CC">
        <w:rPr>
          <w:color w:val="000000"/>
        </w:rPr>
        <w:t>[Insert Name]</w:t>
      </w:r>
    </w:p>
    <w:p w14:paraId="4BDBB852" w14:textId="77777777" w:rsidR="00BF3D73" w:rsidRPr="00DA76CC" w:rsidRDefault="00BF3D73" w:rsidP="00DA4297">
      <w:pPr>
        <w:autoSpaceDE w:val="0"/>
        <w:autoSpaceDN w:val="0"/>
        <w:adjustRightInd w:val="0"/>
        <w:ind w:left="1080"/>
        <w:rPr>
          <w:color w:val="000000"/>
        </w:rPr>
      </w:pPr>
      <w:r w:rsidRPr="00DA76CC">
        <w:rPr>
          <w:color w:val="000000"/>
        </w:rPr>
        <w:t>[Insert Title]</w:t>
      </w:r>
    </w:p>
    <w:p w14:paraId="473AF7BB" w14:textId="77777777" w:rsidR="00BF3D73" w:rsidRPr="00DA76CC" w:rsidRDefault="00BF3D73" w:rsidP="00DA4297">
      <w:pPr>
        <w:autoSpaceDE w:val="0"/>
        <w:autoSpaceDN w:val="0"/>
        <w:adjustRightInd w:val="0"/>
        <w:ind w:left="1080"/>
        <w:rPr>
          <w:color w:val="000000"/>
        </w:rPr>
      </w:pPr>
      <w:r w:rsidRPr="00DA76CC">
        <w:rPr>
          <w:color w:val="000000"/>
        </w:rPr>
        <w:t xml:space="preserve">[Insert </w:t>
      </w:r>
      <w:r w:rsidR="008D7D97" w:rsidRPr="00DA76CC">
        <w:rPr>
          <w:color w:val="000000"/>
        </w:rPr>
        <w:t>Recipient</w:t>
      </w:r>
      <w:r w:rsidRPr="00DA76CC">
        <w:rPr>
          <w:color w:val="000000"/>
        </w:rPr>
        <w:t>]</w:t>
      </w:r>
    </w:p>
    <w:p w14:paraId="3C3EA7E3" w14:textId="77777777" w:rsidR="00BF3D73" w:rsidRPr="00DA76CC" w:rsidRDefault="00BF3D73" w:rsidP="00DA4297">
      <w:pPr>
        <w:autoSpaceDE w:val="0"/>
        <w:autoSpaceDN w:val="0"/>
        <w:adjustRightInd w:val="0"/>
        <w:ind w:left="1080"/>
        <w:rPr>
          <w:color w:val="000000"/>
        </w:rPr>
      </w:pPr>
      <w:r w:rsidRPr="00DA76CC">
        <w:rPr>
          <w:color w:val="000000"/>
        </w:rPr>
        <w:t>[Insert Office/Department]</w:t>
      </w:r>
    </w:p>
    <w:p w14:paraId="4ABB78F8" w14:textId="77777777" w:rsidR="00BF3D73" w:rsidRPr="00DA76CC" w:rsidRDefault="00BF3D73" w:rsidP="00C21D3B">
      <w:pPr>
        <w:autoSpaceDE w:val="0"/>
        <w:autoSpaceDN w:val="0"/>
        <w:adjustRightInd w:val="0"/>
        <w:ind w:left="1080"/>
        <w:rPr>
          <w:color w:val="000000"/>
        </w:rPr>
      </w:pPr>
      <w:r w:rsidRPr="00DA76CC">
        <w:rPr>
          <w:color w:val="000000"/>
        </w:rPr>
        <w:t>[Insert Address]</w:t>
      </w:r>
    </w:p>
    <w:p w14:paraId="151CA334" w14:textId="77777777" w:rsidR="00BF3D73" w:rsidRPr="00DA76CC" w:rsidRDefault="00BF3D73" w:rsidP="00C21D3B">
      <w:pPr>
        <w:autoSpaceDE w:val="0"/>
        <w:autoSpaceDN w:val="0"/>
        <w:adjustRightInd w:val="0"/>
        <w:ind w:left="1080"/>
        <w:rPr>
          <w:color w:val="000000"/>
        </w:rPr>
      </w:pPr>
      <w:r w:rsidRPr="00DA76CC">
        <w:rPr>
          <w:color w:val="000000"/>
        </w:rPr>
        <w:t>[Insert City, State and Zip]</w:t>
      </w:r>
    </w:p>
    <w:p w14:paraId="06ADC4F5" w14:textId="77777777" w:rsidR="00BF3D73" w:rsidRPr="00DA76CC" w:rsidRDefault="00BF3D73" w:rsidP="00C21D3B">
      <w:pPr>
        <w:autoSpaceDE w:val="0"/>
        <w:autoSpaceDN w:val="0"/>
        <w:adjustRightInd w:val="0"/>
        <w:ind w:left="1080"/>
        <w:rPr>
          <w:color w:val="000000"/>
        </w:rPr>
      </w:pPr>
      <w:r w:rsidRPr="00DA76CC">
        <w:rPr>
          <w:color w:val="000000"/>
        </w:rPr>
        <w:t>[Insert Phone]</w:t>
      </w:r>
    </w:p>
    <w:p w14:paraId="53698DEB" w14:textId="1A3C9E02" w:rsidR="00BF3D73" w:rsidRPr="00DA76CC" w:rsidRDefault="00BF3D73" w:rsidP="00C21D3B">
      <w:pPr>
        <w:autoSpaceDE w:val="0"/>
        <w:autoSpaceDN w:val="0"/>
        <w:adjustRightInd w:val="0"/>
        <w:ind w:left="1080"/>
        <w:rPr>
          <w:color w:val="000000"/>
        </w:rPr>
      </w:pPr>
      <w:r w:rsidRPr="00DA76CC">
        <w:rPr>
          <w:color w:val="000000"/>
        </w:rPr>
        <w:t>[Insert Fax]</w:t>
      </w:r>
    </w:p>
    <w:p w14:paraId="137662F1" w14:textId="743B3CB0" w:rsidR="00BF3D73" w:rsidRPr="00D07051" w:rsidRDefault="00BF3D73" w:rsidP="00DA4297">
      <w:pPr>
        <w:autoSpaceDE w:val="0"/>
        <w:autoSpaceDN w:val="0"/>
        <w:adjustRightInd w:val="0"/>
        <w:ind w:left="1080"/>
      </w:pPr>
      <w:r w:rsidRPr="00DA76CC">
        <w:t>[Insert email]</w:t>
      </w:r>
    </w:p>
    <w:p w14:paraId="3FBE609D" w14:textId="77777777" w:rsidR="00B10ED2" w:rsidRPr="00BF3D73" w:rsidRDefault="00B10ED2" w:rsidP="00170322">
      <w:pPr>
        <w:autoSpaceDE w:val="0"/>
        <w:autoSpaceDN w:val="0"/>
        <w:adjustRightInd w:val="0"/>
      </w:pPr>
    </w:p>
    <w:p w14:paraId="058D2F32" w14:textId="3AC2E4B7" w:rsidR="00BF3D73" w:rsidRPr="004A40B0" w:rsidRDefault="00C65DDB" w:rsidP="00C21D3B">
      <w:pPr>
        <w:autoSpaceDE w:val="0"/>
        <w:autoSpaceDN w:val="0"/>
        <w:adjustRightInd w:val="0"/>
        <w:ind w:left="1080"/>
      </w:pPr>
      <w:r w:rsidRPr="00DA76CC">
        <w:t>[</w:t>
      </w:r>
      <w:r w:rsidRPr="00DA76CC">
        <w:rPr>
          <w:iCs/>
        </w:rPr>
        <w:t>Note: A</w:t>
      </w:r>
      <w:r w:rsidR="00BF3D73" w:rsidRPr="00DA76CC">
        <w:rPr>
          <w:iCs/>
        </w:rPr>
        <w:t xml:space="preserve">dditional </w:t>
      </w:r>
      <w:r w:rsidR="00336A55" w:rsidRPr="00DA76CC">
        <w:rPr>
          <w:iCs/>
        </w:rPr>
        <w:t>Recipient</w:t>
      </w:r>
      <w:r w:rsidR="00BF3D73" w:rsidRPr="00DA76CC">
        <w:rPr>
          <w:iCs/>
        </w:rPr>
        <w:t xml:space="preserve"> </w:t>
      </w:r>
      <w:r w:rsidR="00DA4297" w:rsidRPr="00DA76CC">
        <w:rPr>
          <w:iCs/>
        </w:rPr>
        <w:t>k</w:t>
      </w:r>
      <w:r w:rsidR="00BF3D73" w:rsidRPr="00DA76CC">
        <w:rPr>
          <w:iCs/>
        </w:rPr>
        <w:t xml:space="preserve">ey officials may </w:t>
      </w:r>
      <w:proofErr w:type="gramStart"/>
      <w:r w:rsidR="00BF3D73" w:rsidRPr="00DA76CC">
        <w:rPr>
          <w:iCs/>
        </w:rPr>
        <w:t>be listed</w:t>
      </w:r>
      <w:proofErr w:type="gramEnd"/>
      <w:r w:rsidR="00BF3D73" w:rsidRPr="00DA76CC">
        <w:rPr>
          <w:iCs/>
        </w:rPr>
        <w:t xml:space="preserve">, but at a minimum the authorized signing official for the </w:t>
      </w:r>
      <w:r w:rsidR="008D7D97" w:rsidRPr="00DA76CC">
        <w:rPr>
          <w:iCs/>
        </w:rPr>
        <w:t>Recipien</w:t>
      </w:r>
      <w:r w:rsidR="00EC2B15" w:rsidRPr="00DA76CC">
        <w:rPr>
          <w:iCs/>
        </w:rPr>
        <w:t>t must be included.</w:t>
      </w:r>
      <w:r w:rsidR="00BF3D73" w:rsidRPr="00DA76CC">
        <w:t>]</w:t>
      </w:r>
    </w:p>
    <w:p w14:paraId="14584192" w14:textId="77777777" w:rsidR="00BF3D73" w:rsidRPr="00C21D3B" w:rsidRDefault="00BF3D73" w:rsidP="00B10ED2">
      <w:pPr>
        <w:autoSpaceDE w:val="0"/>
        <w:autoSpaceDN w:val="0"/>
        <w:adjustRightInd w:val="0"/>
        <w:rPr>
          <w:highlight w:val="yellow"/>
        </w:rPr>
      </w:pPr>
    </w:p>
    <w:p w14:paraId="18D83E8E" w14:textId="4557EFF2" w:rsidR="00D4030A" w:rsidRPr="00D07051" w:rsidRDefault="00D4030A" w:rsidP="000458E9">
      <w:pPr>
        <w:pStyle w:val="ListParagraph"/>
        <w:numPr>
          <w:ilvl w:val="0"/>
          <w:numId w:val="2"/>
        </w:numPr>
        <w:autoSpaceDE w:val="0"/>
        <w:autoSpaceDN w:val="0"/>
        <w:adjustRightInd w:val="0"/>
        <w:ind w:hanging="720"/>
      </w:pPr>
      <w:r w:rsidRPr="00147751">
        <w:rPr>
          <w:b/>
          <w:bCs/>
        </w:rPr>
        <w:t>Communications</w:t>
      </w:r>
      <w:proofErr w:type="gramStart"/>
      <w:r w:rsidR="008C50FC" w:rsidRPr="0062361E">
        <w:rPr>
          <w:bCs/>
        </w:rPr>
        <w:t xml:space="preserve">. </w:t>
      </w:r>
      <w:proofErr w:type="gramEnd"/>
      <w:r w:rsidR="00DF501A">
        <w:t>Recipient shall</w:t>
      </w:r>
      <w:r w:rsidRPr="00BF3D73">
        <w:t xml:space="preserve"> address any communication </w:t>
      </w:r>
      <w:proofErr w:type="gramStart"/>
      <w:r w:rsidRPr="00BF3D73">
        <w:t>regarding</w:t>
      </w:r>
      <w:proofErr w:type="gramEnd"/>
      <w:r w:rsidRPr="00BF3D73">
        <w:t xml:space="preserve"> </w:t>
      </w:r>
      <w:r w:rsidR="00015351" w:rsidRPr="00C64EC2">
        <w:t xml:space="preserve">this Agreement to the </w:t>
      </w:r>
      <w:r w:rsidR="00B10ED2" w:rsidRPr="00C64EC2">
        <w:t>ATR</w:t>
      </w:r>
      <w:r w:rsidRPr="00C64EC2">
        <w:t xml:space="preserve"> with a copy to the </w:t>
      </w:r>
      <w:r w:rsidR="00803ED3">
        <w:t>AO</w:t>
      </w:r>
      <w:r w:rsidRPr="00147751">
        <w:t xml:space="preserve">. Communications that relate solely to </w:t>
      </w:r>
      <w:r w:rsidR="00015351" w:rsidRPr="00D07051">
        <w:t xml:space="preserve">technical </w:t>
      </w:r>
      <w:r w:rsidRPr="00D07051">
        <w:t xml:space="preserve">matters may </w:t>
      </w:r>
      <w:proofErr w:type="gramStart"/>
      <w:r w:rsidRPr="00D07051">
        <w:t>be sent</w:t>
      </w:r>
      <w:proofErr w:type="gramEnd"/>
      <w:r w:rsidRPr="00D07051">
        <w:t xml:space="preserve"> only to </w:t>
      </w:r>
      <w:r w:rsidR="00DA4297">
        <w:t xml:space="preserve">the </w:t>
      </w:r>
      <w:r w:rsidR="00B10ED2" w:rsidRPr="00D07051">
        <w:t>ATR</w:t>
      </w:r>
      <w:r w:rsidRPr="00D07051">
        <w:t>.</w:t>
      </w:r>
    </w:p>
    <w:p w14:paraId="3AE4901F" w14:textId="77777777" w:rsidR="00D4030A" w:rsidRPr="00D07051" w:rsidRDefault="00D4030A" w:rsidP="00D4030A">
      <w:pPr>
        <w:autoSpaceDE w:val="0"/>
        <w:autoSpaceDN w:val="0"/>
        <w:adjustRightInd w:val="0"/>
      </w:pPr>
    </w:p>
    <w:p w14:paraId="6D79DA7D" w14:textId="280B9F79" w:rsidR="00D4030A" w:rsidRPr="00C64EC2" w:rsidRDefault="00D4030A" w:rsidP="000458E9">
      <w:pPr>
        <w:pStyle w:val="ListParagraph"/>
        <w:numPr>
          <w:ilvl w:val="0"/>
          <w:numId w:val="2"/>
        </w:numPr>
        <w:autoSpaceDE w:val="0"/>
        <w:autoSpaceDN w:val="0"/>
        <w:adjustRightInd w:val="0"/>
        <w:ind w:hanging="720"/>
      </w:pPr>
      <w:r w:rsidRPr="00D07051">
        <w:rPr>
          <w:b/>
          <w:bCs/>
        </w:rPr>
        <w:t xml:space="preserve">Changes in Key </w:t>
      </w:r>
      <w:r w:rsidRPr="00803ED3">
        <w:rPr>
          <w:b/>
          <w:bCs/>
        </w:rPr>
        <w:t>Officials</w:t>
      </w:r>
      <w:proofErr w:type="gramStart"/>
      <w:r w:rsidR="008C50FC" w:rsidRPr="0062361E">
        <w:rPr>
          <w:bCs/>
        </w:rPr>
        <w:t xml:space="preserve">. </w:t>
      </w:r>
      <w:proofErr w:type="gramEnd"/>
      <w:r w:rsidRPr="00803ED3">
        <w:t>Neither</w:t>
      </w:r>
      <w:r w:rsidRPr="00D07051">
        <w:t xml:space="preserve"> the NPS nor </w:t>
      </w:r>
      <w:r w:rsidR="004C7EE9" w:rsidRPr="00336A55">
        <w:t>Recipient</w:t>
      </w:r>
      <w:r w:rsidRPr="00BF3D73">
        <w:t xml:space="preserve"> may make any permanent change in a key official without writt</w:t>
      </w:r>
      <w:r w:rsidRPr="00C64EC2">
        <w:t xml:space="preserve">en notice to the other party </w:t>
      </w:r>
      <w:proofErr w:type="gramStart"/>
      <w:r w:rsidRPr="00C64EC2">
        <w:t>reasonably in</w:t>
      </w:r>
      <w:proofErr w:type="gramEnd"/>
      <w:r w:rsidRPr="00C64EC2">
        <w:t xml:space="preserve"> advance of the proposed change</w:t>
      </w:r>
      <w:r w:rsidR="008C50FC">
        <w:t xml:space="preserve">. </w:t>
      </w:r>
      <w:r w:rsidR="001B51E0">
        <w:t xml:space="preserve"> </w:t>
      </w:r>
      <w:r w:rsidRPr="00C64EC2">
        <w:t xml:space="preserve">The notice will include a justification with </w:t>
      </w:r>
      <w:proofErr w:type="gramStart"/>
      <w:r w:rsidRPr="00C64EC2">
        <w:t>sufficient</w:t>
      </w:r>
      <w:proofErr w:type="gramEnd"/>
      <w:r w:rsidRPr="00C64EC2">
        <w:t xml:space="preserve"> detail to permit evaluation of the impact of such a change on the scope of work specified within this Agreement</w:t>
      </w:r>
      <w:r w:rsidR="008C50FC">
        <w:t xml:space="preserve">. </w:t>
      </w:r>
      <w:r w:rsidR="001B51E0">
        <w:t xml:space="preserve"> </w:t>
      </w:r>
      <w:r w:rsidRPr="00C64EC2">
        <w:t xml:space="preserve">Any permanent change in key officials will </w:t>
      </w:r>
      <w:proofErr w:type="gramStart"/>
      <w:r w:rsidRPr="00C64EC2">
        <w:t>be made</w:t>
      </w:r>
      <w:proofErr w:type="gramEnd"/>
      <w:r w:rsidRPr="00C64EC2">
        <w:t xml:space="preserve"> only by modification to this Agreement.</w:t>
      </w:r>
    </w:p>
    <w:p w14:paraId="6BE941B7" w14:textId="77777777" w:rsidR="007D4CC2" w:rsidRDefault="007D4CC2" w:rsidP="00143E3E">
      <w:pPr>
        <w:pStyle w:val="Heading1"/>
        <w:rPr>
          <w:rFonts w:ascii="Times New Roman" w:hAnsi="Times New Roman" w:cs="Times New Roman"/>
          <w:color w:val="auto"/>
          <w:sz w:val="24"/>
          <w:szCs w:val="24"/>
        </w:rPr>
      </w:pPr>
      <w:bookmarkStart w:id="24" w:name="_Toc2758554"/>
      <w:bookmarkStart w:id="25" w:name="_Toc38279905"/>
    </w:p>
    <w:p w14:paraId="389339AB" w14:textId="0B879845" w:rsidR="00D4030A" w:rsidRPr="00143E3E" w:rsidRDefault="004066AD" w:rsidP="00143E3E">
      <w:pPr>
        <w:pStyle w:val="Heading1"/>
        <w:rPr>
          <w:rFonts w:ascii="Times New Roman" w:hAnsi="Times New Roman" w:cs="Times New Roman"/>
          <w:color w:val="auto"/>
          <w:sz w:val="24"/>
          <w:szCs w:val="24"/>
        </w:rPr>
      </w:pPr>
      <w:r w:rsidRPr="00143E3E">
        <w:rPr>
          <w:rFonts w:ascii="Times New Roman" w:hAnsi="Times New Roman" w:cs="Times New Roman"/>
          <w:color w:val="auto"/>
          <w:sz w:val="24"/>
          <w:szCs w:val="24"/>
        </w:rPr>
        <w:t xml:space="preserve">ARTICLE </w:t>
      </w:r>
      <w:r w:rsidR="005851B9">
        <w:rPr>
          <w:rFonts w:ascii="Times New Roman" w:hAnsi="Times New Roman" w:cs="Times New Roman"/>
          <w:color w:val="auto"/>
          <w:sz w:val="24"/>
          <w:szCs w:val="24"/>
        </w:rPr>
        <w:t>12</w:t>
      </w:r>
      <w:r w:rsidR="00684998" w:rsidRPr="00143E3E">
        <w:rPr>
          <w:rFonts w:ascii="Times New Roman" w:hAnsi="Times New Roman" w:cs="Times New Roman"/>
          <w:color w:val="auto"/>
          <w:sz w:val="24"/>
          <w:szCs w:val="24"/>
        </w:rPr>
        <w:t xml:space="preserve"> </w:t>
      </w:r>
      <w:r w:rsidRPr="00143E3E">
        <w:rPr>
          <w:rFonts w:ascii="Times New Roman" w:hAnsi="Times New Roman" w:cs="Times New Roman"/>
          <w:color w:val="auto"/>
          <w:sz w:val="24"/>
          <w:szCs w:val="24"/>
        </w:rPr>
        <w:t>– AWARD</w:t>
      </w:r>
      <w:r w:rsidR="00D4030A" w:rsidRPr="00143E3E">
        <w:rPr>
          <w:rFonts w:ascii="Times New Roman" w:hAnsi="Times New Roman" w:cs="Times New Roman"/>
          <w:color w:val="auto"/>
          <w:sz w:val="24"/>
          <w:szCs w:val="24"/>
        </w:rPr>
        <w:t xml:space="preserve"> AND</w:t>
      </w:r>
      <w:r w:rsidRPr="00143E3E">
        <w:rPr>
          <w:rFonts w:ascii="Times New Roman" w:hAnsi="Times New Roman" w:cs="Times New Roman"/>
          <w:color w:val="auto"/>
          <w:sz w:val="24"/>
          <w:szCs w:val="24"/>
        </w:rPr>
        <w:t xml:space="preserve"> PAYMENT</w:t>
      </w:r>
      <w:bookmarkEnd w:id="24"/>
      <w:bookmarkEnd w:id="25"/>
    </w:p>
    <w:p w14:paraId="03183602" w14:textId="77777777" w:rsidR="009E277C" w:rsidRPr="00170322" w:rsidRDefault="009E277C" w:rsidP="00D4030A">
      <w:pPr>
        <w:autoSpaceDE w:val="0"/>
        <w:autoSpaceDN w:val="0"/>
        <w:adjustRightInd w:val="0"/>
        <w:rPr>
          <w:bCs/>
        </w:rPr>
      </w:pPr>
    </w:p>
    <w:p w14:paraId="52DC98E2" w14:textId="3C8B7DF3" w:rsidR="00336A55" w:rsidRPr="00C21D3B" w:rsidRDefault="005D09C0" w:rsidP="000458E9">
      <w:pPr>
        <w:pStyle w:val="ListParagraph"/>
        <w:numPr>
          <w:ilvl w:val="0"/>
          <w:numId w:val="13"/>
        </w:numPr>
        <w:autoSpaceDE w:val="0"/>
        <w:autoSpaceDN w:val="0"/>
        <w:adjustRightInd w:val="0"/>
        <w:ind w:hanging="720"/>
      </w:pPr>
      <w:r>
        <w:rPr>
          <w:bCs/>
        </w:rPr>
        <w:t>[For Stand-alone Cooperative Agreements:] The N</w:t>
      </w:r>
      <w:r w:rsidR="00336A55" w:rsidRPr="00336A55">
        <w:rPr>
          <w:bCs/>
        </w:rPr>
        <w:t xml:space="preserve">PS will provide funding to </w:t>
      </w:r>
      <w:r w:rsidR="00DA4297">
        <w:rPr>
          <w:bCs/>
        </w:rPr>
        <w:t xml:space="preserve">the </w:t>
      </w:r>
      <w:r w:rsidR="00336A55" w:rsidRPr="00336A55">
        <w:rPr>
          <w:bCs/>
        </w:rPr>
        <w:t>Recipient in an amount not to exceed $</w:t>
      </w:r>
      <w:r>
        <w:rPr>
          <w:bCs/>
        </w:rPr>
        <w:t>[insert dollar amount]</w:t>
      </w:r>
      <w:r w:rsidR="00336A55" w:rsidRPr="00803ED3">
        <w:rPr>
          <w:bCs/>
          <w:shd w:val="clear" w:color="auto" w:fill="FFFFFF" w:themeFill="background1"/>
        </w:rPr>
        <w:t xml:space="preserve"> </w:t>
      </w:r>
      <w:r w:rsidR="00336A55" w:rsidRPr="00336A55">
        <w:rPr>
          <w:bCs/>
        </w:rPr>
        <w:t xml:space="preserve">for the </w:t>
      </w:r>
      <w:r w:rsidR="00DA4297">
        <w:rPr>
          <w:bCs/>
        </w:rPr>
        <w:t xml:space="preserve">Statement of Work </w:t>
      </w:r>
      <w:r w:rsidR="00336A55" w:rsidRPr="00336A55">
        <w:rPr>
          <w:bCs/>
        </w:rPr>
        <w:t xml:space="preserve">described in Article </w:t>
      </w:r>
      <w:r w:rsidR="000D54F3">
        <w:rPr>
          <w:bCs/>
        </w:rPr>
        <w:t>5</w:t>
      </w:r>
      <w:r w:rsidR="00336A55" w:rsidRPr="00336A55">
        <w:rPr>
          <w:bCs/>
        </w:rPr>
        <w:t xml:space="preserve"> and </w:t>
      </w:r>
      <w:proofErr w:type="gramStart"/>
      <w:r w:rsidR="00336A55" w:rsidRPr="00336A55">
        <w:rPr>
          <w:bCs/>
        </w:rPr>
        <w:t>in accor</w:t>
      </w:r>
      <w:r w:rsidR="00DF501A">
        <w:rPr>
          <w:bCs/>
        </w:rPr>
        <w:t>dance with</w:t>
      </w:r>
      <w:proofErr w:type="gramEnd"/>
      <w:r w:rsidR="00DF501A">
        <w:rPr>
          <w:bCs/>
        </w:rPr>
        <w:t xml:space="preserve"> the NPS</w:t>
      </w:r>
      <w:r w:rsidR="001B51E0">
        <w:rPr>
          <w:bCs/>
        </w:rPr>
        <w:t>-</w:t>
      </w:r>
      <w:r w:rsidR="00803ED3">
        <w:rPr>
          <w:bCs/>
        </w:rPr>
        <w:t>approved budget</w:t>
      </w:r>
      <w:r w:rsidR="0011332C">
        <w:rPr>
          <w:bCs/>
        </w:rPr>
        <w:t xml:space="preserve">. </w:t>
      </w:r>
      <w:r w:rsidR="001B51E0">
        <w:rPr>
          <w:bCs/>
        </w:rPr>
        <w:t xml:space="preserve"> </w:t>
      </w:r>
      <w:r w:rsidR="0011332C">
        <w:rPr>
          <w:bCs/>
        </w:rPr>
        <w:t xml:space="preserve">The approved budget detail is incorporated </w:t>
      </w:r>
      <w:proofErr w:type="gramStart"/>
      <w:r w:rsidR="0011332C">
        <w:rPr>
          <w:bCs/>
        </w:rPr>
        <w:t>herein</w:t>
      </w:r>
      <w:proofErr w:type="gramEnd"/>
      <w:r w:rsidR="00B77468">
        <w:rPr>
          <w:bCs/>
        </w:rPr>
        <w:t>,</w:t>
      </w:r>
      <w:r>
        <w:rPr>
          <w:bCs/>
        </w:rPr>
        <w:t xml:space="preserve"> Attachment B.</w:t>
      </w:r>
      <w:r w:rsidR="008C50FC">
        <w:rPr>
          <w:bCs/>
        </w:rPr>
        <w:t xml:space="preserve"> </w:t>
      </w:r>
      <w:r w:rsidR="001B51E0">
        <w:rPr>
          <w:bCs/>
        </w:rPr>
        <w:t xml:space="preserve"> </w:t>
      </w:r>
      <w:r w:rsidR="00336A55" w:rsidRPr="00C21D3B">
        <w:t>Any award beyond the current fiscal year is subject to availability of funds.</w:t>
      </w:r>
      <w:r w:rsidR="002A16F4">
        <w:t xml:space="preserve"> </w:t>
      </w:r>
      <w:r>
        <w:t xml:space="preserve"> </w:t>
      </w:r>
      <w:r w:rsidR="002A16F4" w:rsidRPr="0034015A">
        <w:t xml:space="preserve">Acceptance of a </w:t>
      </w:r>
      <w:r w:rsidR="00355B9D" w:rsidRPr="0034015A">
        <w:t>Federal</w:t>
      </w:r>
      <w:r w:rsidR="002A16F4" w:rsidRPr="0034015A">
        <w:t xml:space="preserve"> financial </w:t>
      </w:r>
      <w:proofErr w:type="gramStart"/>
      <w:r w:rsidR="002A16F4" w:rsidRPr="0034015A">
        <w:t>assistance</w:t>
      </w:r>
      <w:proofErr w:type="gramEnd"/>
      <w:r w:rsidR="002A16F4" w:rsidRPr="0034015A">
        <w:t xml:space="preserve"> award from the Department of the Interior carries with it the responsibility to be aware of</w:t>
      </w:r>
      <w:r w:rsidR="00134689" w:rsidRPr="0034015A">
        <w:t>,</w:t>
      </w:r>
      <w:r w:rsidR="002A16F4" w:rsidRPr="0034015A">
        <w:t xml:space="preserve"> and comply with</w:t>
      </w:r>
      <w:r w:rsidR="00134689" w:rsidRPr="0034015A">
        <w:t>,</w:t>
      </w:r>
      <w:r w:rsidR="002A16F4" w:rsidRPr="0034015A">
        <w:t xml:space="preserve"> the terms and conditions within this award document. </w:t>
      </w:r>
      <w:r w:rsidR="001B51E0">
        <w:t xml:space="preserve"> </w:t>
      </w:r>
      <w:r w:rsidR="002A16F4" w:rsidRPr="0034015A">
        <w:t xml:space="preserve">Acceptance </w:t>
      </w:r>
      <w:proofErr w:type="gramStart"/>
      <w:r w:rsidR="002A16F4" w:rsidRPr="0034015A">
        <w:t>is defined</w:t>
      </w:r>
      <w:proofErr w:type="gramEnd"/>
      <w:r w:rsidR="002A16F4" w:rsidRPr="0034015A">
        <w:t xml:space="preserve"> as the start of work, drawing down funds, or accepting the award via electronic means.  </w:t>
      </w:r>
    </w:p>
    <w:p w14:paraId="73E1EBBE" w14:textId="1604D230" w:rsidR="00371986" w:rsidRDefault="00371986" w:rsidP="005D09C0">
      <w:pPr>
        <w:autoSpaceDE w:val="0"/>
        <w:autoSpaceDN w:val="0"/>
        <w:adjustRightInd w:val="0"/>
        <w:ind w:left="360"/>
        <w:jc w:val="center"/>
      </w:pPr>
    </w:p>
    <w:p w14:paraId="52002B17" w14:textId="0F7EFBFC" w:rsidR="005D09C0" w:rsidRDefault="005D09C0" w:rsidP="005D09C0">
      <w:pPr>
        <w:autoSpaceDE w:val="0"/>
        <w:autoSpaceDN w:val="0"/>
        <w:adjustRightInd w:val="0"/>
        <w:ind w:left="360"/>
        <w:jc w:val="center"/>
      </w:pPr>
      <w:r>
        <w:t>OR</w:t>
      </w:r>
    </w:p>
    <w:p w14:paraId="3E392C97" w14:textId="77777777" w:rsidR="00371986" w:rsidRDefault="00371986" w:rsidP="00170322">
      <w:pPr>
        <w:autoSpaceDE w:val="0"/>
        <w:autoSpaceDN w:val="0"/>
        <w:adjustRightInd w:val="0"/>
        <w:ind w:left="360"/>
      </w:pPr>
    </w:p>
    <w:p w14:paraId="13AD5923" w14:textId="2D455D04" w:rsidR="006575DE" w:rsidRPr="00C21D3B" w:rsidRDefault="005D09C0" w:rsidP="000458E9">
      <w:pPr>
        <w:pStyle w:val="ListParagraph"/>
        <w:numPr>
          <w:ilvl w:val="0"/>
          <w:numId w:val="14"/>
        </w:numPr>
        <w:autoSpaceDE w:val="0"/>
        <w:autoSpaceDN w:val="0"/>
        <w:adjustRightInd w:val="0"/>
        <w:ind w:hanging="720"/>
      </w:pPr>
      <w:r>
        <w:t>[For Master Cooperative Agreements:] T</w:t>
      </w:r>
      <w:r w:rsidR="00D4030A" w:rsidRPr="00C21D3B">
        <w:t>he commitment of funds in furtherance of this Agreement will be authorized by individual Task Agreements issued against this Agreement</w:t>
      </w:r>
      <w:r w:rsidR="00162370">
        <w:t xml:space="preserve"> </w:t>
      </w:r>
      <w:proofErr w:type="gramStart"/>
      <w:r w:rsidR="00D4030A" w:rsidRPr="00C21D3B">
        <w:t>identifying</w:t>
      </w:r>
      <w:proofErr w:type="gramEnd"/>
      <w:r w:rsidR="00D4030A" w:rsidRPr="00C21D3B">
        <w:t xml:space="preserve"> each project or group of projects, </w:t>
      </w:r>
      <w:r w:rsidR="00803ED3">
        <w:rPr>
          <w:bCs/>
        </w:rPr>
        <w:t xml:space="preserve">the </w:t>
      </w:r>
      <w:r w:rsidR="00D4030A" w:rsidRPr="00C21D3B">
        <w:t xml:space="preserve">amount of financial assistance and any other special </w:t>
      </w:r>
      <w:r w:rsidR="00D4030A" w:rsidRPr="00336A55">
        <w:rPr>
          <w:bCs/>
        </w:rPr>
        <w:t>term</w:t>
      </w:r>
      <w:r w:rsidR="00803ED3">
        <w:rPr>
          <w:bCs/>
        </w:rPr>
        <w:t>s</w:t>
      </w:r>
      <w:r w:rsidR="00D4030A" w:rsidRPr="00C21D3B">
        <w:t xml:space="preserve"> or </w:t>
      </w:r>
      <w:r w:rsidR="00D4030A" w:rsidRPr="00336A55">
        <w:rPr>
          <w:bCs/>
        </w:rPr>
        <w:t>condition</w:t>
      </w:r>
      <w:r w:rsidR="00803ED3">
        <w:rPr>
          <w:bCs/>
        </w:rPr>
        <w:t>s</w:t>
      </w:r>
      <w:r w:rsidR="00D4030A" w:rsidRPr="00C21D3B">
        <w:t xml:space="preserve"> applicable to that project</w:t>
      </w:r>
      <w:r w:rsidR="00803ED3">
        <w:rPr>
          <w:bCs/>
        </w:rPr>
        <w:t xml:space="preserve"> tasks</w:t>
      </w:r>
      <w:r w:rsidR="00D4030A" w:rsidRPr="00C21D3B">
        <w:t>.</w:t>
      </w:r>
    </w:p>
    <w:p w14:paraId="218EA4EE" w14:textId="77777777" w:rsidR="00D4030A" w:rsidRPr="00C21D3B" w:rsidRDefault="00D4030A" w:rsidP="00C21D3B">
      <w:pPr>
        <w:autoSpaceDE w:val="0"/>
        <w:autoSpaceDN w:val="0"/>
        <w:adjustRightInd w:val="0"/>
      </w:pPr>
    </w:p>
    <w:p w14:paraId="785A06D7" w14:textId="76F3B3BF" w:rsidR="00517870" w:rsidRDefault="00083AAF" w:rsidP="00083AAF">
      <w:pPr>
        <w:ind w:left="720" w:hanging="720"/>
      </w:pPr>
      <w:r>
        <w:t>B</w:t>
      </w:r>
      <w:r w:rsidR="00B16996">
        <w:t>.</w:t>
      </w:r>
      <w:r w:rsidR="00B16996">
        <w:tab/>
      </w:r>
      <w:r w:rsidR="004C7EE9" w:rsidRPr="004066AD">
        <w:t>Recipient</w:t>
      </w:r>
      <w:r w:rsidR="00517870" w:rsidRPr="00D07051">
        <w:t xml:space="preserve"> shall request payment </w:t>
      </w:r>
      <w:proofErr w:type="gramStart"/>
      <w:r w:rsidR="00517870" w:rsidRPr="00D07051">
        <w:t>in accordance with</w:t>
      </w:r>
      <w:proofErr w:type="gramEnd"/>
      <w:r w:rsidR="00517870" w:rsidRPr="00D07051">
        <w:t xml:space="preserve"> the following:</w:t>
      </w:r>
    </w:p>
    <w:p w14:paraId="30C551C7" w14:textId="77777777" w:rsidR="00D14507" w:rsidRPr="00D07051" w:rsidRDefault="00D14507" w:rsidP="00C21D3B"/>
    <w:p w14:paraId="1CDF19E2" w14:textId="0FEE52CB" w:rsidR="00517870" w:rsidRDefault="00517870" w:rsidP="000458E9">
      <w:pPr>
        <w:pStyle w:val="ListParagraph"/>
        <w:numPr>
          <w:ilvl w:val="1"/>
          <w:numId w:val="18"/>
        </w:numPr>
        <w:ind w:left="1080"/>
      </w:pPr>
      <w:r w:rsidRPr="00D07051">
        <w:rPr>
          <w:b/>
        </w:rPr>
        <w:t xml:space="preserve">Method of </w:t>
      </w:r>
      <w:r w:rsidRPr="00803ED3">
        <w:rPr>
          <w:b/>
        </w:rPr>
        <w:t>Payment</w:t>
      </w:r>
      <w:r w:rsidR="008C50FC" w:rsidRPr="00B16996">
        <w:t xml:space="preserve">. </w:t>
      </w:r>
      <w:r w:rsidR="005D09C0">
        <w:t xml:space="preserve"> </w:t>
      </w:r>
      <w:r w:rsidRPr="00D07051">
        <w:t xml:space="preserve">Payment will </w:t>
      </w:r>
      <w:proofErr w:type="gramStart"/>
      <w:r w:rsidRPr="00D07051">
        <w:t>be made</w:t>
      </w:r>
      <w:proofErr w:type="gramEnd"/>
      <w:r w:rsidRPr="00D07051">
        <w:t xml:space="preserve"> by advance and/or reimbursement through the Department of Treasury’s </w:t>
      </w:r>
      <w:r w:rsidR="00BB6F38" w:rsidRPr="00BB6F38">
        <w:t>Automated Standard Application for Payments</w:t>
      </w:r>
      <w:r w:rsidR="00BB6F38" w:rsidRPr="00D07051">
        <w:t xml:space="preserve"> </w:t>
      </w:r>
      <w:r w:rsidR="00BB6F38">
        <w:t>(</w:t>
      </w:r>
      <w:r w:rsidRPr="00D07051">
        <w:t>ASAP</w:t>
      </w:r>
      <w:r w:rsidR="00BB6F38">
        <w:t>)</w:t>
      </w:r>
      <w:r w:rsidRPr="00D07051">
        <w:t xml:space="preserve"> system.</w:t>
      </w:r>
    </w:p>
    <w:p w14:paraId="35F0BDBB" w14:textId="77777777" w:rsidR="00C65DDB" w:rsidRPr="00D07051" w:rsidRDefault="00C65DDB" w:rsidP="00170322"/>
    <w:p w14:paraId="6FAB8579" w14:textId="015E6B45" w:rsidR="00517870" w:rsidRDefault="00517870" w:rsidP="000458E9">
      <w:pPr>
        <w:pStyle w:val="ListParagraph"/>
        <w:numPr>
          <w:ilvl w:val="1"/>
          <w:numId w:val="18"/>
        </w:numPr>
        <w:ind w:left="1080"/>
      </w:pPr>
      <w:r w:rsidRPr="00D07051">
        <w:rPr>
          <w:b/>
        </w:rPr>
        <w:t>Requesting Advances</w:t>
      </w:r>
      <w:r w:rsidR="008C50FC" w:rsidRPr="00B16996">
        <w:t xml:space="preserve">. </w:t>
      </w:r>
      <w:r w:rsidR="005D09C0">
        <w:t xml:space="preserve"> </w:t>
      </w:r>
      <w:r w:rsidRPr="00D07051">
        <w:t>Re</w:t>
      </w:r>
      <w:r w:rsidR="00E87E86">
        <w:t>quests for advances must be</w:t>
      </w:r>
      <w:r w:rsidRPr="00D07051">
        <w:t xml:space="preserve"> </w:t>
      </w:r>
      <w:proofErr w:type="gramStart"/>
      <w:r w:rsidRPr="00D07051">
        <w:t>submitted</w:t>
      </w:r>
      <w:proofErr w:type="gramEnd"/>
      <w:r w:rsidRPr="00D07051">
        <w:t xml:space="preserve"> via the ASAP system</w:t>
      </w:r>
      <w:r w:rsidR="008C50FC">
        <w:t xml:space="preserve">. </w:t>
      </w:r>
      <w:r w:rsidR="005D09C0">
        <w:t xml:space="preserve"> </w:t>
      </w:r>
      <w:r w:rsidRPr="00D07051">
        <w:t xml:space="preserve">Requests may be </w:t>
      </w:r>
      <w:proofErr w:type="gramStart"/>
      <w:r w:rsidRPr="00D07051">
        <w:t>submitted</w:t>
      </w:r>
      <w:proofErr w:type="gramEnd"/>
      <w:r w:rsidRPr="00D07051">
        <w:t xml:space="preserve"> as frequently as required to meet the needs of the </w:t>
      </w:r>
      <w:r w:rsidR="004066AD">
        <w:t>Financial Assistance (</w:t>
      </w:r>
      <w:r w:rsidRPr="00D07051">
        <w:t>FA</w:t>
      </w:r>
      <w:r w:rsidR="004066AD">
        <w:t>) Recipient</w:t>
      </w:r>
      <w:r w:rsidRPr="00D07051">
        <w:t xml:space="preserve"> to disburse funds for the </w:t>
      </w:r>
      <w:r w:rsidR="00355B9D">
        <w:t>Federal</w:t>
      </w:r>
      <w:r w:rsidR="00803ED3">
        <w:t xml:space="preserve"> share of project costs</w:t>
      </w:r>
      <w:r w:rsidR="008C50FC">
        <w:t xml:space="preserve">. </w:t>
      </w:r>
      <w:r w:rsidR="001B51E0">
        <w:t xml:space="preserve"> </w:t>
      </w:r>
      <w:r w:rsidRPr="00D07051">
        <w:t xml:space="preserve">If </w:t>
      </w:r>
      <w:proofErr w:type="gramStart"/>
      <w:r w:rsidRPr="00D07051">
        <w:t>feasible</w:t>
      </w:r>
      <w:proofErr w:type="gramEnd"/>
      <w:r w:rsidRPr="00D07051">
        <w:t xml:space="preserve">, each request should be timed so that payment is received on the same day that the funds are dispersed for direct project costs and/or the proportionate share of </w:t>
      </w:r>
      <w:r w:rsidR="00803ED3">
        <w:t>any allowable indirect costs</w:t>
      </w:r>
      <w:r w:rsidR="008C50FC">
        <w:t>.</w:t>
      </w:r>
      <w:r w:rsidR="001B51E0">
        <w:t xml:space="preserve"> </w:t>
      </w:r>
      <w:r w:rsidR="008C50FC">
        <w:t xml:space="preserve"> </w:t>
      </w:r>
      <w:r w:rsidRPr="00D07051">
        <w:t>If same</w:t>
      </w:r>
      <w:r w:rsidR="0062361E">
        <w:t>–</w:t>
      </w:r>
      <w:r w:rsidRPr="00D07051">
        <w:t xml:space="preserve">day transfers are not </w:t>
      </w:r>
      <w:proofErr w:type="gramStart"/>
      <w:r w:rsidRPr="00D07051">
        <w:t>feasible</w:t>
      </w:r>
      <w:proofErr w:type="gramEnd"/>
      <w:r w:rsidRPr="00D07051">
        <w:t>, advance payments must be as close to actual disbursements as administratively feasible.</w:t>
      </w:r>
    </w:p>
    <w:p w14:paraId="222C6B4B" w14:textId="77777777" w:rsidR="00C65DDB" w:rsidRPr="00D07051" w:rsidRDefault="00C65DDB" w:rsidP="00170322"/>
    <w:p w14:paraId="1D1CEB26" w14:textId="77DE908B" w:rsidR="00517870" w:rsidRDefault="00517870" w:rsidP="000458E9">
      <w:pPr>
        <w:pStyle w:val="ListParagraph"/>
        <w:numPr>
          <w:ilvl w:val="1"/>
          <w:numId w:val="18"/>
        </w:numPr>
        <w:ind w:left="1080"/>
      </w:pPr>
      <w:r w:rsidRPr="00D07051">
        <w:rPr>
          <w:b/>
        </w:rPr>
        <w:t>Requesting Reimbursement</w:t>
      </w:r>
      <w:r w:rsidR="008C50FC" w:rsidRPr="00B16996">
        <w:t xml:space="preserve">. </w:t>
      </w:r>
      <w:r w:rsidR="005D09C0">
        <w:t xml:space="preserve"> </w:t>
      </w:r>
      <w:r w:rsidRPr="00D07051">
        <w:t xml:space="preserve">Requests for reimbursements must be </w:t>
      </w:r>
      <w:proofErr w:type="gramStart"/>
      <w:r w:rsidRPr="00D07051">
        <w:t>submitted</w:t>
      </w:r>
      <w:proofErr w:type="gramEnd"/>
      <w:r w:rsidRPr="00D07051">
        <w:t xml:space="preserve"> via the ASAP system</w:t>
      </w:r>
      <w:r w:rsidR="008C50FC">
        <w:t xml:space="preserve">. </w:t>
      </w:r>
      <w:r w:rsidR="001B51E0">
        <w:t xml:space="preserve"> </w:t>
      </w:r>
      <w:r w:rsidRPr="00D07051">
        <w:t>Requests for reimbursement should coincide with normal billing patterns</w:t>
      </w:r>
      <w:r w:rsidR="008C50FC">
        <w:t xml:space="preserve">. </w:t>
      </w:r>
      <w:r w:rsidR="005D09C0">
        <w:t xml:space="preserve"> </w:t>
      </w:r>
      <w:r w:rsidRPr="00D07051">
        <w:t xml:space="preserve">Each request must </w:t>
      </w:r>
      <w:proofErr w:type="gramStart"/>
      <w:r w:rsidRPr="00D07051">
        <w:t>be limited</w:t>
      </w:r>
      <w:proofErr w:type="gramEnd"/>
      <w:r w:rsidRPr="00D07051">
        <w:t xml:space="preserve"> to the amount of disbursements made for the </w:t>
      </w:r>
      <w:r w:rsidR="00355B9D">
        <w:t>Federal</w:t>
      </w:r>
      <w:r w:rsidRPr="00D07051">
        <w:t xml:space="preserve"> share of direct project costs and the proportionate share of allowable indirect costs incurred during that billing period.</w:t>
      </w:r>
    </w:p>
    <w:p w14:paraId="7975CE8B" w14:textId="77777777" w:rsidR="00C65DDB" w:rsidRPr="00D07051" w:rsidRDefault="00C65DDB" w:rsidP="00170322"/>
    <w:p w14:paraId="37819E1C" w14:textId="305C0B1D" w:rsidR="00517870" w:rsidRDefault="00517870" w:rsidP="000458E9">
      <w:pPr>
        <w:pStyle w:val="ListParagraph"/>
        <w:numPr>
          <w:ilvl w:val="1"/>
          <w:numId w:val="18"/>
        </w:numPr>
        <w:ind w:left="1080"/>
      </w:pPr>
      <w:r w:rsidRPr="00D07051">
        <w:rPr>
          <w:b/>
        </w:rPr>
        <w:t xml:space="preserve">Adjusting </w:t>
      </w:r>
      <w:r w:rsidR="00DF501A">
        <w:rPr>
          <w:b/>
        </w:rPr>
        <w:t>Payment Requests f</w:t>
      </w:r>
      <w:r w:rsidR="00DF501A" w:rsidRPr="00D07051">
        <w:rPr>
          <w:b/>
        </w:rPr>
        <w:t>or Available Cash</w:t>
      </w:r>
      <w:r w:rsidR="008C50FC" w:rsidRPr="00B16996">
        <w:t xml:space="preserve">. </w:t>
      </w:r>
      <w:r w:rsidR="005D09C0">
        <w:t xml:space="preserve"> </w:t>
      </w:r>
      <w:r w:rsidRPr="00D07051">
        <w:t xml:space="preserve">Funds that are available from repayments to, and interest earned on, a revolving fund, program income, rebates, refunds, contract settlements, audit recoveries, credits, discounts, and interest earned on any of those funds must be disbursed before requesting </w:t>
      </w:r>
      <w:proofErr w:type="gramStart"/>
      <w:r w:rsidRPr="00D07051">
        <w:t>additional</w:t>
      </w:r>
      <w:proofErr w:type="gramEnd"/>
      <w:r w:rsidRPr="00D07051">
        <w:t xml:space="preserve"> cash payments.</w:t>
      </w:r>
    </w:p>
    <w:p w14:paraId="029B7C81" w14:textId="77777777" w:rsidR="00C65DDB" w:rsidRPr="00D07051" w:rsidRDefault="00C65DDB" w:rsidP="00170322"/>
    <w:p w14:paraId="22041CA9" w14:textId="562314E7" w:rsidR="00517870" w:rsidRDefault="00517870" w:rsidP="000458E9">
      <w:pPr>
        <w:pStyle w:val="ListParagraph"/>
        <w:numPr>
          <w:ilvl w:val="1"/>
          <w:numId w:val="18"/>
        </w:numPr>
        <w:ind w:left="1080"/>
      </w:pPr>
      <w:r w:rsidRPr="00D07051">
        <w:rPr>
          <w:b/>
        </w:rPr>
        <w:t>Bank Accounts</w:t>
      </w:r>
      <w:r w:rsidR="008C50FC" w:rsidRPr="00B16996">
        <w:t xml:space="preserve">. </w:t>
      </w:r>
      <w:r w:rsidR="005D09C0">
        <w:t xml:space="preserve"> </w:t>
      </w:r>
      <w:r w:rsidRPr="00D07051">
        <w:t xml:space="preserve">All payments are made through electronic funds transfer to the bank account </w:t>
      </w:r>
      <w:proofErr w:type="gramStart"/>
      <w:r w:rsidRPr="00D07051">
        <w:t>identified</w:t>
      </w:r>
      <w:proofErr w:type="gramEnd"/>
      <w:r w:rsidRPr="00D07051">
        <w:t xml:space="preserve"> in the ASAP system by the FA </w:t>
      </w:r>
      <w:r w:rsidR="004066AD">
        <w:t>Recipient</w:t>
      </w:r>
      <w:r w:rsidRPr="00D07051">
        <w:t>.</w:t>
      </w:r>
    </w:p>
    <w:p w14:paraId="12CC30ED" w14:textId="77777777" w:rsidR="00C65DDB" w:rsidRPr="00D07051" w:rsidRDefault="00C65DDB" w:rsidP="00170322"/>
    <w:p w14:paraId="3E7DC10D" w14:textId="1AE5B2B1" w:rsidR="00517870" w:rsidRPr="00D07051" w:rsidRDefault="00517870" w:rsidP="000458E9">
      <w:pPr>
        <w:pStyle w:val="ListParagraph"/>
        <w:numPr>
          <w:ilvl w:val="1"/>
          <w:numId w:val="18"/>
        </w:numPr>
        <w:ind w:left="1080"/>
      </w:pPr>
      <w:r w:rsidRPr="00D07051">
        <w:rPr>
          <w:b/>
        </w:rPr>
        <w:t>Supporting Documents and Agency Approval of Payments</w:t>
      </w:r>
      <w:r w:rsidR="008C50FC" w:rsidRPr="00B16996">
        <w:t xml:space="preserve">. </w:t>
      </w:r>
      <w:r w:rsidR="005D09C0">
        <w:t xml:space="preserve"> </w:t>
      </w:r>
      <w:proofErr w:type="gramStart"/>
      <w:r w:rsidRPr="00D07051">
        <w:t>Additional</w:t>
      </w:r>
      <w:proofErr w:type="gramEnd"/>
      <w:r w:rsidRPr="00D07051">
        <w:t xml:space="preserve"> supporting documentation and prior </w:t>
      </w:r>
      <w:r w:rsidR="00DF501A">
        <w:t>NPS</w:t>
      </w:r>
      <w:r w:rsidRPr="00D07051">
        <w:t xml:space="preserve"> approval of payments may be required when/if a</w:t>
      </w:r>
      <w:r w:rsidR="00162370">
        <w:t xml:space="preserve"> </w:t>
      </w:r>
      <w:r w:rsidRPr="00D07051">
        <w:t xml:space="preserve">FA </w:t>
      </w:r>
      <w:r w:rsidR="004066AD">
        <w:t>Recipient</w:t>
      </w:r>
      <w:r w:rsidRPr="00D07051">
        <w:t xml:space="preserve"> is determined to be “high risk” or has performance issues</w:t>
      </w:r>
      <w:r w:rsidR="008C50FC">
        <w:t xml:space="preserve">. </w:t>
      </w:r>
      <w:r w:rsidR="001B51E0">
        <w:t xml:space="preserve"> </w:t>
      </w:r>
      <w:r w:rsidRPr="00D07051">
        <w:t xml:space="preserve">If prior Agency payment approval is in effect for an award, the ASAP system will notify the FA </w:t>
      </w:r>
      <w:r w:rsidR="004066AD">
        <w:t>Recipient</w:t>
      </w:r>
      <w:r w:rsidRPr="00D07051">
        <w:t xml:space="preserve"> when they </w:t>
      </w:r>
      <w:proofErr w:type="gramStart"/>
      <w:r w:rsidRPr="00D07051">
        <w:t>submit</w:t>
      </w:r>
      <w:proofErr w:type="gramEnd"/>
      <w:r w:rsidRPr="00D07051">
        <w:t xml:space="preserve"> a request for payment</w:t>
      </w:r>
      <w:r w:rsidR="008C50FC">
        <w:t xml:space="preserve">. </w:t>
      </w:r>
      <w:r w:rsidR="001B51E0">
        <w:t xml:space="preserve"> </w:t>
      </w:r>
      <w:r w:rsidRPr="00D07051">
        <w:t xml:space="preserve">The Recipient must then notify the NPS </w:t>
      </w:r>
      <w:r w:rsidR="00735D82">
        <w:t xml:space="preserve">AO </w:t>
      </w:r>
      <w:r w:rsidRPr="00D07051">
        <w:t xml:space="preserve">that a payment request has been </w:t>
      </w:r>
      <w:proofErr w:type="gramStart"/>
      <w:r w:rsidRPr="00D07051">
        <w:t>submitted</w:t>
      </w:r>
      <w:proofErr w:type="gramEnd"/>
      <w:r w:rsidR="008C50FC">
        <w:t xml:space="preserve">. </w:t>
      </w:r>
      <w:r w:rsidR="001B51E0">
        <w:t xml:space="preserve"> </w:t>
      </w:r>
      <w:r w:rsidRPr="00D07051">
        <w:t xml:space="preserve">The NPS </w:t>
      </w:r>
      <w:r w:rsidR="00735D82">
        <w:t>AO</w:t>
      </w:r>
      <w:r w:rsidRPr="00D07051">
        <w:t xml:space="preserve"> may request </w:t>
      </w:r>
      <w:proofErr w:type="gramStart"/>
      <w:r w:rsidRPr="00D07051">
        <w:t>additional</w:t>
      </w:r>
      <w:proofErr w:type="gramEnd"/>
      <w:r w:rsidRPr="00D07051">
        <w:t xml:space="preserve"> information from the </w:t>
      </w:r>
      <w:r w:rsidR="004066AD">
        <w:t>Recipient</w:t>
      </w:r>
      <w:r w:rsidRPr="00D07051">
        <w:t xml:space="preserve"> to support the payment request prior to approving the release of funds, as deemed necessary</w:t>
      </w:r>
      <w:r w:rsidR="008C50FC">
        <w:t xml:space="preserve">. </w:t>
      </w:r>
      <w:r w:rsidR="001B51E0">
        <w:t xml:space="preserve"> </w:t>
      </w:r>
      <w:r w:rsidRPr="00D07051">
        <w:t xml:space="preserve">The FA </w:t>
      </w:r>
      <w:r w:rsidR="004066AD">
        <w:t>Recipient</w:t>
      </w:r>
      <w:r w:rsidRPr="00D07051">
        <w:t xml:space="preserve"> </w:t>
      </w:r>
      <w:proofErr w:type="gramStart"/>
      <w:r w:rsidRPr="00D07051">
        <w:t>is required to</w:t>
      </w:r>
      <w:proofErr w:type="gramEnd"/>
      <w:r w:rsidRPr="00D07051">
        <w:t xml:space="preserve"> comply with these requests</w:t>
      </w:r>
      <w:r w:rsidR="008C50FC">
        <w:t xml:space="preserve">. </w:t>
      </w:r>
      <w:r w:rsidR="001B51E0">
        <w:t xml:space="preserve"> </w:t>
      </w:r>
      <w:r w:rsidRPr="00D07051">
        <w:t>Supporting documents may include invoices, copies of contracts, vendor quotes, and other expenditure explanations that justify the reimbursement requests.</w:t>
      </w:r>
    </w:p>
    <w:p w14:paraId="7963D81A" w14:textId="77777777" w:rsidR="00517870" w:rsidRPr="00D07051" w:rsidRDefault="00517870" w:rsidP="00170322"/>
    <w:p w14:paraId="0666491F" w14:textId="2EC9DC4D" w:rsidR="00D4030A" w:rsidRPr="00D07051" w:rsidRDefault="00D4030A" w:rsidP="00B17D7E">
      <w:pPr>
        <w:pStyle w:val="ListParagraph"/>
        <w:numPr>
          <w:ilvl w:val="0"/>
          <w:numId w:val="25"/>
        </w:numPr>
        <w:autoSpaceDE w:val="0"/>
        <w:autoSpaceDN w:val="0"/>
        <w:adjustRightInd w:val="0"/>
        <w:ind w:hanging="720"/>
      </w:pPr>
      <w:r w:rsidRPr="00D07051">
        <w:t xml:space="preserve">In order to </w:t>
      </w:r>
      <w:r w:rsidR="00901536" w:rsidRPr="00D07051">
        <w:t xml:space="preserve">receive a financial assistance award and to </w:t>
      </w:r>
      <w:r w:rsidRPr="00D07051">
        <w:t>ensure proper p</w:t>
      </w:r>
      <w:r w:rsidR="003D1D2C" w:rsidRPr="00D07051">
        <w:t xml:space="preserve">ayment, it is required that </w:t>
      </w:r>
      <w:r w:rsidR="004C7EE9" w:rsidRPr="004066AD">
        <w:t>Recipient</w:t>
      </w:r>
      <w:r w:rsidR="00533792">
        <w:t xml:space="preserve"> maintain their</w:t>
      </w:r>
      <w:r w:rsidR="003D1D2C" w:rsidRPr="00D07051">
        <w:t xml:space="preserve"> </w:t>
      </w:r>
      <w:r w:rsidRPr="00D07051">
        <w:t>regist</w:t>
      </w:r>
      <w:r w:rsidR="00533792">
        <w:t>ration</w:t>
      </w:r>
      <w:r w:rsidRPr="00D07051">
        <w:t xml:space="preserve"> with the </w:t>
      </w:r>
      <w:r w:rsidR="00783819" w:rsidRPr="00D07051">
        <w:t>System for Award Management (SAM</w:t>
      </w:r>
      <w:r w:rsidRPr="00D07051">
        <w:t>), accessed at</w:t>
      </w:r>
      <w:r w:rsidR="005D09C0" w:rsidRPr="005D09C0">
        <w:t xml:space="preserve"> </w:t>
      </w:r>
      <w:hyperlink r:id="rId11" w:tooltip="Link to System for Award Management (SAM) website" w:history="1">
        <w:r w:rsidR="005D09C0" w:rsidRPr="005D09C0">
          <w:rPr>
            <w:rStyle w:val="Hyperlink"/>
          </w:rPr>
          <w:t>https://www.sam.gov/SAM/</w:t>
        </w:r>
      </w:hyperlink>
      <w:r w:rsidR="008C50FC">
        <w:t xml:space="preserve">. </w:t>
      </w:r>
      <w:r w:rsidR="001B51E0">
        <w:t xml:space="preserve"> </w:t>
      </w:r>
      <w:r w:rsidRPr="00D07051">
        <w:t xml:space="preserve">Failure to </w:t>
      </w:r>
      <w:proofErr w:type="gramStart"/>
      <w:r w:rsidR="00533792">
        <w:t>maintain</w:t>
      </w:r>
      <w:proofErr w:type="gramEnd"/>
      <w:r w:rsidR="00533792">
        <w:t xml:space="preserve"> </w:t>
      </w:r>
      <w:r w:rsidRPr="00D07051">
        <w:t>regist</w:t>
      </w:r>
      <w:r w:rsidR="00533792">
        <w:t>ration</w:t>
      </w:r>
      <w:r w:rsidRPr="00D07051">
        <w:t xml:space="preserve"> can impact </w:t>
      </w:r>
      <w:r w:rsidR="00901536" w:rsidRPr="00D07051">
        <w:t xml:space="preserve">obligations and </w:t>
      </w:r>
      <w:r w:rsidRPr="00D07051">
        <w:t xml:space="preserve">payments under this Agreement and/or any other financial assistance or procurement documents </w:t>
      </w:r>
      <w:r w:rsidR="00BB6F38">
        <w:t xml:space="preserve">the </w:t>
      </w:r>
      <w:r w:rsidR="004C7EE9" w:rsidRPr="009D1A55">
        <w:t>Recipient</w:t>
      </w:r>
      <w:r w:rsidRPr="00D07051">
        <w:t xml:space="preserve"> ma</w:t>
      </w:r>
      <w:r w:rsidR="00783819" w:rsidRPr="00D07051">
        <w:t xml:space="preserve">y have with the </w:t>
      </w:r>
      <w:r w:rsidR="00355B9D">
        <w:t>Federal</w:t>
      </w:r>
      <w:r w:rsidRPr="00D07051">
        <w:t xml:space="preserve"> </w:t>
      </w:r>
      <w:r w:rsidR="001B51E0">
        <w:t>G</w:t>
      </w:r>
      <w:r w:rsidRPr="00D07051">
        <w:t>overnment.</w:t>
      </w:r>
    </w:p>
    <w:p w14:paraId="1D0FDE7D" w14:textId="77777777" w:rsidR="00D4030A" w:rsidRPr="00D07051" w:rsidRDefault="00D4030A" w:rsidP="00B40E64">
      <w:pPr>
        <w:autoSpaceDE w:val="0"/>
        <w:autoSpaceDN w:val="0"/>
        <w:adjustRightInd w:val="0"/>
      </w:pPr>
    </w:p>
    <w:p w14:paraId="04D72C0B" w14:textId="66C23924" w:rsidR="00D4030A" w:rsidRPr="00D07051" w:rsidRDefault="00D4030A" w:rsidP="00B17D7E">
      <w:pPr>
        <w:pStyle w:val="ListParagraph"/>
        <w:numPr>
          <w:ilvl w:val="0"/>
          <w:numId w:val="25"/>
        </w:numPr>
        <w:autoSpaceDE w:val="0"/>
        <w:autoSpaceDN w:val="0"/>
        <w:adjustRightInd w:val="0"/>
        <w:ind w:hanging="720"/>
      </w:pPr>
      <w:r w:rsidRPr="00D07051">
        <w:t xml:space="preserve">Any award beyond the current fiscal </w:t>
      </w:r>
      <w:r w:rsidR="007E6D1F">
        <w:t xml:space="preserve">year is subject to availability </w:t>
      </w:r>
      <w:r w:rsidRPr="00D07051">
        <w:t xml:space="preserve">of funds; funds may be provided in </w:t>
      </w:r>
      <w:proofErr w:type="gramStart"/>
      <w:r w:rsidRPr="00D07051">
        <w:t>subsequent</w:t>
      </w:r>
      <w:proofErr w:type="gramEnd"/>
      <w:r w:rsidRPr="00D07051">
        <w:t xml:space="preserve"> fiscal years if project work is satisfactory</w:t>
      </w:r>
      <w:r w:rsidR="005E3DEB" w:rsidRPr="00D07051">
        <w:t xml:space="preserve"> and funding is available.</w:t>
      </w:r>
    </w:p>
    <w:p w14:paraId="4DC1522D" w14:textId="77777777" w:rsidR="003D1D2C" w:rsidRPr="00D07051" w:rsidRDefault="003D1D2C" w:rsidP="00B40E64"/>
    <w:p w14:paraId="0C7A5A53" w14:textId="44CD88F0" w:rsidR="003D1D2C" w:rsidRPr="001C71FB" w:rsidRDefault="003D1D2C" w:rsidP="00B17D7E">
      <w:pPr>
        <w:pStyle w:val="ListParagraph"/>
        <w:numPr>
          <w:ilvl w:val="0"/>
          <w:numId w:val="25"/>
        </w:numPr>
        <w:autoSpaceDE w:val="0"/>
        <w:autoSpaceDN w:val="0"/>
        <w:adjustRightInd w:val="0"/>
        <w:ind w:hanging="720"/>
      </w:pPr>
      <w:r w:rsidRPr="00C21D3B">
        <w:rPr>
          <w:b/>
        </w:rPr>
        <w:t>Allowable and Eligible Costs</w:t>
      </w:r>
      <w:r w:rsidR="008C50FC" w:rsidRPr="00214178">
        <w:t>.</w:t>
      </w:r>
      <w:r w:rsidR="008C50FC">
        <w:rPr>
          <w:b/>
        </w:rPr>
        <w:t xml:space="preserve"> </w:t>
      </w:r>
      <w:r w:rsidR="005D09C0">
        <w:rPr>
          <w:b/>
        </w:rPr>
        <w:t xml:space="preserve"> </w:t>
      </w:r>
      <w:r w:rsidRPr="001C71FB">
        <w:t>Expenses charged against awards under the Agreement may not be incu</w:t>
      </w:r>
      <w:r w:rsidR="009E277C" w:rsidRPr="001C71FB">
        <w:t xml:space="preserve">rred prior to the beginning of the </w:t>
      </w:r>
      <w:proofErr w:type="gramStart"/>
      <w:r w:rsidR="00BB6F38">
        <w:t>A</w:t>
      </w:r>
      <w:r w:rsidR="009E277C" w:rsidRPr="00D07051">
        <w:t>greement</w:t>
      </w:r>
      <w:r w:rsidRPr="001C71FB">
        <w:t>, and</w:t>
      </w:r>
      <w:proofErr w:type="gramEnd"/>
      <w:r w:rsidRPr="001C71FB">
        <w:t xml:space="preserve"> may be incurred only as necessary to carry out the approved objectives, scope of work and budget</w:t>
      </w:r>
      <w:r w:rsidR="00B10ED2" w:rsidRPr="001C71FB">
        <w:t xml:space="preserve"> with prior approval from the NPS </w:t>
      </w:r>
      <w:r w:rsidR="00735D82">
        <w:t>AO</w:t>
      </w:r>
      <w:r w:rsidR="008C50FC">
        <w:t xml:space="preserve">. </w:t>
      </w:r>
      <w:r w:rsidR="001B51E0">
        <w:t xml:space="preserve"> </w:t>
      </w:r>
      <w:r w:rsidR="00453A7C" w:rsidRPr="001C71FB">
        <w:t xml:space="preserve">The </w:t>
      </w:r>
      <w:r w:rsidR="004066AD">
        <w:t>Recipient</w:t>
      </w:r>
      <w:r w:rsidR="00453A7C" w:rsidRPr="001C71FB">
        <w:t xml:space="preserve"> shall not incur costs or obligate funds for any purpose </w:t>
      </w:r>
      <w:proofErr w:type="gramStart"/>
      <w:r w:rsidR="00453A7C" w:rsidRPr="001C71FB">
        <w:t>pertaining</w:t>
      </w:r>
      <w:r w:rsidR="00453A7C" w:rsidRPr="00D07051">
        <w:t xml:space="preserve"> </w:t>
      </w:r>
      <w:r w:rsidR="00D07051" w:rsidRPr="00D07051">
        <w:t>to</w:t>
      </w:r>
      <w:proofErr w:type="gramEnd"/>
      <w:r w:rsidR="00D07051" w:rsidRPr="001C71FB">
        <w:t xml:space="preserve"> </w:t>
      </w:r>
      <w:r w:rsidR="00453A7C" w:rsidRPr="001C71FB">
        <w:t>the operation of the project, program, or activities beyond the expiration date stipulated in the award.</w:t>
      </w:r>
    </w:p>
    <w:p w14:paraId="4CE7CAB0" w14:textId="77777777" w:rsidR="003D1D2C" w:rsidRPr="00D07051" w:rsidRDefault="003D1D2C" w:rsidP="00B40E64">
      <w:pPr>
        <w:pStyle w:val="Level3"/>
        <w:tabs>
          <w:tab w:val="left" w:pos="720"/>
          <w:tab w:val="left" w:pos="1440"/>
          <w:tab w:val="left" w:pos="2160"/>
        </w:tabs>
        <w:ind w:left="0"/>
        <w:rPr>
          <w:sz w:val="24"/>
        </w:rPr>
      </w:pPr>
    </w:p>
    <w:p w14:paraId="7357A60A" w14:textId="712E59CA" w:rsidR="003D1D2C" w:rsidRPr="001C71FB" w:rsidRDefault="009D1A55" w:rsidP="00B17D7E">
      <w:pPr>
        <w:pStyle w:val="ListParagraph"/>
        <w:numPr>
          <w:ilvl w:val="0"/>
          <w:numId w:val="25"/>
        </w:numPr>
        <w:autoSpaceDE w:val="0"/>
        <w:autoSpaceDN w:val="0"/>
        <w:adjustRightInd w:val="0"/>
        <w:ind w:hanging="720"/>
      </w:pPr>
      <w:r w:rsidRPr="00C21D3B">
        <w:rPr>
          <w:b/>
        </w:rPr>
        <w:t xml:space="preserve">Travel </w:t>
      </w:r>
      <w:r w:rsidRPr="009D1A55">
        <w:rPr>
          <w:b/>
        </w:rPr>
        <w:t>C</w:t>
      </w:r>
      <w:r w:rsidR="003D1D2C" w:rsidRPr="009D1A55">
        <w:rPr>
          <w:b/>
        </w:rPr>
        <w:t>osts</w:t>
      </w:r>
      <w:r w:rsidR="008C50FC" w:rsidRPr="00214178">
        <w:t xml:space="preserve">. </w:t>
      </w:r>
      <w:r w:rsidR="00F139E3">
        <w:t xml:space="preserve"> </w:t>
      </w:r>
      <w:r w:rsidR="003D1D2C" w:rsidRPr="001C71FB">
        <w:t xml:space="preserve">For travel costs charged against awards under the Agreement, </w:t>
      </w:r>
      <w:r w:rsidR="00FC092B">
        <w:t xml:space="preserve">costs incurred must </w:t>
      </w:r>
      <w:proofErr w:type="gramStart"/>
      <w:r w:rsidR="00FC092B">
        <w:t>be considered</w:t>
      </w:r>
      <w:proofErr w:type="gramEnd"/>
      <w:r w:rsidR="00FC092B">
        <w:t xml:space="preserve"> reasonable and otherwise allowable only to the extent such costs do not exceed charges normally allowed by the Recipient in its </w:t>
      </w:r>
      <w:r w:rsidR="00FC092B">
        <w:lastRenderedPageBreak/>
        <w:t>regular operations as the result of the Recipient’s written travel policy</w:t>
      </w:r>
      <w:r w:rsidR="008C50FC">
        <w:t xml:space="preserve">. </w:t>
      </w:r>
      <w:r w:rsidR="001B51E0">
        <w:t xml:space="preserve"> </w:t>
      </w:r>
      <w:r w:rsidR="00FC092B">
        <w:t xml:space="preserve">If the Recipient does not have written travel policies established, </w:t>
      </w:r>
      <w:r w:rsidR="003D1D2C" w:rsidRPr="001C71FB">
        <w:t xml:space="preserve">the </w:t>
      </w:r>
      <w:r w:rsidR="004C7EE9" w:rsidRPr="009D1A55">
        <w:t>Recipient</w:t>
      </w:r>
      <w:r w:rsidR="003D1D2C" w:rsidRPr="001C71FB">
        <w:t xml:space="preserve"> and its contractors shall follow the travel policies in the </w:t>
      </w:r>
      <w:r w:rsidR="00355B9D">
        <w:t>Federal</w:t>
      </w:r>
      <w:r w:rsidR="003D1D2C" w:rsidRPr="001C71FB">
        <w:t xml:space="preserve"> Travel </w:t>
      </w:r>
      <w:proofErr w:type="gramStart"/>
      <w:r w:rsidR="003D1D2C" w:rsidRPr="001C71FB">
        <w:t>Regulation, and</w:t>
      </w:r>
      <w:proofErr w:type="gramEnd"/>
      <w:r w:rsidR="003D1D2C" w:rsidRPr="001C71FB">
        <w:t xml:space="preserve"> may not be reimbursed for travel costs that exceed the standard rates</w:t>
      </w:r>
      <w:r w:rsidR="008C50FC">
        <w:t xml:space="preserve">. </w:t>
      </w:r>
      <w:r w:rsidR="001B51E0">
        <w:t xml:space="preserve"> </w:t>
      </w:r>
      <w:r w:rsidR="003D1D2C" w:rsidRPr="001C71FB">
        <w:t xml:space="preserve">All charges for travel must conform to </w:t>
      </w:r>
      <w:r w:rsidR="009E277C" w:rsidRPr="001C71FB">
        <w:t>the applicable cost principles.</w:t>
      </w:r>
    </w:p>
    <w:p w14:paraId="0489C140" w14:textId="77777777" w:rsidR="008673D1" w:rsidRPr="00D07051" w:rsidRDefault="008673D1" w:rsidP="00B40E64"/>
    <w:p w14:paraId="33C77237" w14:textId="1A378768" w:rsidR="008673D1" w:rsidRPr="001C71FB" w:rsidRDefault="008673D1" w:rsidP="00B17D7E">
      <w:pPr>
        <w:pStyle w:val="ListParagraph"/>
        <w:numPr>
          <w:ilvl w:val="0"/>
          <w:numId w:val="25"/>
        </w:numPr>
        <w:autoSpaceDE w:val="0"/>
        <w:autoSpaceDN w:val="0"/>
        <w:adjustRightInd w:val="0"/>
        <w:ind w:hanging="720"/>
      </w:pPr>
      <w:r w:rsidRPr="00C21D3B">
        <w:rPr>
          <w:b/>
        </w:rPr>
        <w:t>Indirect Costs</w:t>
      </w:r>
      <w:r w:rsidR="008C50FC" w:rsidRPr="00214178">
        <w:t>.</w:t>
      </w:r>
      <w:r w:rsidR="008C50FC">
        <w:rPr>
          <w:b/>
        </w:rPr>
        <w:t xml:space="preserve"> </w:t>
      </w:r>
      <w:r w:rsidR="00F139E3">
        <w:rPr>
          <w:b/>
        </w:rPr>
        <w:t xml:space="preserve"> </w:t>
      </w:r>
      <w:r w:rsidRPr="001C71FB">
        <w:t>Indirect costs will not be allowable charges against the award unless specifically included as a line item in the approved budget incorporated into the award.</w:t>
      </w:r>
    </w:p>
    <w:p w14:paraId="05758A24" w14:textId="77777777" w:rsidR="008673D1" w:rsidRPr="00D07051" w:rsidRDefault="008673D1" w:rsidP="00B40E64"/>
    <w:p w14:paraId="0941389C" w14:textId="5F525F58" w:rsidR="008673D1" w:rsidRPr="001C71FB" w:rsidRDefault="008673D1" w:rsidP="00B17D7E">
      <w:pPr>
        <w:pStyle w:val="ListParagraph"/>
        <w:numPr>
          <w:ilvl w:val="0"/>
          <w:numId w:val="25"/>
        </w:numPr>
        <w:autoSpaceDE w:val="0"/>
        <w:autoSpaceDN w:val="0"/>
        <w:adjustRightInd w:val="0"/>
        <w:ind w:hanging="720"/>
      </w:pPr>
      <w:r w:rsidRPr="009978EF">
        <w:rPr>
          <w:b/>
        </w:rPr>
        <w:t>Recipient Cost Share or Match</w:t>
      </w:r>
      <w:r w:rsidR="008C50FC" w:rsidRPr="00214178">
        <w:t xml:space="preserve">. </w:t>
      </w:r>
      <w:r w:rsidR="00F139E3">
        <w:t xml:space="preserve"> </w:t>
      </w:r>
      <w:r w:rsidR="005D391D" w:rsidRPr="001C71FB">
        <w:t>Any</w:t>
      </w:r>
      <w:r w:rsidRPr="001C71FB">
        <w:t xml:space="preserve"> non</w:t>
      </w:r>
      <w:r w:rsidR="0062361E">
        <w:t>–</w:t>
      </w:r>
      <w:r w:rsidR="00355B9D">
        <w:t>Federal</w:t>
      </w:r>
      <w:r w:rsidRPr="001C71FB">
        <w:t xml:space="preserve"> share, whether in cash or in</w:t>
      </w:r>
      <w:r w:rsidR="0062361E">
        <w:t>–</w:t>
      </w:r>
      <w:r w:rsidRPr="001C71FB">
        <w:t xml:space="preserve">kind, </w:t>
      </w:r>
      <w:proofErr w:type="gramStart"/>
      <w:r w:rsidRPr="001C71FB">
        <w:t>is expected</w:t>
      </w:r>
      <w:proofErr w:type="gramEnd"/>
      <w:r w:rsidRPr="001C71FB">
        <w:t xml:space="preserve"> to be paid out at the same general rate as the </w:t>
      </w:r>
      <w:r w:rsidR="00355B9D">
        <w:t>Federal</w:t>
      </w:r>
      <w:r w:rsidRPr="001C71FB">
        <w:t xml:space="preserve"> share</w:t>
      </w:r>
      <w:r w:rsidR="008C50FC">
        <w:t xml:space="preserve">. </w:t>
      </w:r>
      <w:r w:rsidR="001B51E0">
        <w:t xml:space="preserve"> </w:t>
      </w:r>
      <w:r w:rsidRPr="001C71FB">
        <w:t xml:space="preserve">Exceptions to this requirement may be granted by the </w:t>
      </w:r>
      <w:r w:rsidR="00735D82">
        <w:t>AO</w:t>
      </w:r>
      <w:r w:rsidRPr="001C71FB">
        <w:t xml:space="preserve"> based on </w:t>
      </w:r>
      <w:proofErr w:type="gramStart"/>
      <w:r w:rsidRPr="001C71FB">
        <w:t>sufficient</w:t>
      </w:r>
      <w:proofErr w:type="gramEnd"/>
      <w:r w:rsidRPr="001C71FB">
        <w:t xml:space="preserve"> documentation demonstrating previously determined plans for or later commitment of cash or in</w:t>
      </w:r>
      <w:r w:rsidR="0062361E">
        <w:t>–</w:t>
      </w:r>
      <w:r w:rsidRPr="001C71FB">
        <w:t>kind contributions</w:t>
      </w:r>
      <w:r w:rsidR="008C50FC">
        <w:t xml:space="preserve">. </w:t>
      </w:r>
      <w:r w:rsidR="001B51E0">
        <w:t xml:space="preserve"> </w:t>
      </w:r>
      <w:r w:rsidRPr="001C71FB">
        <w:t xml:space="preserve">In any case, the </w:t>
      </w:r>
      <w:r w:rsidR="004066AD">
        <w:t>Recipient</w:t>
      </w:r>
      <w:r w:rsidRPr="001C71FB">
        <w:t xml:space="preserve"> must meet their cost share commitment over the life of the award.</w:t>
      </w:r>
    </w:p>
    <w:p w14:paraId="0F7C2B1B" w14:textId="4732E864" w:rsidR="00D4030A" w:rsidRPr="00143E3E" w:rsidRDefault="00D4030A" w:rsidP="00143E3E">
      <w:pPr>
        <w:pStyle w:val="Heading1"/>
        <w:rPr>
          <w:rFonts w:ascii="Times New Roman" w:hAnsi="Times New Roman" w:cs="Times New Roman"/>
          <w:color w:val="auto"/>
          <w:sz w:val="24"/>
          <w:szCs w:val="24"/>
        </w:rPr>
      </w:pPr>
      <w:bookmarkStart w:id="26" w:name="_Toc2758555"/>
      <w:bookmarkStart w:id="27" w:name="_Toc38279906"/>
      <w:r w:rsidRPr="00143E3E">
        <w:rPr>
          <w:rFonts w:ascii="Times New Roman" w:hAnsi="Times New Roman" w:cs="Times New Roman"/>
          <w:color w:val="auto"/>
          <w:sz w:val="24"/>
          <w:szCs w:val="24"/>
        </w:rPr>
        <w:t xml:space="preserve">ARTICLE </w:t>
      </w:r>
      <w:r w:rsidR="005851B9">
        <w:rPr>
          <w:rFonts w:ascii="Times New Roman" w:hAnsi="Times New Roman" w:cs="Times New Roman"/>
          <w:color w:val="auto"/>
          <w:sz w:val="24"/>
          <w:szCs w:val="24"/>
        </w:rPr>
        <w:t>13</w:t>
      </w:r>
      <w:r w:rsidR="00684998" w:rsidRPr="00143E3E">
        <w:rPr>
          <w:rFonts w:ascii="Times New Roman" w:hAnsi="Times New Roman" w:cs="Times New Roman"/>
          <w:color w:val="auto"/>
          <w:sz w:val="24"/>
          <w:szCs w:val="24"/>
        </w:rPr>
        <w:t xml:space="preserve"> </w:t>
      </w:r>
      <w:r w:rsidRPr="00143E3E">
        <w:rPr>
          <w:rFonts w:ascii="Times New Roman" w:hAnsi="Times New Roman" w:cs="Times New Roman"/>
          <w:color w:val="auto"/>
          <w:sz w:val="24"/>
          <w:szCs w:val="24"/>
        </w:rPr>
        <w:t>– PRIOR APPROVAL</w:t>
      </w:r>
      <w:bookmarkEnd w:id="26"/>
      <w:bookmarkEnd w:id="27"/>
    </w:p>
    <w:p w14:paraId="298E5F09" w14:textId="77777777" w:rsidR="00BB6F38" w:rsidRPr="009978EF" w:rsidRDefault="00BB6F38" w:rsidP="00D4030A">
      <w:pPr>
        <w:autoSpaceDE w:val="0"/>
        <w:autoSpaceDN w:val="0"/>
        <w:adjustRightInd w:val="0"/>
      </w:pPr>
    </w:p>
    <w:p w14:paraId="55E0A6E6" w14:textId="5EFE3A61" w:rsidR="00D4030A" w:rsidRPr="00D07051" w:rsidRDefault="00D4030A" w:rsidP="00D4030A">
      <w:pPr>
        <w:autoSpaceDE w:val="0"/>
        <w:autoSpaceDN w:val="0"/>
        <w:adjustRightInd w:val="0"/>
      </w:pPr>
      <w:r w:rsidRPr="00D07051">
        <w:t xml:space="preserve">The </w:t>
      </w:r>
      <w:r w:rsidR="004C7EE9" w:rsidRPr="00F32A8C">
        <w:t>Recipient</w:t>
      </w:r>
      <w:r w:rsidRPr="00D07051">
        <w:t xml:space="preserve"> shall obtain prior approval for budget and program revisions, </w:t>
      </w:r>
      <w:proofErr w:type="gramStart"/>
      <w:r w:rsidRPr="00D07051">
        <w:t>in accordance with</w:t>
      </w:r>
      <w:proofErr w:type="gramEnd"/>
      <w:r w:rsidR="002D2286">
        <w:t xml:space="preserve"> 2 CFR 200.308. </w:t>
      </w:r>
    </w:p>
    <w:p w14:paraId="5D6710FC" w14:textId="65FBF384" w:rsidR="00D4030A" w:rsidRPr="00143E3E" w:rsidRDefault="00D4030A" w:rsidP="00143E3E">
      <w:pPr>
        <w:pStyle w:val="Heading1"/>
        <w:rPr>
          <w:rFonts w:ascii="Times New Roman" w:hAnsi="Times New Roman" w:cs="Times New Roman"/>
          <w:color w:val="auto"/>
          <w:sz w:val="24"/>
          <w:szCs w:val="24"/>
        </w:rPr>
      </w:pPr>
      <w:bookmarkStart w:id="28" w:name="_Toc2758556"/>
      <w:bookmarkStart w:id="29" w:name="_Toc38279907"/>
      <w:r w:rsidRPr="00143E3E">
        <w:rPr>
          <w:rFonts w:ascii="Times New Roman" w:hAnsi="Times New Roman" w:cs="Times New Roman"/>
          <w:color w:val="auto"/>
          <w:sz w:val="24"/>
          <w:szCs w:val="24"/>
        </w:rPr>
        <w:t>ARTICLE</w:t>
      </w:r>
      <w:r w:rsidR="00684998" w:rsidRPr="00143E3E">
        <w:rPr>
          <w:rFonts w:ascii="Times New Roman" w:hAnsi="Times New Roman" w:cs="Times New Roman"/>
          <w:color w:val="auto"/>
          <w:sz w:val="24"/>
          <w:szCs w:val="24"/>
        </w:rPr>
        <w:t xml:space="preserve"> </w:t>
      </w:r>
      <w:r w:rsidR="005851B9">
        <w:rPr>
          <w:rFonts w:ascii="Times New Roman" w:hAnsi="Times New Roman" w:cs="Times New Roman"/>
          <w:color w:val="auto"/>
          <w:sz w:val="24"/>
          <w:szCs w:val="24"/>
        </w:rPr>
        <w:t>14</w:t>
      </w:r>
      <w:r w:rsidR="00684998" w:rsidRPr="00143E3E">
        <w:rPr>
          <w:rFonts w:ascii="Times New Roman" w:hAnsi="Times New Roman" w:cs="Times New Roman"/>
          <w:color w:val="auto"/>
          <w:sz w:val="24"/>
          <w:szCs w:val="24"/>
        </w:rPr>
        <w:t xml:space="preserve"> </w:t>
      </w:r>
      <w:r w:rsidRPr="00143E3E">
        <w:rPr>
          <w:rFonts w:ascii="Times New Roman" w:hAnsi="Times New Roman" w:cs="Times New Roman"/>
          <w:color w:val="auto"/>
          <w:sz w:val="24"/>
          <w:szCs w:val="24"/>
        </w:rPr>
        <w:t xml:space="preserve">– </w:t>
      </w:r>
      <w:r w:rsidR="00993A8C" w:rsidRPr="00143E3E">
        <w:rPr>
          <w:rFonts w:ascii="Times New Roman" w:hAnsi="Times New Roman" w:cs="Times New Roman"/>
          <w:color w:val="auto"/>
          <w:sz w:val="24"/>
          <w:szCs w:val="24"/>
        </w:rPr>
        <w:t xml:space="preserve">INSURANCE AND </w:t>
      </w:r>
      <w:r w:rsidRPr="00143E3E">
        <w:rPr>
          <w:rFonts w:ascii="Times New Roman" w:hAnsi="Times New Roman" w:cs="Times New Roman"/>
          <w:color w:val="auto"/>
          <w:sz w:val="24"/>
          <w:szCs w:val="24"/>
        </w:rPr>
        <w:t>LIABILITY</w:t>
      </w:r>
      <w:bookmarkEnd w:id="28"/>
      <w:bookmarkEnd w:id="29"/>
    </w:p>
    <w:p w14:paraId="560377A6" w14:textId="7620A681" w:rsidR="00F32A8C" w:rsidRDefault="00F32A8C" w:rsidP="00D4030A">
      <w:pPr>
        <w:autoSpaceDE w:val="0"/>
        <w:autoSpaceDN w:val="0"/>
        <w:adjustRightInd w:val="0"/>
      </w:pPr>
    </w:p>
    <w:p w14:paraId="3F9C92C5" w14:textId="590E3AA4" w:rsidR="00E26C20" w:rsidRPr="00EB35C6" w:rsidRDefault="00F139E3" w:rsidP="00F139E3">
      <w:pPr>
        <w:autoSpaceDE w:val="0"/>
        <w:autoSpaceDN w:val="0"/>
        <w:adjustRightInd w:val="0"/>
        <w:rPr>
          <w:i/>
        </w:rPr>
      </w:pPr>
      <w:r>
        <w:t xml:space="preserve">[Note:  The insurance liability terms in Article </w:t>
      </w:r>
      <w:r w:rsidR="000D54F3">
        <w:t>14</w:t>
      </w:r>
      <w:r>
        <w:t xml:space="preserve"> may </w:t>
      </w:r>
      <w:proofErr w:type="gramStart"/>
      <w:r>
        <w:t>be customized</w:t>
      </w:r>
      <w:proofErr w:type="gramEnd"/>
      <w:r>
        <w:t xml:space="preserve"> based on the risks evaluated.  Insurance terms may be </w:t>
      </w:r>
      <w:proofErr w:type="gramStart"/>
      <w:r>
        <w:t>modified</w:t>
      </w:r>
      <w:proofErr w:type="gramEnd"/>
      <w:r>
        <w:t xml:space="preserve"> to accommodate the Recipient’s entity status (e.g., State government or locality), or to provide additional insurance coverage as warranted.  It is at the Awarding Officer’s discretion to adjust the dollar amount of the liability insurance and the associated language based on the assessed risk level and good business judgment </w:t>
      </w:r>
      <w:proofErr w:type="gramStart"/>
      <w:r>
        <w:t>in accordance with</w:t>
      </w:r>
      <w:proofErr w:type="gramEnd"/>
      <w:r>
        <w:t xml:space="preserve"> DIG 2014-01 Financial Assistance Liability and Insurance.</w:t>
      </w:r>
    </w:p>
    <w:p w14:paraId="3E3FB692" w14:textId="77777777" w:rsidR="00904046" w:rsidRPr="00214178" w:rsidRDefault="00904046" w:rsidP="00904046">
      <w:pPr>
        <w:autoSpaceDE w:val="0"/>
        <w:autoSpaceDN w:val="0"/>
        <w:adjustRightInd w:val="0"/>
        <w:rPr>
          <w:color w:val="000000" w:themeColor="text1"/>
        </w:rPr>
      </w:pPr>
    </w:p>
    <w:p w14:paraId="2D4BCD31" w14:textId="2F134ADB" w:rsidR="00904046" w:rsidRPr="00F139E3" w:rsidRDefault="00904046" w:rsidP="00684998">
      <w:pPr>
        <w:autoSpaceDE w:val="0"/>
        <w:autoSpaceDN w:val="0"/>
        <w:adjustRightInd w:val="0"/>
        <w:ind w:left="720" w:hanging="720"/>
      </w:pPr>
      <w:r w:rsidRPr="00F139E3">
        <w:t>A.</w:t>
      </w:r>
      <w:r w:rsidRPr="00F139E3">
        <w:tab/>
        <w:t xml:space="preserve">Insurance. </w:t>
      </w:r>
      <w:r w:rsidR="000B28CB">
        <w:t xml:space="preserve"> </w:t>
      </w:r>
      <w:r w:rsidRPr="00F139E3">
        <w:t>The recipient shall be required to (1) obtain liability insurance or (2) demonstrate present financial resources in an amount determined sufficient by the Government to cover claims brought by third parties for death, bodily injury, property damage, or other loss resulting from one or more identified activities carried out in connection with this financial assistance agreement.</w:t>
      </w:r>
    </w:p>
    <w:p w14:paraId="500B9596" w14:textId="77777777" w:rsidR="00904046" w:rsidRPr="00F139E3" w:rsidRDefault="00904046" w:rsidP="00684998">
      <w:pPr>
        <w:autoSpaceDE w:val="0"/>
        <w:autoSpaceDN w:val="0"/>
        <w:adjustRightInd w:val="0"/>
        <w:ind w:left="720" w:hanging="720"/>
      </w:pPr>
    </w:p>
    <w:p w14:paraId="67766B97" w14:textId="122B7E91" w:rsidR="00904046" w:rsidRPr="00F139E3" w:rsidRDefault="00904046" w:rsidP="00684998">
      <w:pPr>
        <w:autoSpaceDE w:val="0"/>
        <w:autoSpaceDN w:val="0"/>
        <w:adjustRightInd w:val="0"/>
        <w:ind w:left="720" w:hanging="720"/>
      </w:pPr>
      <w:r w:rsidRPr="00F139E3">
        <w:t>B.</w:t>
      </w:r>
      <w:r w:rsidRPr="00F139E3">
        <w:tab/>
        <w:t xml:space="preserve">Insured. </w:t>
      </w:r>
      <w:r w:rsidR="000B28CB">
        <w:t xml:space="preserve"> </w:t>
      </w:r>
      <w:r w:rsidRPr="00F139E3">
        <w:t xml:space="preserve">The </w:t>
      </w:r>
      <w:r w:rsidR="00355B9D" w:rsidRPr="00F139E3">
        <w:t xml:space="preserve">Federal Government </w:t>
      </w:r>
      <w:r w:rsidRPr="00F139E3">
        <w:t xml:space="preserve">shall be named as an </w:t>
      </w:r>
      <w:proofErr w:type="gramStart"/>
      <w:r w:rsidRPr="00F139E3">
        <w:t>additional</w:t>
      </w:r>
      <w:proofErr w:type="gramEnd"/>
      <w:r w:rsidRPr="00F139E3">
        <w:t xml:space="preserve"> insured under the recipient's insurance policy.</w:t>
      </w:r>
    </w:p>
    <w:p w14:paraId="450A605D" w14:textId="77777777" w:rsidR="00904046" w:rsidRPr="00F139E3" w:rsidRDefault="00904046" w:rsidP="00684998">
      <w:pPr>
        <w:autoSpaceDE w:val="0"/>
        <w:autoSpaceDN w:val="0"/>
        <w:adjustRightInd w:val="0"/>
        <w:ind w:left="720" w:hanging="720"/>
      </w:pPr>
    </w:p>
    <w:p w14:paraId="1A2F3CCA" w14:textId="29A32D56" w:rsidR="00E402D9" w:rsidRDefault="00904046">
      <w:pPr>
        <w:autoSpaceDE w:val="0"/>
        <w:autoSpaceDN w:val="0"/>
        <w:adjustRightInd w:val="0"/>
        <w:ind w:left="720" w:hanging="720"/>
      </w:pPr>
      <w:r w:rsidRPr="00F139E3">
        <w:t>C.</w:t>
      </w:r>
      <w:r w:rsidRPr="00F139E3">
        <w:tab/>
        <w:t xml:space="preserve">Indemnification. </w:t>
      </w:r>
      <w:r w:rsidR="000B28CB">
        <w:t xml:space="preserve"> </w:t>
      </w:r>
      <w:r w:rsidRPr="00F139E3">
        <w:t xml:space="preserve">The recipient hereby agrees to indemnify the </w:t>
      </w:r>
      <w:r w:rsidR="00355B9D" w:rsidRPr="00F139E3">
        <w:t>Federal</w:t>
      </w:r>
      <w:r w:rsidRPr="00F139E3">
        <w:t xml:space="preserve"> </w:t>
      </w:r>
      <w:r w:rsidR="00AE245C" w:rsidRPr="00F139E3">
        <w:t>G</w:t>
      </w:r>
      <w:r w:rsidRPr="00F139E3">
        <w:t xml:space="preserve">overnment, </w:t>
      </w:r>
      <w:r w:rsidR="0034015A" w:rsidRPr="00F139E3">
        <w:t xml:space="preserve">and </w:t>
      </w:r>
      <w:r w:rsidRPr="00F139E3">
        <w:t>NPS</w:t>
      </w:r>
      <w:r w:rsidR="0034015A" w:rsidRPr="00F139E3">
        <w:t xml:space="preserve"> </w:t>
      </w:r>
      <w:r w:rsidRPr="00F139E3">
        <w:t xml:space="preserve">from any act or omission of the Recipient, its officers, </w:t>
      </w:r>
      <w:r w:rsidRPr="00F139E3">
        <w:lastRenderedPageBreak/>
        <w:t xml:space="preserve">employees, or (members, participants, agents, representatives, agents as appropriate), (1) against third party claims for damages arising from one or more identified activities carried out in connection with this financial assistance agreement and (2) for damage or loss to </w:t>
      </w:r>
      <w:r w:rsidR="00AE245C" w:rsidRPr="00F139E3">
        <w:t>G</w:t>
      </w:r>
      <w:r w:rsidRPr="00F139E3">
        <w:t xml:space="preserve">overnment property resulting from such an activity. </w:t>
      </w:r>
      <w:r w:rsidR="001B51E0" w:rsidRPr="00F139E3">
        <w:t xml:space="preserve"> </w:t>
      </w:r>
      <w:r w:rsidRPr="00F139E3">
        <w:t xml:space="preserve">This obligation shall survive the termination of this Agreement. </w:t>
      </w:r>
    </w:p>
    <w:p w14:paraId="0C4405E0" w14:textId="77777777" w:rsidR="00E402D9" w:rsidRDefault="00E402D9">
      <w:pPr>
        <w:autoSpaceDE w:val="0"/>
        <w:autoSpaceDN w:val="0"/>
        <w:adjustRightInd w:val="0"/>
        <w:ind w:left="720" w:hanging="720"/>
      </w:pPr>
    </w:p>
    <w:p w14:paraId="4ACA0A72" w14:textId="38C8E6DD" w:rsidR="00E402D9" w:rsidRDefault="00904046" w:rsidP="00E402D9">
      <w:pPr>
        <w:autoSpaceDE w:val="0"/>
        <w:autoSpaceDN w:val="0"/>
        <w:adjustRightInd w:val="0"/>
        <w:ind w:left="720"/>
      </w:pPr>
      <w:r w:rsidRPr="000B28CB">
        <w:t xml:space="preserve">To purchase public and employee liability insurance at its own expense from a responsible company or companies with a minimum limitation of </w:t>
      </w:r>
      <w:r w:rsidRPr="000B28CB">
        <w:rPr>
          <w:i/>
          <w:u w:val="single"/>
        </w:rPr>
        <w:t>one million dollars ($1,000,000)</w:t>
      </w:r>
      <w:r w:rsidRPr="000B28CB">
        <w:t xml:space="preserve"> per person for any</w:t>
      </w:r>
      <w:r w:rsidR="000D54F3">
        <w:t xml:space="preserve"> </w:t>
      </w:r>
      <w:r w:rsidRPr="000B28CB">
        <w:t xml:space="preserve">one claim, and an aggregate limitation of </w:t>
      </w:r>
      <w:r w:rsidRPr="000B28CB">
        <w:rPr>
          <w:i/>
          <w:u w:val="single"/>
        </w:rPr>
        <w:t>three million dollars ($3,000,000)</w:t>
      </w:r>
      <w:r w:rsidRPr="000B28CB">
        <w:t xml:space="preserve"> for any number of claims arising from any one incident. </w:t>
      </w:r>
      <w:r w:rsidR="001B51E0" w:rsidRPr="000B28CB">
        <w:t xml:space="preserve"> </w:t>
      </w:r>
      <w:r w:rsidRPr="000B28CB">
        <w:t xml:space="preserve">The policies shall name the United States as an additional insured, shall specify that the insured shall have no right of subrogation against the United States for payments of any premiums or deductibles due thereunder, and shall specify that the insurance shall be assumed by, be for the account of, and be at the insured's sole risk. </w:t>
      </w:r>
      <w:r w:rsidR="001B51E0" w:rsidRPr="000B28CB">
        <w:t xml:space="preserve"> </w:t>
      </w:r>
      <w:r w:rsidRPr="000B28CB">
        <w:t xml:space="preserve">Prior to beginning the work authorized </w:t>
      </w:r>
      <w:proofErr w:type="gramStart"/>
      <w:r w:rsidRPr="000B28CB">
        <w:t>herein</w:t>
      </w:r>
      <w:proofErr w:type="gramEnd"/>
      <w:r w:rsidRPr="000B28CB">
        <w:t>, [Recipient Name] shall provide the NPS with confirmation of such insurance coverage</w:t>
      </w:r>
      <w:r w:rsidR="00684998" w:rsidRPr="000B28CB">
        <w:t>.</w:t>
      </w:r>
    </w:p>
    <w:p w14:paraId="359FA889" w14:textId="77777777" w:rsidR="00E402D9" w:rsidRDefault="00E402D9" w:rsidP="00E402D9">
      <w:pPr>
        <w:autoSpaceDE w:val="0"/>
        <w:autoSpaceDN w:val="0"/>
        <w:adjustRightInd w:val="0"/>
        <w:ind w:left="720"/>
      </w:pPr>
    </w:p>
    <w:p w14:paraId="7138E46C" w14:textId="77777777" w:rsidR="00E402D9" w:rsidRDefault="00904046" w:rsidP="00E402D9">
      <w:pPr>
        <w:autoSpaceDE w:val="0"/>
        <w:autoSpaceDN w:val="0"/>
        <w:adjustRightInd w:val="0"/>
        <w:ind w:left="720"/>
      </w:pPr>
      <w:r w:rsidRPr="000B28CB">
        <w:t>To pay the United States the full value for all damage to the lands or other property of the United States caused by the Recipient, its officers, employees, or representatives.</w:t>
      </w:r>
    </w:p>
    <w:p w14:paraId="4BC1F0A8" w14:textId="77777777" w:rsidR="00E402D9" w:rsidRDefault="00E402D9" w:rsidP="00E402D9">
      <w:pPr>
        <w:autoSpaceDE w:val="0"/>
        <w:autoSpaceDN w:val="0"/>
        <w:adjustRightInd w:val="0"/>
        <w:ind w:left="720"/>
      </w:pPr>
    </w:p>
    <w:p w14:paraId="33B59CC4" w14:textId="77777777" w:rsidR="00B71559" w:rsidRDefault="00904046" w:rsidP="00E402D9">
      <w:pPr>
        <w:autoSpaceDE w:val="0"/>
        <w:autoSpaceDN w:val="0"/>
        <w:adjustRightInd w:val="0"/>
        <w:ind w:left="720"/>
      </w:pPr>
      <w:r w:rsidRPr="000B28CB">
        <w:t xml:space="preserve">To </w:t>
      </w:r>
      <w:proofErr w:type="gramStart"/>
      <w:r w:rsidRPr="000B28CB">
        <w:t>provide</w:t>
      </w:r>
      <w:proofErr w:type="gramEnd"/>
      <w:r w:rsidRPr="000B28CB">
        <w:t xml:space="preserve"> workers' compensation protection to the Recipient, its officers, employees, and representatives.</w:t>
      </w:r>
    </w:p>
    <w:p w14:paraId="4F96200F" w14:textId="77777777" w:rsidR="00B71559" w:rsidRDefault="00B71559" w:rsidP="00E402D9">
      <w:pPr>
        <w:autoSpaceDE w:val="0"/>
        <w:autoSpaceDN w:val="0"/>
        <w:adjustRightInd w:val="0"/>
        <w:ind w:left="720"/>
      </w:pPr>
    </w:p>
    <w:p w14:paraId="1FF361D3" w14:textId="77777777" w:rsidR="00B71559" w:rsidRDefault="00904046" w:rsidP="00E402D9">
      <w:pPr>
        <w:autoSpaceDE w:val="0"/>
        <w:autoSpaceDN w:val="0"/>
        <w:adjustRightInd w:val="0"/>
        <w:ind w:left="720"/>
      </w:pPr>
      <w:r w:rsidRPr="000B28CB">
        <w:t xml:space="preserve">To cooperate with NPS in the investigation and defense of any claims that may </w:t>
      </w:r>
      <w:proofErr w:type="gramStart"/>
      <w:r w:rsidRPr="000B28CB">
        <w:t>be filed</w:t>
      </w:r>
      <w:proofErr w:type="gramEnd"/>
      <w:r w:rsidRPr="000B28CB">
        <w:t xml:space="preserve"> with NPS arising out of the activities of the Recipient, its agents, and employees.</w:t>
      </w:r>
    </w:p>
    <w:p w14:paraId="32705223" w14:textId="77777777" w:rsidR="00B71559" w:rsidRDefault="00B71559" w:rsidP="00E402D9">
      <w:pPr>
        <w:autoSpaceDE w:val="0"/>
        <w:autoSpaceDN w:val="0"/>
        <w:adjustRightInd w:val="0"/>
        <w:ind w:left="720"/>
      </w:pPr>
    </w:p>
    <w:p w14:paraId="76E2123C" w14:textId="56FC91C0" w:rsidR="00904046" w:rsidRPr="00904046" w:rsidRDefault="00904046" w:rsidP="00E402D9">
      <w:pPr>
        <w:autoSpaceDE w:val="0"/>
        <w:autoSpaceDN w:val="0"/>
        <w:adjustRightInd w:val="0"/>
        <w:ind w:left="720"/>
        <w:rPr>
          <w:highlight w:val="yellow"/>
        </w:rPr>
      </w:pPr>
      <w:proofErr w:type="gramStart"/>
      <w:r w:rsidRPr="000B28CB">
        <w:t>In the event of</w:t>
      </w:r>
      <w:proofErr w:type="gramEnd"/>
      <w:r w:rsidRPr="000B28CB">
        <w:t xml:space="preserve"> damage to or destruction of the buildings and facilities assigned for the use of the Recipient in whole or in part by any cause whatsoever, nothing herein contained shall be deemed to require NPS to replace or repair the buildings or facilities. </w:t>
      </w:r>
      <w:r w:rsidR="001B51E0" w:rsidRPr="000B28CB">
        <w:t xml:space="preserve"> </w:t>
      </w:r>
      <w:r w:rsidRPr="000B28CB">
        <w:t xml:space="preserve">If </w:t>
      </w:r>
      <w:r w:rsidR="001B51E0" w:rsidRPr="000B28CB">
        <w:t xml:space="preserve">the </w:t>
      </w:r>
      <w:r w:rsidRPr="000B28CB">
        <w:t>NPS determines in writing, after consultation with the Recipient</w:t>
      </w:r>
      <w:r w:rsidR="000B28CB">
        <w:t>,</w:t>
      </w:r>
      <w:r w:rsidRPr="000B28CB">
        <w:t xml:space="preserve"> that damage to the buildings or portions thereof </w:t>
      </w:r>
      <w:proofErr w:type="gramStart"/>
      <w:r w:rsidRPr="000B28CB">
        <w:t>renders</w:t>
      </w:r>
      <w:proofErr w:type="gramEnd"/>
      <w:r w:rsidRPr="000B28CB">
        <w:t xml:space="preserve"> such buildings unsuitable for continued use by the Recipient, </w:t>
      </w:r>
      <w:r w:rsidR="001B51E0" w:rsidRPr="000B28CB">
        <w:t xml:space="preserve">the </w:t>
      </w:r>
      <w:r w:rsidRPr="000B28CB">
        <w:t>NPS shall assume sole control over such buildings or portions thereof</w:t>
      </w:r>
      <w:r w:rsidR="000B28CB">
        <w:t>.</w:t>
      </w:r>
      <w:r w:rsidRPr="000B28CB">
        <w:t xml:space="preserve"> </w:t>
      </w:r>
      <w:r w:rsidR="001B51E0" w:rsidRPr="000B28CB">
        <w:t xml:space="preserve"> </w:t>
      </w:r>
      <w:r w:rsidRPr="000B28CB">
        <w:t xml:space="preserve">If the buildings or facilities </w:t>
      </w:r>
      <w:proofErr w:type="gramStart"/>
      <w:r w:rsidRPr="000B28CB">
        <w:t>rendered</w:t>
      </w:r>
      <w:proofErr w:type="gramEnd"/>
      <w:r w:rsidRPr="000B28CB">
        <w:t xml:space="preserve"> unsuitable for use are essential for conducting operations authorized under this Agreement, then failure to substitute and assign other facilities acceptable to the Recipient will constitute termination of this Agreement by NPS.</w:t>
      </w:r>
    </w:p>
    <w:p w14:paraId="59E27DA8" w14:textId="77777777" w:rsidR="00904046" w:rsidRPr="00904046" w:rsidRDefault="00904046" w:rsidP="00684998">
      <w:pPr>
        <w:autoSpaceDE w:val="0"/>
        <w:autoSpaceDN w:val="0"/>
        <w:adjustRightInd w:val="0"/>
        <w:ind w:left="720" w:hanging="720"/>
        <w:rPr>
          <w:highlight w:val="yellow"/>
        </w:rPr>
      </w:pPr>
    </w:p>
    <w:p w14:paraId="2D271FD6" w14:textId="55906CC6" w:rsidR="00904046" w:rsidRPr="000B28CB" w:rsidRDefault="00904046" w:rsidP="00A80D05">
      <w:pPr>
        <w:autoSpaceDE w:val="0"/>
        <w:autoSpaceDN w:val="0"/>
        <w:adjustRightInd w:val="0"/>
        <w:ind w:left="720" w:hanging="720"/>
      </w:pPr>
      <w:r w:rsidRPr="000B28CB">
        <w:t>D.</w:t>
      </w:r>
      <w:r w:rsidRPr="000B28CB">
        <w:tab/>
        <w:t>Flow</w:t>
      </w:r>
      <w:r w:rsidR="0062361E" w:rsidRPr="000B28CB">
        <w:t>–</w:t>
      </w:r>
      <w:r w:rsidRPr="000B28CB">
        <w:t xml:space="preserve">down: </w:t>
      </w:r>
      <w:r w:rsidR="000B28CB">
        <w:t xml:space="preserve"> </w:t>
      </w:r>
      <w:r w:rsidRPr="000B28CB">
        <w:t>For the purposes of this clause, "recipient" includes such sub</w:t>
      </w:r>
      <w:r w:rsidR="0062361E" w:rsidRPr="000B28CB">
        <w:t>–</w:t>
      </w:r>
      <w:r w:rsidRPr="000B28CB">
        <w:t>recipients, contractors, or subcontractors as, in the judgment of the recipient and subject to the Government</w:t>
      </w:r>
      <w:r w:rsidR="000B28CB">
        <w:t>’</w:t>
      </w:r>
      <w:r w:rsidRPr="000B28CB">
        <w:t>s determination of sufficiency, have sufficient resources and/or maintain adequate and appropriate insurance to achieve the purposes of this clause.</w:t>
      </w:r>
    </w:p>
    <w:p w14:paraId="2F12133A" w14:textId="77777777" w:rsidR="00A80D05" w:rsidRPr="000B28CB" w:rsidRDefault="00A80D05" w:rsidP="00A80D05">
      <w:pPr>
        <w:autoSpaceDE w:val="0"/>
        <w:autoSpaceDN w:val="0"/>
        <w:adjustRightInd w:val="0"/>
        <w:ind w:left="720" w:hanging="720"/>
      </w:pPr>
    </w:p>
    <w:p w14:paraId="50FD1182" w14:textId="20A9D9BF" w:rsidR="00904046" w:rsidRPr="00904046" w:rsidRDefault="00904046" w:rsidP="00684998">
      <w:pPr>
        <w:autoSpaceDE w:val="0"/>
        <w:autoSpaceDN w:val="0"/>
        <w:adjustRightInd w:val="0"/>
        <w:ind w:left="720" w:hanging="720"/>
      </w:pPr>
      <w:r w:rsidRPr="000B28CB">
        <w:t>E.</w:t>
      </w:r>
      <w:r w:rsidRPr="000B28CB">
        <w:tab/>
      </w:r>
      <w:proofErr w:type="gramStart"/>
      <w:r w:rsidRPr="000B28CB">
        <w:t>Identified</w:t>
      </w:r>
      <w:proofErr w:type="gramEnd"/>
      <w:r w:rsidRPr="000B28CB">
        <w:t xml:space="preserve"> activities: </w:t>
      </w:r>
      <w:r w:rsidR="000B28CB">
        <w:t xml:space="preserve"> </w:t>
      </w:r>
      <w:r w:rsidRPr="000B28CB">
        <w:t>[Enumerate as appropriate]</w:t>
      </w:r>
    </w:p>
    <w:p w14:paraId="470122A2" w14:textId="29BEB4BF" w:rsidR="00B17D7E" w:rsidRDefault="00D4030A" w:rsidP="00B71559">
      <w:pPr>
        <w:autoSpaceDE w:val="0"/>
        <w:autoSpaceDN w:val="0"/>
        <w:adjustRightInd w:val="0"/>
        <w:spacing w:before="480"/>
        <w:rPr>
          <w:rStyle w:val="Heading1Char"/>
          <w:rFonts w:ascii="Times New Roman" w:hAnsi="Times New Roman" w:cs="Times New Roman"/>
          <w:color w:val="auto"/>
          <w:sz w:val="24"/>
          <w:szCs w:val="24"/>
        </w:rPr>
      </w:pPr>
      <w:bookmarkStart w:id="30" w:name="_Toc2758557"/>
      <w:bookmarkStart w:id="31" w:name="_Toc38279908"/>
      <w:r w:rsidRPr="00740260">
        <w:rPr>
          <w:rStyle w:val="Heading1Char"/>
          <w:rFonts w:ascii="Times New Roman" w:hAnsi="Times New Roman" w:cs="Times New Roman"/>
          <w:color w:val="auto"/>
          <w:sz w:val="24"/>
          <w:szCs w:val="24"/>
        </w:rPr>
        <w:t xml:space="preserve">ARTICLE </w:t>
      </w:r>
      <w:r w:rsidR="005851B9">
        <w:rPr>
          <w:rStyle w:val="Heading1Char"/>
          <w:rFonts w:ascii="Times New Roman" w:hAnsi="Times New Roman" w:cs="Times New Roman"/>
          <w:color w:val="auto"/>
          <w:sz w:val="24"/>
          <w:szCs w:val="24"/>
        </w:rPr>
        <w:t>15</w:t>
      </w:r>
      <w:r w:rsidR="00684998" w:rsidRPr="00740260">
        <w:rPr>
          <w:rStyle w:val="Heading1Char"/>
          <w:rFonts w:ascii="Times New Roman" w:hAnsi="Times New Roman" w:cs="Times New Roman"/>
          <w:color w:val="auto"/>
          <w:sz w:val="24"/>
          <w:szCs w:val="24"/>
        </w:rPr>
        <w:t xml:space="preserve"> </w:t>
      </w:r>
      <w:r w:rsidRPr="00740260">
        <w:rPr>
          <w:rStyle w:val="Heading1Char"/>
          <w:rFonts w:ascii="Times New Roman" w:hAnsi="Times New Roman" w:cs="Times New Roman"/>
          <w:color w:val="auto"/>
          <w:sz w:val="24"/>
          <w:szCs w:val="24"/>
        </w:rPr>
        <w:t xml:space="preserve">– REPORTS AND/OR </w:t>
      </w:r>
      <w:r w:rsidR="00740260" w:rsidRPr="00740260">
        <w:rPr>
          <w:rStyle w:val="Heading1Char"/>
          <w:rFonts w:ascii="Times New Roman" w:hAnsi="Times New Roman" w:cs="Times New Roman"/>
          <w:color w:val="auto"/>
          <w:sz w:val="24"/>
          <w:szCs w:val="24"/>
        </w:rPr>
        <w:t>OUTPUTS/OUTCOMES</w:t>
      </w:r>
      <w:bookmarkEnd w:id="30"/>
      <w:bookmarkEnd w:id="31"/>
    </w:p>
    <w:p w14:paraId="6C4B0206" w14:textId="77777777" w:rsidR="00B17D7E" w:rsidRDefault="00B17D7E" w:rsidP="00D4188A">
      <w:pPr>
        <w:autoSpaceDE w:val="0"/>
        <w:autoSpaceDN w:val="0"/>
        <w:adjustRightInd w:val="0"/>
        <w:rPr>
          <w:rStyle w:val="Heading1Char"/>
          <w:rFonts w:ascii="Times New Roman" w:hAnsi="Times New Roman" w:cs="Times New Roman"/>
          <w:color w:val="auto"/>
          <w:sz w:val="24"/>
          <w:szCs w:val="24"/>
        </w:rPr>
      </w:pPr>
    </w:p>
    <w:p w14:paraId="212B52C9" w14:textId="43146E7C" w:rsidR="00D4188A" w:rsidRDefault="00737589" w:rsidP="00D4188A">
      <w:pPr>
        <w:autoSpaceDE w:val="0"/>
        <w:autoSpaceDN w:val="0"/>
        <w:adjustRightInd w:val="0"/>
      </w:pPr>
      <w:r w:rsidRPr="000B28CB">
        <w:t>[</w:t>
      </w:r>
      <w:r w:rsidRPr="000B28CB">
        <w:rPr>
          <w:bCs/>
          <w:iCs/>
        </w:rPr>
        <w:t xml:space="preserve">For Master </w:t>
      </w:r>
      <w:r w:rsidR="00D4188A" w:rsidRPr="000B28CB">
        <w:rPr>
          <w:bCs/>
          <w:iCs/>
        </w:rPr>
        <w:t>Cooperative</w:t>
      </w:r>
      <w:r w:rsidRPr="000B28CB">
        <w:rPr>
          <w:bCs/>
          <w:iCs/>
        </w:rPr>
        <w:t xml:space="preserve"> Agreements:</w:t>
      </w:r>
      <w:r w:rsidR="00B17D7E" w:rsidRPr="000B28CB">
        <w:rPr>
          <w:bCs/>
        </w:rPr>
        <w:t>]</w:t>
      </w:r>
      <w:r w:rsidR="00B17D7E" w:rsidRPr="000B28CB">
        <w:rPr>
          <w:b/>
        </w:rPr>
        <w:t xml:space="preserve"> </w:t>
      </w:r>
      <w:r w:rsidRPr="00B17D7E">
        <w:t xml:space="preserve">SF425 </w:t>
      </w:r>
      <w:r w:rsidR="00355B9D" w:rsidRPr="00B17D7E">
        <w:t>Federal</w:t>
      </w:r>
      <w:r w:rsidRPr="00B17D7E">
        <w:t xml:space="preserve"> </w:t>
      </w:r>
      <w:r w:rsidR="00D4188A" w:rsidRPr="00B17D7E">
        <w:t>Financial</w:t>
      </w:r>
      <w:r w:rsidRPr="00B17D7E">
        <w:t xml:space="preserve"> Reports (FFR) and </w:t>
      </w:r>
      <w:r w:rsidR="00D4188A" w:rsidRPr="00B17D7E">
        <w:t>Performance Reports submission dates and requirements shall be se</w:t>
      </w:r>
      <w:r w:rsidR="00B17D7E" w:rsidRPr="00B17D7E">
        <w:t>t at the task agreement level.</w:t>
      </w:r>
    </w:p>
    <w:p w14:paraId="01DF7380" w14:textId="745EB0EA" w:rsidR="000B28CB" w:rsidRDefault="000B28CB" w:rsidP="00D4188A">
      <w:pPr>
        <w:autoSpaceDE w:val="0"/>
        <w:autoSpaceDN w:val="0"/>
        <w:adjustRightInd w:val="0"/>
      </w:pPr>
    </w:p>
    <w:p w14:paraId="7D468798" w14:textId="2F2C4C1C" w:rsidR="00D4188A" w:rsidRDefault="000B28CB" w:rsidP="000B28CB">
      <w:pPr>
        <w:autoSpaceDE w:val="0"/>
        <w:autoSpaceDN w:val="0"/>
        <w:adjustRightInd w:val="0"/>
        <w:jc w:val="center"/>
      </w:pPr>
      <w:r>
        <w:t>OR</w:t>
      </w:r>
    </w:p>
    <w:p w14:paraId="6E7F67E0" w14:textId="77777777" w:rsidR="00B17D7E" w:rsidRDefault="00B17D7E" w:rsidP="00B17D7E">
      <w:pPr>
        <w:autoSpaceDE w:val="0"/>
        <w:autoSpaceDN w:val="0"/>
        <w:adjustRightInd w:val="0"/>
        <w:jc w:val="center"/>
      </w:pPr>
    </w:p>
    <w:p w14:paraId="189EFB83" w14:textId="54F85575" w:rsidR="00D4188A" w:rsidRPr="00D4188A" w:rsidRDefault="00D4188A" w:rsidP="00DE23FC">
      <w:pPr>
        <w:autoSpaceDE w:val="0"/>
        <w:autoSpaceDN w:val="0"/>
        <w:adjustRightInd w:val="0"/>
        <w:spacing w:after="240"/>
        <w:rPr>
          <w:bCs/>
        </w:rPr>
      </w:pPr>
      <w:r w:rsidRPr="000B28CB">
        <w:rPr>
          <w:bCs/>
        </w:rPr>
        <w:t>[</w:t>
      </w:r>
      <w:r w:rsidR="0034015A" w:rsidRPr="000B28CB">
        <w:rPr>
          <w:iCs/>
        </w:rPr>
        <w:t>For Stand-alone</w:t>
      </w:r>
      <w:r w:rsidRPr="000B28CB">
        <w:rPr>
          <w:iCs/>
        </w:rPr>
        <w:t xml:space="preserve"> Cooperative Agreements:</w:t>
      </w:r>
      <w:r w:rsidR="0034015A" w:rsidRPr="000B28CB">
        <w:rPr>
          <w:bCs/>
        </w:rPr>
        <w:t>]</w:t>
      </w:r>
    </w:p>
    <w:p w14:paraId="6BFB2945" w14:textId="0D9A7F42" w:rsidR="004C50C2" w:rsidRDefault="00D4188A" w:rsidP="004C50C2">
      <w:pPr>
        <w:pStyle w:val="ListParagraph"/>
        <w:numPr>
          <w:ilvl w:val="0"/>
          <w:numId w:val="3"/>
        </w:numPr>
        <w:autoSpaceDE w:val="0"/>
        <w:autoSpaceDN w:val="0"/>
        <w:adjustRightInd w:val="0"/>
        <w:spacing w:after="240"/>
        <w:ind w:hanging="720"/>
        <w:contextualSpacing w:val="0"/>
        <w:rPr>
          <w:sz w:val="22"/>
          <w:szCs w:val="22"/>
        </w:rPr>
      </w:pPr>
      <w:r>
        <w:t>The followi</w:t>
      </w:r>
      <w:r w:rsidR="00737589">
        <w:t>ng table sets forth the reporting require</w:t>
      </w:r>
      <w:r>
        <w:t>ments for this agreement</w:t>
      </w:r>
      <w:proofErr w:type="gramStart"/>
      <w:r>
        <w:t xml:space="preserve">. </w:t>
      </w:r>
      <w:proofErr w:type="gramEnd"/>
      <w:r w:rsidR="00A76AA1" w:rsidRPr="00DE23FC">
        <w:rPr>
          <w:iCs/>
        </w:rPr>
        <w:t xml:space="preserve">[Reference the reporting schedules found in DOI-AAAP-0058 for </w:t>
      </w:r>
      <w:proofErr w:type="gramStart"/>
      <w:r w:rsidR="00A76AA1" w:rsidRPr="00DE23FC">
        <w:rPr>
          <w:iCs/>
        </w:rPr>
        <w:t>assistance</w:t>
      </w:r>
      <w:proofErr w:type="gramEnd"/>
      <w:r w:rsidR="00A76AA1" w:rsidRPr="00DE23FC">
        <w:rPr>
          <w:iCs/>
        </w:rPr>
        <w:t xml:space="preserve"> in filling out this section.]</w:t>
      </w:r>
    </w:p>
    <w:p w14:paraId="7B10CB4F" w14:textId="4A1537B2" w:rsidR="004C50C2" w:rsidRPr="004C50C2" w:rsidRDefault="004C50C2" w:rsidP="004C50C2">
      <w:pPr>
        <w:autoSpaceDE w:val="0"/>
        <w:autoSpaceDN w:val="0"/>
        <w:adjustRightInd w:val="0"/>
        <w:rPr>
          <w:b/>
          <w:bCs/>
          <w:sz w:val="22"/>
          <w:szCs w:val="22"/>
        </w:rPr>
      </w:pPr>
      <w:r w:rsidRPr="00EF3E4A">
        <w:rPr>
          <w:b/>
          <w:bCs/>
          <w:sz w:val="22"/>
          <w:szCs w:val="22"/>
        </w:rPr>
        <w:t>Performance Report</w:t>
      </w:r>
    </w:p>
    <w:tbl>
      <w:tblPr>
        <w:tblStyle w:val="TableGrid"/>
        <w:tblW w:w="5000" w:type="pct"/>
        <w:tblLook w:val="01E0" w:firstRow="1" w:lastRow="1" w:firstColumn="1" w:lastColumn="1" w:noHBand="0" w:noVBand="0"/>
      </w:tblPr>
      <w:tblGrid>
        <w:gridCol w:w="2043"/>
        <w:gridCol w:w="3499"/>
        <w:gridCol w:w="3088"/>
      </w:tblGrid>
      <w:tr w:rsidR="00D4188A" w:rsidRPr="00EF3E4A" w14:paraId="23F40618" w14:textId="77777777" w:rsidTr="004C50C2">
        <w:trPr>
          <w:tblHeader/>
        </w:trPr>
        <w:tc>
          <w:tcPr>
            <w:tcW w:w="1184" w:type="pct"/>
            <w:tcBorders>
              <w:bottom w:val="single" w:sz="4" w:space="0" w:color="auto"/>
            </w:tcBorders>
          </w:tcPr>
          <w:p w14:paraId="171A1AF7" w14:textId="42AF48E8" w:rsidR="00D4188A" w:rsidRPr="00EF3E4A" w:rsidRDefault="00D4188A" w:rsidP="00F222A7">
            <w:pPr>
              <w:rPr>
                <w:bCs/>
                <w:sz w:val="22"/>
                <w:szCs w:val="22"/>
              </w:rPr>
            </w:pPr>
          </w:p>
        </w:tc>
        <w:tc>
          <w:tcPr>
            <w:tcW w:w="2027" w:type="pct"/>
            <w:tcBorders>
              <w:bottom w:val="single" w:sz="4" w:space="0" w:color="auto"/>
            </w:tcBorders>
          </w:tcPr>
          <w:p w14:paraId="5F893E09" w14:textId="77777777" w:rsidR="00D4188A" w:rsidRPr="00EF3E4A" w:rsidRDefault="00D4188A" w:rsidP="00F222A7">
            <w:pPr>
              <w:rPr>
                <w:bCs/>
                <w:sz w:val="22"/>
                <w:szCs w:val="22"/>
              </w:rPr>
            </w:pPr>
            <w:r w:rsidRPr="00EF3E4A">
              <w:rPr>
                <w:bCs/>
                <w:sz w:val="22"/>
                <w:szCs w:val="22"/>
              </w:rPr>
              <w:t>Interim Reports</w:t>
            </w:r>
          </w:p>
        </w:tc>
        <w:tc>
          <w:tcPr>
            <w:tcW w:w="1789" w:type="pct"/>
            <w:tcBorders>
              <w:bottom w:val="single" w:sz="4" w:space="0" w:color="auto"/>
            </w:tcBorders>
          </w:tcPr>
          <w:p w14:paraId="2F1DC3F9" w14:textId="77777777" w:rsidR="00D4188A" w:rsidRPr="00EF3E4A" w:rsidRDefault="00D4188A" w:rsidP="00F222A7">
            <w:pPr>
              <w:rPr>
                <w:bCs/>
                <w:sz w:val="22"/>
                <w:szCs w:val="22"/>
              </w:rPr>
            </w:pPr>
            <w:r w:rsidRPr="00EF3E4A">
              <w:rPr>
                <w:bCs/>
                <w:sz w:val="22"/>
                <w:szCs w:val="22"/>
              </w:rPr>
              <w:t>Final Report</w:t>
            </w:r>
          </w:p>
        </w:tc>
      </w:tr>
      <w:tr w:rsidR="00D4188A" w:rsidRPr="00EF3E4A" w14:paraId="7160F28D" w14:textId="77777777" w:rsidTr="000C58EA">
        <w:tc>
          <w:tcPr>
            <w:tcW w:w="1184" w:type="pct"/>
          </w:tcPr>
          <w:p w14:paraId="1FACAF10" w14:textId="77777777" w:rsidR="00D4188A" w:rsidRPr="00EF3E4A" w:rsidRDefault="00D4188A" w:rsidP="00F222A7">
            <w:pPr>
              <w:rPr>
                <w:bCs/>
                <w:sz w:val="22"/>
                <w:szCs w:val="22"/>
              </w:rPr>
            </w:pPr>
            <w:r w:rsidRPr="00EF3E4A">
              <w:rPr>
                <w:bCs/>
                <w:sz w:val="22"/>
                <w:szCs w:val="22"/>
              </w:rPr>
              <w:t>Format</w:t>
            </w:r>
          </w:p>
        </w:tc>
        <w:tc>
          <w:tcPr>
            <w:tcW w:w="2027" w:type="pct"/>
          </w:tcPr>
          <w:p w14:paraId="3EC4C95C" w14:textId="1E0B3D3A" w:rsidR="00D4188A" w:rsidRPr="00EF3E4A" w:rsidRDefault="009A474F" w:rsidP="00F222A7">
            <w:pPr>
              <w:rPr>
                <w:bCs/>
                <w:sz w:val="22"/>
                <w:szCs w:val="22"/>
              </w:rPr>
            </w:pPr>
            <w:r w:rsidRPr="009A474F">
              <w:rPr>
                <w:bCs/>
                <w:sz w:val="22"/>
                <w:szCs w:val="22"/>
              </w:rPr>
              <w:t>No specific format required</w:t>
            </w:r>
            <w:proofErr w:type="gramStart"/>
            <w:r w:rsidRPr="009A474F">
              <w:rPr>
                <w:bCs/>
                <w:sz w:val="22"/>
                <w:szCs w:val="22"/>
              </w:rPr>
              <w:t xml:space="preserve">. </w:t>
            </w:r>
            <w:proofErr w:type="gramEnd"/>
            <w:r w:rsidRPr="009A474F">
              <w:rPr>
                <w:bCs/>
                <w:sz w:val="22"/>
                <w:szCs w:val="22"/>
              </w:rPr>
              <w:t>See content requirements in 2 CFR 200.327-329</w:t>
            </w:r>
            <w:r>
              <w:rPr>
                <w:bCs/>
                <w:sz w:val="22"/>
                <w:szCs w:val="22"/>
              </w:rPr>
              <w:t>.</w:t>
            </w:r>
          </w:p>
        </w:tc>
        <w:tc>
          <w:tcPr>
            <w:tcW w:w="1789" w:type="pct"/>
          </w:tcPr>
          <w:p w14:paraId="1E6DB261" w14:textId="392DE1A0" w:rsidR="00D4188A" w:rsidRPr="00EF3E4A" w:rsidRDefault="00D4188A" w:rsidP="00F222A7">
            <w:pPr>
              <w:rPr>
                <w:bCs/>
                <w:sz w:val="22"/>
                <w:szCs w:val="22"/>
              </w:rPr>
            </w:pPr>
            <w:r>
              <w:rPr>
                <w:bCs/>
                <w:sz w:val="22"/>
                <w:szCs w:val="22"/>
              </w:rPr>
              <w:t xml:space="preserve">Summary of activities completed during the entire period of performance is </w:t>
            </w:r>
            <w:proofErr w:type="gramStart"/>
            <w:r>
              <w:rPr>
                <w:bCs/>
                <w:sz w:val="22"/>
                <w:szCs w:val="22"/>
              </w:rPr>
              <w:t>required</w:t>
            </w:r>
            <w:proofErr w:type="gramEnd"/>
            <w:r>
              <w:rPr>
                <w:bCs/>
                <w:sz w:val="22"/>
                <w:szCs w:val="22"/>
              </w:rPr>
              <w:t xml:space="preserve">.  </w:t>
            </w:r>
            <w:r w:rsidRPr="00EF3E4A">
              <w:rPr>
                <w:bCs/>
                <w:sz w:val="22"/>
                <w:szCs w:val="22"/>
              </w:rPr>
              <w:t xml:space="preserve">See content requirements </w:t>
            </w:r>
            <w:r w:rsidR="00134689">
              <w:rPr>
                <w:bCs/>
                <w:sz w:val="22"/>
                <w:szCs w:val="22"/>
              </w:rPr>
              <w:t xml:space="preserve">in </w:t>
            </w:r>
            <w:r w:rsidRPr="00EF3E4A">
              <w:rPr>
                <w:bCs/>
                <w:sz w:val="22"/>
                <w:szCs w:val="22"/>
              </w:rPr>
              <w:t>43 CFR 12.80.</w:t>
            </w:r>
          </w:p>
        </w:tc>
      </w:tr>
      <w:tr w:rsidR="00D4188A" w:rsidRPr="00EF3E4A" w14:paraId="1EE93767" w14:textId="77777777" w:rsidTr="000C58EA">
        <w:tc>
          <w:tcPr>
            <w:tcW w:w="1184" w:type="pct"/>
          </w:tcPr>
          <w:p w14:paraId="2F45F7B8" w14:textId="77777777" w:rsidR="00D4188A" w:rsidRPr="00EF3E4A" w:rsidRDefault="00D4188A" w:rsidP="00F222A7">
            <w:pPr>
              <w:rPr>
                <w:bCs/>
                <w:sz w:val="22"/>
                <w:szCs w:val="22"/>
              </w:rPr>
            </w:pPr>
            <w:r w:rsidRPr="00EF3E4A">
              <w:rPr>
                <w:bCs/>
                <w:sz w:val="22"/>
                <w:szCs w:val="22"/>
              </w:rPr>
              <w:t>Reporting Frequency</w:t>
            </w:r>
          </w:p>
        </w:tc>
        <w:tc>
          <w:tcPr>
            <w:tcW w:w="2027" w:type="pct"/>
          </w:tcPr>
          <w:p w14:paraId="33496E01" w14:textId="381ABE21" w:rsidR="00D4188A" w:rsidRPr="00D01116" w:rsidRDefault="00D4188A" w:rsidP="00F222A7">
            <w:pPr>
              <w:jc w:val="center"/>
              <w:rPr>
                <w:bCs/>
                <w:i/>
                <w:sz w:val="22"/>
                <w:szCs w:val="22"/>
                <w:u w:val="single"/>
              </w:rPr>
            </w:pPr>
            <w:r w:rsidRPr="00D01116">
              <w:rPr>
                <w:bCs/>
                <w:i/>
                <w:sz w:val="22"/>
                <w:szCs w:val="22"/>
                <w:u w:val="single"/>
              </w:rPr>
              <w:t>Choose One</w:t>
            </w:r>
          </w:p>
          <w:p w14:paraId="305B700A" w14:textId="77777777" w:rsidR="007548C6" w:rsidRDefault="00D4188A" w:rsidP="00F222A7">
            <w:pPr>
              <w:rPr>
                <w:bCs/>
                <w:sz w:val="22"/>
                <w:szCs w:val="22"/>
              </w:rPr>
            </w:pPr>
            <w:r w:rsidRPr="00D01116">
              <w:rPr>
                <w:bCs/>
                <w:sz w:val="22"/>
                <w:szCs w:val="22"/>
              </w:rPr>
              <w:t>Quarterly, Semi-Annual, Annual</w:t>
            </w:r>
          </w:p>
          <w:p w14:paraId="2A3D2849" w14:textId="02FFF4B5" w:rsidR="00D4188A" w:rsidRPr="00D01116" w:rsidRDefault="00A76AA1" w:rsidP="00F222A7">
            <w:pPr>
              <w:rPr>
                <w:bCs/>
                <w:sz w:val="22"/>
                <w:szCs w:val="22"/>
              </w:rPr>
            </w:pPr>
            <w:r w:rsidRPr="00D01116">
              <w:rPr>
                <w:bCs/>
                <w:iCs/>
                <w:sz w:val="20"/>
                <w:szCs w:val="20"/>
              </w:rPr>
              <w:t xml:space="preserve">[NOTE: DOI-AAAP-0058, </w:t>
            </w:r>
            <w:r w:rsidR="001C189E" w:rsidRPr="00D01116">
              <w:rPr>
                <w:bCs/>
                <w:iCs/>
                <w:sz w:val="20"/>
                <w:szCs w:val="20"/>
              </w:rPr>
              <w:t xml:space="preserve">reporting more </w:t>
            </w:r>
            <w:proofErr w:type="gramStart"/>
            <w:r w:rsidR="001C189E" w:rsidRPr="00D01116">
              <w:rPr>
                <w:bCs/>
                <w:iCs/>
                <w:sz w:val="20"/>
                <w:szCs w:val="20"/>
              </w:rPr>
              <w:t>frequently</w:t>
            </w:r>
            <w:proofErr w:type="gramEnd"/>
            <w:r w:rsidR="001C189E" w:rsidRPr="00D01116">
              <w:rPr>
                <w:bCs/>
                <w:iCs/>
                <w:sz w:val="20"/>
                <w:szCs w:val="20"/>
              </w:rPr>
              <w:t xml:space="preserve"> than annual must be supported by risk assessment or other circumstances</w:t>
            </w:r>
            <w:r w:rsidRPr="00D01116">
              <w:rPr>
                <w:bCs/>
                <w:iCs/>
                <w:sz w:val="20"/>
                <w:szCs w:val="20"/>
              </w:rPr>
              <w:t>]</w:t>
            </w:r>
          </w:p>
        </w:tc>
        <w:tc>
          <w:tcPr>
            <w:tcW w:w="1789" w:type="pct"/>
          </w:tcPr>
          <w:p w14:paraId="073F3537" w14:textId="77777777" w:rsidR="00D4188A" w:rsidRPr="00EF3E4A" w:rsidRDefault="00D4188A" w:rsidP="00F222A7">
            <w:pPr>
              <w:rPr>
                <w:bCs/>
                <w:sz w:val="22"/>
                <w:szCs w:val="22"/>
              </w:rPr>
            </w:pPr>
            <w:r w:rsidRPr="00EF3E4A">
              <w:rPr>
                <w:bCs/>
                <w:sz w:val="22"/>
                <w:szCs w:val="22"/>
              </w:rPr>
              <w:t>Final Report due upon completion of Agreement’s period of performance</w:t>
            </w:r>
          </w:p>
        </w:tc>
      </w:tr>
      <w:tr w:rsidR="00D4188A" w:rsidRPr="00EF3E4A" w14:paraId="31CED84C" w14:textId="77777777" w:rsidTr="000C58EA">
        <w:tc>
          <w:tcPr>
            <w:tcW w:w="1184" w:type="pct"/>
          </w:tcPr>
          <w:p w14:paraId="73FF3BA3" w14:textId="230DFE26" w:rsidR="00D4188A" w:rsidRPr="00EF3E4A" w:rsidRDefault="00D4188A" w:rsidP="00F222A7">
            <w:pPr>
              <w:rPr>
                <w:bCs/>
                <w:sz w:val="22"/>
                <w:szCs w:val="22"/>
              </w:rPr>
            </w:pPr>
            <w:r w:rsidRPr="00EF3E4A">
              <w:rPr>
                <w:bCs/>
                <w:sz w:val="22"/>
                <w:szCs w:val="22"/>
              </w:rPr>
              <w:t>Reporting Period</w:t>
            </w:r>
          </w:p>
        </w:tc>
        <w:tc>
          <w:tcPr>
            <w:tcW w:w="2027" w:type="pct"/>
          </w:tcPr>
          <w:p w14:paraId="6ADBACDA" w14:textId="2840E030" w:rsidR="00D4188A" w:rsidRPr="00D01116" w:rsidRDefault="00D4188A" w:rsidP="00F222A7">
            <w:pPr>
              <w:jc w:val="center"/>
              <w:rPr>
                <w:bCs/>
                <w:i/>
                <w:sz w:val="22"/>
                <w:szCs w:val="22"/>
                <w:u w:val="single"/>
              </w:rPr>
            </w:pPr>
            <w:r w:rsidRPr="00D01116">
              <w:rPr>
                <w:bCs/>
                <w:i/>
                <w:sz w:val="22"/>
                <w:szCs w:val="22"/>
                <w:u w:val="single"/>
              </w:rPr>
              <w:t>Choose One</w:t>
            </w:r>
          </w:p>
          <w:p w14:paraId="35059633" w14:textId="77777777" w:rsidR="007A12A0" w:rsidRPr="00D01116" w:rsidRDefault="00D4188A" w:rsidP="00F222A7">
            <w:pPr>
              <w:rPr>
                <w:bCs/>
                <w:sz w:val="22"/>
                <w:szCs w:val="22"/>
              </w:rPr>
            </w:pPr>
            <w:r w:rsidRPr="00D01116">
              <w:rPr>
                <w:b/>
                <w:bCs/>
                <w:sz w:val="22"/>
                <w:szCs w:val="22"/>
              </w:rPr>
              <w:t>For Quarterly Reporting:</w:t>
            </w:r>
            <w:r w:rsidRPr="00D01116">
              <w:rPr>
                <w:bCs/>
                <w:sz w:val="22"/>
                <w:szCs w:val="22"/>
              </w:rPr>
              <w:t xml:space="preserve"> </w:t>
            </w:r>
          </w:p>
          <w:p w14:paraId="265EBF76" w14:textId="03EA39C1" w:rsidR="007A12A0" w:rsidRPr="00D01116" w:rsidRDefault="007A12A0" w:rsidP="00F222A7">
            <w:pPr>
              <w:rPr>
                <w:bCs/>
                <w:sz w:val="22"/>
                <w:szCs w:val="22"/>
              </w:rPr>
            </w:pPr>
            <w:r w:rsidRPr="00D01116">
              <w:rPr>
                <w:bCs/>
                <w:sz w:val="22"/>
                <w:szCs w:val="22"/>
              </w:rPr>
              <w:t>Jan 1 – March 31</w:t>
            </w:r>
          </w:p>
          <w:p w14:paraId="53C97F86" w14:textId="67A3CCC8" w:rsidR="007A12A0" w:rsidRPr="00D01116" w:rsidRDefault="007A12A0" w:rsidP="00F222A7">
            <w:pPr>
              <w:rPr>
                <w:bCs/>
                <w:sz w:val="22"/>
                <w:szCs w:val="22"/>
              </w:rPr>
            </w:pPr>
            <w:r w:rsidRPr="00D01116">
              <w:rPr>
                <w:bCs/>
                <w:sz w:val="22"/>
                <w:szCs w:val="22"/>
              </w:rPr>
              <w:t>April 1 – June 30</w:t>
            </w:r>
          </w:p>
          <w:p w14:paraId="11F3FB89" w14:textId="2E287E4D" w:rsidR="007A12A0" w:rsidRPr="00D01116" w:rsidRDefault="007A12A0" w:rsidP="00F222A7">
            <w:pPr>
              <w:rPr>
                <w:bCs/>
                <w:sz w:val="22"/>
                <w:szCs w:val="22"/>
              </w:rPr>
            </w:pPr>
            <w:r w:rsidRPr="00D01116">
              <w:rPr>
                <w:bCs/>
                <w:sz w:val="22"/>
                <w:szCs w:val="22"/>
              </w:rPr>
              <w:t>July 1 – Sept 30</w:t>
            </w:r>
          </w:p>
          <w:p w14:paraId="62821D86" w14:textId="026380A9" w:rsidR="007A12A0" w:rsidRPr="00D01116" w:rsidRDefault="007A12A0" w:rsidP="00DE23FC">
            <w:pPr>
              <w:spacing w:after="200"/>
              <w:rPr>
                <w:bCs/>
                <w:sz w:val="22"/>
                <w:szCs w:val="22"/>
              </w:rPr>
            </w:pPr>
            <w:r w:rsidRPr="00D01116">
              <w:rPr>
                <w:bCs/>
                <w:sz w:val="22"/>
                <w:szCs w:val="22"/>
              </w:rPr>
              <w:t>Oct 1 – Dec 31</w:t>
            </w:r>
          </w:p>
          <w:p w14:paraId="46D90AB0" w14:textId="77777777" w:rsidR="00BB0C48" w:rsidRDefault="00D4188A" w:rsidP="00F222A7">
            <w:pPr>
              <w:rPr>
                <w:b/>
                <w:bCs/>
                <w:sz w:val="22"/>
                <w:szCs w:val="22"/>
              </w:rPr>
            </w:pPr>
            <w:r w:rsidRPr="00D01116">
              <w:rPr>
                <w:b/>
                <w:bCs/>
                <w:sz w:val="22"/>
                <w:szCs w:val="22"/>
              </w:rPr>
              <w:t>For Semi-Annual Reporting:</w:t>
            </w:r>
          </w:p>
          <w:p w14:paraId="2C47043B" w14:textId="0F7BE632" w:rsidR="007A12A0" w:rsidRPr="00D01116" w:rsidRDefault="007A12A0" w:rsidP="00F222A7">
            <w:pPr>
              <w:rPr>
                <w:bCs/>
                <w:sz w:val="22"/>
                <w:szCs w:val="22"/>
              </w:rPr>
            </w:pPr>
            <w:r w:rsidRPr="00D01116">
              <w:rPr>
                <w:bCs/>
                <w:iCs/>
                <w:sz w:val="22"/>
                <w:szCs w:val="22"/>
              </w:rPr>
              <w:t>(select applicable period)</w:t>
            </w:r>
            <w:r w:rsidR="00D4188A" w:rsidRPr="00D01116">
              <w:rPr>
                <w:bCs/>
                <w:sz w:val="22"/>
                <w:szCs w:val="22"/>
              </w:rPr>
              <w:t xml:space="preserve"> </w:t>
            </w:r>
          </w:p>
          <w:p w14:paraId="52FB64E5" w14:textId="2E856280" w:rsidR="007A12A0" w:rsidRPr="00D01116" w:rsidRDefault="007A12A0" w:rsidP="00F222A7">
            <w:pPr>
              <w:rPr>
                <w:bCs/>
                <w:sz w:val="22"/>
                <w:szCs w:val="22"/>
              </w:rPr>
            </w:pPr>
            <w:r w:rsidRPr="00D01116">
              <w:rPr>
                <w:bCs/>
                <w:sz w:val="22"/>
                <w:szCs w:val="22"/>
              </w:rPr>
              <w:t>Jan 1 – June 30</w:t>
            </w:r>
          </w:p>
          <w:p w14:paraId="4E20917B" w14:textId="554C8EB3" w:rsidR="007A12A0" w:rsidRPr="00D01116" w:rsidRDefault="007A12A0" w:rsidP="00F222A7">
            <w:pPr>
              <w:rPr>
                <w:bCs/>
                <w:sz w:val="22"/>
                <w:szCs w:val="22"/>
              </w:rPr>
            </w:pPr>
            <w:r w:rsidRPr="00D01116">
              <w:rPr>
                <w:bCs/>
                <w:sz w:val="22"/>
                <w:szCs w:val="22"/>
              </w:rPr>
              <w:t>June 30 – Dec 31</w:t>
            </w:r>
          </w:p>
          <w:p w14:paraId="750B5598" w14:textId="30CDC3A8" w:rsidR="007A12A0" w:rsidRPr="00D01116" w:rsidRDefault="007A12A0" w:rsidP="00F222A7">
            <w:pPr>
              <w:pStyle w:val="ListParagraph"/>
              <w:numPr>
                <w:ilvl w:val="0"/>
                <w:numId w:val="20"/>
              </w:numPr>
              <w:rPr>
                <w:bCs/>
                <w:sz w:val="22"/>
                <w:szCs w:val="22"/>
              </w:rPr>
            </w:pPr>
            <w:r w:rsidRPr="00D01116">
              <w:rPr>
                <w:bCs/>
                <w:sz w:val="22"/>
                <w:szCs w:val="22"/>
              </w:rPr>
              <w:t>Or</w:t>
            </w:r>
          </w:p>
          <w:p w14:paraId="69328B60" w14:textId="08BF5FE0" w:rsidR="007A12A0" w:rsidRPr="00D01116" w:rsidRDefault="007A12A0" w:rsidP="00F222A7">
            <w:pPr>
              <w:ind w:left="60"/>
              <w:rPr>
                <w:bCs/>
                <w:sz w:val="22"/>
                <w:szCs w:val="22"/>
              </w:rPr>
            </w:pPr>
            <w:r w:rsidRPr="00D01116">
              <w:rPr>
                <w:bCs/>
                <w:sz w:val="22"/>
                <w:szCs w:val="22"/>
              </w:rPr>
              <w:t>Oct 1 – March 31</w:t>
            </w:r>
          </w:p>
          <w:p w14:paraId="59DD68C1" w14:textId="15FFFC97" w:rsidR="007A12A0" w:rsidRPr="00D01116" w:rsidRDefault="007A12A0" w:rsidP="00DE23FC">
            <w:pPr>
              <w:spacing w:after="200"/>
              <w:ind w:left="60"/>
              <w:rPr>
                <w:bCs/>
                <w:sz w:val="22"/>
                <w:szCs w:val="22"/>
              </w:rPr>
            </w:pPr>
            <w:r w:rsidRPr="00D01116">
              <w:rPr>
                <w:bCs/>
                <w:sz w:val="22"/>
                <w:szCs w:val="22"/>
              </w:rPr>
              <w:t>Apr 1 – Sept 30</w:t>
            </w:r>
          </w:p>
          <w:p w14:paraId="669DF971" w14:textId="77777777" w:rsidR="00D4188A" w:rsidRPr="00D01116" w:rsidRDefault="00D4188A" w:rsidP="00F222A7">
            <w:pPr>
              <w:rPr>
                <w:bCs/>
                <w:sz w:val="22"/>
                <w:szCs w:val="22"/>
              </w:rPr>
            </w:pPr>
            <w:r w:rsidRPr="00D01116">
              <w:rPr>
                <w:b/>
                <w:bCs/>
                <w:sz w:val="22"/>
                <w:szCs w:val="22"/>
              </w:rPr>
              <w:t>For Annual Reporting</w:t>
            </w:r>
            <w:r w:rsidRPr="00D01116">
              <w:rPr>
                <w:bCs/>
                <w:sz w:val="22"/>
                <w:szCs w:val="22"/>
              </w:rPr>
              <w:t xml:space="preserve">: </w:t>
            </w:r>
          </w:p>
          <w:p w14:paraId="2ED4AE15" w14:textId="3CAE7EDB" w:rsidR="007A12A0" w:rsidRPr="007548C6" w:rsidRDefault="007A12A0" w:rsidP="00F222A7">
            <w:pPr>
              <w:rPr>
                <w:bCs/>
                <w:iCs/>
                <w:sz w:val="22"/>
                <w:szCs w:val="22"/>
              </w:rPr>
            </w:pPr>
            <w:r w:rsidRPr="00D01116">
              <w:rPr>
                <w:bCs/>
                <w:iCs/>
                <w:sz w:val="22"/>
                <w:szCs w:val="22"/>
              </w:rPr>
              <w:t>(select applicable period)</w:t>
            </w:r>
          </w:p>
          <w:p w14:paraId="67303CD2" w14:textId="41A733D0" w:rsidR="007A12A0" w:rsidRPr="00D01116" w:rsidRDefault="007A12A0" w:rsidP="00F222A7">
            <w:pPr>
              <w:rPr>
                <w:bCs/>
                <w:sz w:val="22"/>
                <w:szCs w:val="22"/>
              </w:rPr>
            </w:pPr>
            <w:r w:rsidRPr="00D01116">
              <w:rPr>
                <w:bCs/>
                <w:sz w:val="22"/>
                <w:szCs w:val="22"/>
              </w:rPr>
              <w:lastRenderedPageBreak/>
              <w:t>Jan 1 – Dec 31</w:t>
            </w:r>
          </w:p>
          <w:p w14:paraId="409A3774" w14:textId="72A74900" w:rsidR="007A12A0" w:rsidRPr="00D01116" w:rsidRDefault="007A12A0" w:rsidP="00F222A7">
            <w:pPr>
              <w:rPr>
                <w:bCs/>
                <w:sz w:val="22"/>
                <w:szCs w:val="22"/>
              </w:rPr>
            </w:pPr>
            <w:r w:rsidRPr="00D01116">
              <w:rPr>
                <w:bCs/>
                <w:sz w:val="22"/>
                <w:szCs w:val="22"/>
              </w:rPr>
              <w:t>April 1 – March 31</w:t>
            </w:r>
          </w:p>
          <w:p w14:paraId="774E3DF2" w14:textId="5B24A0F6" w:rsidR="007A12A0" w:rsidRPr="00D01116" w:rsidRDefault="007A12A0" w:rsidP="00F222A7">
            <w:pPr>
              <w:rPr>
                <w:bCs/>
                <w:sz w:val="22"/>
                <w:szCs w:val="22"/>
              </w:rPr>
            </w:pPr>
            <w:r w:rsidRPr="00D01116">
              <w:rPr>
                <w:bCs/>
                <w:sz w:val="22"/>
                <w:szCs w:val="22"/>
              </w:rPr>
              <w:t>July 1 – June 30</w:t>
            </w:r>
          </w:p>
          <w:p w14:paraId="55774109" w14:textId="3246217A" w:rsidR="00D4188A" w:rsidRPr="00EF3E4A" w:rsidRDefault="007A12A0" w:rsidP="00F222A7">
            <w:pPr>
              <w:rPr>
                <w:bCs/>
                <w:sz w:val="22"/>
                <w:szCs w:val="22"/>
                <w:highlight w:val="yellow"/>
              </w:rPr>
            </w:pPr>
            <w:r w:rsidRPr="00D01116">
              <w:rPr>
                <w:bCs/>
                <w:sz w:val="22"/>
                <w:szCs w:val="22"/>
              </w:rPr>
              <w:t>Oct 1 – Sept 30</w:t>
            </w:r>
          </w:p>
        </w:tc>
        <w:tc>
          <w:tcPr>
            <w:tcW w:w="1789" w:type="pct"/>
          </w:tcPr>
          <w:p w14:paraId="5B06E011" w14:textId="77777777" w:rsidR="00D4188A" w:rsidRPr="00EF3E4A" w:rsidRDefault="00D4188A" w:rsidP="00F222A7">
            <w:pPr>
              <w:rPr>
                <w:bCs/>
                <w:sz w:val="22"/>
                <w:szCs w:val="22"/>
              </w:rPr>
            </w:pPr>
            <w:r w:rsidRPr="00EF3E4A">
              <w:rPr>
                <w:bCs/>
                <w:sz w:val="22"/>
                <w:szCs w:val="22"/>
              </w:rPr>
              <w:lastRenderedPageBreak/>
              <w:t>Entire period of performance</w:t>
            </w:r>
          </w:p>
        </w:tc>
      </w:tr>
      <w:tr w:rsidR="00D4188A" w:rsidRPr="00EF3E4A" w14:paraId="69C2C452" w14:textId="77777777" w:rsidTr="000C58EA">
        <w:tc>
          <w:tcPr>
            <w:tcW w:w="1184" w:type="pct"/>
          </w:tcPr>
          <w:p w14:paraId="674CB991" w14:textId="7C5BCF74" w:rsidR="00D4188A" w:rsidRPr="00EF3E4A" w:rsidRDefault="00D4188A" w:rsidP="00F222A7">
            <w:pPr>
              <w:rPr>
                <w:bCs/>
                <w:sz w:val="22"/>
                <w:szCs w:val="22"/>
              </w:rPr>
            </w:pPr>
            <w:r w:rsidRPr="00EF3E4A">
              <w:rPr>
                <w:bCs/>
                <w:sz w:val="22"/>
                <w:szCs w:val="22"/>
              </w:rPr>
              <w:t>Due Date</w:t>
            </w:r>
            <w:r>
              <w:rPr>
                <w:bCs/>
                <w:sz w:val="22"/>
                <w:szCs w:val="22"/>
              </w:rPr>
              <w:t>*</w:t>
            </w:r>
          </w:p>
        </w:tc>
        <w:tc>
          <w:tcPr>
            <w:tcW w:w="2027" w:type="pct"/>
          </w:tcPr>
          <w:p w14:paraId="060D311F" w14:textId="432233E6" w:rsidR="00D4188A" w:rsidRPr="00D01116" w:rsidRDefault="00D4188A" w:rsidP="00F222A7">
            <w:pPr>
              <w:jc w:val="center"/>
              <w:rPr>
                <w:bCs/>
                <w:i/>
                <w:sz w:val="22"/>
                <w:szCs w:val="22"/>
                <w:u w:val="single"/>
              </w:rPr>
            </w:pPr>
            <w:r w:rsidRPr="00D01116">
              <w:rPr>
                <w:bCs/>
                <w:i/>
                <w:sz w:val="22"/>
                <w:szCs w:val="22"/>
                <w:u w:val="single"/>
              </w:rPr>
              <w:t>Choose One</w:t>
            </w:r>
          </w:p>
          <w:p w14:paraId="0577E757" w14:textId="2EA4C0BE" w:rsidR="00D4188A" w:rsidRPr="00D01116" w:rsidRDefault="00D4188A" w:rsidP="00F222A7">
            <w:pPr>
              <w:rPr>
                <w:bCs/>
                <w:sz w:val="22"/>
                <w:szCs w:val="22"/>
              </w:rPr>
            </w:pPr>
            <w:r w:rsidRPr="00D01116">
              <w:rPr>
                <w:b/>
                <w:bCs/>
                <w:sz w:val="22"/>
                <w:szCs w:val="22"/>
              </w:rPr>
              <w:t>For Quarterly &amp; Semi-Annual Reporting:</w:t>
            </w:r>
            <w:r w:rsidRPr="00D01116">
              <w:rPr>
                <w:bCs/>
                <w:sz w:val="22"/>
                <w:szCs w:val="22"/>
              </w:rPr>
              <w:t xml:space="preserve"> Within 30 days after the end of the Reporting Period.</w:t>
            </w:r>
          </w:p>
          <w:p w14:paraId="63F2AB27" w14:textId="77777777" w:rsidR="00D4188A" w:rsidRPr="00D01116" w:rsidRDefault="00D4188A" w:rsidP="00F222A7">
            <w:pPr>
              <w:rPr>
                <w:bCs/>
                <w:sz w:val="22"/>
                <w:szCs w:val="22"/>
              </w:rPr>
            </w:pPr>
          </w:p>
          <w:p w14:paraId="6F9CD9FF" w14:textId="77777777" w:rsidR="00D4188A" w:rsidRPr="00EF3E4A" w:rsidRDefault="00D4188A" w:rsidP="00F222A7">
            <w:pPr>
              <w:rPr>
                <w:bCs/>
                <w:sz w:val="22"/>
                <w:szCs w:val="22"/>
              </w:rPr>
            </w:pPr>
            <w:r w:rsidRPr="00D01116">
              <w:rPr>
                <w:b/>
                <w:bCs/>
                <w:sz w:val="22"/>
                <w:szCs w:val="22"/>
              </w:rPr>
              <w:t>For Annual Reporting</w:t>
            </w:r>
            <w:r w:rsidRPr="00D01116">
              <w:rPr>
                <w:bCs/>
                <w:sz w:val="22"/>
                <w:szCs w:val="22"/>
              </w:rPr>
              <w:t>: Within 90 days after the end of the Reporting Period.</w:t>
            </w:r>
          </w:p>
        </w:tc>
        <w:tc>
          <w:tcPr>
            <w:tcW w:w="1789" w:type="pct"/>
          </w:tcPr>
          <w:p w14:paraId="6F63FBE0" w14:textId="77777777" w:rsidR="00D4188A" w:rsidRPr="00EF3E4A" w:rsidRDefault="00D4188A" w:rsidP="00F222A7">
            <w:pPr>
              <w:rPr>
                <w:bCs/>
                <w:sz w:val="22"/>
                <w:szCs w:val="22"/>
              </w:rPr>
            </w:pPr>
            <w:r w:rsidRPr="00EF3E4A">
              <w:rPr>
                <w:bCs/>
                <w:sz w:val="22"/>
                <w:szCs w:val="22"/>
              </w:rPr>
              <w:t>Within 90 days after the completion date of the Agreement</w:t>
            </w:r>
          </w:p>
        </w:tc>
      </w:tr>
      <w:tr w:rsidR="00D4188A" w:rsidRPr="00EF3E4A" w14:paraId="5F05742D" w14:textId="77777777" w:rsidTr="000C58EA">
        <w:tc>
          <w:tcPr>
            <w:tcW w:w="1184" w:type="pct"/>
          </w:tcPr>
          <w:p w14:paraId="6FF2790B" w14:textId="77777777" w:rsidR="00D4188A" w:rsidRPr="00EF3E4A" w:rsidRDefault="00D4188A" w:rsidP="00F222A7">
            <w:pPr>
              <w:rPr>
                <w:bCs/>
                <w:sz w:val="22"/>
                <w:szCs w:val="22"/>
              </w:rPr>
            </w:pPr>
            <w:r>
              <w:rPr>
                <w:bCs/>
                <w:sz w:val="22"/>
                <w:szCs w:val="22"/>
              </w:rPr>
              <w:t>First Report Due Date</w:t>
            </w:r>
          </w:p>
        </w:tc>
        <w:tc>
          <w:tcPr>
            <w:tcW w:w="2027" w:type="pct"/>
          </w:tcPr>
          <w:p w14:paraId="441A937B" w14:textId="3D516B53" w:rsidR="00D4188A" w:rsidRPr="00EF3E4A" w:rsidRDefault="00A76AA1" w:rsidP="00F222A7">
            <w:pPr>
              <w:rPr>
                <w:bCs/>
                <w:sz w:val="22"/>
                <w:szCs w:val="22"/>
              </w:rPr>
            </w:pPr>
            <w:r>
              <w:rPr>
                <w:bCs/>
                <w:sz w:val="22"/>
                <w:szCs w:val="22"/>
              </w:rPr>
              <w:t xml:space="preserve">The first performance report for the reporting period ending </w:t>
            </w:r>
            <w:r w:rsidRPr="00D01116">
              <w:rPr>
                <w:bCs/>
                <w:iCs/>
                <w:sz w:val="22"/>
                <w:szCs w:val="22"/>
              </w:rPr>
              <w:t>(select applicable period)</w:t>
            </w:r>
            <w:r w:rsidRPr="00D01116">
              <w:rPr>
                <w:bCs/>
                <w:i/>
                <w:color w:val="FF0000"/>
                <w:sz w:val="22"/>
                <w:szCs w:val="22"/>
              </w:rPr>
              <w:t xml:space="preserve"> </w:t>
            </w:r>
            <w:r w:rsidRPr="00D01116">
              <w:rPr>
                <w:bCs/>
                <w:sz w:val="22"/>
                <w:szCs w:val="22"/>
              </w:rPr>
              <w:t xml:space="preserve">December 31/ March 31/ June 30/ September 30, 20XX is due on: </w:t>
            </w:r>
            <w:r w:rsidR="007A12A0" w:rsidRPr="00D01116">
              <w:rPr>
                <w:bCs/>
                <w:iCs/>
                <w:sz w:val="22"/>
                <w:szCs w:val="22"/>
              </w:rPr>
              <w:t>(</w:t>
            </w:r>
            <w:r w:rsidR="009A474F" w:rsidRPr="00D01116">
              <w:rPr>
                <w:bCs/>
                <w:iCs/>
                <w:sz w:val="22"/>
                <w:szCs w:val="22"/>
              </w:rPr>
              <w:t>Month, day</w:t>
            </w:r>
            <w:r w:rsidRPr="00D01116">
              <w:rPr>
                <w:bCs/>
                <w:iCs/>
                <w:sz w:val="22"/>
                <w:szCs w:val="22"/>
              </w:rPr>
              <w:t>, year)</w:t>
            </w:r>
            <w:r w:rsidRPr="00D01116">
              <w:rPr>
                <w:bCs/>
                <w:i/>
                <w:sz w:val="22"/>
                <w:szCs w:val="22"/>
              </w:rPr>
              <w:t xml:space="preserve"> </w:t>
            </w:r>
          </w:p>
        </w:tc>
        <w:tc>
          <w:tcPr>
            <w:tcW w:w="1789" w:type="pct"/>
          </w:tcPr>
          <w:p w14:paraId="4A98B285" w14:textId="77777777" w:rsidR="00D4188A" w:rsidRPr="00EF3E4A" w:rsidRDefault="00D4188A" w:rsidP="00F222A7">
            <w:pPr>
              <w:rPr>
                <w:bCs/>
                <w:sz w:val="22"/>
                <w:szCs w:val="22"/>
              </w:rPr>
            </w:pPr>
            <w:r>
              <w:rPr>
                <w:bCs/>
                <w:sz w:val="22"/>
                <w:szCs w:val="22"/>
              </w:rPr>
              <w:t>N/A</w:t>
            </w:r>
          </w:p>
        </w:tc>
      </w:tr>
      <w:tr w:rsidR="00D4188A" w:rsidRPr="00EF3E4A" w14:paraId="30AB5051" w14:textId="77777777" w:rsidTr="000C58EA">
        <w:tc>
          <w:tcPr>
            <w:tcW w:w="1184" w:type="pct"/>
            <w:tcBorders>
              <w:bottom w:val="single" w:sz="4" w:space="0" w:color="auto"/>
            </w:tcBorders>
          </w:tcPr>
          <w:p w14:paraId="6F46D6B5" w14:textId="60480F7A" w:rsidR="00D4188A" w:rsidRPr="00EF3E4A" w:rsidRDefault="00D4188A" w:rsidP="00F222A7">
            <w:pPr>
              <w:rPr>
                <w:bCs/>
                <w:sz w:val="22"/>
                <w:szCs w:val="22"/>
              </w:rPr>
            </w:pPr>
            <w:r w:rsidRPr="00EF3E4A">
              <w:rPr>
                <w:bCs/>
                <w:sz w:val="22"/>
                <w:szCs w:val="22"/>
              </w:rPr>
              <w:t>Submit to:</w:t>
            </w:r>
          </w:p>
        </w:tc>
        <w:tc>
          <w:tcPr>
            <w:tcW w:w="2027" w:type="pct"/>
            <w:tcBorders>
              <w:bottom w:val="single" w:sz="4" w:space="0" w:color="auto"/>
            </w:tcBorders>
          </w:tcPr>
          <w:p w14:paraId="0BA7E155" w14:textId="17A0E9FA" w:rsidR="00D4188A" w:rsidRPr="00D01116" w:rsidRDefault="009A557A" w:rsidP="00F222A7">
            <w:pPr>
              <w:rPr>
                <w:bCs/>
                <w:iCs/>
                <w:sz w:val="22"/>
                <w:szCs w:val="22"/>
              </w:rPr>
            </w:pPr>
            <w:r w:rsidRPr="00D01116">
              <w:rPr>
                <w:bCs/>
                <w:iCs/>
                <w:sz w:val="22"/>
                <w:szCs w:val="22"/>
              </w:rPr>
              <w:t>Insert ATR and/or AO/Specialist</w:t>
            </w:r>
          </w:p>
        </w:tc>
        <w:tc>
          <w:tcPr>
            <w:tcW w:w="1789" w:type="pct"/>
            <w:tcBorders>
              <w:bottom w:val="single" w:sz="4" w:space="0" w:color="auto"/>
            </w:tcBorders>
          </w:tcPr>
          <w:p w14:paraId="427C2BDB" w14:textId="207EB60C" w:rsidR="00D4188A" w:rsidRPr="00D01116" w:rsidRDefault="009A557A" w:rsidP="00F222A7">
            <w:pPr>
              <w:rPr>
                <w:bCs/>
                <w:iCs/>
                <w:sz w:val="22"/>
                <w:szCs w:val="22"/>
              </w:rPr>
            </w:pPr>
            <w:r w:rsidRPr="00D01116">
              <w:rPr>
                <w:bCs/>
                <w:iCs/>
                <w:sz w:val="22"/>
                <w:szCs w:val="22"/>
              </w:rPr>
              <w:t>Insert ATR and/or AO/Specialist</w:t>
            </w:r>
          </w:p>
        </w:tc>
      </w:tr>
    </w:tbl>
    <w:p w14:paraId="5C4721BF" w14:textId="4ECDAAC0" w:rsidR="00D4188A" w:rsidRDefault="004C50C2" w:rsidP="004C50C2">
      <w:pPr>
        <w:autoSpaceDE w:val="0"/>
        <w:autoSpaceDN w:val="0"/>
        <w:adjustRightInd w:val="0"/>
        <w:spacing w:before="240"/>
      </w:pPr>
      <w:r>
        <w:rPr>
          <w:b/>
          <w:bCs/>
          <w:sz w:val="22"/>
          <w:szCs w:val="22"/>
        </w:rPr>
        <w:t xml:space="preserve">Federal Financial </w:t>
      </w:r>
      <w:r w:rsidRPr="00EF3E4A">
        <w:rPr>
          <w:b/>
          <w:bCs/>
          <w:sz w:val="22"/>
          <w:szCs w:val="22"/>
        </w:rPr>
        <w:t>Report</w:t>
      </w:r>
    </w:p>
    <w:tbl>
      <w:tblPr>
        <w:tblStyle w:val="TableGrid"/>
        <w:tblW w:w="5000" w:type="pct"/>
        <w:tblLook w:val="01E0" w:firstRow="1" w:lastRow="1" w:firstColumn="1" w:lastColumn="1" w:noHBand="0" w:noVBand="0"/>
      </w:tblPr>
      <w:tblGrid>
        <w:gridCol w:w="2043"/>
        <w:gridCol w:w="3499"/>
        <w:gridCol w:w="3088"/>
      </w:tblGrid>
      <w:tr w:rsidR="009C0520" w:rsidRPr="00EF3E4A" w14:paraId="3B4041AB" w14:textId="77777777" w:rsidTr="009C0520">
        <w:trPr>
          <w:tblHeader/>
        </w:trPr>
        <w:tc>
          <w:tcPr>
            <w:tcW w:w="1184" w:type="pct"/>
          </w:tcPr>
          <w:p w14:paraId="5F821901" w14:textId="27A6BD0C" w:rsidR="009C0520" w:rsidRPr="00EF3E4A" w:rsidRDefault="009C0520" w:rsidP="009C0520">
            <w:pPr>
              <w:rPr>
                <w:bCs/>
                <w:sz w:val="22"/>
                <w:szCs w:val="22"/>
              </w:rPr>
            </w:pPr>
          </w:p>
        </w:tc>
        <w:tc>
          <w:tcPr>
            <w:tcW w:w="2027" w:type="pct"/>
          </w:tcPr>
          <w:p w14:paraId="1D062FF4" w14:textId="1C0E75AB" w:rsidR="009C0520" w:rsidRPr="00EF3E4A" w:rsidRDefault="009C0520" w:rsidP="009C0520">
            <w:pPr>
              <w:rPr>
                <w:bCs/>
                <w:sz w:val="22"/>
                <w:szCs w:val="22"/>
              </w:rPr>
            </w:pPr>
            <w:r w:rsidRPr="00EF3E4A">
              <w:rPr>
                <w:bCs/>
                <w:sz w:val="22"/>
                <w:szCs w:val="22"/>
              </w:rPr>
              <w:t>Interim Reports</w:t>
            </w:r>
          </w:p>
        </w:tc>
        <w:tc>
          <w:tcPr>
            <w:tcW w:w="1789" w:type="pct"/>
          </w:tcPr>
          <w:p w14:paraId="116A6F65" w14:textId="71C4D831" w:rsidR="009C0520" w:rsidRPr="00EF3E4A" w:rsidRDefault="009C0520" w:rsidP="009C0520">
            <w:pPr>
              <w:rPr>
                <w:bCs/>
                <w:sz w:val="22"/>
                <w:szCs w:val="22"/>
              </w:rPr>
            </w:pPr>
            <w:r w:rsidRPr="00EF3E4A">
              <w:rPr>
                <w:bCs/>
                <w:sz w:val="22"/>
                <w:szCs w:val="22"/>
              </w:rPr>
              <w:t>Final Report</w:t>
            </w:r>
          </w:p>
        </w:tc>
      </w:tr>
      <w:tr w:rsidR="004C50C2" w:rsidRPr="00EF3E4A" w14:paraId="216E2513" w14:textId="77777777" w:rsidTr="00B02EEE">
        <w:tc>
          <w:tcPr>
            <w:tcW w:w="1184" w:type="pct"/>
          </w:tcPr>
          <w:p w14:paraId="2242525A" w14:textId="77777777" w:rsidR="004C50C2" w:rsidRPr="00EF3E4A" w:rsidRDefault="004C50C2" w:rsidP="00B02EEE">
            <w:pPr>
              <w:rPr>
                <w:bCs/>
                <w:sz w:val="22"/>
                <w:szCs w:val="22"/>
              </w:rPr>
            </w:pPr>
            <w:r w:rsidRPr="00EF3E4A">
              <w:rPr>
                <w:bCs/>
                <w:sz w:val="22"/>
                <w:szCs w:val="22"/>
              </w:rPr>
              <w:t>Format</w:t>
            </w:r>
          </w:p>
        </w:tc>
        <w:tc>
          <w:tcPr>
            <w:tcW w:w="2027" w:type="pct"/>
          </w:tcPr>
          <w:p w14:paraId="655E0C3A" w14:textId="77777777" w:rsidR="004C50C2" w:rsidRPr="00EF3E4A" w:rsidRDefault="004C50C2" w:rsidP="00B02EEE">
            <w:pPr>
              <w:rPr>
                <w:bCs/>
                <w:sz w:val="22"/>
                <w:szCs w:val="22"/>
              </w:rPr>
            </w:pPr>
            <w:r w:rsidRPr="00EF3E4A">
              <w:rPr>
                <w:bCs/>
                <w:sz w:val="22"/>
                <w:szCs w:val="22"/>
              </w:rPr>
              <w:t xml:space="preserve">SF-425 </w:t>
            </w:r>
            <w:r>
              <w:rPr>
                <w:bCs/>
                <w:sz w:val="22"/>
                <w:szCs w:val="22"/>
              </w:rPr>
              <w:t xml:space="preserve">(all sections must </w:t>
            </w:r>
            <w:proofErr w:type="gramStart"/>
            <w:r>
              <w:rPr>
                <w:bCs/>
                <w:sz w:val="22"/>
                <w:szCs w:val="22"/>
              </w:rPr>
              <w:t>be completed</w:t>
            </w:r>
            <w:proofErr w:type="gramEnd"/>
            <w:r>
              <w:rPr>
                <w:bCs/>
                <w:sz w:val="22"/>
                <w:szCs w:val="22"/>
              </w:rPr>
              <w:t>)</w:t>
            </w:r>
          </w:p>
        </w:tc>
        <w:tc>
          <w:tcPr>
            <w:tcW w:w="1789" w:type="pct"/>
          </w:tcPr>
          <w:p w14:paraId="6407FC7D" w14:textId="17CAF0D0" w:rsidR="004C50C2" w:rsidRPr="00EF3E4A" w:rsidRDefault="004C50C2" w:rsidP="00B02EEE">
            <w:pPr>
              <w:rPr>
                <w:bCs/>
                <w:sz w:val="22"/>
                <w:szCs w:val="22"/>
              </w:rPr>
            </w:pPr>
            <w:r w:rsidRPr="00EF3E4A">
              <w:rPr>
                <w:bCs/>
                <w:sz w:val="22"/>
                <w:szCs w:val="22"/>
              </w:rPr>
              <w:t>SF-425</w:t>
            </w:r>
            <w:r w:rsidR="0004108D">
              <w:rPr>
                <w:bCs/>
                <w:sz w:val="22"/>
                <w:szCs w:val="22"/>
              </w:rPr>
              <w:t xml:space="preserve"> </w:t>
            </w:r>
            <w:r>
              <w:rPr>
                <w:bCs/>
                <w:sz w:val="22"/>
                <w:szCs w:val="22"/>
              </w:rPr>
              <w:t xml:space="preserve">(all sections must </w:t>
            </w:r>
            <w:proofErr w:type="gramStart"/>
            <w:r>
              <w:rPr>
                <w:bCs/>
                <w:sz w:val="22"/>
                <w:szCs w:val="22"/>
              </w:rPr>
              <w:t>be completed</w:t>
            </w:r>
            <w:proofErr w:type="gramEnd"/>
            <w:r>
              <w:rPr>
                <w:bCs/>
                <w:sz w:val="22"/>
                <w:szCs w:val="22"/>
              </w:rPr>
              <w:t>)</w:t>
            </w:r>
          </w:p>
        </w:tc>
      </w:tr>
      <w:tr w:rsidR="004C50C2" w:rsidRPr="00EF3E4A" w14:paraId="35FA8F60" w14:textId="77777777" w:rsidTr="00B02EEE">
        <w:tc>
          <w:tcPr>
            <w:tcW w:w="1184" w:type="pct"/>
          </w:tcPr>
          <w:p w14:paraId="1990FF54" w14:textId="77777777" w:rsidR="004C50C2" w:rsidRPr="00EF3E4A" w:rsidRDefault="004C50C2" w:rsidP="00B02EEE">
            <w:pPr>
              <w:rPr>
                <w:bCs/>
                <w:sz w:val="22"/>
                <w:szCs w:val="22"/>
              </w:rPr>
            </w:pPr>
            <w:r w:rsidRPr="00EF3E4A">
              <w:rPr>
                <w:bCs/>
                <w:sz w:val="22"/>
                <w:szCs w:val="22"/>
              </w:rPr>
              <w:t>Reporting Frequency</w:t>
            </w:r>
          </w:p>
        </w:tc>
        <w:tc>
          <w:tcPr>
            <w:tcW w:w="2027" w:type="pct"/>
          </w:tcPr>
          <w:p w14:paraId="6AA0008C" w14:textId="77777777" w:rsidR="004C50C2" w:rsidRPr="00D01116" w:rsidRDefault="004C50C2" w:rsidP="00B02EEE">
            <w:pPr>
              <w:jc w:val="center"/>
              <w:rPr>
                <w:bCs/>
                <w:i/>
                <w:sz w:val="22"/>
                <w:szCs w:val="22"/>
                <w:u w:val="single"/>
              </w:rPr>
            </w:pPr>
            <w:r w:rsidRPr="00D01116">
              <w:rPr>
                <w:bCs/>
                <w:i/>
                <w:sz w:val="22"/>
                <w:szCs w:val="22"/>
                <w:u w:val="single"/>
              </w:rPr>
              <w:t>Choose One</w:t>
            </w:r>
          </w:p>
          <w:p w14:paraId="1741DC32" w14:textId="77777777" w:rsidR="004C50C2" w:rsidRDefault="004C50C2" w:rsidP="00B02EEE">
            <w:pPr>
              <w:rPr>
                <w:bCs/>
                <w:sz w:val="22"/>
                <w:szCs w:val="22"/>
              </w:rPr>
            </w:pPr>
            <w:r w:rsidRPr="00D01116">
              <w:rPr>
                <w:bCs/>
                <w:sz w:val="22"/>
                <w:szCs w:val="22"/>
              </w:rPr>
              <w:t>Quarterly, Semi-Annual, Annual</w:t>
            </w:r>
          </w:p>
          <w:p w14:paraId="54A91BC4" w14:textId="77777777" w:rsidR="004C50C2" w:rsidRPr="00D01116" w:rsidRDefault="004C50C2" w:rsidP="00B02EEE">
            <w:pPr>
              <w:rPr>
                <w:bCs/>
                <w:sz w:val="22"/>
                <w:szCs w:val="22"/>
              </w:rPr>
            </w:pPr>
            <w:r w:rsidRPr="00D01116">
              <w:rPr>
                <w:bCs/>
                <w:iCs/>
                <w:sz w:val="20"/>
                <w:szCs w:val="20"/>
              </w:rPr>
              <w:t xml:space="preserve">[NOTE: DOI-AAAP-0058, reporting more </w:t>
            </w:r>
            <w:proofErr w:type="gramStart"/>
            <w:r w:rsidRPr="00D01116">
              <w:rPr>
                <w:bCs/>
                <w:iCs/>
                <w:sz w:val="20"/>
                <w:szCs w:val="20"/>
              </w:rPr>
              <w:t>frequently</w:t>
            </w:r>
            <w:proofErr w:type="gramEnd"/>
            <w:r w:rsidRPr="00D01116">
              <w:rPr>
                <w:bCs/>
                <w:iCs/>
                <w:sz w:val="20"/>
                <w:szCs w:val="20"/>
              </w:rPr>
              <w:t xml:space="preserve"> than annual must be supported by risk assessment or other circumstances]</w:t>
            </w:r>
          </w:p>
        </w:tc>
        <w:tc>
          <w:tcPr>
            <w:tcW w:w="1789" w:type="pct"/>
          </w:tcPr>
          <w:p w14:paraId="769B117B" w14:textId="77777777" w:rsidR="004C50C2" w:rsidRPr="00EF3E4A" w:rsidRDefault="004C50C2" w:rsidP="00B02EEE">
            <w:pPr>
              <w:rPr>
                <w:bCs/>
                <w:sz w:val="22"/>
                <w:szCs w:val="22"/>
              </w:rPr>
            </w:pPr>
            <w:r w:rsidRPr="00EF3E4A">
              <w:rPr>
                <w:bCs/>
                <w:sz w:val="22"/>
                <w:szCs w:val="22"/>
              </w:rPr>
              <w:t>Final Report due upon completion of Agreement’s period of performance</w:t>
            </w:r>
          </w:p>
        </w:tc>
      </w:tr>
      <w:tr w:rsidR="004C50C2" w:rsidRPr="00EF3E4A" w14:paraId="3413B18B" w14:textId="77777777" w:rsidTr="00B02EEE">
        <w:tc>
          <w:tcPr>
            <w:tcW w:w="1184" w:type="pct"/>
          </w:tcPr>
          <w:p w14:paraId="685B1ABB" w14:textId="77777777" w:rsidR="004C50C2" w:rsidRPr="00EF3E4A" w:rsidRDefault="004C50C2" w:rsidP="00B02EEE">
            <w:pPr>
              <w:rPr>
                <w:bCs/>
                <w:sz w:val="22"/>
                <w:szCs w:val="22"/>
              </w:rPr>
            </w:pPr>
            <w:r w:rsidRPr="00EF3E4A">
              <w:rPr>
                <w:bCs/>
                <w:sz w:val="22"/>
                <w:szCs w:val="22"/>
              </w:rPr>
              <w:t>Reporting Period</w:t>
            </w:r>
          </w:p>
        </w:tc>
        <w:tc>
          <w:tcPr>
            <w:tcW w:w="2027" w:type="pct"/>
          </w:tcPr>
          <w:p w14:paraId="0A1D755E" w14:textId="77777777" w:rsidR="004C50C2" w:rsidRPr="00D01116" w:rsidRDefault="004C50C2" w:rsidP="00B02EEE">
            <w:pPr>
              <w:jc w:val="center"/>
              <w:rPr>
                <w:bCs/>
                <w:i/>
                <w:sz w:val="22"/>
                <w:szCs w:val="22"/>
                <w:u w:val="single"/>
              </w:rPr>
            </w:pPr>
            <w:r w:rsidRPr="00D01116">
              <w:rPr>
                <w:bCs/>
                <w:i/>
                <w:sz w:val="22"/>
                <w:szCs w:val="22"/>
                <w:u w:val="single"/>
              </w:rPr>
              <w:t>Choose One</w:t>
            </w:r>
          </w:p>
          <w:p w14:paraId="272C4D2C" w14:textId="77777777" w:rsidR="004C50C2" w:rsidRPr="00D01116" w:rsidRDefault="004C50C2" w:rsidP="00B02EEE">
            <w:pPr>
              <w:rPr>
                <w:bCs/>
                <w:sz w:val="22"/>
                <w:szCs w:val="22"/>
              </w:rPr>
            </w:pPr>
            <w:r w:rsidRPr="00D01116">
              <w:rPr>
                <w:b/>
                <w:bCs/>
                <w:sz w:val="22"/>
                <w:szCs w:val="22"/>
              </w:rPr>
              <w:t>For Quarterly Reporting:</w:t>
            </w:r>
            <w:r w:rsidRPr="00D01116">
              <w:rPr>
                <w:bCs/>
                <w:sz w:val="22"/>
                <w:szCs w:val="22"/>
              </w:rPr>
              <w:t xml:space="preserve"> </w:t>
            </w:r>
          </w:p>
          <w:p w14:paraId="69996966" w14:textId="77777777" w:rsidR="004C50C2" w:rsidRPr="00D01116" w:rsidRDefault="004C50C2" w:rsidP="00B02EEE">
            <w:pPr>
              <w:rPr>
                <w:bCs/>
                <w:sz w:val="22"/>
                <w:szCs w:val="22"/>
              </w:rPr>
            </w:pPr>
            <w:r w:rsidRPr="00D01116">
              <w:rPr>
                <w:bCs/>
                <w:sz w:val="22"/>
                <w:szCs w:val="22"/>
              </w:rPr>
              <w:t>Jan 1 – March 31</w:t>
            </w:r>
          </w:p>
          <w:p w14:paraId="3D6D54C8" w14:textId="77777777" w:rsidR="004C50C2" w:rsidRPr="00D01116" w:rsidRDefault="004C50C2" w:rsidP="00B02EEE">
            <w:pPr>
              <w:rPr>
                <w:bCs/>
                <w:sz w:val="22"/>
                <w:szCs w:val="22"/>
              </w:rPr>
            </w:pPr>
            <w:r w:rsidRPr="00D01116">
              <w:rPr>
                <w:bCs/>
                <w:sz w:val="22"/>
                <w:szCs w:val="22"/>
              </w:rPr>
              <w:t>April 1 – June 30</w:t>
            </w:r>
          </w:p>
          <w:p w14:paraId="265A579F" w14:textId="77777777" w:rsidR="004C50C2" w:rsidRPr="00D01116" w:rsidRDefault="004C50C2" w:rsidP="00B02EEE">
            <w:pPr>
              <w:rPr>
                <w:bCs/>
                <w:sz w:val="22"/>
                <w:szCs w:val="22"/>
              </w:rPr>
            </w:pPr>
            <w:r w:rsidRPr="00D01116">
              <w:rPr>
                <w:bCs/>
                <w:sz w:val="22"/>
                <w:szCs w:val="22"/>
              </w:rPr>
              <w:t>July 1 – Sept 30</w:t>
            </w:r>
          </w:p>
          <w:p w14:paraId="72E035DE" w14:textId="77777777" w:rsidR="004C50C2" w:rsidRPr="00D01116" w:rsidRDefault="004C50C2" w:rsidP="00B02EEE">
            <w:pPr>
              <w:spacing w:after="200"/>
              <w:rPr>
                <w:bCs/>
                <w:sz w:val="22"/>
                <w:szCs w:val="22"/>
              </w:rPr>
            </w:pPr>
            <w:r w:rsidRPr="00D01116">
              <w:rPr>
                <w:bCs/>
                <w:sz w:val="22"/>
                <w:szCs w:val="22"/>
              </w:rPr>
              <w:t>Oct 1 – Dec 31</w:t>
            </w:r>
          </w:p>
          <w:p w14:paraId="1E7F6DF3" w14:textId="77777777" w:rsidR="004C50C2" w:rsidRDefault="004C50C2" w:rsidP="00B02EEE">
            <w:pPr>
              <w:rPr>
                <w:b/>
                <w:bCs/>
                <w:sz w:val="22"/>
                <w:szCs w:val="22"/>
              </w:rPr>
            </w:pPr>
            <w:r w:rsidRPr="00D01116">
              <w:rPr>
                <w:b/>
                <w:bCs/>
                <w:sz w:val="22"/>
                <w:szCs w:val="22"/>
              </w:rPr>
              <w:t>For Semi-Annual Reporting:</w:t>
            </w:r>
          </w:p>
          <w:p w14:paraId="19A9D720" w14:textId="77777777" w:rsidR="004C50C2" w:rsidRPr="00D01116" w:rsidRDefault="004C50C2" w:rsidP="00B02EEE">
            <w:pPr>
              <w:rPr>
                <w:bCs/>
                <w:sz w:val="22"/>
                <w:szCs w:val="22"/>
              </w:rPr>
            </w:pPr>
            <w:r w:rsidRPr="00D01116">
              <w:rPr>
                <w:bCs/>
                <w:iCs/>
                <w:sz w:val="22"/>
                <w:szCs w:val="22"/>
              </w:rPr>
              <w:t>(select applicable period)</w:t>
            </w:r>
            <w:r w:rsidRPr="00D01116">
              <w:rPr>
                <w:bCs/>
                <w:sz w:val="22"/>
                <w:szCs w:val="22"/>
              </w:rPr>
              <w:t xml:space="preserve"> </w:t>
            </w:r>
          </w:p>
          <w:p w14:paraId="23AEA3EB" w14:textId="77777777" w:rsidR="004C50C2" w:rsidRPr="00D01116" w:rsidRDefault="004C50C2" w:rsidP="00B02EEE">
            <w:pPr>
              <w:rPr>
                <w:bCs/>
                <w:sz w:val="22"/>
                <w:szCs w:val="22"/>
              </w:rPr>
            </w:pPr>
            <w:r w:rsidRPr="00D01116">
              <w:rPr>
                <w:bCs/>
                <w:sz w:val="22"/>
                <w:szCs w:val="22"/>
              </w:rPr>
              <w:t>Jan 1 – June 30</w:t>
            </w:r>
          </w:p>
          <w:p w14:paraId="7DD3382C" w14:textId="77777777" w:rsidR="004C50C2" w:rsidRPr="00D01116" w:rsidRDefault="004C50C2" w:rsidP="00B02EEE">
            <w:pPr>
              <w:rPr>
                <w:bCs/>
                <w:sz w:val="22"/>
                <w:szCs w:val="22"/>
              </w:rPr>
            </w:pPr>
            <w:r w:rsidRPr="00D01116">
              <w:rPr>
                <w:bCs/>
                <w:sz w:val="22"/>
                <w:szCs w:val="22"/>
              </w:rPr>
              <w:t>June 30 – Dec 31</w:t>
            </w:r>
          </w:p>
          <w:p w14:paraId="2B1EECF7" w14:textId="77777777" w:rsidR="004C50C2" w:rsidRPr="00D01116" w:rsidRDefault="004C50C2" w:rsidP="00B02EEE">
            <w:pPr>
              <w:pStyle w:val="ListParagraph"/>
              <w:numPr>
                <w:ilvl w:val="0"/>
                <w:numId w:val="20"/>
              </w:numPr>
              <w:rPr>
                <w:bCs/>
                <w:sz w:val="22"/>
                <w:szCs w:val="22"/>
              </w:rPr>
            </w:pPr>
            <w:r w:rsidRPr="00D01116">
              <w:rPr>
                <w:bCs/>
                <w:sz w:val="22"/>
                <w:szCs w:val="22"/>
              </w:rPr>
              <w:t>Or</w:t>
            </w:r>
          </w:p>
          <w:p w14:paraId="5C7598AB" w14:textId="77777777" w:rsidR="004C50C2" w:rsidRPr="00D01116" w:rsidRDefault="004C50C2" w:rsidP="00B02EEE">
            <w:pPr>
              <w:ind w:left="60"/>
              <w:rPr>
                <w:bCs/>
                <w:sz w:val="22"/>
                <w:szCs w:val="22"/>
              </w:rPr>
            </w:pPr>
            <w:r w:rsidRPr="00D01116">
              <w:rPr>
                <w:bCs/>
                <w:sz w:val="22"/>
                <w:szCs w:val="22"/>
              </w:rPr>
              <w:t>Oct 1 – March 31</w:t>
            </w:r>
          </w:p>
          <w:p w14:paraId="266EC944" w14:textId="77777777" w:rsidR="004C50C2" w:rsidRPr="00D01116" w:rsidRDefault="004C50C2" w:rsidP="00B02EEE">
            <w:pPr>
              <w:spacing w:after="200"/>
              <w:ind w:left="58"/>
              <w:rPr>
                <w:bCs/>
                <w:sz w:val="22"/>
                <w:szCs w:val="22"/>
              </w:rPr>
            </w:pPr>
            <w:r w:rsidRPr="00D01116">
              <w:rPr>
                <w:bCs/>
                <w:sz w:val="22"/>
                <w:szCs w:val="22"/>
              </w:rPr>
              <w:t>Apr 1 – Sept 30</w:t>
            </w:r>
          </w:p>
          <w:p w14:paraId="032BF3D3" w14:textId="77777777" w:rsidR="004C50C2" w:rsidRPr="00D01116" w:rsidRDefault="004C50C2" w:rsidP="00B02EEE">
            <w:pPr>
              <w:rPr>
                <w:bCs/>
                <w:sz w:val="22"/>
                <w:szCs w:val="22"/>
              </w:rPr>
            </w:pPr>
            <w:r w:rsidRPr="00D01116">
              <w:rPr>
                <w:b/>
                <w:bCs/>
                <w:sz w:val="22"/>
                <w:szCs w:val="22"/>
              </w:rPr>
              <w:t>For Annual Reporting</w:t>
            </w:r>
            <w:r w:rsidRPr="00D01116">
              <w:rPr>
                <w:bCs/>
                <w:sz w:val="22"/>
                <w:szCs w:val="22"/>
              </w:rPr>
              <w:t xml:space="preserve">: </w:t>
            </w:r>
          </w:p>
          <w:p w14:paraId="48358905" w14:textId="77777777" w:rsidR="004C50C2" w:rsidRPr="00D01116" w:rsidRDefault="004C50C2" w:rsidP="00B02EEE">
            <w:pPr>
              <w:rPr>
                <w:bCs/>
                <w:iCs/>
                <w:sz w:val="22"/>
                <w:szCs w:val="22"/>
              </w:rPr>
            </w:pPr>
            <w:r w:rsidRPr="00D01116">
              <w:rPr>
                <w:bCs/>
                <w:iCs/>
                <w:sz w:val="22"/>
                <w:szCs w:val="22"/>
              </w:rPr>
              <w:t>(select applicable period)</w:t>
            </w:r>
          </w:p>
          <w:p w14:paraId="48D65478" w14:textId="77777777" w:rsidR="004C50C2" w:rsidRPr="00D01116" w:rsidRDefault="004C50C2" w:rsidP="00B02EEE">
            <w:pPr>
              <w:rPr>
                <w:bCs/>
                <w:sz w:val="22"/>
                <w:szCs w:val="22"/>
              </w:rPr>
            </w:pPr>
            <w:r w:rsidRPr="00D01116">
              <w:rPr>
                <w:bCs/>
                <w:sz w:val="22"/>
                <w:szCs w:val="22"/>
              </w:rPr>
              <w:t>Jan 1 – Dec 31</w:t>
            </w:r>
          </w:p>
          <w:p w14:paraId="61734D4B" w14:textId="77777777" w:rsidR="004C50C2" w:rsidRPr="00D01116" w:rsidRDefault="004C50C2" w:rsidP="00B02EEE">
            <w:pPr>
              <w:rPr>
                <w:bCs/>
                <w:sz w:val="22"/>
                <w:szCs w:val="22"/>
              </w:rPr>
            </w:pPr>
            <w:r w:rsidRPr="00D01116">
              <w:rPr>
                <w:bCs/>
                <w:sz w:val="22"/>
                <w:szCs w:val="22"/>
              </w:rPr>
              <w:lastRenderedPageBreak/>
              <w:t>April 1 – March 31</w:t>
            </w:r>
          </w:p>
          <w:p w14:paraId="1F691DF3" w14:textId="77777777" w:rsidR="004C50C2" w:rsidRPr="00D01116" w:rsidRDefault="004C50C2" w:rsidP="00B02EEE">
            <w:pPr>
              <w:rPr>
                <w:bCs/>
                <w:sz w:val="22"/>
                <w:szCs w:val="22"/>
              </w:rPr>
            </w:pPr>
            <w:r w:rsidRPr="00D01116">
              <w:rPr>
                <w:bCs/>
                <w:sz w:val="22"/>
                <w:szCs w:val="22"/>
              </w:rPr>
              <w:t>July 1 – June 30</w:t>
            </w:r>
          </w:p>
          <w:p w14:paraId="1EAEB5BE" w14:textId="77777777" w:rsidR="004C50C2" w:rsidRPr="00D01116" w:rsidRDefault="004C50C2" w:rsidP="00B02EEE">
            <w:pPr>
              <w:rPr>
                <w:bCs/>
                <w:sz w:val="22"/>
                <w:szCs w:val="22"/>
              </w:rPr>
            </w:pPr>
            <w:r w:rsidRPr="00D01116">
              <w:rPr>
                <w:bCs/>
                <w:sz w:val="22"/>
                <w:szCs w:val="22"/>
              </w:rPr>
              <w:t>Oct 1 – Sept 30</w:t>
            </w:r>
          </w:p>
        </w:tc>
        <w:tc>
          <w:tcPr>
            <w:tcW w:w="1789" w:type="pct"/>
          </w:tcPr>
          <w:p w14:paraId="2F7EF1EC" w14:textId="77777777" w:rsidR="004C50C2" w:rsidRPr="00EF3E4A" w:rsidRDefault="004C50C2" w:rsidP="00B02EEE">
            <w:pPr>
              <w:rPr>
                <w:bCs/>
                <w:sz w:val="22"/>
                <w:szCs w:val="22"/>
              </w:rPr>
            </w:pPr>
            <w:r w:rsidRPr="00EF3E4A">
              <w:rPr>
                <w:bCs/>
                <w:sz w:val="22"/>
                <w:szCs w:val="22"/>
              </w:rPr>
              <w:lastRenderedPageBreak/>
              <w:t>Entire period of performance</w:t>
            </w:r>
          </w:p>
        </w:tc>
      </w:tr>
      <w:tr w:rsidR="004C50C2" w:rsidRPr="00EF3E4A" w14:paraId="68D69D55" w14:textId="77777777" w:rsidTr="00B02EEE">
        <w:tc>
          <w:tcPr>
            <w:tcW w:w="1184" w:type="pct"/>
          </w:tcPr>
          <w:p w14:paraId="728EEDEC" w14:textId="77777777" w:rsidR="004C50C2" w:rsidRPr="00EF3E4A" w:rsidRDefault="004C50C2" w:rsidP="00B02EEE">
            <w:pPr>
              <w:keepLines/>
              <w:rPr>
                <w:bCs/>
                <w:sz w:val="22"/>
                <w:szCs w:val="22"/>
              </w:rPr>
            </w:pPr>
            <w:r w:rsidRPr="00EF3E4A">
              <w:rPr>
                <w:bCs/>
                <w:sz w:val="22"/>
                <w:szCs w:val="22"/>
              </w:rPr>
              <w:t>Due Date</w:t>
            </w:r>
            <w:r>
              <w:rPr>
                <w:bCs/>
                <w:sz w:val="22"/>
                <w:szCs w:val="22"/>
              </w:rPr>
              <w:t>*</w:t>
            </w:r>
          </w:p>
        </w:tc>
        <w:tc>
          <w:tcPr>
            <w:tcW w:w="2027" w:type="pct"/>
          </w:tcPr>
          <w:p w14:paraId="704A5B10" w14:textId="77777777" w:rsidR="004C50C2" w:rsidRPr="00D01116" w:rsidRDefault="004C50C2" w:rsidP="00B02EEE">
            <w:pPr>
              <w:keepLines/>
              <w:jc w:val="center"/>
              <w:rPr>
                <w:bCs/>
                <w:i/>
                <w:sz w:val="22"/>
                <w:szCs w:val="22"/>
                <w:u w:val="single"/>
              </w:rPr>
            </w:pPr>
            <w:r w:rsidRPr="00D01116">
              <w:rPr>
                <w:bCs/>
                <w:i/>
                <w:sz w:val="22"/>
                <w:szCs w:val="22"/>
                <w:u w:val="single"/>
              </w:rPr>
              <w:t>Choose One</w:t>
            </w:r>
          </w:p>
          <w:p w14:paraId="6F94570A" w14:textId="77777777" w:rsidR="004C50C2" w:rsidRPr="00D01116" w:rsidRDefault="004C50C2" w:rsidP="00B02EEE">
            <w:pPr>
              <w:keepLines/>
              <w:spacing w:after="200"/>
              <w:rPr>
                <w:bCs/>
                <w:sz w:val="22"/>
                <w:szCs w:val="22"/>
              </w:rPr>
            </w:pPr>
            <w:r w:rsidRPr="00D01116">
              <w:rPr>
                <w:b/>
                <w:bCs/>
                <w:sz w:val="22"/>
                <w:szCs w:val="22"/>
              </w:rPr>
              <w:t>For Quarterly  &amp; Semi-Annual Reporting:</w:t>
            </w:r>
            <w:r w:rsidRPr="00D01116">
              <w:rPr>
                <w:bCs/>
                <w:sz w:val="22"/>
                <w:szCs w:val="22"/>
              </w:rPr>
              <w:t xml:space="preserve"> Within 30 days after the end of the Reporting Period.</w:t>
            </w:r>
          </w:p>
          <w:p w14:paraId="28DC1FEF" w14:textId="77777777" w:rsidR="004C50C2" w:rsidRPr="003945C9" w:rsidRDefault="004C50C2" w:rsidP="00B02EEE">
            <w:pPr>
              <w:keepLines/>
              <w:rPr>
                <w:bCs/>
                <w:sz w:val="22"/>
                <w:szCs w:val="22"/>
                <w:highlight w:val="yellow"/>
              </w:rPr>
            </w:pPr>
            <w:r w:rsidRPr="00D01116">
              <w:rPr>
                <w:b/>
                <w:bCs/>
                <w:sz w:val="22"/>
                <w:szCs w:val="22"/>
              </w:rPr>
              <w:t>For Annual Reporting</w:t>
            </w:r>
            <w:r w:rsidRPr="00D01116">
              <w:rPr>
                <w:bCs/>
                <w:sz w:val="22"/>
                <w:szCs w:val="22"/>
              </w:rPr>
              <w:t>: Within 90 days after the end of the Reporting Period.</w:t>
            </w:r>
          </w:p>
        </w:tc>
        <w:tc>
          <w:tcPr>
            <w:tcW w:w="1789" w:type="pct"/>
          </w:tcPr>
          <w:p w14:paraId="1FC1CCB2" w14:textId="77777777" w:rsidR="004C50C2" w:rsidRPr="00EF3E4A" w:rsidRDefault="004C50C2" w:rsidP="00B02EEE">
            <w:pPr>
              <w:keepLines/>
              <w:rPr>
                <w:bCs/>
                <w:sz w:val="22"/>
                <w:szCs w:val="22"/>
              </w:rPr>
            </w:pPr>
            <w:r w:rsidRPr="00EF3E4A">
              <w:rPr>
                <w:bCs/>
                <w:sz w:val="22"/>
                <w:szCs w:val="22"/>
              </w:rPr>
              <w:t>Within 90 days after the completion date of the Agreement</w:t>
            </w:r>
          </w:p>
        </w:tc>
      </w:tr>
      <w:tr w:rsidR="004C50C2" w:rsidRPr="00EF3E4A" w14:paraId="7236D48D" w14:textId="77777777" w:rsidTr="00B02EEE">
        <w:tc>
          <w:tcPr>
            <w:tcW w:w="1184" w:type="pct"/>
          </w:tcPr>
          <w:p w14:paraId="0C5EA976" w14:textId="77777777" w:rsidR="004C50C2" w:rsidRPr="00EF3E4A" w:rsidRDefault="004C50C2" w:rsidP="00B02EEE">
            <w:pPr>
              <w:rPr>
                <w:bCs/>
                <w:sz w:val="22"/>
                <w:szCs w:val="22"/>
              </w:rPr>
            </w:pPr>
            <w:r>
              <w:rPr>
                <w:bCs/>
                <w:sz w:val="22"/>
                <w:szCs w:val="22"/>
              </w:rPr>
              <w:t>First Report Due Date</w:t>
            </w:r>
          </w:p>
        </w:tc>
        <w:tc>
          <w:tcPr>
            <w:tcW w:w="2027" w:type="pct"/>
          </w:tcPr>
          <w:p w14:paraId="2697D6B5" w14:textId="77777777" w:rsidR="004C50C2" w:rsidRPr="00EF3E4A" w:rsidRDefault="004C50C2" w:rsidP="00B02EEE">
            <w:pPr>
              <w:rPr>
                <w:bCs/>
                <w:sz w:val="22"/>
                <w:szCs w:val="22"/>
              </w:rPr>
            </w:pPr>
            <w:r>
              <w:rPr>
                <w:bCs/>
                <w:sz w:val="22"/>
                <w:szCs w:val="22"/>
              </w:rPr>
              <w:t xml:space="preserve">The first Federal financial report is due for reporting period ending </w:t>
            </w:r>
            <w:r w:rsidRPr="00D01116">
              <w:rPr>
                <w:bCs/>
                <w:sz w:val="22"/>
                <w:szCs w:val="22"/>
              </w:rPr>
              <w:t>December 31/ March 31/ June 30/ September 30, 20XX</w:t>
            </w:r>
          </w:p>
        </w:tc>
        <w:tc>
          <w:tcPr>
            <w:tcW w:w="1789" w:type="pct"/>
          </w:tcPr>
          <w:p w14:paraId="2A149221" w14:textId="77777777" w:rsidR="004C50C2" w:rsidRPr="00EF3E4A" w:rsidRDefault="004C50C2" w:rsidP="00B02EEE">
            <w:pPr>
              <w:rPr>
                <w:bCs/>
                <w:sz w:val="22"/>
                <w:szCs w:val="22"/>
              </w:rPr>
            </w:pPr>
            <w:r>
              <w:rPr>
                <w:bCs/>
                <w:sz w:val="22"/>
                <w:szCs w:val="22"/>
              </w:rPr>
              <w:t>N/A</w:t>
            </w:r>
          </w:p>
        </w:tc>
      </w:tr>
      <w:tr w:rsidR="004C50C2" w:rsidRPr="00D01116" w14:paraId="71394964" w14:textId="77777777" w:rsidTr="00B02EEE">
        <w:tc>
          <w:tcPr>
            <w:tcW w:w="1184" w:type="pct"/>
          </w:tcPr>
          <w:p w14:paraId="3C8519E3" w14:textId="77777777" w:rsidR="004C50C2" w:rsidRPr="00EF3E4A" w:rsidRDefault="004C50C2" w:rsidP="00B02EEE">
            <w:pPr>
              <w:rPr>
                <w:bCs/>
                <w:sz w:val="22"/>
                <w:szCs w:val="22"/>
              </w:rPr>
            </w:pPr>
            <w:r w:rsidRPr="00EF3E4A">
              <w:rPr>
                <w:bCs/>
                <w:sz w:val="22"/>
                <w:szCs w:val="22"/>
              </w:rPr>
              <w:t>Submit to:</w:t>
            </w:r>
          </w:p>
        </w:tc>
        <w:tc>
          <w:tcPr>
            <w:tcW w:w="2027" w:type="pct"/>
          </w:tcPr>
          <w:p w14:paraId="593EEC42" w14:textId="77777777" w:rsidR="004C50C2" w:rsidRPr="00D01116" w:rsidRDefault="004C50C2" w:rsidP="00B02EEE">
            <w:pPr>
              <w:rPr>
                <w:bCs/>
                <w:iCs/>
                <w:sz w:val="22"/>
                <w:szCs w:val="22"/>
                <w:highlight w:val="yellow"/>
              </w:rPr>
            </w:pPr>
            <w:r w:rsidRPr="00D01116">
              <w:rPr>
                <w:bCs/>
                <w:iCs/>
                <w:sz w:val="22"/>
                <w:szCs w:val="22"/>
              </w:rPr>
              <w:t>Insert ATR and/or AO/Specialist</w:t>
            </w:r>
          </w:p>
        </w:tc>
        <w:tc>
          <w:tcPr>
            <w:tcW w:w="1789" w:type="pct"/>
          </w:tcPr>
          <w:p w14:paraId="5DFA952A" w14:textId="77777777" w:rsidR="004C50C2" w:rsidRPr="00D01116" w:rsidRDefault="004C50C2" w:rsidP="00B02EEE">
            <w:pPr>
              <w:rPr>
                <w:bCs/>
                <w:iCs/>
                <w:sz w:val="22"/>
                <w:szCs w:val="22"/>
                <w:highlight w:val="yellow"/>
              </w:rPr>
            </w:pPr>
            <w:r w:rsidRPr="00D01116">
              <w:rPr>
                <w:bCs/>
                <w:iCs/>
                <w:sz w:val="22"/>
                <w:szCs w:val="22"/>
              </w:rPr>
              <w:t>Insert ATR and/or AO/Specialist</w:t>
            </w:r>
          </w:p>
        </w:tc>
      </w:tr>
    </w:tbl>
    <w:p w14:paraId="1813D971" w14:textId="77777777" w:rsidR="00E42D04" w:rsidRPr="00D07051" w:rsidRDefault="00E42D04" w:rsidP="00E42D04">
      <w:pPr>
        <w:autoSpaceDE w:val="0"/>
        <w:autoSpaceDN w:val="0"/>
        <w:adjustRightInd w:val="0"/>
      </w:pPr>
    </w:p>
    <w:p w14:paraId="4C896FF5" w14:textId="2C6B1333" w:rsidR="00D4030A" w:rsidRDefault="00D4030A" w:rsidP="00D01116">
      <w:pPr>
        <w:pStyle w:val="ListParagraph"/>
        <w:numPr>
          <w:ilvl w:val="0"/>
          <w:numId w:val="3"/>
        </w:numPr>
        <w:autoSpaceDE w:val="0"/>
        <w:autoSpaceDN w:val="0"/>
        <w:adjustRightInd w:val="0"/>
        <w:ind w:hanging="720"/>
      </w:pPr>
      <w:r w:rsidRPr="00D01116">
        <w:t>The Secretary of the Interior and the Comptroller General of the United States, or their</w:t>
      </w:r>
      <w:r w:rsidR="00140602" w:rsidRPr="00D01116">
        <w:t xml:space="preserve"> </w:t>
      </w:r>
      <w:r w:rsidRPr="00D01116">
        <w:t>duly authorized representatives, will have access</w:t>
      </w:r>
      <w:r w:rsidR="005E3DEB" w:rsidRPr="00D01116">
        <w:t>,</w:t>
      </w:r>
      <w:r w:rsidRPr="00D01116">
        <w:t xml:space="preserve"> for the purpose of financial or</w:t>
      </w:r>
      <w:r w:rsidR="00140602" w:rsidRPr="00D01116">
        <w:t xml:space="preserve"> </w:t>
      </w:r>
      <w:r w:rsidRPr="00D01116">
        <w:t>programmatic review and examination</w:t>
      </w:r>
      <w:r w:rsidR="005E3DEB" w:rsidRPr="00D01116">
        <w:t>,</w:t>
      </w:r>
      <w:r w:rsidRPr="00D01116">
        <w:t xml:space="preserve"> to any books, documents, papers, and records that</w:t>
      </w:r>
      <w:r w:rsidR="00140602" w:rsidRPr="00D01116">
        <w:t xml:space="preserve"> </w:t>
      </w:r>
      <w:r w:rsidRPr="00D01116">
        <w:t>are pertinent to the Agreement at all reasonable times during the period of retention in</w:t>
      </w:r>
      <w:r w:rsidR="00140602" w:rsidRPr="00D01116">
        <w:t xml:space="preserve"> </w:t>
      </w:r>
      <w:r w:rsidRPr="00D01116">
        <w:t>accordance with</w:t>
      </w:r>
      <w:r w:rsidR="00ED7B51" w:rsidRPr="00D01116">
        <w:t xml:space="preserve"> </w:t>
      </w:r>
      <w:r w:rsidR="005A2649" w:rsidRPr="00D01116">
        <w:t>2 CFR 200.333</w:t>
      </w:r>
      <w:r w:rsidRPr="00D01116">
        <w:t>.</w:t>
      </w:r>
    </w:p>
    <w:p w14:paraId="22CC5FAD" w14:textId="2BD242D7" w:rsidR="00D01116" w:rsidRDefault="00D01116" w:rsidP="00D01116">
      <w:pPr>
        <w:autoSpaceDE w:val="0"/>
        <w:autoSpaceDN w:val="0"/>
        <w:adjustRightInd w:val="0"/>
      </w:pPr>
    </w:p>
    <w:p w14:paraId="39F349EA" w14:textId="11EC9DC4" w:rsidR="00C5472C" w:rsidRPr="004941D5" w:rsidRDefault="00D01116" w:rsidP="00D01116">
      <w:pPr>
        <w:autoSpaceDE w:val="0"/>
        <w:autoSpaceDN w:val="0"/>
        <w:adjustRightInd w:val="0"/>
        <w:ind w:left="720" w:hanging="720"/>
        <w:rPr>
          <w:highlight w:val="yellow"/>
        </w:rPr>
      </w:pPr>
      <w:r>
        <w:t>C.</w:t>
      </w:r>
      <w:r>
        <w:tab/>
      </w:r>
      <w:r w:rsidR="009A557A" w:rsidRPr="00D01116">
        <w:t>[</w:t>
      </w:r>
      <w:r w:rsidR="00EA623A" w:rsidRPr="00D01116">
        <w:rPr>
          <w:bCs/>
          <w:iCs/>
        </w:rPr>
        <w:t xml:space="preserve">Optional Term: </w:t>
      </w:r>
      <w:r w:rsidR="00EA623A" w:rsidRPr="00D01116">
        <w:t xml:space="preserve"> </w:t>
      </w:r>
      <w:r w:rsidR="004941D5" w:rsidRPr="00D01116">
        <w:t>If applicable, d</w:t>
      </w:r>
      <w:r w:rsidR="00C5472C" w:rsidRPr="00D01116">
        <w:t>etail other rep</w:t>
      </w:r>
      <w:r w:rsidR="00DA4297" w:rsidRPr="00D01116">
        <w:t>orts/items as described in Article</w:t>
      </w:r>
      <w:r w:rsidR="000D54F3">
        <w:t xml:space="preserve"> 5</w:t>
      </w:r>
      <w:r w:rsidR="00DA4297" w:rsidRPr="00D01116">
        <w:t xml:space="preserve"> </w:t>
      </w:r>
      <w:r w:rsidR="0062361E" w:rsidRPr="00D01116">
        <w:t>–</w:t>
      </w:r>
      <w:r w:rsidR="00DA4297" w:rsidRPr="00D01116">
        <w:t xml:space="preserve"> Statement of W</w:t>
      </w:r>
      <w:r w:rsidR="00C5472C" w:rsidRPr="00D01116">
        <w:t>ork</w:t>
      </w:r>
      <w:r w:rsidR="008C50FC" w:rsidRPr="00D01116">
        <w:t xml:space="preserve">. </w:t>
      </w:r>
      <w:r w:rsidR="001B51E0" w:rsidRPr="00D01116">
        <w:t xml:space="preserve"> </w:t>
      </w:r>
      <w:r w:rsidR="00DA4297" w:rsidRPr="00D01116">
        <w:t>Please note</w:t>
      </w:r>
      <w:r w:rsidR="00F32A8C" w:rsidRPr="00D01116">
        <w:t xml:space="preserve"> that a Financial Assistance</w:t>
      </w:r>
      <w:r w:rsidR="00DA4297" w:rsidRPr="00D01116">
        <w:t xml:space="preserve"> </w:t>
      </w:r>
      <w:r w:rsidR="00F32A8C" w:rsidRPr="00D01116">
        <w:t>(</w:t>
      </w:r>
      <w:r w:rsidR="00C5472C" w:rsidRPr="00D01116">
        <w:t>FA</w:t>
      </w:r>
      <w:r w:rsidR="00F32A8C" w:rsidRPr="00D01116">
        <w:t>) agreement</w:t>
      </w:r>
      <w:r w:rsidR="00C5472C" w:rsidRPr="00D01116">
        <w:t xml:space="preserve"> is effort based</w:t>
      </w:r>
      <w:r w:rsidR="00F32A8C" w:rsidRPr="00D01116">
        <w:t>,</w:t>
      </w:r>
      <w:r w:rsidR="00C5472C" w:rsidRPr="00D01116">
        <w:t xml:space="preserve"> not deliverable based</w:t>
      </w:r>
      <w:r w:rsidR="00F32A8C" w:rsidRPr="00D01116">
        <w:t>,</w:t>
      </w:r>
      <w:r w:rsidR="00C5472C" w:rsidRPr="00D01116">
        <w:t xml:space="preserve"> and payment should not be contingent on the receipt of items other than OMB FA regulation/guidance required reports.</w:t>
      </w:r>
      <w:r w:rsidR="009A557A" w:rsidRPr="00D01116">
        <w:t>]</w:t>
      </w:r>
    </w:p>
    <w:p w14:paraId="2A913CA5" w14:textId="73AC1872" w:rsidR="00D4030A" w:rsidRPr="00740260" w:rsidRDefault="00D4030A" w:rsidP="00BD15F2">
      <w:pPr>
        <w:autoSpaceDE w:val="0"/>
        <w:autoSpaceDN w:val="0"/>
        <w:adjustRightInd w:val="0"/>
        <w:spacing w:before="480"/>
        <w:rPr>
          <w:rStyle w:val="Heading1Char"/>
          <w:rFonts w:ascii="Times New Roman" w:hAnsi="Times New Roman" w:cs="Times New Roman"/>
          <w:bCs w:val="0"/>
          <w:color w:val="auto"/>
          <w:sz w:val="24"/>
          <w:szCs w:val="24"/>
        </w:rPr>
      </w:pPr>
      <w:bookmarkStart w:id="32" w:name="_Toc2758558"/>
      <w:bookmarkStart w:id="33" w:name="_Toc38279909"/>
      <w:r w:rsidRPr="00740260">
        <w:rPr>
          <w:rStyle w:val="Heading1Char"/>
          <w:rFonts w:ascii="Times New Roman" w:hAnsi="Times New Roman" w:cs="Times New Roman"/>
          <w:bCs w:val="0"/>
          <w:color w:val="auto"/>
          <w:sz w:val="24"/>
          <w:szCs w:val="24"/>
        </w:rPr>
        <w:t xml:space="preserve">ARTICLE </w:t>
      </w:r>
      <w:r w:rsidR="005851B9">
        <w:rPr>
          <w:rStyle w:val="Heading1Char"/>
          <w:rFonts w:ascii="Times New Roman" w:hAnsi="Times New Roman" w:cs="Times New Roman"/>
          <w:bCs w:val="0"/>
          <w:color w:val="auto"/>
          <w:sz w:val="24"/>
          <w:szCs w:val="24"/>
        </w:rPr>
        <w:t>16</w:t>
      </w:r>
      <w:r w:rsidRPr="00740260">
        <w:rPr>
          <w:rStyle w:val="Heading1Char"/>
          <w:rFonts w:ascii="Times New Roman" w:hAnsi="Times New Roman" w:cs="Times New Roman"/>
          <w:bCs w:val="0"/>
          <w:color w:val="auto"/>
          <w:sz w:val="24"/>
          <w:szCs w:val="24"/>
        </w:rPr>
        <w:t xml:space="preserve"> – PROPERTY UTILIZATION</w:t>
      </w:r>
      <w:bookmarkEnd w:id="32"/>
      <w:bookmarkEnd w:id="33"/>
    </w:p>
    <w:p w14:paraId="20D05B70" w14:textId="77777777" w:rsidR="009E277C" w:rsidRPr="00170322" w:rsidRDefault="009E277C" w:rsidP="00D4030A">
      <w:pPr>
        <w:autoSpaceDE w:val="0"/>
        <w:autoSpaceDN w:val="0"/>
        <w:adjustRightInd w:val="0"/>
        <w:rPr>
          <w:bCs/>
        </w:rPr>
      </w:pPr>
    </w:p>
    <w:p w14:paraId="745094D3" w14:textId="2C038BF7" w:rsidR="00D4030A" w:rsidRPr="00D07051" w:rsidRDefault="00D4030A" w:rsidP="00D4030A">
      <w:pPr>
        <w:autoSpaceDE w:val="0"/>
        <w:autoSpaceDN w:val="0"/>
        <w:adjustRightInd w:val="0"/>
      </w:pPr>
      <w:r w:rsidRPr="00D07051">
        <w:t xml:space="preserve">All tools, equipment, and facilities </w:t>
      </w:r>
      <w:proofErr w:type="gramStart"/>
      <w:r w:rsidRPr="00D07051">
        <w:t>furnished</w:t>
      </w:r>
      <w:proofErr w:type="gramEnd"/>
      <w:r w:rsidRPr="00D07051">
        <w:t xml:space="preserve"> by </w:t>
      </w:r>
      <w:r w:rsidR="009E277C" w:rsidRPr="00D07051">
        <w:t>NPS</w:t>
      </w:r>
      <w:r w:rsidRPr="00D07051">
        <w:t xml:space="preserve"> will be on a loan basis</w:t>
      </w:r>
      <w:r w:rsidR="008C50FC">
        <w:t xml:space="preserve">. </w:t>
      </w:r>
      <w:r w:rsidR="001B51E0">
        <w:t xml:space="preserve"> </w:t>
      </w:r>
      <w:r w:rsidRPr="00D07051">
        <w:t>Tools,</w:t>
      </w:r>
      <w:r w:rsidR="00140602" w:rsidRPr="00D07051">
        <w:t xml:space="preserve"> </w:t>
      </w:r>
      <w:proofErr w:type="gramStart"/>
      <w:r w:rsidR="005E3DEB" w:rsidRPr="00D07051">
        <w:t>equipment</w:t>
      </w:r>
      <w:proofErr w:type="gramEnd"/>
      <w:r w:rsidRPr="00D07051">
        <w:t xml:space="preserve"> and facilities will be returned in the same condition received except for normal wear</w:t>
      </w:r>
      <w:r w:rsidR="00140602" w:rsidRPr="00D07051">
        <w:t xml:space="preserve"> </w:t>
      </w:r>
      <w:r w:rsidRPr="00D07051">
        <w:t xml:space="preserve">and tear in project use. </w:t>
      </w:r>
      <w:r w:rsidR="009148A0">
        <w:t xml:space="preserve"> </w:t>
      </w:r>
      <w:r w:rsidRPr="00D07051">
        <w:t xml:space="preserve">Property management standards </w:t>
      </w:r>
      <w:proofErr w:type="gramStart"/>
      <w:r w:rsidRPr="00D07051">
        <w:t>set forth in</w:t>
      </w:r>
      <w:proofErr w:type="gramEnd"/>
      <w:r w:rsidRPr="00D07051">
        <w:t xml:space="preserve"> </w:t>
      </w:r>
      <w:r w:rsidR="005A2649">
        <w:t xml:space="preserve">2 CFR 200.310 through </w:t>
      </w:r>
      <w:r w:rsidR="0062361E">
        <w:t xml:space="preserve">200.316 </w:t>
      </w:r>
      <w:r w:rsidR="0062361E" w:rsidRPr="00D07051">
        <w:rPr>
          <w:i/>
          <w:iCs/>
        </w:rPr>
        <w:t>applies</w:t>
      </w:r>
      <w:r w:rsidRPr="00D07051">
        <w:t xml:space="preserve"> to this Agreement.</w:t>
      </w:r>
    </w:p>
    <w:p w14:paraId="57A12ED2" w14:textId="13DE0161" w:rsidR="00D4030A" w:rsidRPr="00740260" w:rsidRDefault="00D4030A" w:rsidP="00BD15F2">
      <w:pPr>
        <w:autoSpaceDE w:val="0"/>
        <w:autoSpaceDN w:val="0"/>
        <w:adjustRightInd w:val="0"/>
        <w:spacing w:before="480"/>
        <w:rPr>
          <w:rStyle w:val="Heading1Char"/>
          <w:rFonts w:ascii="Times New Roman" w:hAnsi="Times New Roman" w:cs="Times New Roman"/>
          <w:color w:val="auto"/>
          <w:sz w:val="24"/>
          <w:szCs w:val="24"/>
        </w:rPr>
      </w:pPr>
      <w:bookmarkStart w:id="34" w:name="_Toc2758559"/>
      <w:bookmarkStart w:id="35" w:name="_Toc38279910"/>
      <w:r w:rsidRPr="00740260">
        <w:rPr>
          <w:rStyle w:val="Heading1Char"/>
          <w:rFonts w:ascii="Times New Roman" w:hAnsi="Times New Roman" w:cs="Times New Roman"/>
          <w:color w:val="auto"/>
          <w:sz w:val="24"/>
          <w:szCs w:val="24"/>
        </w:rPr>
        <w:t xml:space="preserve">ARTICLE </w:t>
      </w:r>
      <w:r w:rsidR="005851B9">
        <w:rPr>
          <w:rStyle w:val="Heading1Char"/>
          <w:rFonts w:ascii="Times New Roman" w:hAnsi="Times New Roman" w:cs="Times New Roman"/>
          <w:color w:val="auto"/>
          <w:sz w:val="24"/>
          <w:szCs w:val="24"/>
        </w:rPr>
        <w:t>17</w:t>
      </w:r>
      <w:r w:rsidRPr="00740260">
        <w:rPr>
          <w:rStyle w:val="Heading1Char"/>
          <w:rFonts w:ascii="Times New Roman" w:hAnsi="Times New Roman" w:cs="Times New Roman"/>
          <w:color w:val="auto"/>
          <w:sz w:val="24"/>
          <w:szCs w:val="24"/>
        </w:rPr>
        <w:t xml:space="preserve"> – MODIFICATION</w:t>
      </w:r>
      <w:r w:rsidR="005A2649" w:rsidRPr="00740260">
        <w:rPr>
          <w:rStyle w:val="Heading1Char"/>
          <w:rFonts w:ascii="Times New Roman" w:hAnsi="Times New Roman" w:cs="Times New Roman"/>
          <w:color w:val="auto"/>
          <w:sz w:val="24"/>
          <w:szCs w:val="24"/>
        </w:rPr>
        <w:t>, REMEDIES FOR NONCOMPLIANCE</w:t>
      </w:r>
      <w:r w:rsidR="00355B9D" w:rsidRPr="00740260">
        <w:rPr>
          <w:rStyle w:val="Heading1Char"/>
          <w:rFonts w:ascii="Times New Roman" w:hAnsi="Times New Roman" w:cs="Times New Roman"/>
          <w:color w:val="auto"/>
          <w:sz w:val="24"/>
          <w:szCs w:val="24"/>
        </w:rPr>
        <w:t xml:space="preserve">, </w:t>
      </w:r>
      <w:r w:rsidRPr="00740260">
        <w:rPr>
          <w:rStyle w:val="Heading1Char"/>
          <w:rFonts w:ascii="Times New Roman" w:hAnsi="Times New Roman" w:cs="Times New Roman"/>
          <w:color w:val="auto"/>
          <w:sz w:val="24"/>
          <w:szCs w:val="24"/>
        </w:rPr>
        <w:t>TERMINATION</w:t>
      </w:r>
      <w:bookmarkEnd w:id="34"/>
      <w:bookmarkEnd w:id="35"/>
    </w:p>
    <w:p w14:paraId="5D8E0D72" w14:textId="77777777" w:rsidR="009E277C" w:rsidRPr="00214178" w:rsidRDefault="009E277C" w:rsidP="00D4030A">
      <w:pPr>
        <w:autoSpaceDE w:val="0"/>
        <w:autoSpaceDN w:val="0"/>
        <w:adjustRightInd w:val="0"/>
        <w:rPr>
          <w:bCs/>
        </w:rPr>
      </w:pPr>
    </w:p>
    <w:p w14:paraId="2DA6C27B" w14:textId="271B4F17" w:rsidR="00D4030A" w:rsidRDefault="00D4030A" w:rsidP="000458E9">
      <w:pPr>
        <w:pStyle w:val="ListParagraph"/>
        <w:numPr>
          <w:ilvl w:val="0"/>
          <w:numId w:val="4"/>
        </w:numPr>
        <w:autoSpaceDE w:val="0"/>
        <w:autoSpaceDN w:val="0"/>
        <w:adjustRightInd w:val="0"/>
        <w:ind w:hanging="720"/>
      </w:pPr>
      <w:r w:rsidRPr="00D07051">
        <w:t xml:space="preserve">This Agreement may be </w:t>
      </w:r>
      <w:proofErr w:type="gramStart"/>
      <w:r w:rsidRPr="00D07051">
        <w:t>modif</w:t>
      </w:r>
      <w:r w:rsidRPr="00EE1602">
        <w:t>ied</w:t>
      </w:r>
      <w:proofErr w:type="gramEnd"/>
      <w:r w:rsidR="007827AD" w:rsidRPr="00EE1602">
        <w:t xml:space="preserve"> at any time, prior to the expiration date,</w:t>
      </w:r>
      <w:r w:rsidRPr="00EE1602">
        <w:t xml:space="preserve"> onl</w:t>
      </w:r>
      <w:r w:rsidRPr="00D07051">
        <w:t xml:space="preserve">y by a written instrument executed by </w:t>
      </w:r>
      <w:r w:rsidR="007827AD">
        <w:t xml:space="preserve">both </w:t>
      </w:r>
      <w:r w:rsidRPr="00D07051">
        <w:t>parties</w:t>
      </w:r>
      <w:r w:rsidR="008C50FC">
        <w:t xml:space="preserve">. </w:t>
      </w:r>
      <w:r w:rsidR="009148A0">
        <w:t xml:space="preserve"> </w:t>
      </w:r>
      <w:r w:rsidR="001A329F" w:rsidRPr="00D07051">
        <w:t xml:space="preserve">Modifications will be in writing and approved by the NPS </w:t>
      </w:r>
      <w:r w:rsidR="00735D82">
        <w:t>A</w:t>
      </w:r>
      <w:r w:rsidR="00737589">
        <w:t xml:space="preserve">warding </w:t>
      </w:r>
      <w:r w:rsidR="00735D82">
        <w:t>O</w:t>
      </w:r>
      <w:r w:rsidR="00737589">
        <w:t>fficer</w:t>
      </w:r>
      <w:r w:rsidR="001A329F" w:rsidRPr="00D07051">
        <w:t xml:space="preserve"> and the authorized representative of </w:t>
      </w:r>
      <w:r w:rsidR="004C7EE9" w:rsidRPr="004066AD">
        <w:t>Recipient</w:t>
      </w:r>
      <w:r w:rsidR="001A329F" w:rsidRPr="00D07051">
        <w:t>.</w:t>
      </w:r>
    </w:p>
    <w:p w14:paraId="4F308F03" w14:textId="77777777" w:rsidR="005A2649" w:rsidRDefault="005A2649" w:rsidP="00A41E52">
      <w:pPr>
        <w:pStyle w:val="ListParagraph"/>
        <w:autoSpaceDE w:val="0"/>
        <w:autoSpaceDN w:val="0"/>
        <w:adjustRightInd w:val="0"/>
      </w:pPr>
    </w:p>
    <w:p w14:paraId="78577BAD" w14:textId="5DB5DFB9" w:rsidR="005A2649" w:rsidRPr="00D07051" w:rsidRDefault="005A2649" w:rsidP="000458E9">
      <w:pPr>
        <w:pStyle w:val="ListParagraph"/>
        <w:numPr>
          <w:ilvl w:val="0"/>
          <w:numId w:val="4"/>
        </w:numPr>
        <w:autoSpaceDE w:val="0"/>
        <w:autoSpaceDN w:val="0"/>
        <w:adjustRightInd w:val="0"/>
        <w:ind w:hanging="720"/>
      </w:pPr>
      <w:proofErr w:type="gramStart"/>
      <w:r>
        <w:t>Additional</w:t>
      </w:r>
      <w:proofErr w:type="gramEnd"/>
      <w:r>
        <w:t xml:space="preserve"> conditions may be imposed by NPS if it is determined that the Recipient </w:t>
      </w:r>
      <w:r w:rsidR="00A41E52">
        <w:t xml:space="preserve">is </w:t>
      </w:r>
      <w:r>
        <w:t>non</w:t>
      </w:r>
      <w:r w:rsidR="0062361E">
        <w:t>–</w:t>
      </w:r>
      <w:r>
        <w:t xml:space="preserve">compliant to the terms and conditions of this agreement. </w:t>
      </w:r>
      <w:r w:rsidR="009148A0">
        <w:t xml:space="preserve"> </w:t>
      </w:r>
      <w:r>
        <w:t xml:space="preserve">Remedies for Noncompliance can </w:t>
      </w:r>
      <w:proofErr w:type="gramStart"/>
      <w:r>
        <w:t>be found</w:t>
      </w:r>
      <w:proofErr w:type="gramEnd"/>
      <w:r>
        <w:t xml:space="preserve"> in 2 CFR 200.338.</w:t>
      </w:r>
    </w:p>
    <w:p w14:paraId="717FAA05" w14:textId="77777777" w:rsidR="00140602" w:rsidRPr="00D07051" w:rsidRDefault="00140602" w:rsidP="00D4030A">
      <w:pPr>
        <w:autoSpaceDE w:val="0"/>
        <w:autoSpaceDN w:val="0"/>
        <w:adjustRightInd w:val="0"/>
      </w:pPr>
    </w:p>
    <w:p w14:paraId="49AA6AA4" w14:textId="45F1AF20" w:rsidR="00140602" w:rsidRPr="00D07051" w:rsidRDefault="001A329F" w:rsidP="000458E9">
      <w:pPr>
        <w:pStyle w:val="ListParagraph"/>
        <w:numPr>
          <w:ilvl w:val="0"/>
          <w:numId w:val="4"/>
        </w:numPr>
        <w:autoSpaceDE w:val="0"/>
        <w:autoSpaceDN w:val="0"/>
        <w:adjustRightInd w:val="0"/>
        <w:ind w:hanging="720"/>
      </w:pPr>
      <w:r w:rsidRPr="00D07051">
        <w:t xml:space="preserve">This </w:t>
      </w:r>
      <w:r w:rsidR="00324C55">
        <w:t>A</w:t>
      </w:r>
      <w:r w:rsidRPr="00D07051">
        <w:t xml:space="preserve">greement may be </w:t>
      </w:r>
      <w:proofErr w:type="gramStart"/>
      <w:r w:rsidRPr="00D07051">
        <w:t>terminated</w:t>
      </w:r>
      <w:proofErr w:type="gramEnd"/>
      <w:r w:rsidRPr="00D07051">
        <w:t xml:space="preserve"> consistent with applicable termination provisions for Agreements found in</w:t>
      </w:r>
      <w:r w:rsidR="0052662E">
        <w:t xml:space="preserve"> </w:t>
      </w:r>
      <w:r w:rsidR="005A2649">
        <w:t>2 CFR 200.339 through 200.342.</w:t>
      </w:r>
    </w:p>
    <w:p w14:paraId="439F25C9" w14:textId="5DFF2823" w:rsidR="00D4030A" w:rsidRPr="00740260" w:rsidRDefault="00D4030A" w:rsidP="00740260">
      <w:pPr>
        <w:pStyle w:val="Heading1"/>
        <w:rPr>
          <w:rFonts w:ascii="Times New Roman" w:hAnsi="Times New Roman" w:cs="Times New Roman"/>
          <w:color w:val="auto"/>
          <w:sz w:val="24"/>
          <w:szCs w:val="24"/>
        </w:rPr>
      </w:pPr>
      <w:bookmarkStart w:id="36" w:name="_Toc2758560"/>
      <w:bookmarkStart w:id="37" w:name="_Toc38279911"/>
      <w:r w:rsidRPr="00740260">
        <w:rPr>
          <w:rFonts w:ascii="Times New Roman" w:hAnsi="Times New Roman" w:cs="Times New Roman"/>
          <w:color w:val="auto"/>
          <w:sz w:val="24"/>
          <w:szCs w:val="24"/>
        </w:rPr>
        <w:t xml:space="preserve">ARTICLE </w:t>
      </w:r>
      <w:r w:rsidR="005851B9">
        <w:rPr>
          <w:rFonts w:ascii="Times New Roman" w:hAnsi="Times New Roman" w:cs="Times New Roman"/>
          <w:color w:val="auto"/>
          <w:sz w:val="24"/>
          <w:szCs w:val="24"/>
        </w:rPr>
        <w:t>18</w:t>
      </w:r>
      <w:r w:rsidR="00BE7E92">
        <w:rPr>
          <w:rFonts w:ascii="Times New Roman" w:hAnsi="Times New Roman" w:cs="Times New Roman"/>
          <w:color w:val="auto"/>
          <w:sz w:val="24"/>
          <w:szCs w:val="24"/>
        </w:rPr>
        <w:t xml:space="preserve"> </w:t>
      </w:r>
      <w:r w:rsidRPr="00740260">
        <w:rPr>
          <w:rFonts w:ascii="Times New Roman" w:hAnsi="Times New Roman" w:cs="Times New Roman"/>
          <w:color w:val="auto"/>
          <w:sz w:val="24"/>
          <w:szCs w:val="24"/>
        </w:rPr>
        <w:t>– GENERAL AND SPECIAL PROVISIONS</w:t>
      </w:r>
      <w:bookmarkEnd w:id="36"/>
      <w:bookmarkEnd w:id="37"/>
    </w:p>
    <w:p w14:paraId="4B795853" w14:textId="77777777" w:rsidR="009E277C" w:rsidRPr="00170322" w:rsidRDefault="009E277C" w:rsidP="00D4030A">
      <w:pPr>
        <w:autoSpaceDE w:val="0"/>
        <w:autoSpaceDN w:val="0"/>
        <w:adjustRightInd w:val="0"/>
        <w:rPr>
          <w:bCs/>
        </w:rPr>
      </w:pPr>
    </w:p>
    <w:p w14:paraId="093E4CDC" w14:textId="5CB22568" w:rsidR="001C097D" w:rsidRPr="00170322" w:rsidRDefault="00D4030A" w:rsidP="000458E9">
      <w:pPr>
        <w:pStyle w:val="ListParagraph"/>
        <w:numPr>
          <w:ilvl w:val="0"/>
          <w:numId w:val="5"/>
        </w:numPr>
        <w:autoSpaceDE w:val="0"/>
        <w:autoSpaceDN w:val="0"/>
        <w:adjustRightInd w:val="0"/>
        <w:ind w:hanging="720"/>
      </w:pPr>
      <w:r w:rsidRPr="00170322">
        <w:rPr>
          <w:b/>
          <w:bCs/>
        </w:rPr>
        <w:t>General Provisions</w:t>
      </w:r>
    </w:p>
    <w:p w14:paraId="36174C32" w14:textId="77777777" w:rsidR="001C097D" w:rsidRPr="00170322" w:rsidRDefault="001C097D" w:rsidP="009978EF">
      <w:pPr>
        <w:ind w:left="720" w:hanging="720"/>
      </w:pPr>
    </w:p>
    <w:p w14:paraId="36D2DD73" w14:textId="6608BA7F" w:rsidR="006E5EC3" w:rsidRPr="00170322" w:rsidRDefault="006E5EC3" w:rsidP="00533792">
      <w:pPr>
        <w:numPr>
          <w:ilvl w:val="0"/>
          <w:numId w:val="1"/>
        </w:numPr>
      </w:pPr>
      <w:r w:rsidRPr="00170322">
        <w:rPr>
          <w:b/>
        </w:rPr>
        <w:t>OMB Circulars and Other Regulations</w:t>
      </w:r>
      <w:r w:rsidR="008C50FC">
        <w:rPr>
          <w:b/>
        </w:rPr>
        <w:t xml:space="preserve">. </w:t>
      </w:r>
      <w:r w:rsidR="00D01116">
        <w:rPr>
          <w:b/>
        </w:rPr>
        <w:t xml:space="preserve"> </w:t>
      </w:r>
      <w:r w:rsidRPr="00170322">
        <w:t xml:space="preserve">The following </w:t>
      </w:r>
      <w:r w:rsidR="00355B9D">
        <w:t xml:space="preserve">Federal </w:t>
      </w:r>
      <w:r w:rsidRPr="00170322">
        <w:t>regulations are incorporated by</w:t>
      </w:r>
      <w:r w:rsidR="00585C0C">
        <w:t xml:space="preserve"> reference into this Agreement</w:t>
      </w:r>
      <w:r w:rsidR="00533792">
        <w:t xml:space="preserve"> (full text can be found at </w:t>
      </w:r>
      <w:hyperlink r:id="rId12" w:history="1">
        <w:r w:rsidR="00E710CF" w:rsidRPr="00E710CF">
          <w:rPr>
            <w:rStyle w:val="Hyperlink"/>
          </w:rPr>
          <w:t>https://www.ecfr.gov/cgi-bin/ECFR?page=browse</w:t>
        </w:r>
      </w:hyperlink>
      <w:r w:rsidR="00E710CF">
        <w:t>)</w:t>
      </w:r>
      <w:r w:rsidR="00585C0C">
        <w:t>:</w:t>
      </w:r>
    </w:p>
    <w:p w14:paraId="528662F6" w14:textId="77777777" w:rsidR="005A337E" w:rsidRPr="00170322" w:rsidRDefault="005A337E" w:rsidP="00170322">
      <w:pPr>
        <w:pStyle w:val="NormalWeb"/>
        <w:shd w:val="clear" w:color="auto" w:fill="FFFFFF"/>
        <w:spacing w:after="0"/>
        <w:rPr>
          <w:rStyle w:val="Strong"/>
          <w:rFonts w:ascii="Times New Roman" w:hAnsi="Times New Roman"/>
          <w:b w:val="0"/>
        </w:rPr>
      </w:pPr>
    </w:p>
    <w:p w14:paraId="088F5D93" w14:textId="77777777" w:rsidR="00DF5A6E" w:rsidRPr="00170322" w:rsidRDefault="0049622A" w:rsidP="000458E9">
      <w:pPr>
        <w:pStyle w:val="NormalWeb"/>
        <w:numPr>
          <w:ilvl w:val="0"/>
          <w:numId w:val="10"/>
        </w:numPr>
        <w:shd w:val="clear" w:color="auto" w:fill="FFFFFF"/>
        <w:spacing w:after="0"/>
        <w:ind w:left="1440"/>
        <w:rPr>
          <w:rStyle w:val="Strong"/>
          <w:rFonts w:ascii="Times New Roman" w:hAnsi="Times New Roman"/>
          <w:b w:val="0"/>
        </w:rPr>
      </w:pPr>
      <w:r w:rsidRPr="00170322">
        <w:rPr>
          <w:rStyle w:val="Strong"/>
          <w:rFonts w:ascii="Times New Roman" w:hAnsi="Times New Roman"/>
        </w:rPr>
        <w:t>Administrative Requirements</w:t>
      </w:r>
      <w:r w:rsidR="00C21231" w:rsidRPr="00170322">
        <w:rPr>
          <w:rStyle w:val="Strong"/>
          <w:rFonts w:ascii="Times New Roman" w:hAnsi="Times New Roman"/>
        </w:rPr>
        <w:t>:</w:t>
      </w:r>
    </w:p>
    <w:p w14:paraId="7F057A95" w14:textId="77777777" w:rsidR="00BB69EF" w:rsidRPr="00170322" w:rsidRDefault="00BB69EF" w:rsidP="00170322">
      <w:pPr>
        <w:pStyle w:val="NormalWeb"/>
        <w:shd w:val="clear" w:color="auto" w:fill="FFFFFF"/>
        <w:spacing w:after="0"/>
        <w:rPr>
          <w:rStyle w:val="Strong"/>
          <w:rFonts w:ascii="Times New Roman" w:hAnsi="Times New Roman"/>
          <w:b w:val="0"/>
        </w:rPr>
      </w:pPr>
    </w:p>
    <w:p w14:paraId="39F18DC1" w14:textId="4E6BB56F" w:rsidR="00CB5BA9" w:rsidRPr="00E710CF" w:rsidRDefault="00CB5BA9" w:rsidP="009978EF">
      <w:pPr>
        <w:pStyle w:val="NormalWeb"/>
        <w:shd w:val="clear" w:color="auto" w:fill="FFFFFF"/>
        <w:spacing w:after="0"/>
        <w:ind w:left="1440"/>
        <w:rPr>
          <w:rStyle w:val="Strong"/>
          <w:rFonts w:ascii="Times New Roman" w:hAnsi="Times New Roman"/>
          <w:b w:val="0"/>
          <w:iCs/>
        </w:rPr>
      </w:pPr>
      <w:r w:rsidRPr="00E710CF">
        <w:rPr>
          <w:rStyle w:val="Strong"/>
          <w:rFonts w:ascii="Times New Roman" w:hAnsi="Times New Roman"/>
          <w:b w:val="0"/>
          <w:iCs/>
        </w:rPr>
        <w:t xml:space="preserve">2 CFR </w:t>
      </w:r>
      <w:r w:rsidR="00481B97">
        <w:rPr>
          <w:rStyle w:val="Strong"/>
          <w:rFonts w:ascii="Times New Roman" w:hAnsi="Times New Roman"/>
          <w:b w:val="0"/>
          <w:iCs/>
        </w:rPr>
        <w:t>p</w:t>
      </w:r>
      <w:r w:rsidRPr="00E710CF">
        <w:rPr>
          <w:rStyle w:val="Strong"/>
          <w:rFonts w:ascii="Times New Roman" w:hAnsi="Times New Roman"/>
          <w:b w:val="0"/>
          <w:iCs/>
        </w:rPr>
        <w:t xml:space="preserve">art 200 </w:t>
      </w:r>
      <w:r w:rsidR="0072109D">
        <w:rPr>
          <w:rStyle w:val="Strong"/>
          <w:rFonts w:ascii="Times New Roman" w:hAnsi="Times New Roman"/>
          <w:b w:val="0"/>
          <w:iCs/>
        </w:rPr>
        <w:t>“</w:t>
      </w:r>
      <w:r w:rsidRPr="00E710CF">
        <w:rPr>
          <w:rStyle w:val="Strong"/>
          <w:rFonts w:ascii="Times New Roman" w:hAnsi="Times New Roman"/>
          <w:b w:val="0"/>
          <w:iCs/>
        </w:rPr>
        <w:t xml:space="preserve">Uniform Administrative Requirements, Cost Principles, and Audit Requirements for </w:t>
      </w:r>
      <w:r w:rsidR="00355B9D" w:rsidRPr="00E710CF">
        <w:rPr>
          <w:rStyle w:val="Strong"/>
          <w:rFonts w:ascii="Times New Roman" w:hAnsi="Times New Roman"/>
          <w:b w:val="0"/>
          <w:iCs/>
        </w:rPr>
        <w:t>Federal</w:t>
      </w:r>
      <w:r w:rsidRPr="00E710CF">
        <w:rPr>
          <w:rStyle w:val="Strong"/>
          <w:rFonts w:ascii="Times New Roman" w:hAnsi="Times New Roman"/>
          <w:b w:val="0"/>
          <w:iCs/>
        </w:rPr>
        <w:t xml:space="preserve"> Awards</w:t>
      </w:r>
      <w:r w:rsidR="00ED7B51" w:rsidRPr="00E710CF">
        <w:rPr>
          <w:rStyle w:val="Strong"/>
          <w:rFonts w:ascii="Times New Roman" w:hAnsi="Times New Roman"/>
          <w:b w:val="0"/>
          <w:iCs/>
        </w:rPr>
        <w:t>,</w:t>
      </w:r>
      <w:r w:rsidR="0072109D">
        <w:rPr>
          <w:rStyle w:val="Strong"/>
          <w:rFonts w:ascii="Times New Roman" w:hAnsi="Times New Roman"/>
          <w:b w:val="0"/>
          <w:iCs/>
        </w:rPr>
        <w:t>”</w:t>
      </w:r>
      <w:r w:rsidR="00ED7B51" w:rsidRPr="00E710CF">
        <w:rPr>
          <w:rStyle w:val="Strong"/>
          <w:rFonts w:ascii="Times New Roman" w:hAnsi="Times New Roman"/>
          <w:b w:val="0"/>
          <w:iCs/>
        </w:rPr>
        <w:t xml:space="preserve"> in its entirety</w:t>
      </w:r>
      <w:r w:rsidRPr="00E710CF">
        <w:rPr>
          <w:rStyle w:val="Strong"/>
          <w:rFonts w:ascii="Times New Roman" w:hAnsi="Times New Roman"/>
          <w:b w:val="0"/>
          <w:iCs/>
        </w:rPr>
        <w:t>;</w:t>
      </w:r>
    </w:p>
    <w:p w14:paraId="5A9C2EA3" w14:textId="77777777" w:rsidR="00C21231" w:rsidRPr="00170322" w:rsidRDefault="00C21231" w:rsidP="00170322">
      <w:pPr>
        <w:pStyle w:val="NormalWeb"/>
        <w:shd w:val="clear" w:color="auto" w:fill="FFFFFF"/>
        <w:spacing w:after="0"/>
        <w:rPr>
          <w:rStyle w:val="Strong"/>
          <w:rFonts w:ascii="Times New Roman" w:hAnsi="Times New Roman" w:cs="Times New Roman"/>
          <w:b w:val="0"/>
        </w:rPr>
      </w:pPr>
    </w:p>
    <w:p w14:paraId="3AF38CDF" w14:textId="77777777" w:rsidR="00BB69EF" w:rsidRPr="00170322" w:rsidRDefault="006E5EC3" w:rsidP="000458E9">
      <w:pPr>
        <w:pStyle w:val="NormalWeb"/>
        <w:numPr>
          <w:ilvl w:val="0"/>
          <w:numId w:val="10"/>
        </w:numPr>
        <w:shd w:val="clear" w:color="auto" w:fill="FFFFFF"/>
        <w:spacing w:after="0"/>
        <w:ind w:left="1440"/>
        <w:rPr>
          <w:rStyle w:val="Strong"/>
          <w:rFonts w:ascii="Times New Roman" w:hAnsi="Times New Roman"/>
          <w:b w:val="0"/>
        </w:rPr>
      </w:pPr>
      <w:r w:rsidRPr="00170322">
        <w:rPr>
          <w:rStyle w:val="Strong"/>
          <w:rFonts w:ascii="Times New Roman" w:hAnsi="Times New Roman"/>
        </w:rPr>
        <w:t>Determination of Allowable Costs</w:t>
      </w:r>
      <w:r w:rsidR="00C21231" w:rsidRPr="00170322">
        <w:rPr>
          <w:rStyle w:val="Strong"/>
          <w:rFonts w:ascii="Times New Roman" w:hAnsi="Times New Roman"/>
          <w:b w:val="0"/>
        </w:rPr>
        <w:t>:</w:t>
      </w:r>
    </w:p>
    <w:p w14:paraId="2C7014A4" w14:textId="77777777" w:rsidR="006E5EC3" w:rsidRPr="00170322" w:rsidRDefault="006E5EC3" w:rsidP="00170322">
      <w:pPr>
        <w:pStyle w:val="NormalWeb"/>
        <w:shd w:val="clear" w:color="auto" w:fill="FFFFFF"/>
        <w:spacing w:after="0"/>
        <w:rPr>
          <w:rStyle w:val="Strong"/>
          <w:rFonts w:ascii="Times New Roman" w:hAnsi="Times New Roman"/>
          <w:b w:val="0"/>
        </w:rPr>
      </w:pPr>
    </w:p>
    <w:p w14:paraId="088312C0" w14:textId="151C3B38" w:rsidR="00C21231" w:rsidRPr="00E710CF" w:rsidRDefault="00CB5BA9" w:rsidP="00B969B5">
      <w:pPr>
        <w:pStyle w:val="NormalWeb"/>
        <w:shd w:val="clear" w:color="auto" w:fill="FFFFFF"/>
        <w:spacing w:after="0"/>
        <w:ind w:left="1440"/>
        <w:rPr>
          <w:iCs/>
        </w:rPr>
      </w:pPr>
      <w:r w:rsidRPr="00E710CF">
        <w:rPr>
          <w:rStyle w:val="Strong"/>
          <w:rFonts w:ascii="Times New Roman" w:hAnsi="Times New Roman"/>
          <w:b w:val="0"/>
          <w:iCs/>
        </w:rPr>
        <w:t xml:space="preserve">2 CFR </w:t>
      </w:r>
      <w:r w:rsidR="00481B97">
        <w:rPr>
          <w:rStyle w:val="Strong"/>
          <w:rFonts w:ascii="Times New Roman" w:hAnsi="Times New Roman"/>
          <w:b w:val="0"/>
          <w:iCs/>
        </w:rPr>
        <w:t>p</w:t>
      </w:r>
      <w:r w:rsidRPr="00E710CF">
        <w:rPr>
          <w:rStyle w:val="Strong"/>
          <w:rFonts w:ascii="Times New Roman" w:hAnsi="Times New Roman"/>
          <w:b w:val="0"/>
          <w:iCs/>
        </w:rPr>
        <w:t xml:space="preserve">art 200 </w:t>
      </w:r>
      <w:r w:rsidR="00EC73F1">
        <w:rPr>
          <w:rStyle w:val="Strong"/>
          <w:rFonts w:ascii="Times New Roman" w:hAnsi="Times New Roman"/>
          <w:b w:val="0"/>
          <w:iCs/>
        </w:rPr>
        <w:t>“</w:t>
      </w:r>
      <w:r w:rsidRPr="00E710CF">
        <w:rPr>
          <w:rStyle w:val="Strong"/>
          <w:rFonts w:ascii="Times New Roman" w:hAnsi="Times New Roman"/>
          <w:b w:val="0"/>
          <w:iCs/>
        </w:rPr>
        <w:t xml:space="preserve">Uniform Administrative Requirements, Cost Principles, and Audit Requirements for </w:t>
      </w:r>
      <w:r w:rsidR="00355B9D" w:rsidRPr="00E710CF">
        <w:rPr>
          <w:rStyle w:val="Strong"/>
          <w:rFonts w:ascii="Times New Roman" w:hAnsi="Times New Roman"/>
          <w:b w:val="0"/>
          <w:iCs/>
        </w:rPr>
        <w:t>Federal</w:t>
      </w:r>
      <w:r w:rsidRPr="00E710CF">
        <w:rPr>
          <w:rStyle w:val="Strong"/>
          <w:rFonts w:ascii="Times New Roman" w:hAnsi="Times New Roman"/>
          <w:b w:val="0"/>
          <w:iCs/>
        </w:rPr>
        <w:t xml:space="preserve"> Awards, Subpart </w:t>
      </w:r>
      <w:r w:rsidR="0062361E" w:rsidRPr="00E710CF">
        <w:rPr>
          <w:rStyle w:val="Strong"/>
          <w:rFonts w:ascii="Times New Roman" w:hAnsi="Times New Roman"/>
          <w:b w:val="0"/>
          <w:iCs/>
        </w:rPr>
        <w:t>E</w:t>
      </w:r>
      <w:r w:rsidR="00EC73F1">
        <w:rPr>
          <w:rStyle w:val="Strong"/>
          <w:rFonts w:ascii="Times New Roman" w:hAnsi="Times New Roman"/>
          <w:b w:val="0"/>
          <w:iCs/>
        </w:rPr>
        <w:t>”</w:t>
      </w:r>
      <w:r w:rsidR="0062361E" w:rsidRPr="00E710CF">
        <w:rPr>
          <w:rStyle w:val="Strong"/>
          <w:rFonts w:ascii="Times New Roman" w:hAnsi="Times New Roman"/>
          <w:b w:val="0"/>
          <w:iCs/>
        </w:rPr>
        <w:t xml:space="preserve">; </w:t>
      </w:r>
    </w:p>
    <w:p w14:paraId="7FBA777C" w14:textId="77777777" w:rsidR="00324C55" w:rsidRPr="008C50FC" w:rsidRDefault="00324C55" w:rsidP="00170322">
      <w:pPr>
        <w:pStyle w:val="NormalWeb"/>
        <w:shd w:val="clear" w:color="auto" w:fill="FFFFFF"/>
        <w:spacing w:after="0"/>
      </w:pPr>
    </w:p>
    <w:p w14:paraId="2F86C490" w14:textId="77777777" w:rsidR="001C097D" w:rsidRPr="008C50FC" w:rsidRDefault="006E5EC3" w:rsidP="000458E9">
      <w:pPr>
        <w:pStyle w:val="NormalWeb"/>
        <w:numPr>
          <w:ilvl w:val="0"/>
          <w:numId w:val="10"/>
        </w:numPr>
        <w:shd w:val="clear" w:color="auto" w:fill="FFFFFF"/>
        <w:spacing w:after="0"/>
        <w:ind w:left="1440"/>
        <w:rPr>
          <w:rStyle w:val="Strong"/>
          <w:rFonts w:ascii="Times New Roman" w:hAnsi="Times New Roman"/>
          <w:b w:val="0"/>
        </w:rPr>
      </w:pPr>
      <w:r w:rsidRPr="008C50FC">
        <w:rPr>
          <w:rStyle w:val="Strong"/>
          <w:rFonts w:ascii="Times New Roman" w:hAnsi="Times New Roman"/>
        </w:rPr>
        <w:t>Audit Requirements</w:t>
      </w:r>
      <w:r w:rsidR="00C21231" w:rsidRPr="008C50FC">
        <w:rPr>
          <w:rStyle w:val="Strong"/>
          <w:rFonts w:ascii="Times New Roman" w:hAnsi="Times New Roman"/>
          <w:b w:val="0"/>
        </w:rPr>
        <w:t>:</w:t>
      </w:r>
    </w:p>
    <w:p w14:paraId="602F8D2C" w14:textId="77777777" w:rsidR="00E44715" w:rsidRPr="008C50FC" w:rsidRDefault="00E44715" w:rsidP="00170322">
      <w:pPr>
        <w:pStyle w:val="NormalWeb"/>
        <w:shd w:val="clear" w:color="auto" w:fill="FFFFFF"/>
        <w:spacing w:after="0"/>
      </w:pPr>
    </w:p>
    <w:p w14:paraId="224CA278" w14:textId="7718894A" w:rsidR="00CB5BA9" w:rsidRPr="00E710CF" w:rsidRDefault="00CB5BA9" w:rsidP="00B969B5">
      <w:pPr>
        <w:pStyle w:val="NormalWeb"/>
        <w:shd w:val="clear" w:color="auto" w:fill="FFFFFF"/>
        <w:spacing w:after="0"/>
        <w:ind w:left="1440"/>
        <w:rPr>
          <w:rFonts w:cs="Lucida Sans"/>
          <w:bCs/>
          <w:iCs/>
        </w:rPr>
      </w:pPr>
      <w:r w:rsidRPr="00E710CF">
        <w:rPr>
          <w:rStyle w:val="Strong"/>
          <w:rFonts w:ascii="Times New Roman" w:hAnsi="Times New Roman"/>
          <w:b w:val="0"/>
          <w:iCs/>
        </w:rPr>
        <w:t xml:space="preserve">2 CFR </w:t>
      </w:r>
      <w:r w:rsidR="00481B97">
        <w:rPr>
          <w:rStyle w:val="Strong"/>
          <w:rFonts w:ascii="Times New Roman" w:hAnsi="Times New Roman"/>
          <w:b w:val="0"/>
          <w:iCs/>
        </w:rPr>
        <w:t>p</w:t>
      </w:r>
      <w:r w:rsidRPr="00E710CF">
        <w:rPr>
          <w:rStyle w:val="Strong"/>
          <w:rFonts w:ascii="Times New Roman" w:hAnsi="Times New Roman"/>
          <w:b w:val="0"/>
          <w:iCs/>
        </w:rPr>
        <w:t xml:space="preserve">art 200 </w:t>
      </w:r>
      <w:r w:rsidR="00EC73F1">
        <w:rPr>
          <w:rStyle w:val="Strong"/>
          <w:rFonts w:ascii="Times New Roman" w:hAnsi="Times New Roman"/>
          <w:b w:val="0"/>
          <w:iCs/>
        </w:rPr>
        <w:t>“</w:t>
      </w:r>
      <w:r w:rsidRPr="00E710CF">
        <w:rPr>
          <w:rStyle w:val="Strong"/>
          <w:rFonts w:ascii="Times New Roman" w:hAnsi="Times New Roman"/>
          <w:b w:val="0"/>
          <w:iCs/>
        </w:rPr>
        <w:t xml:space="preserve">Uniform Administrative Requirements, Cost Principles, and Audit Requirements for </w:t>
      </w:r>
      <w:r w:rsidR="00355B9D" w:rsidRPr="00E710CF">
        <w:rPr>
          <w:rStyle w:val="Strong"/>
          <w:rFonts w:ascii="Times New Roman" w:hAnsi="Times New Roman"/>
          <w:b w:val="0"/>
          <w:iCs/>
        </w:rPr>
        <w:t>Federal</w:t>
      </w:r>
      <w:r w:rsidRPr="00E710CF">
        <w:rPr>
          <w:rStyle w:val="Strong"/>
          <w:rFonts w:ascii="Times New Roman" w:hAnsi="Times New Roman"/>
          <w:b w:val="0"/>
          <w:iCs/>
        </w:rPr>
        <w:t xml:space="preserve"> Awards, Subpart </w:t>
      </w:r>
      <w:r w:rsidR="00ED7B51" w:rsidRPr="00E710CF">
        <w:rPr>
          <w:rStyle w:val="Strong"/>
          <w:rFonts w:ascii="Times New Roman" w:hAnsi="Times New Roman"/>
          <w:b w:val="0"/>
          <w:iCs/>
        </w:rPr>
        <w:t>F</w:t>
      </w:r>
      <w:r w:rsidR="00EC73F1">
        <w:rPr>
          <w:rStyle w:val="Strong"/>
          <w:rFonts w:ascii="Times New Roman" w:hAnsi="Times New Roman"/>
          <w:b w:val="0"/>
          <w:iCs/>
        </w:rPr>
        <w:t>”</w:t>
      </w:r>
      <w:r w:rsidR="00FB376B">
        <w:rPr>
          <w:rStyle w:val="Strong"/>
          <w:rFonts w:ascii="Times New Roman" w:hAnsi="Times New Roman"/>
          <w:b w:val="0"/>
          <w:iCs/>
        </w:rPr>
        <w:t>; and</w:t>
      </w:r>
    </w:p>
    <w:p w14:paraId="2706D71C" w14:textId="77777777" w:rsidR="00324C55" w:rsidRPr="008C50FC" w:rsidRDefault="00324C55" w:rsidP="00170322">
      <w:pPr>
        <w:pStyle w:val="NormalWeb"/>
        <w:shd w:val="clear" w:color="auto" w:fill="FFFFFF"/>
        <w:spacing w:after="0"/>
      </w:pPr>
    </w:p>
    <w:p w14:paraId="4C772596" w14:textId="68C7D0CB" w:rsidR="006E5EC3" w:rsidRPr="008C50FC" w:rsidRDefault="006E5EC3" w:rsidP="000458E9">
      <w:pPr>
        <w:pStyle w:val="NormalWeb"/>
        <w:numPr>
          <w:ilvl w:val="0"/>
          <w:numId w:val="10"/>
        </w:numPr>
        <w:shd w:val="clear" w:color="auto" w:fill="FFFFFF"/>
        <w:spacing w:after="0"/>
        <w:ind w:left="1440"/>
        <w:rPr>
          <w:rStyle w:val="Strong"/>
          <w:rFonts w:ascii="Times New Roman" w:hAnsi="Times New Roman"/>
          <w:b w:val="0"/>
        </w:rPr>
      </w:pPr>
      <w:r w:rsidRPr="008C50FC">
        <w:rPr>
          <w:rStyle w:val="Strong"/>
          <w:rFonts w:ascii="Times New Roman" w:hAnsi="Times New Roman"/>
        </w:rPr>
        <w:t xml:space="preserve">Code of </w:t>
      </w:r>
      <w:r w:rsidR="00355B9D">
        <w:rPr>
          <w:rStyle w:val="Strong"/>
          <w:rFonts w:ascii="Times New Roman" w:hAnsi="Times New Roman"/>
        </w:rPr>
        <w:t>Federal</w:t>
      </w:r>
      <w:r w:rsidRPr="008C50FC">
        <w:rPr>
          <w:rStyle w:val="Strong"/>
          <w:rFonts w:ascii="Times New Roman" w:hAnsi="Times New Roman"/>
        </w:rPr>
        <w:t xml:space="preserve"> Regulations/Regulatory Requirements</w:t>
      </w:r>
      <w:r w:rsidR="00170322" w:rsidRPr="008C50FC">
        <w:rPr>
          <w:rStyle w:val="Strong"/>
          <w:rFonts w:ascii="Times New Roman" w:hAnsi="Times New Roman"/>
        </w:rPr>
        <w:t>:</w:t>
      </w:r>
    </w:p>
    <w:p w14:paraId="11E9D239" w14:textId="77777777" w:rsidR="00E44715" w:rsidRPr="008C50FC" w:rsidRDefault="00E44715" w:rsidP="00170322">
      <w:pPr>
        <w:pStyle w:val="NormalWeb"/>
        <w:shd w:val="clear" w:color="auto" w:fill="FFFFFF"/>
        <w:spacing w:after="0"/>
      </w:pPr>
    </w:p>
    <w:p w14:paraId="5232894E" w14:textId="0357D3B2" w:rsidR="00D17CDE" w:rsidRPr="00E710CF" w:rsidRDefault="00C73AD5" w:rsidP="001D5D4F">
      <w:pPr>
        <w:pStyle w:val="NormalWeb"/>
        <w:shd w:val="clear" w:color="auto" w:fill="FFFFFF"/>
        <w:spacing w:after="0"/>
        <w:ind w:left="1440"/>
      </w:pPr>
      <w:hyperlink r:id="rId13" w:history="1">
        <w:r w:rsidR="002C39D7" w:rsidRPr="00E710CF">
          <w:t xml:space="preserve">2 CFR </w:t>
        </w:r>
        <w:r w:rsidR="00481B97">
          <w:t>p</w:t>
        </w:r>
        <w:r w:rsidR="002C39D7" w:rsidRPr="00E710CF">
          <w:t>art 182 &amp; 1401</w:t>
        </w:r>
        <w:r w:rsidR="006E5EC3" w:rsidRPr="00E710CF">
          <w:t xml:space="preserve"> </w:t>
        </w:r>
        <w:r w:rsidR="00E44715" w:rsidRPr="00E710CF">
          <w:t>“</w:t>
        </w:r>
        <w:r w:rsidR="006E5EC3" w:rsidRPr="00E710CF">
          <w:t>Government</w:t>
        </w:r>
        <w:r w:rsidR="0062361E" w:rsidRPr="00E710CF">
          <w:t>–</w:t>
        </w:r>
        <w:r w:rsidR="006E5EC3" w:rsidRPr="00E710CF">
          <w:t>wide Requirements for a Drug</w:t>
        </w:r>
        <w:r w:rsidR="0062361E" w:rsidRPr="00E710CF">
          <w:t>–</w:t>
        </w:r>
        <w:r w:rsidR="006E5EC3" w:rsidRPr="00E710CF">
          <w:t>Free Workplace</w:t>
        </w:r>
      </w:hyperlink>
      <w:r w:rsidR="00E44715" w:rsidRPr="00E710CF">
        <w:t>”;</w:t>
      </w:r>
    </w:p>
    <w:p w14:paraId="77CA62CE" w14:textId="77777777" w:rsidR="00EA1D1C" w:rsidRPr="00E710CF" w:rsidRDefault="00EA1D1C" w:rsidP="00170322">
      <w:pPr>
        <w:pStyle w:val="NormalWeb"/>
        <w:shd w:val="clear" w:color="auto" w:fill="FFFFFF"/>
        <w:spacing w:after="0"/>
      </w:pPr>
    </w:p>
    <w:p w14:paraId="2A3D6123" w14:textId="36EB2444" w:rsidR="00D17CDE" w:rsidRPr="00E710CF" w:rsidRDefault="002C39D7" w:rsidP="009978EF">
      <w:pPr>
        <w:pStyle w:val="NormalWeb"/>
        <w:shd w:val="clear" w:color="auto" w:fill="FFFFFF"/>
        <w:spacing w:after="0"/>
        <w:ind w:left="1440"/>
      </w:pPr>
      <w:r w:rsidRPr="00E710CF">
        <w:t xml:space="preserve">2 CFR </w:t>
      </w:r>
      <w:r w:rsidR="00481B97">
        <w:t>p</w:t>
      </w:r>
      <w:r w:rsidR="00EC73F1">
        <w:t xml:space="preserve">art </w:t>
      </w:r>
      <w:r w:rsidRPr="00E710CF">
        <w:t xml:space="preserve">180 &amp; </w:t>
      </w:r>
      <w:r w:rsidR="00D17CDE" w:rsidRPr="00E710CF">
        <w:t xml:space="preserve">1400 </w:t>
      </w:r>
      <w:r w:rsidR="00E44715" w:rsidRPr="00E710CF">
        <w:t>“</w:t>
      </w:r>
      <w:r w:rsidR="00D17CDE" w:rsidRPr="00E710CF">
        <w:t>Non</w:t>
      </w:r>
      <w:r w:rsidR="0062361E" w:rsidRPr="00E710CF">
        <w:t>–</w:t>
      </w:r>
      <w:r w:rsidR="00D17CDE" w:rsidRPr="00E710CF">
        <w:t>Procurement Debarment and Suspension</w:t>
      </w:r>
      <w:r w:rsidR="00EC73F1">
        <w:t>,</w:t>
      </w:r>
      <w:r w:rsidR="00E44715" w:rsidRPr="00E710CF">
        <w:t>”</w:t>
      </w:r>
      <w:r w:rsidR="00D17CDE" w:rsidRPr="00E710CF">
        <w:t xml:space="preserve"> previously</w:t>
      </w:r>
      <w:r w:rsidR="00324C55" w:rsidRPr="00E710CF">
        <w:t xml:space="preserve"> </w:t>
      </w:r>
      <w:r w:rsidR="00D17CDE" w:rsidRPr="00E710CF">
        <w:t xml:space="preserve">located at 43 CFR </w:t>
      </w:r>
      <w:r w:rsidR="00481B97">
        <w:t>p</w:t>
      </w:r>
      <w:r w:rsidR="00D17CDE" w:rsidRPr="00E710CF">
        <w:t xml:space="preserve">art 42, </w:t>
      </w:r>
      <w:r w:rsidR="00E44715" w:rsidRPr="00E710CF">
        <w:t>“</w:t>
      </w:r>
      <w:r w:rsidR="00D17CDE" w:rsidRPr="00E710CF">
        <w:t>Governmentwide Debarment and Suspension</w:t>
      </w:r>
      <w:r w:rsidR="00C64EC2" w:rsidRPr="00E710CF">
        <w:t xml:space="preserve"> </w:t>
      </w:r>
      <w:r w:rsidR="00D17CDE" w:rsidRPr="00E710CF">
        <w:t>(Non</w:t>
      </w:r>
      <w:r w:rsidR="001863FD">
        <w:t>-</w:t>
      </w:r>
      <w:r w:rsidR="00D17CDE" w:rsidRPr="00E710CF">
        <w:t>Procu</w:t>
      </w:r>
      <w:r w:rsidR="00C64EC2" w:rsidRPr="00E710CF">
        <w:t>r</w:t>
      </w:r>
      <w:r w:rsidR="00D17CDE" w:rsidRPr="00E710CF">
        <w:t>ement)</w:t>
      </w:r>
      <w:r w:rsidR="00E44715" w:rsidRPr="00E710CF">
        <w:t>”;</w:t>
      </w:r>
    </w:p>
    <w:p w14:paraId="0FC44F90" w14:textId="77777777" w:rsidR="00EA1D1C" w:rsidRPr="00E710CF" w:rsidRDefault="00EA1D1C" w:rsidP="00170322">
      <w:pPr>
        <w:pStyle w:val="NormalWeb"/>
        <w:shd w:val="clear" w:color="auto" w:fill="FFFFFF"/>
        <w:spacing w:after="0"/>
      </w:pPr>
    </w:p>
    <w:p w14:paraId="792D049A" w14:textId="75DB0B35" w:rsidR="006E5EC3" w:rsidRPr="00E710CF" w:rsidRDefault="00C73AD5" w:rsidP="001D5D4F">
      <w:pPr>
        <w:pStyle w:val="NormalWeb"/>
        <w:shd w:val="clear" w:color="auto" w:fill="FFFFFF"/>
        <w:spacing w:after="0"/>
        <w:ind w:left="1440"/>
      </w:pPr>
      <w:hyperlink r:id="rId14" w:history="1">
        <w:r w:rsidR="006E5EC3" w:rsidRPr="00E710CF">
          <w:t xml:space="preserve">43 CFR </w:t>
        </w:r>
        <w:r w:rsidR="00481B97">
          <w:t>p</w:t>
        </w:r>
        <w:r w:rsidR="00447B92">
          <w:t xml:space="preserve">art </w:t>
        </w:r>
        <w:r w:rsidR="006E5EC3" w:rsidRPr="00E710CF">
          <w:t xml:space="preserve">18 </w:t>
        </w:r>
        <w:r w:rsidR="00E44715" w:rsidRPr="00E710CF">
          <w:t>“</w:t>
        </w:r>
        <w:r w:rsidR="006E5EC3" w:rsidRPr="00E710CF">
          <w:t>New Restrictions on Lobbying</w:t>
        </w:r>
      </w:hyperlink>
      <w:r w:rsidR="00E44715" w:rsidRPr="00E710CF">
        <w:t>”;</w:t>
      </w:r>
    </w:p>
    <w:p w14:paraId="4F16781D" w14:textId="77777777" w:rsidR="00EA1D1C" w:rsidRPr="00E710CF" w:rsidRDefault="00EA1D1C" w:rsidP="00170322">
      <w:pPr>
        <w:pStyle w:val="NormalWeb"/>
        <w:shd w:val="clear" w:color="auto" w:fill="FFFFFF"/>
        <w:spacing w:after="0"/>
      </w:pPr>
    </w:p>
    <w:p w14:paraId="2C0AC73B" w14:textId="6F49ED88" w:rsidR="006E5EC3" w:rsidRPr="00E710CF" w:rsidRDefault="00C73AD5" w:rsidP="001D5D4F">
      <w:pPr>
        <w:pStyle w:val="NormalWeb"/>
        <w:shd w:val="clear" w:color="auto" w:fill="FFFFFF"/>
        <w:spacing w:after="0"/>
        <w:ind w:left="1440"/>
      </w:pPr>
      <w:hyperlink r:id="rId15" w:history="1">
        <w:r w:rsidR="006E5EC3" w:rsidRPr="00E710CF">
          <w:t xml:space="preserve">2 CFR </w:t>
        </w:r>
        <w:r w:rsidR="00481B97">
          <w:t>p</w:t>
        </w:r>
        <w:r w:rsidR="006E5EC3" w:rsidRPr="00E710CF">
          <w:t xml:space="preserve">art 175 </w:t>
        </w:r>
        <w:r w:rsidR="00E44715" w:rsidRPr="00E710CF">
          <w:t>“</w:t>
        </w:r>
        <w:r w:rsidR="006E5EC3" w:rsidRPr="00E710CF">
          <w:t>Trafficking Victims Protection Act of 2000</w:t>
        </w:r>
      </w:hyperlink>
      <w:r w:rsidR="00E44715" w:rsidRPr="00E710CF">
        <w:t>”;</w:t>
      </w:r>
    </w:p>
    <w:p w14:paraId="3489DBFB" w14:textId="77777777" w:rsidR="00EA1D1C" w:rsidRPr="00E710CF" w:rsidRDefault="00EA1D1C" w:rsidP="00170322">
      <w:pPr>
        <w:pStyle w:val="NormalWeb"/>
        <w:shd w:val="clear" w:color="auto" w:fill="FFFFFF"/>
        <w:spacing w:after="0"/>
      </w:pPr>
    </w:p>
    <w:p w14:paraId="27C8F2D8" w14:textId="54A1DB5B" w:rsidR="006E5EC3" w:rsidRPr="00E710CF" w:rsidRDefault="006E5EC3" w:rsidP="009978EF">
      <w:pPr>
        <w:pStyle w:val="NormalWeb"/>
        <w:shd w:val="clear" w:color="auto" w:fill="FFFFFF"/>
        <w:spacing w:after="0"/>
        <w:ind w:left="1440"/>
      </w:pPr>
      <w:r w:rsidRPr="00E710CF">
        <w:t>FAR Clause 52.203</w:t>
      </w:r>
      <w:r w:rsidR="0062361E" w:rsidRPr="00E710CF">
        <w:t>–</w:t>
      </w:r>
      <w:r w:rsidRPr="00E710CF">
        <w:t>12, Paragraphs (a) and (b)</w:t>
      </w:r>
      <w:r w:rsidR="00706A88" w:rsidRPr="00E710CF">
        <w:t xml:space="preserve">, </w:t>
      </w:r>
      <w:r w:rsidRPr="00E710CF">
        <w:t xml:space="preserve">Limitation on Payments to Influence Certain </w:t>
      </w:r>
      <w:r w:rsidR="00355B9D" w:rsidRPr="00E710CF">
        <w:t>Federal</w:t>
      </w:r>
      <w:r w:rsidRPr="00E710CF">
        <w:t xml:space="preserve"> Transactions</w:t>
      </w:r>
      <w:r w:rsidR="00E44715" w:rsidRPr="00E710CF">
        <w:t>;</w:t>
      </w:r>
    </w:p>
    <w:p w14:paraId="631906F5" w14:textId="77777777" w:rsidR="00EA1D1C" w:rsidRPr="00E710CF" w:rsidRDefault="00EA1D1C" w:rsidP="00170322">
      <w:pPr>
        <w:pStyle w:val="NormalWeb"/>
        <w:shd w:val="clear" w:color="auto" w:fill="FFFFFF"/>
        <w:spacing w:after="0"/>
      </w:pPr>
    </w:p>
    <w:p w14:paraId="522CD193" w14:textId="022A6F39" w:rsidR="00F45998" w:rsidRPr="00E710CF" w:rsidRDefault="00F45998" w:rsidP="009978EF">
      <w:pPr>
        <w:pStyle w:val="NormalWeb"/>
        <w:shd w:val="clear" w:color="auto" w:fill="FFFFFF"/>
        <w:spacing w:after="0"/>
        <w:ind w:left="1440"/>
      </w:pPr>
      <w:r w:rsidRPr="00E710CF">
        <w:t xml:space="preserve">2 CFR </w:t>
      </w:r>
      <w:r w:rsidR="00481B97">
        <w:t>p</w:t>
      </w:r>
      <w:r w:rsidRPr="00E710CF">
        <w:t xml:space="preserve">art 25 </w:t>
      </w:r>
      <w:r w:rsidR="00447B92">
        <w:t>“</w:t>
      </w:r>
      <w:r w:rsidR="00D43763" w:rsidRPr="00E710CF">
        <w:t>System for Award Management</w:t>
      </w:r>
      <w:r w:rsidR="00447B92">
        <w:t>”</w:t>
      </w:r>
      <w:r w:rsidR="00D43763" w:rsidRPr="00E710CF">
        <w:t xml:space="preserve"> (www.SAM.gov)</w:t>
      </w:r>
      <w:r w:rsidRPr="00E710CF">
        <w:t xml:space="preserve"> and </w:t>
      </w:r>
      <w:r w:rsidR="00447B92">
        <w:t>“</w:t>
      </w:r>
      <w:r w:rsidRPr="00E710CF">
        <w:t>Data Universal Numbering System</w:t>
      </w:r>
      <w:r w:rsidR="00D43763" w:rsidRPr="00E710CF">
        <w:t xml:space="preserve"> (DUNS)</w:t>
      </w:r>
      <w:r w:rsidR="00447B92">
        <w:t>”</w:t>
      </w:r>
      <w:r w:rsidR="00E44715" w:rsidRPr="00E710CF">
        <w:t>; and</w:t>
      </w:r>
    </w:p>
    <w:p w14:paraId="1C70D5D0" w14:textId="77777777" w:rsidR="00EA1D1C" w:rsidRPr="00E710CF" w:rsidRDefault="00EA1D1C" w:rsidP="00170322">
      <w:pPr>
        <w:pStyle w:val="NormalWeb"/>
        <w:shd w:val="clear" w:color="auto" w:fill="FFFFFF"/>
        <w:spacing w:after="0"/>
      </w:pPr>
    </w:p>
    <w:p w14:paraId="2FC74522" w14:textId="30F99814" w:rsidR="00F45998" w:rsidRPr="00E710CF" w:rsidRDefault="00F45998" w:rsidP="009978EF">
      <w:pPr>
        <w:pStyle w:val="NormalWeb"/>
        <w:shd w:val="clear" w:color="auto" w:fill="FFFFFF"/>
        <w:spacing w:after="0"/>
        <w:ind w:left="1440"/>
      </w:pPr>
      <w:r w:rsidRPr="00E710CF">
        <w:t xml:space="preserve">2 CFR </w:t>
      </w:r>
      <w:r w:rsidR="00481B97">
        <w:t>p</w:t>
      </w:r>
      <w:r w:rsidRPr="00E710CF">
        <w:t xml:space="preserve">art 170 </w:t>
      </w:r>
      <w:r w:rsidR="00E44715" w:rsidRPr="00E710CF">
        <w:t>“</w:t>
      </w:r>
      <w:r w:rsidRPr="00E710CF">
        <w:t>Reporting Subawards and Executive Compensation</w:t>
      </w:r>
      <w:r w:rsidR="00E710CF">
        <w:t>.</w:t>
      </w:r>
      <w:r w:rsidR="00E44715" w:rsidRPr="00E710CF">
        <w:t>”</w:t>
      </w:r>
    </w:p>
    <w:p w14:paraId="0F9C9996" w14:textId="77777777" w:rsidR="006E5EC3" w:rsidRPr="00D07051" w:rsidRDefault="006E5EC3" w:rsidP="00170322"/>
    <w:p w14:paraId="05BCD1F5" w14:textId="522387CB" w:rsidR="006E5EC3" w:rsidRPr="00D07051" w:rsidRDefault="006E5EC3" w:rsidP="00684998">
      <w:pPr>
        <w:numPr>
          <w:ilvl w:val="0"/>
          <w:numId w:val="1"/>
        </w:numPr>
        <w:tabs>
          <w:tab w:val="clear" w:pos="720"/>
        </w:tabs>
        <w:rPr>
          <w:i/>
        </w:rPr>
      </w:pPr>
      <w:r w:rsidRPr="00D07051">
        <w:rPr>
          <w:b/>
        </w:rPr>
        <w:t>Non</w:t>
      </w:r>
      <w:r w:rsidR="0062361E">
        <w:rPr>
          <w:b/>
        </w:rPr>
        <w:t>–</w:t>
      </w:r>
      <w:r w:rsidRPr="00D07051">
        <w:rPr>
          <w:b/>
        </w:rPr>
        <w:t>Discrimination</w:t>
      </w:r>
      <w:r w:rsidR="008C50FC" w:rsidRPr="00214178">
        <w:t>.</w:t>
      </w:r>
      <w:r w:rsidR="008C50FC">
        <w:rPr>
          <w:b/>
        </w:rPr>
        <w:t xml:space="preserve"> </w:t>
      </w:r>
      <w:r w:rsidR="00E710CF">
        <w:rPr>
          <w:b/>
        </w:rPr>
        <w:t xml:space="preserve"> </w:t>
      </w:r>
      <w:r w:rsidRPr="00D07051">
        <w:t>All activities pursuant to this Agreement shall be in compliance with the requirements of Executive Order 11246, as amended; Title VI of the Civil Righ</w:t>
      </w:r>
      <w:r w:rsidR="00FF10D9">
        <w:t xml:space="preserve">ts Act of 1964, as amended, (78 </w:t>
      </w:r>
      <w:r w:rsidRPr="00D07051">
        <w:t xml:space="preserve">Stat. 252; 42 U.S.C. §§2000d </w:t>
      </w:r>
      <w:r w:rsidRPr="00D07051">
        <w:rPr>
          <w:u w:val="single"/>
        </w:rPr>
        <w:t>et</w:t>
      </w:r>
      <w:r w:rsidRPr="00D07051">
        <w:t xml:space="preserve"> </w:t>
      </w:r>
      <w:r w:rsidRPr="00D07051">
        <w:rPr>
          <w:u w:val="single"/>
        </w:rPr>
        <w:t>seq</w:t>
      </w:r>
      <w:r w:rsidRPr="00D07051">
        <w:t xml:space="preserve">.); Title V, Section 504 of the Rehabilitation Act of 1973, as amended, (87 Stat. 394; 29 U.S.C. §794); the Age Discrimination Act of 1975 (89 Stat. 728; 42 U.S.C. §§6101 </w:t>
      </w:r>
      <w:r w:rsidRPr="00D07051">
        <w:rPr>
          <w:u w:val="single"/>
        </w:rPr>
        <w:t>et</w:t>
      </w:r>
      <w:r w:rsidRPr="00D07051">
        <w:t xml:space="preserve"> </w:t>
      </w:r>
      <w:r w:rsidRPr="00D07051">
        <w:rPr>
          <w:u w:val="single"/>
        </w:rPr>
        <w:t>seq</w:t>
      </w:r>
      <w:r w:rsidRPr="00D07051">
        <w:t xml:space="preserve">.); and with all other </w:t>
      </w:r>
      <w:r w:rsidR="00355B9D">
        <w:t>Federal</w:t>
      </w:r>
      <w:r w:rsidRPr="00D07051">
        <w:t xml:space="preserve"> laws and regulations prohibiting discrimination on grounds of race, color, sexual orientation, national origin, disabilities, religion, age, or sex.</w:t>
      </w:r>
    </w:p>
    <w:p w14:paraId="37CF5BE7" w14:textId="77777777" w:rsidR="006E5EC3" w:rsidRPr="009978EF" w:rsidRDefault="006E5EC3" w:rsidP="00684998">
      <w:pPr>
        <w:ind w:left="720"/>
      </w:pPr>
    </w:p>
    <w:p w14:paraId="290573BA" w14:textId="0BB91B29" w:rsidR="006E5EC3" w:rsidRPr="00D07051" w:rsidRDefault="006E5EC3" w:rsidP="00684998">
      <w:pPr>
        <w:numPr>
          <w:ilvl w:val="0"/>
          <w:numId w:val="1"/>
        </w:numPr>
        <w:tabs>
          <w:tab w:val="clear" w:pos="720"/>
        </w:tabs>
      </w:pPr>
      <w:r w:rsidRPr="00D07051">
        <w:rPr>
          <w:b/>
          <w:bCs/>
        </w:rPr>
        <w:t>Lobbying Prohibition</w:t>
      </w:r>
      <w:r w:rsidR="008C50FC" w:rsidRPr="00214178">
        <w:rPr>
          <w:bCs/>
        </w:rPr>
        <w:t>.</w:t>
      </w:r>
      <w:r w:rsidR="008C50FC">
        <w:rPr>
          <w:b/>
          <w:bCs/>
        </w:rPr>
        <w:t xml:space="preserve"> </w:t>
      </w:r>
      <w:r w:rsidR="00E710CF">
        <w:rPr>
          <w:b/>
          <w:bCs/>
        </w:rPr>
        <w:t xml:space="preserve"> </w:t>
      </w:r>
      <w:r w:rsidRPr="00D07051">
        <w:t xml:space="preserve">18 </w:t>
      </w:r>
      <w:r w:rsidRPr="00D07051">
        <w:rPr>
          <w:iCs/>
        </w:rPr>
        <w:t>U.S.C.</w:t>
      </w:r>
      <w:r w:rsidRPr="00D07051">
        <w:t xml:space="preserve"> </w:t>
      </w:r>
      <w:r w:rsidRPr="00D07051">
        <w:rPr>
          <w:iCs/>
        </w:rPr>
        <w:t>§1913</w:t>
      </w:r>
      <w:r w:rsidRPr="00D07051">
        <w:t xml:space="preserve">, Lobbying with Appropriated Moneys, as amended by </w:t>
      </w:r>
      <w:r w:rsidRPr="00D07051">
        <w:rPr>
          <w:iCs/>
        </w:rPr>
        <w:t>Public Law 107</w:t>
      </w:r>
      <w:r w:rsidR="0062361E">
        <w:rPr>
          <w:iCs/>
        </w:rPr>
        <w:t>–</w:t>
      </w:r>
      <w:r w:rsidRPr="00D07051">
        <w:rPr>
          <w:iCs/>
        </w:rPr>
        <w:t>273,</w:t>
      </w:r>
      <w:r w:rsidRPr="00D07051">
        <w:t xml:space="preserve"> Nov. 2, 2002</w:t>
      </w:r>
      <w:r w:rsidR="00E710CF">
        <w:t xml:space="preserve">. </w:t>
      </w:r>
      <w:r w:rsidRPr="00D07051">
        <w:t xml:space="preserve"> Violations of this section shall </w:t>
      </w:r>
      <w:proofErr w:type="gramStart"/>
      <w:r w:rsidRPr="00D07051">
        <w:t>constitute</w:t>
      </w:r>
      <w:proofErr w:type="gramEnd"/>
      <w:r w:rsidRPr="00D07051">
        <w:t xml:space="preserve"> violations of section 1352(a) of title 31. </w:t>
      </w:r>
      <w:r w:rsidR="001B51E0">
        <w:t xml:space="preserve"> </w:t>
      </w:r>
      <w:r w:rsidRPr="00C93361">
        <w:rPr>
          <w:color w:val="000000"/>
        </w:rPr>
        <w:t>In addition, the related restrictions on the use of appropriated funds found in Div. F, § 402 of the Omnibus Appropriations Act of 2008 (P.L. 110</w:t>
      </w:r>
      <w:r w:rsidR="0062361E">
        <w:rPr>
          <w:color w:val="000000"/>
        </w:rPr>
        <w:t>–</w:t>
      </w:r>
      <w:r w:rsidRPr="00C93361">
        <w:rPr>
          <w:color w:val="000000"/>
        </w:rPr>
        <w:t>161) also apply.</w:t>
      </w:r>
    </w:p>
    <w:p w14:paraId="513572FF" w14:textId="77777777" w:rsidR="006E5EC3" w:rsidRPr="00D07051" w:rsidRDefault="006E5EC3" w:rsidP="00684998">
      <w:pPr>
        <w:ind w:left="720"/>
      </w:pPr>
    </w:p>
    <w:p w14:paraId="0A8984F8" w14:textId="5753AFE9" w:rsidR="006E5EC3" w:rsidRPr="00D07051" w:rsidRDefault="006E5EC3" w:rsidP="00684998">
      <w:pPr>
        <w:numPr>
          <w:ilvl w:val="0"/>
          <w:numId w:val="1"/>
        </w:numPr>
        <w:tabs>
          <w:tab w:val="clear" w:pos="720"/>
        </w:tabs>
        <w:rPr>
          <w:rStyle w:val="1"/>
          <w:i/>
        </w:rPr>
      </w:pPr>
      <w:r w:rsidRPr="00D07051">
        <w:rPr>
          <w:b/>
        </w:rPr>
        <w:t>Anti</w:t>
      </w:r>
      <w:r w:rsidR="0062361E">
        <w:rPr>
          <w:b/>
        </w:rPr>
        <w:t>–</w:t>
      </w:r>
      <w:r w:rsidRPr="00D07051">
        <w:rPr>
          <w:b/>
        </w:rPr>
        <w:t>Deficiency Act</w:t>
      </w:r>
      <w:r w:rsidR="008C50FC" w:rsidRPr="00214178">
        <w:t>.</w:t>
      </w:r>
      <w:r w:rsidR="008C50FC">
        <w:rPr>
          <w:b/>
        </w:rPr>
        <w:t xml:space="preserve"> </w:t>
      </w:r>
      <w:r w:rsidR="00E710CF">
        <w:rPr>
          <w:b/>
        </w:rPr>
        <w:t xml:space="preserve"> </w:t>
      </w:r>
      <w:r w:rsidRPr="00D07051">
        <w:t>Pursuant to 31 U.S.C. §1341 n</w:t>
      </w:r>
      <w:r w:rsidRPr="00D07051">
        <w:rPr>
          <w:rStyle w:val="1"/>
        </w:rPr>
        <w:t>othing contained in this Agreement shall be construed as binding the NPS to expend in any one fiscal year any sum in excess of appropriations made by Congress, for the purposes of this Agreement for that fiscal year, or other obligation for the further expenditure of money in</w:t>
      </w:r>
      <w:r w:rsidR="00585C0C">
        <w:rPr>
          <w:rStyle w:val="1"/>
        </w:rPr>
        <w:t xml:space="preserve"> excess of such appropriations.</w:t>
      </w:r>
    </w:p>
    <w:p w14:paraId="58BED9E3" w14:textId="77777777" w:rsidR="006E5EC3" w:rsidRPr="009978EF" w:rsidRDefault="006E5EC3" w:rsidP="00684998">
      <w:pPr>
        <w:ind w:left="720"/>
      </w:pPr>
    </w:p>
    <w:p w14:paraId="08FE70A5" w14:textId="40906A71" w:rsidR="00FD0FEA" w:rsidRDefault="006E5EC3" w:rsidP="00684998">
      <w:pPr>
        <w:numPr>
          <w:ilvl w:val="0"/>
          <w:numId w:val="1"/>
        </w:numPr>
        <w:tabs>
          <w:tab w:val="clear" w:pos="720"/>
        </w:tabs>
      </w:pPr>
      <w:r w:rsidRPr="00FD0FEA">
        <w:rPr>
          <w:b/>
        </w:rPr>
        <w:t>Minority Business Enterprise Development</w:t>
      </w:r>
      <w:r w:rsidR="008C50FC" w:rsidRPr="00214178">
        <w:t>.</w:t>
      </w:r>
      <w:r w:rsidR="008C50FC" w:rsidRPr="00FD0FEA">
        <w:rPr>
          <w:b/>
        </w:rPr>
        <w:t xml:space="preserve"> </w:t>
      </w:r>
      <w:r w:rsidR="00E710CF">
        <w:rPr>
          <w:b/>
        </w:rPr>
        <w:t xml:space="preserve"> </w:t>
      </w:r>
      <w:proofErr w:type="gramStart"/>
      <w:r w:rsidR="00C61F5E">
        <w:t>Pursuant to</w:t>
      </w:r>
      <w:proofErr w:type="gramEnd"/>
      <w:r w:rsidR="00C61F5E">
        <w:t xml:space="preserve"> </w:t>
      </w:r>
      <w:r w:rsidRPr="00D07051">
        <w:t>Executive</w:t>
      </w:r>
      <w:r w:rsidR="00C61F5E">
        <w:t xml:space="preserve"> Order 12432 i</w:t>
      </w:r>
      <w:r w:rsidRPr="00D07051">
        <w:t xml:space="preserve">t is national policy to award a fair share of contracts to small and minority firms. </w:t>
      </w:r>
      <w:r w:rsidR="009148A0">
        <w:t xml:space="preserve"> The </w:t>
      </w:r>
      <w:r w:rsidRPr="00D07051">
        <w:t xml:space="preserve">NPS is strongly committed to the </w:t>
      </w:r>
      <w:proofErr w:type="gramStart"/>
      <w:r w:rsidRPr="00D07051">
        <w:t>objectives</w:t>
      </w:r>
      <w:proofErr w:type="gramEnd"/>
      <w:r w:rsidRPr="00D07051">
        <w:t xml:space="preserve"> of this policy and encourages all recipients of its Cooperative Agreements to take affirmative steps to ensure such </w:t>
      </w:r>
      <w:r w:rsidRPr="009978EF">
        <w:rPr>
          <w:rStyle w:val="1"/>
        </w:rPr>
        <w:t>fairness</w:t>
      </w:r>
      <w:r w:rsidRPr="00147751">
        <w:t xml:space="preserve"> by ensuring procurement procedures are carried out in accordance with </w:t>
      </w:r>
      <w:r w:rsidR="00FD0FEA">
        <w:t>the Executive Order.</w:t>
      </w:r>
    </w:p>
    <w:p w14:paraId="152CD59F" w14:textId="77777777" w:rsidR="00FD0FEA" w:rsidRPr="00170322" w:rsidRDefault="00FD0FEA" w:rsidP="00684998">
      <w:pPr>
        <w:ind w:left="720"/>
      </w:pPr>
    </w:p>
    <w:p w14:paraId="270E29F6" w14:textId="7F5040FF" w:rsidR="006E5EC3" w:rsidRPr="00D07051" w:rsidRDefault="006E5EC3" w:rsidP="00684998">
      <w:pPr>
        <w:numPr>
          <w:ilvl w:val="0"/>
          <w:numId w:val="1"/>
        </w:numPr>
        <w:tabs>
          <w:tab w:val="clear" w:pos="720"/>
        </w:tabs>
        <w:rPr>
          <w:i/>
        </w:rPr>
      </w:pPr>
      <w:r w:rsidRPr="00D07051">
        <w:rPr>
          <w:b/>
        </w:rPr>
        <w:t>Assignment</w:t>
      </w:r>
      <w:r w:rsidR="008C50FC" w:rsidRPr="00214178">
        <w:t>.</w:t>
      </w:r>
      <w:r w:rsidR="008C50FC">
        <w:rPr>
          <w:b/>
        </w:rPr>
        <w:t xml:space="preserve"> </w:t>
      </w:r>
      <w:r w:rsidR="00E710CF">
        <w:rPr>
          <w:b/>
        </w:rPr>
        <w:t xml:space="preserve"> </w:t>
      </w:r>
      <w:r w:rsidRPr="00D07051">
        <w:t xml:space="preserve">No part of this Agreement shall </w:t>
      </w:r>
      <w:proofErr w:type="gramStart"/>
      <w:r w:rsidRPr="00D07051">
        <w:t>be assigned</w:t>
      </w:r>
      <w:proofErr w:type="gramEnd"/>
      <w:r w:rsidRPr="00D07051">
        <w:t xml:space="preserve"> to any other party without prior </w:t>
      </w:r>
      <w:r w:rsidRPr="009978EF">
        <w:rPr>
          <w:rStyle w:val="1"/>
        </w:rPr>
        <w:t>written</w:t>
      </w:r>
      <w:r w:rsidRPr="00147751">
        <w:t xml:space="preserve"> approval of the NPS and the Assignee.</w:t>
      </w:r>
    </w:p>
    <w:p w14:paraId="656C86ED" w14:textId="77777777" w:rsidR="006E5EC3" w:rsidRPr="00170322" w:rsidRDefault="006E5EC3" w:rsidP="00684998">
      <w:pPr>
        <w:ind w:left="720"/>
      </w:pPr>
    </w:p>
    <w:p w14:paraId="0F8113A8" w14:textId="724BFDD9" w:rsidR="006E5EC3" w:rsidRPr="00D07051" w:rsidRDefault="006E5EC3" w:rsidP="00684998">
      <w:pPr>
        <w:numPr>
          <w:ilvl w:val="0"/>
          <w:numId w:val="1"/>
        </w:numPr>
        <w:tabs>
          <w:tab w:val="clear" w:pos="720"/>
        </w:tabs>
        <w:rPr>
          <w:i/>
        </w:rPr>
      </w:pPr>
      <w:r w:rsidRPr="00D07051">
        <w:rPr>
          <w:b/>
        </w:rPr>
        <w:t>Member of Congress</w:t>
      </w:r>
      <w:r w:rsidR="008C50FC" w:rsidRPr="00214178">
        <w:t xml:space="preserve">. </w:t>
      </w:r>
      <w:r w:rsidR="00E710CF">
        <w:t xml:space="preserve"> </w:t>
      </w:r>
      <w:proofErr w:type="gramStart"/>
      <w:r w:rsidRPr="00D07051">
        <w:t>Pursuant to</w:t>
      </w:r>
      <w:proofErr w:type="gramEnd"/>
      <w:r w:rsidRPr="00D07051">
        <w:t xml:space="preserve"> 41 U.S.C. §22, no Member of Congress shall be admitted to any share or part of any contract or agreement made, entered into, or adopted by or on behalf of the United States, or to any benefit to arise thereupon.</w:t>
      </w:r>
    </w:p>
    <w:p w14:paraId="65DBDA89" w14:textId="77777777" w:rsidR="006E5EC3" w:rsidRPr="00170322" w:rsidRDefault="006E5EC3" w:rsidP="00684998">
      <w:pPr>
        <w:ind w:left="720"/>
      </w:pPr>
    </w:p>
    <w:p w14:paraId="3E5BB70D" w14:textId="4FB8874C" w:rsidR="006E5EC3" w:rsidRPr="00D07051" w:rsidRDefault="006E5EC3" w:rsidP="00684998">
      <w:pPr>
        <w:numPr>
          <w:ilvl w:val="0"/>
          <w:numId w:val="1"/>
        </w:numPr>
        <w:tabs>
          <w:tab w:val="clear" w:pos="720"/>
        </w:tabs>
        <w:rPr>
          <w:i/>
        </w:rPr>
      </w:pPr>
      <w:r w:rsidRPr="00D07051">
        <w:rPr>
          <w:b/>
        </w:rPr>
        <w:t>Agency</w:t>
      </w:r>
      <w:r w:rsidR="008C50FC" w:rsidRPr="00214178">
        <w:t>.</w:t>
      </w:r>
      <w:r w:rsidR="008C50FC">
        <w:rPr>
          <w:b/>
        </w:rPr>
        <w:t xml:space="preserve"> </w:t>
      </w:r>
      <w:r w:rsidR="00E710CF">
        <w:rPr>
          <w:b/>
        </w:rPr>
        <w:t xml:space="preserve"> </w:t>
      </w:r>
      <w:r w:rsidRPr="00D07051">
        <w:t xml:space="preserve">The </w:t>
      </w:r>
      <w:r w:rsidR="009E277C" w:rsidRPr="00D07051">
        <w:t>Recipient</w:t>
      </w:r>
      <w:r w:rsidRPr="00D07051">
        <w:t xml:space="preserve"> is not an agent or representative of the United States, the Department of the Interior, NPS, or the Park, nor will the </w:t>
      </w:r>
      <w:r w:rsidR="009E277C" w:rsidRPr="00D07051">
        <w:t>Recipient</w:t>
      </w:r>
      <w:r w:rsidRPr="00D07051">
        <w:t xml:space="preserve"> represent </w:t>
      </w:r>
      <w:r w:rsidR="00455AF3" w:rsidRPr="00D07051">
        <w:t>itself</w:t>
      </w:r>
      <w:r w:rsidRPr="00D07051">
        <w:t xml:space="preserve"> as such to third parties</w:t>
      </w:r>
      <w:r w:rsidR="008C50FC">
        <w:t xml:space="preserve">. </w:t>
      </w:r>
      <w:r w:rsidR="009148A0">
        <w:t xml:space="preserve"> </w:t>
      </w:r>
      <w:r w:rsidRPr="00D07051">
        <w:t xml:space="preserve">NPS employees are not agents of the </w:t>
      </w:r>
      <w:r w:rsidR="009E277C" w:rsidRPr="00D07051">
        <w:t>Recipient</w:t>
      </w:r>
      <w:r w:rsidRPr="00D07051">
        <w:t xml:space="preserve"> and will not act on behalf of the </w:t>
      </w:r>
      <w:r w:rsidR="009E277C" w:rsidRPr="00D07051">
        <w:t>Recipient</w:t>
      </w:r>
      <w:r w:rsidRPr="00D07051">
        <w:t>.</w:t>
      </w:r>
    </w:p>
    <w:p w14:paraId="5F8A3C2C" w14:textId="77777777" w:rsidR="006E5EC3" w:rsidRPr="00170322" w:rsidRDefault="006E5EC3" w:rsidP="00684998">
      <w:pPr>
        <w:ind w:left="720"/>
      </w:pPr>
    </w:p>
    <w:p w14:paraId="553344A4" w14:textId="43D93708" w:rsidR="006E5EC3" w:rsidRPr="00D07051" w:rsidRDefault="006E5EC3" w:rsidP="00684998">
      <w:pPr>
        <w:numPr>
          <w:ilvl w:val="0"/>
          <w:numId w:val="1"/>
        </w:numPr>
        <w:tabs>
          <w:tab w:val="clear" w:pos="720"/>
        </w:tabs>
        <w:rPr>
          <w:i/>
        </w:rPr>
      </w:pPr>
      <w:r w:rsidRPr="00D07051">
        <w:rPr>
          <w:b/>
        </w:rPr>
        <w:t>Non</w:t>
      </w:r>
      <w:r w:rsidR="0062361E">
        <w:rPr>
          <w:b/>
        </w:rPr>
        <w:t>–</w:t>
      </w:r>
      <w:r w:rsidRPr="00D07051">
        <w:rPr>
          <w:b/>
        </w:rPr>
        <w:t>Exclusive Agreement</w:t>
      </w:r>
      <w:r w:rsidR="008C50FC" w:rsidRPr="00214178">
        <w:t xml:space="preserve">. </w:t>
      </w:r>
      <w:r w:rsidR="00E710CF">
        <w:t xml:space="preserve"> </w:t>
      </w:r>
      <w:r w:rsidRPr="00D07051">
        <w:t xml:space="preserve">This Agreement in no way restricts the </w:t>
      </w:r>
      <w:r w:rsidR="009E277C" w:rsidRPr="00D07051">
        <w:t xml:space="preserve">Recipient </w:t>
      </w:r>
      <w:r w:rsidRPr="00D07051">
        <w:t xml:space="preserve">or </w:t>
      </w:r>
      <w:r w:rsidR="001B51E0">
        <w:t xml:space="preserve">the </w:t>
      </w:r>
      <w:r w:rsidRPr="00D07051">
        <w:t xml:space="preserve">NPS from entering into similar agreements, or </w:t>
      </w:r>
      <w:proofErr w:type="gramStart"/>
      <w:r w:rsidRPr="00D07051">
        <w:t>participating</w:t>
      </w:r>
      <w:proofErr w:type="gramEnd"/>
      <w:r w:rsidRPr="00D07051">
        <w:t xml:space="preserve"> in similar activities or arrangements, with other public or private agencies, organizations, or individuals.</w:t>
      </w:r>
    </w:p>
    <w:p w14:paraId="2ADD2D8F" w14:textId="77777777" w:rsidR="006E5EC3" w:rsidRPr="00170322" w:rsidRDefault="006E5EC3" w:rsidP="00684998">
      <w:pPr>
        <w:ind w:left="720"/>
      </w:pPr>
    </w:p>
    <w:p w14:paraId="02298299" w14:textId="7F20F5E9" w:rsidR="006E5EC3" w:rsidRPr="00D07051" w:rsidRDefault="006E5EC3" w:rsidP="00684998">
      <w:pPr>
        <w:numPr>
          <w:ilvl w:val="0"/>
          <w:numId w:val="1"/>
        </w:numPr>
        <w:tabs>
          <w:tab w:val="clear" w:pos="720"/>
        </w:tabs>
        <w:rPr>
          <w:i/>
        </w:rPr>
      </w:pPr>
      <w:r w:rsidRPr="00D07051">
        <w:rPr>
          <w:b/>
        </w:rPr>
        <w:t>Survival</w:t>
      </w:r>
      <w:r w:rsidR="008C50FC" w:rsidRPr="00214178">
        <w:t>.</w:t>
      </w:r>
      <w:r w:rsidR="008C50FC">
        <w:rPr>
          <w:b/>
        </w:rPr>
        <w:t xml:space="preserve"> </w:t>
      </w:r>
      <w:r w:rsidR="00E710CF">
        <w:rPr>
          <w:b/>
        </w:rPr>
        <w:t xml:space="preserve"> </w:t>
      </w:r>
      <w:r w:rsidRPr="00D07051">
        <w:t xml:space="preserve">Any and all provisions which, by themselves or their nature, are </w:t>
      </w:r>
      <w:proofErr w:type="gramStart"/>
      <w:r w:rsidRPr="00D07051">
        <w:t>reasonably expected</w:t>
      </w:r>
      <w:proofErr w:type="gramEnd"/>
      <w:r w:rsidRPr="00D07051">
        <w:t xml:space="preserve"> to be performed after the expiration or termination of this Agreement shall survive and be enforceable after the expiration or termination of this Agreement</w:t>
      </w:r>
      <w:r w:rsidR="008C50FC">
        <w:t xml:space="preserve">. </w:t>
      </w:r>
      <w:r w:rsidR="001B51E0">
        <w:t xml:space="preserve"> </w:t>
      </w:r>
      <w:r w:rsidRPr="00D07051">
        <w:t xml:space="preserve">Any and all liabilities, actual or contingent, which have arisen during the term of and in connection with this Agreement shall survive </w:t>
      </w:r>
      <w:proofErr w:type="gramStart"/>
      <w:r w:rsidRPr="00D07051">
        <w:t>expiration</w:t>
      </w:r>
      <w:proofErr w:type="gramEnd"/>
      <w:r w:rsidRPr="00D07051">
        <w:t xml:space="preserve"> or termination of this Agreement.</w:t>
      </w:r>
    </w:p>
    <w:p w14:paraId="0D83CB2D" w14:textId="77777777" w:rsidR="006E5EC3" w:rsidRPr="00170322" w:rsidRDefault="006E5EC3" w:rsidP="00684998">
      <w:pPr>
        <w:ind w:left="720"/>
      </w:pPr>
    </w:p>
    <w:p w14:paraId="14163B8B" w14:textId="2E86DAD7" w:rsidR="006E5EC3" w:rsidRPr="00D07051" w:rsidRDefault="006E5EC3" w:rsidP="00684998">
      <w:pPr>
        <w:numPr>
          <w:ilvl w:val="0"/>
          <w:numId w:val="1"/>
        </w:numPr>
        <w:tabs>
          <w:tab w:val="clear" w:pos="720"/>
        </w:tabs>
        <w:rPr>
          <w:i/>
        </w:rPr>
      </w:pPr>
      <w:r w:rsidRPr="00D07051">
        <w:rPr>
          <w:b/>
        </w:rPr>
        <w:t>Partial Invalidity</w:t>
      </w:r>
      <w:r w:rsidR="00CF674F" w:rsidRPr="00214178">
        <w:t>.</w:t>
      </w:r>
      <w:r w:rsidR="00585C0C">
        <w:t xml:space="preserve"> </w:t>
      </w:r>
      <w:r w:rsidR="00E710CF">
        <w:t xml:space="preserve"> </w:t>
      </w:r>
      <w:r w:rsidRPr="00D07051">
        <w:t>If any provision of this Agreement or the application thereof to any party or circumstance shall, to any extent, be held invalid or unenforceable, the remainder of this Agreement or the application of such provision to the parties or circumstances other than those to which it is held invalid or unenforceable, shall not be affected thereby and each provision of this Agreement shall be valid and be enforced to the fullest extent permitted by law.</w:t>
      </w:r>
    </w:p>
    <w:p w14:paraId="33F704D6" w14:textId="77777777" w:rsidR="006E5EC3" w:rsidRPr="00170322" w:rsidRDefault="006E5EC3" w:rsidP="00684998">
      <w:pPr>
        <w:ind w:left="720"/>
      </w:pPr>
    </w:p>
    <w:p w14:paraId="26814835" w14:textId="068632DD" w:rsidR="006E5EC3" w:rsidRPr="00D07051" w:rsidRDefault="006E5EC3" w:rsidP="00684998">
      <w:pPr>
        <w:numPr>
          <w:ilvl w:val="0"/>
          <w:numId w:val="1"/>
        </w:numPr>
        <w:tabs>
          <w:tab w:val="clear" w:pos="720"/>
        </w:tabs>
        <w:rPr>
          <w:b/>
        </w:rPr>
      </w:pPr>
      <w:r w:rsidRPr="00D07051">
        <w:rPr>
          <w:b/>
        </w:rPr>
        <w:t>Captions and Headings</w:t>
      </w:r>
      <w:r w:rsidR="00214178" w:rsidRPr="00214178">
        <w:t>.</w:t>
      </w:r>
      <w:r w:rsidRPr="00D07051">
        <w:t xml:space="preserve"> </w:t>
      </w:r>
      <w:r w:rsidR="00E710CF">
        <w:t xml:space="preserve"> </w:t>
      </w:r>
      <w:r w:rsidRPr="00D07051">
        <w:t xml:space="preserve">The captions, headings, article numbers and paragraph numbers appearing in this Agreement </w:t>
      </w:r>
      <w:proofErr w:type="gramStart"/>
      <w:r w:rsidRPr="00D07051">
        <w:t>are inserted</w:t>
      </w:r>
      <w:proofErr w:type="gramEnd"/>
      <w:r w:rsidRPr="00D07051">
        <w:t xml:space="preserve"> only as a matter of convenience and in no way shall be construed as defining or limiting the scope or intent of the provision of this Agreement nor in any way affecting this Agreement.</w:t>
      </w:r>
    </w:p>
    <w:p w14:paraId="48BBD126" w14:textId="77777777" w:rsidR="007B259B" w:rsidRPr="00170322" w:rsidRDefault="007B259B" w:rsidP="00684998">
      <w:pPr>
        <w:ind w:left="720"/>
      </w:pPr>
    </w:p>
    <w:p w14:paraId="68538BF9" w14:textId="44603119" w:rsidR="007B259B" w:rsidRPr="00D07051" w:rsidRDefault="007B259B" w:rsidP="00684998">
      <w:pPr>
        <w:numPr>
          <w:ilvl w:val="0"/>
          <w:numId w:val="1"/>
        </w:numPr>
        <w:tabs>
          <w:tab w:val="clear" w:pos="720"/>
        </w:tabs>
        <w:rPr>
          <w:b/>
        </w:rPr>
      </w:pPr>
      <w:r w:rsidRPr="00D07051">
        <w:rPr>
          <w:b/>
        </w:rPr>
        <w:t>No Employment Relationship</w:t>
      </w:r>
      <w:r w:rsidR="008C50FC" w:rsidRPr="00214178">
        <w:t xml:space="preserve">. </w:t>
      </w:r>
      <w:r w:rsidR="00E710CF">
        <w:t xml:space="preserve"> </w:t>
      </w:r>
      <w:r w:rsidRPr="00D07051">
        <w:t xml:space="preserve">This Agreement </w:t>
      </w:r>
      <w:proofErr w:type="gramStart"/>
      <w:r w:rsidRPr="00D07051">
        <w:t>is not intended</w:t>
      </w:r>
      <w:proofErr w:type="gramEnd"/>
      <w:r w:rsidRPr="00D07051">
        <w:t xml:space="preserve"> to and shall not be construed to create an employment relationship between </w:t>
      </w:r>
      <w:r w:rsidR="001B51E0">
        <w:t xml:space="preserve">the </w:t>
      </w:r>
      <w:r w:rsidRPr="00D07051">
        <w:t xml:space="preserve">NPS and </w:t>
      </w:r>
      <w:r w:rsidR="004C7EE9" w:rsidRPr="004066AD">
        <w:t>Recipient</w:t>
      </w:r>
      <w:r w:rsidRPr="00D07051">
        <w:t xml:space="preserve"> or its representatives</w:t>
      </w:r>
      <w:r w:rsidR="008C50FC">
        <w:t xml:space="preserve">. </w:t>
      </w:r>
      <w:r w:rsidR="001B51E0">
        <w:t xml:space="preserve"> </w:t>
      </w:r>
      <w:r w:rsidRPr="00D07051">
        <w:t xml:space="preserve">No representative of </w:t>
      </w:r>
      <w:r w:rsidR="004C7EE9" w:rsidRPr="004066AD">
        <w:t>Recipient</w:t>
      </w:r>
      <w:r w:rsidRPr="00D07051">
        <w:t xml:space="preserve"> shall perform any function or make any decision properly reserved by law or policy to the </w:t>
      </w:r>
      <w:r w:rsidR="00355B9D">
        <w:t>Federal</w:t>
      </w:r>
      <w:r w:rsidRPr="00D07051">
        <w:t xml:space="preserve"> </w:t>
      </w:r>
      <w:r w:rsidR="00E710CF">
        <w:t>G</w:t>
      </w:r>
      <w:r w:rsidRPr="00D07051">
        <w:t>overnment.</w:t>
      </w:r>
    </w:p>
    <w:p w14:paraId="682DC23F" w14:textId="77777777" w:rsidR="007B259B" w:rsidRPr="00170322" w:rsidRDefault="007B259B" w:rsidP="00684998">
      <w:pPr>
        <w:ind w:left="720"/>
      </w:pPr>
    </w:p>
    <w:p w14:paraId="3E81CF37" w14:textId="39485523" w:rsidR="007B259B" w:rsidRPr="00D07051" w:rsidRDefault="007B259B" w:rsidP="00684998">
      <w:pPr>
        <w:numPr>
          <w:ilvl w:val="0"/>
          <w:numId w:val="1"/>
        </w:numPr>
        <w:tabs>
          <w:tab w:val="clear" w:pos="720"/>
        </w:tabs>
        <w:rPr>
          <w:b/>
        </w:rPr>
      </w:pPr>
      <w:r w:rsidRPr="00D07051">
        <w:rPr>
          <w:b/>
        </w:rPr>
        <w:t>No Third</w:t>
      </w:r>
      <w:r w:rsidR="0062361E">
        <w:rPr>
          <w:b/>
        </w:rPr>
        <w:t>–</w:t>
      </w:r>
      <w:r w:rsidRPr="00D07051">
        <w:rPr>
          <w:b/>
        </w:rPr>
        <w:t>Party Rights</w:t>
      </w:r>
      <w:r w:rsidR="008C50FC" w:rsidRPr="00214178">
        <w:t xml:space="preserve">. </w:t>
      </w:r>
      <w:r w:rsidR="00E710CF">
        <w:t xml:space="preserve"> </w:t>
      </w:r>
      <w:r w:rsidRPr="00D07051">
        <w:t xml:space="preserve">This Agreement creates enforceable obligations between only NPS and </w:t>
      </w:r>
      <w:r w:rsidR="004C7EE9" w:rsidRPr="004066AD">
        <w:t>Recipient</w:t>
      </w:r>
      <w:r w:rsidR="008C50FC">
        <w:t xml:space="preserve">. </w:t>
      </w:r>
      <w:r w:rsidR="001B51E0">
        <w:t xml:space="preserve"> </w:t>
      </w:r>
      <w:r w:rsidRPr="00D07051">
        <w:t xml:space="preserve">Except as expressly </w:t>
      </w:r>
      <w:proofErr w:type="gramStart"/>
      <w:r w:rsidRPr="00D07051">
        <w:t>provided</w:t>
      </w:r>
      <w:proofErr w:type="gramEnd"/>
      <w:r w:rsidRPr="00D07051">
        <w:t xml:space="preserve"> herein, it is not intended nor shall it be construed to create any right of enforcement by or any duties or obligation in favor of persons or entities not a party to this Agreement.</w:t>
      </w:r>
    </w:p>
    <w:p w14:paraId="14F75324" w14:textId="77777777" w:rsidR="00453A7C" w:rsidRPr="00403E40" w:rsidRDefault="00453A7C" w:rsidP="00684998">
      <w:pPr>
        <w:ind w:left="720"/>
      </w:pPr>
    </w:p>
    <w:p w14:paraId="6F3D3D9A" w14:textId="59E2FE5D" w:rsidR="00453A7C" w:rsidRPr="00433B34" w:rsidRDefault="00453A7C" w:rsidP="00684998">
      <w:pPr>
        <w:numPr>
          <w:ilvl w:val="0"/>
          <w:numId w:val="1"/>
        </w:numPr>
        <w:tabs>
          <w:tab w:val="clear" w:pos="720"/>
        </w:tabs>
        <w:rPr>
          <w:b/>
        </w:rPr>
      </w:pPr>
      <w:r w:rsidRPr="00D07051">
        <w:rPr>
          <w:b/>
        </w:rPr>
        <w:t>Foreign Travel</w:t>
      </w:r>
      <w:r w:rsidR="008C50FC" w:rsidRPr="00214178">
        <w:t xml:space="preserve">. </w:t>
      </w:r>
      <w:r w:rsidR="00E710CF">
        <w:t xml:space="preserve"> </w:t>
      </w:r>
      <w:r w:rsidRPr="00D07051">
        <w:t xml:space="preserve">The </w:t>
      </w:r>
      <w:r w:rsidR="004066AD">
        <w:t>Recipient</w:t>
      </w:r>
      <w:r w:rsidRPr="00D07051">
        <w:t xml:space="preserve"> shall </w:t>
      </w:r>
      <w:proofErr w:type="gramStart"/>
      <w:r w:rsidRPr="00D07051">
        <w:t>comply with</w:t>
      </w:r>
      <w:proofErr w:type="gramEnd"/>
      <w:r w:rsidRPr="00D07051">
        <w:t xml:space="preserve"> the provisions of the Fly America Act (49 </w:t>
      </w:r>
      <w:r w:rsidR="00B16996">
        <w:t>U.S.C.</w:t>
      </w:r>
      <w:r w:rsidRPr="00D07051">
        <w:t xml:space="preserve"> </w:t>
      </w:r>
      <w:r w:rsidR="00FF62B4">
        <w:t>§</w:t>
      </w:r>
      <w:r w:rsidRPr="00D07051">
        <w:t>40118)</w:t>
      </w:r>
      <w:r w:rsidR="008C50FC">
        <w:t xml:space="preserve">. </w:t>
      </w:r>
      <w:r w:rsidR="001B51E0">
        <w:t xml:space="preserve"> </w:t>
      </w:r>
      <w:r w:rsidRPr="00D07051">
        <w:t xml:space="preserve">The implanting regulations of the Fly America Act </w:t>
      </w:r>
      <w:proofErr w:type="gramStart"/>
      <w:r w:rsidRPr="00D07051">
        <w:t>are found</w:t>
      </w:r>
      <w:proofErr w:type="gramEnd"/>
      <w:r w:rsidRPr="00D07051">
        <w:t xml:space="preserve"> at 41 CFR 301</w:t>
      </w:r>
      <w:r w:rsidR="0062361E">
        <w:t>–</w:t>
      </w:r>
      <w:r w:rsidRPr="00D07051">
        <w:t>10.131 through 301</w:t>
      </w:r>
      <w:r w:rsidR="0062361E">
        <w:t>–</w:t>
      </w:r>
      <w:r w:rsidRPr="00D07051">
        <w:t>10.143.</w:t>
      </w:r>
    </w:p>
    <w:p w14:paraId="268DE379" w14:textId="77777777" w:rsidR="00433B34" w:rsidRPr="00433B34" w:rsidRDefault="00433B34" w:rsidP="00433B34">
      <w:pPr>
        <w:ind w:left="720"/>
        <w:rPr>
          <w:b/>
        </w:rPr>
      </w:pPr>
    </w:p>
    <w:p w14:paraId="25D2E452" w14:textId="55161478" w:rsidR="00433B34" w:rsidRPr="00B17D7E" w:rsidRDefault="00433B34" w:rsidP="00C83962">
      <w:pPr>
        <w:numPr>
          <w:ilvl w:val="0"/>
          <w:numId w:val="1"/>
        </w:numPr>
      </w:pPr>
      <w:r w:rsidRPr="00B17D7E">
        <w:rPr>
          <w:b/>
        </w:rPr>
        <w:t xml:space="preserve">Program Income. </w:t>
      </w:r>
      <w:r w:rsidR="00E710CF">
        <w:rPr>
          <w:b/>
        </w:rPr>
        <w:t xml:space="preserve"> </w:t>
      </w:r>
      <w:r w:rsidRPr="00B17D7E">
        <w:t>If the Recipient earns program income, as defined in 2 CFR 200.80, during the period of performance of this agr</w:t>
      </w:r>
      <w:r w:rsidR="00C00E15" w:rsidRPr="00B17D7E">
        <w:t>eement, to the extent available</w:t>
      </w:r>
      <w:r w:rsidRPr="00B17D7E">
        <w:t xml:space="preserve"> the Recipient must disburse funds available from program income, and interest earned on such funds</w:t>
      </w:r>
      <w:r w:rsidR="00C83962" w:rsidRPr="00B17D7E">
        <w:t>,</w:t>
      </w:r>
      <w:r w:rsidRPr="00B17D7E">
        <w:t xml:space="preserve"> before requesting additional cash payments </w:t>
      </w:r>
      <w:r w:rsidRPr="00E710CF">
        <w:rPr>
          <w:iCs/>
        </w:rPr>
        <w:t>(2 CFR</w:t>
      </w:r>
      <w:r w:rsidR="00481B97">
        <w:rPr>
          <w:iCs/>
        </w:rPr>
        <w:t xml:space="preserve"> </w:t>
      </w:r>
      <w:r w:rsidRPr="00E710CF">
        <w:rPr>
          <w:iCs/>
        </w:rPr>
        <w:t>200.305(5)).</w:t>
      </w:r>
      <w:r w:rsidR="00C83962" w:rsidRPr="00B17D7E">
        <w:t xml:space="preserve"> </w:t>
      </w:r>
      <w:r w:rsidR="001B51E0">
        <w:t xml:space="preserve"> </w:t>
      </w:r>
      <w:r w:rsidR="00C83962" w:rsidRPr="00E710CF">
        <w:t xml:space="preserve">As allowed under 2 CFR 200.307, program income may </w:t>
      </w:r>
      <w:proofErr w:type="gramStart"/>
      <w:r w:rsidR="00C83962" w:rsidRPr="00E710CF">
        <w:t>be added</w:t>
      </w:r>
      <w:proofErr w:type="gramEnd"/>
      <w:r w:rsidR="00C83962" w:rsidRPr="00E710CF">
        <w:t xml:space="preserve"> to the Federal award by the Federal agency and the non-Federal entity.</w:t>
      </w:r>
      <w:r w:rsidR="00C83962" w:rsidRPr="00B17D7E">
        <w:t xml:space="preserve"> </w:t>
      </w:r>
      <w:r w:rsidR="001B51E0">
        <w:t xml:space="preserve"> </w:t>
      </w:r>
      <w:r w:rsidR="00C83962" w:rsidRPr="00B17D7E">
        <w:t xml:space="preserve">The program income must </w:t>
      </w:r>
      <w:proofErr w:type="gramStart"/>
      <w:r w:rsidR="00C83962" w:rsidRPr="00B17D7E">
        <w:t>be used</w:t>
      </w:r>
      <w:proofErr w:type="gramEnd"/>
      <w:r w:rsidR="00C83962" w:rsidRPr="00B17D7E">
        <w:t xml:space="preserve"> for the purposes</w:t>
      </w:r>
      <w:r w:rsidR="00C00E15" w:rsidRPr="00B17D7E">
        <w:t>,</w:t>
      </w:r>
      <w:r w:rsidR="00C83962" w:rsidRPr="00B17D7E">
        <w:t xml:space="preserve"> and under the conditions of</w:t>
      </w:r>
      <w:r w:rsidR="00C00E15" w:rsidRPr="00B17D7E">
        <w:t>,</w:t>
      </w:r>
      <w:r w:rsidR="00C83962" w:rsidRPr="00B17D7E">
        <w:t xml:space="preserve"> the Federal award. </w:t>
      </w:r>
      <w:r w:rsidR="001B51E0">
        <w:t xml:space="preserve"> </w:t>
      </w:r>
      <w:r w:rsidR="00C83962" w:rsidRPr="00B17D7E">
        <w:t xml:space="preserve">Disposition of program income </w:t>
      </w:r>
      <w:proofErr w:type="gramStart"/>
      <w:r w:rsidR="00C83962" w:rsidRPr="00B17D7E">
        <w:t>remaining</w:t>
      </w:r>
      <w:proofErr w:type="gramEnd"/>
      <w:r w:rsidR="00C83962" w:rsidRPr="00B17D7E">
        <w:t xml:space="preserve"> after the end of the period of performance shall be negotiated as part of the agreement closeout process.</w:t>
      </w:r>
    </w:p>
    <w:p w14:paraId="1B713F9F" w14:textId="77777777" w:rsidR="006E5EC3" w:rsidRPr="00403E40" w:rsidRDefault="006E5EC3" w:rsidP="006E5EC3"/>
    <w:p w14:paraId="62A28835" w14:textId="740EF99B" w:rsidR="006E5EC3" w:rsidRPr="00E710CF" w:rsidRDefault="00675FE2" w:rsidP="008D0261">
      <w:pPr>
        <w:tabs>
          <w:tab w:val="left" w:pos="720"/>
        </w:tabs>
        <w:ind w:left="720" w:hanging="720"/>
        <w:rPr>
          <w:bCs/>
          <w:iCs/>
        </w:rPr>
      </w:pPr>
      <w:r w:rsidRPr="008D0261">
        <w:t>B.</w:t>
      </w:r>
      <w:r>
        <w:rPr>
          <w:b/>
        </w:rPr>
        <w:tab/>
      </w:r>
      <w:r w:rsidR="006E5EC3" w:rsidRPr="00BE6778">
        <w:rPr>
          <w:b/>
        </w:rPr>
        <w:t>Special Provisions</w:t>
      </w:r>
      <w:r w:rsidR="00BD2AD5">
        <w:rPr>
          <w:b/>
        </w:rPr>
        <w:t xml:space="preserve"> – </w:t>
      </w:r>
      <w:r w:rsidR="00BD2AD5" w:rsidRPr="00E710CF">
        <w:rPr>
          <w:bCs/>
          <w:iCs/>
        </w:rPr>
        <w:t xml:space="preserve">[Refer to the As Needed Terms and Conditions to </w:t>
      </w:r>
      <w:r w:rsidR="00B17D7E" w:rsidRPr="00E710CF">
        <w:rPr>
          <w:bCs/>
          <w:iCs/>
        </w:rPr>
        <w:t>add</w:t>
      </w:r>
      <w:r w:rsidR="00BD2AD5" w:rsidRPr="00E710CF">
        <w:rPr>
          <w:bCs/>
          <w:iCs/>
        </w:rPr>
        <w:t xml:space="preserve"> special provisions based on project and program specifics]</w:t>
      </w:r>
    </w:p>
    <w:p w14:paraId="1050441B" w14:textId="77777777" w:rsidR="006E5EC3" w:rsidRPr="00D07051" w:rsidRDefault="006E5EC3" w:rsidP="006E5EC3"/>
    <w:p w14:paraId="39DD47E6" w14:textId="28C6D602" w:rsidR="00BB69EF" w:rsidRDefault="006E5EC3" w:rsidP="000458E9">
      <w:pPr>
        <w:numPr>
          <w:ilvl w:val="0"/>
          <w:numId w:val="9"/>
        </w:numPr>
        <w:ind w:left="720"/>
      </w:pPr>
      <w:r w:rsidRPr="00D07051">
        <w:rPr>
          <w:b/>
        </w:rPr>
        <w:t>Public Information and Endorsements</w:t>
      </w:r>
    </w:p>
    <w:p w14:paraId="791C1918" w14:textId="1E703E06" w:rsidR="006E5EC3" w:rsidRPr="00D07051" w:rsidRDefault="006E5EC3" w:rsidP="000458E9">
      <w:pPr>
        <w:pStyle w:val="ListParagraph"/>
        <w:numPr>
          <w:ilvl w:val="0"/>
          <w:numId w:val="6"/>
        </w:numPr>
      </w:pPr>
      <w:r w:rsidRPr="00D07051">
        <w:t>Recipient shall not publicize or otherwise circulate promotional material (such as advertisements, sales brochures, press releases, speeches, still and motion pictures, articles, man</w:t>
      </w:r>
      <w:r w:rsidR="00214178">
        <w:t>usc</w:t>
      </w:r>
      <w:r w:rsidRPr="00D07051">
        <w:t xml:space="preserve">ripts or other publications) which states or implies governmental, Departmental, bureau, or government employee endorsement of a business, product, service, or position which the </w:t>
      </w:r>
      <w:r w:rsidR="004066AD">
        <w:t>Recipient</w:t>
      </w:r>
      <w:r w:rsidRPr="00D07051">
        <w:t xml:space="preserve"> represents</w:t>
      </w:r>
      <w:r w:rsidR="008C50FC">
        <w:t xml:space="preserve">. </w:t>
      </w:r>
      <w:r w:rsidR="001B51E0">
        <w:t xml:space="preserve"> </w:t>
      </w:r>
      <w:r w:rsidRPr="00D07051">
        <w:t xml:space="preserve">No release of information relating to this award may state or imply that the Government approves of the </w:t>
      </w:r>
      <w:r w:rsidR="004066AD">
        <w:t>Recipient</w:t>
      </w:r>
      <w:r w:rsidRPr="00D07051">
        <w:t xml:space="preserve">’s work </w:t>
      </w:r>
      <w:proofErr w:type="gramStart"/>
      <w:r w:rsidRPr="00D07051">
        <w:t>products, or</w:t>
      </w:r>
      <w:proofErr w:type="gramEnd"/>
      <w:r w:rsidRPr="00D07051">
        <w:t xml:space="preserve"> considers the </w:t>
      </w:r>
      <w:r w:rsidR="004066AD">
        <w:t>Recipient</w:t>
      </w:r>
      <w:r w:rsidRPr="00D07051">
        <w:t>’s work product to be superior to other products or services.</w:t>
      </w:r>
    </w:p>
    <w:p w14:paraId="45FBA60E" w14:textId="77777777" w:rsidR="006E5EC3" w:rsidRPr="00D07051" w:rsidRDefault="006E5EC3" w:rsidP="00403E40"/>
    <w:p w14:paraId="632F1BEB" w14:textId="533F9FD8" w:rsidR="006E5EC3" w:rsidRPr="00D07051" w:rsidRDefault="006E5EC3" w:rsidP="000458E9">
      <w:pPr>
        <w:pStyle w:val="ListParagraph"/>
        <w:numPr>
          <w:ilvl w:val="0"/>
          <w:numId w:val="6"/>
        </w:numPr>
      </w:pPr>
      <w:r w:rsidRPr="00D07051">
        <w:t>All information submitted for publication or other public releases of information regarding this project shall</w:t>
      </w:r>
      <w:r w:rsidR="00070951">
        <w:t xml:space="preserve"> carry the following disclaimer</w:t>
      </w:r>
      <w:r w:rsidR="00A72C53">
        <w:t>:  “</w:t>
      </w:r>
      <w:r w:rsidRPr="00D07051">
        <w:t>The views and conclusions contained in this document are those of the authors and should not be interpreted as representing the opinions or policies of the U.S. Government</w:t>
      </w:r>
      <w:r w:rsidR="008C50FC">
        <w:t xml:space="preserve">. </w:t>
      </w:r>
      <w:r w:rsidR="00A471B1">
        <w:t xml:space="preserve"> </w:t>
      </w:r>
      <w:r w:rsidRPr="00D07051">
        <w:t>Mention of trade names or commercial products does not constitute their endorsement by the U.S. Government.</w:t>
      </w:r>
      <w:r w:rsidR="00A72C53">
        <w:t>”</w:t>
      </w:r>
    </w:p>
    <w:p w14:paraId="214EEAA1" w14:textId="77777777" w:rsidR="006E5EC3" w:rsidRPr="00D07051" w:rsidRDefault="006E5EC3" w:rsidP="00403E40"/>
    <w:p w14:paraId="6B8BD74F" w14:textId="1A4834D0" w:rsidR="006E5EC3" w:rsidRPr="00D07051" w:rsidRDefault="006E5EC3" w:rsidP="000458E9">
      <w:pPr>
        <w:pStyle w:val="ListParagraph"/>
        <w:numPr>
          <w:ilvl w:val="0"/>
          <w:numId w:val="6"/>
        </w:numPr>
      </w:pPr>
      <w:r w:rsidRPr="00D07051">
        <w:t>Recipient must obtain prior Government approval for any public information releases concerning this award which refer to the Department of the Interior or any bureau or employee (by name or title)</w:t>
      </w:r>
      <w:r w:rsidR="008C50FC">
        <w:t xml:space="preserve">. </w:t>
      </w:r>
      <w:r w:rsidR="00A471B1">
        <w:t xml:space="preserve"> </w:t>
      </w:r>
      <w:r w:rsidRPr="00D07051">
        <w:t xml:space="preserve">The specific text, layout photographs, etc. of the proposed release must be </w:t>
      </w:r>
      <w:proofErr w:type="gramStart"/>
      <w:r w:rsidRPr="00D07051">
        <w:t>submitted</w:t>
      </w:r>
      <w:proofErr w:type="gramEnd"/>
      <w:r w:rsidRPr="00D07051">
        <w:t xml:space="preserve"> with the request for approval.</w:t>
      </w:r>
    </w:p>
    <w:p w14:paraId="6ECFF412" w14:textId="77777777" w:rsidR="006E5EC3" w:rsidRPr="00D07051" w:rsidRDefault="006E5EC3" w:rsidP="00403E40"/>
    <w:p w14:paraId="3AD358D7" w14:textId="0ECFEC36" w:rsidR="006E5EC3" w:rsidRPr="00D07051" w:rsidRDefault="004066AD" w:rsidP="000458E9">
      <w:pPr>
        <w:pStyle w:val="ListParagraph"/>
        <w:numPr>
          <w:ilvl w:val="0"/>
          <w:numId w:val="6"/>
        </w:numPr>
      </w:pPr>
      <w:r>
        <w:t>Recipient</w:t>
      </w:r>
      <w:r w:rsidR="006E5EC3" w:rsidRPr="00D07051">
        <w:t xml:space="preserve"> further agrees to include this provision in a subaward to a subrecipient, except for a subaward to a State government, a local government, or to a </w:t>
      </w:r>
      <w:r w:rsidR="00355B9D">
        <w:t>Federal</w:t>
      </w:r>
      <w:r w:rsidR="006E5EC3" w:rsidRPr="00D07051">
        <w:t>ly recog</w:t>
      </w:r>
      <w:r w:rsidR="00070951">
        <w:t>nized Indian tribal government.</w:t>
      </w:r>
    </w:p>
    <w:p w14:paraId="59040526" w14:textId="77777777" w:rsidR="006E5EC3" w:rsidRPr="00C64EC2" w:rsidRDefault="006E5EC3" w:rsidP="00403E40"/>
    <w:p w14:paraId="0A4662DE" w14:textId="0C3505B8" w:rsidR="006E5EC3" w:rsidRPr="00D07051" w:rsidRDefault="006E5EC3" w:rsidP="000458E9">
      <w:pPr>
        <w:numPr>
          <w:ilvl w:val="0"/>
          <w:numId w:val="9"/>
        </w:numPr>
        <w:ind w:left="720"/>
      </w:pPr>
      <w:r w:rsidRPr="00C64EC2">
        <w:rPr>
          <w:b/>
        </w:rPr>
        <w:t>Publications of Results of Studies</w:t>
      </w:r>
      <w:r w:rsidR="008C50FC">
        <w:rPr>
          <w:b/>
        </w:rPr>
        <w:t xml:space="preserve">. </w:t>
      </w:r>
      <w:r w:rsidR="00E710CF">
        <w:rPr>
          <w:b/>
        </w:rPr>
        <w:t xml:space="preserve"> </w:t>
      </w:r>
      <w:r w:rsidRPr="00C64EC2">
        <w:t xml:space="preserve">No party </w:t>
      </w:r>
      <w:r w:rsidRPr="00C64EC2">
        <w:rPr>
          <w:spacing w:val="-3"/>
        </w:rPr>
        <w:t>will</w:t>
      </w:r>
      <w:r w:rsidRPr="00C64EC2">
        <w:t xml:space="preserve"> unilaterally publish a joint publication without consulting the other party</w:t>
      </w:r>
      <w:r w:rsidR="008C50FC">
        <w:t xml:space="preserve">. </w:t>
      </w:r>
      <w:r w:rsidR="00A471B1">
        <w:t xml:space="preserve"> </w:t>
      </w:r>
      <w:r w:rsidRPr="00C64EC2">
        <w:t xml:space="preserve">This restriction does not apply to </w:t>
      </w:r>
      <w:r w:rsidRPr="00C64EC2">
        <w:lastRenderedPageBreak/>
        <w:t>popular publications of previously publi</w:t>
      </w:r>
      <w:r w:rsidRPr="00147751">
        <w:t xml:space="preserve">shed technical matter. </w:t>
      </w:r>
      <w:r w:rsidR="00A471B1">
        <w:t xml:space="preserve"> </w:t>
      </w:r>
      <w:r w:rsidRPr="00147751">
        <w:t xml:space="preserve">Publications pursuant to </w:t>
      </w:r>
      <w:r w:rsidRPr="00DF4923">
        <w:t>this A</w:t>
      </w:r>
      <w:r w:rsidRPr="00D07051">
        <w:t xml:space="preserve">greement may be produced independently or in collaboration with others; however, in all cases proper credit will be given to the efforts of those </w:t>
      </w:r>
      <w:proofErr w:type="gramStart"/>
      <w:r w:rsidRPr="00D07051">
        <w:t>parties</w:t>
      </w:r>
      <w:proofErr w:type="gramEnd"/>
      <w:r w:rsidRPr="00D07051">
        <w:t xml:space="preserve"> contribution to the publication. </w:t>
      </w:r>
      <w:r w:rsidR="00A471B1">
        <w:t xml:space="preserve"> </w:t>
      </w:r>
      <w:r w:rsidRPr="00D07051">
        <w:t xml:space="preserve">In the event no agreement </w:t>
      </w:r>
      <w:proofErr w:type="gramStart"/>
      <w:r w:rsidRPr="00D07051">
        <w:t>is reached</w:t>
      </w:r>
      <w:proofErr w:type="gramEnd"/>
      <w:r w:rsidRPr="00D07051">
        <w:t xml:space="preserve"> concerning the manner of publication or interpretation of results, either party may publish data after due notice and submission of the proposed </w:t>
      </w:r>
      <w:r w:rsidR="00214178">
        <w:t>manuscripts</w:t>
      </w:r>
      <w:r w:rsidRPr="00D07051">
        <w:t xml:space="preserve"> to the other</w:t>
      </w:r>
      <w:r w:rsidR="008C50FC">
        <w:t xml:space="preserve">. </w:t>
      </w:r>
      <w:r w:rsidR="00A471B1">
        <w:t xml:space="preserve"> </w:t>
      </w:r>
      <w:r w:rsidRPr="00D07051">
        <w:t>In such instances, the party publishing the data will give due credit to the cooperation but assume full responsibility for any statements on which there is a difference of opinion.</w:t>
      </w:r>
    </w:p>
    <w:p w14:paraId="494B8CE1" w14:textId="77777777" w:rsidR="00CA7005" w:rsidRPr="00D07051" w:rsidRDefault="00CA7005" w:rsidP="00684998">
      <w:pPr>
        <w:ind w:left="720"/>
      </w:pPr>
    </w:p>
    <w:p w14:paraId="72687059" w14:textId="5D6CAB9F" w:rsidR="00CA7005" w:rsidRPr="00D07051" w:rsidRDefault="001D5D4F" w:rsidP="000458E9">
      <w:pPr>
        <w:numPr>
          <w:ilvl w:val="0"/>
          <w:numId w:val="9"/>
        </w:numPr>
        <w:ind w:left="720"/>
      </w:pPr>
      <w:r>
        <w:rPr>
          <w:b/>
        </w:rPr>
        <w:t>Rights i</w:t>
      </w:r>
      <w:r w:rsidR="007B259B" w:rsidRPr="00D07051">
        <w:rPr>
          <w:b/>
        </w:rPr>
        <w:t>n Data</w:t>
      </w:r>
      <w:proofErr w:type="gramStart"/>
      <w:r w:rsidR="008C50FC">
        <w:rPr>
          <w:b/>
        </w:rPr>
        <w:t xml:space="preserve">. </w:t>
      </w:r>
      <w:proofErr w:type="gramEnd"/>
      <w:r w:rsidR="007B259B" w:rsidRPr="00D07051">
        <w:t xml:space="preserve">The </w:t>
      </w:r>
      <w:r w:rsidR="004066AD">
        <w:t>Recipient</w:t>
      </w:r>
      <w:r w:rsidR="007B259B" w:rsidRPr="00D07051">
        <w:t xml:space="preserve"> must grant the United States of America a royalty</w:t>
      </w:r>
      <w:r w:rsidR="0062361E">
        <w:t>–</w:t>
      </w:r>
      <w:r w:rsidR="007B259B" w:rsidRPr="00D07051">
        <w:t>free, non</w:t>
      </w:r>
      <w:r w:rsidR="0062361E">
        <w:t>–</w:t>
      </w:r>
      <w:r w:rsidR="007B259B" w:rsidRPr="00D07051">
        <w:t xml:space="preserve">exclusive and irrevocable license to publish, reproduce and use, and dispose of in any manner and for any purpose without limitation, and to authorize or ratify publication, reproduction or use by others, of all copyrightable material first produced or composed under this Agreement by the </w:t>
      </w:r>
      <w:r w:rsidR="008D7D97">
        <w:t>Recipient</w:t>
      </w:r>
      <w:r w:rsidR="007B259B" w:rsidRPr="00D07051">
        <w:t>, its employees or any individual or concern specifically employed or assigned to originate and prepare such material.</w:t>
      </w:r>
    </w:p>
    <w:p w14:paraId="2BAAF3A7" w14:textId="77777777" w:rsidR="006E5EC3" w:rsidRPr="00D07051" w:rsidRDefault="006E5EC3" w:rsidP="00684998">
      <w:pPr>
        <w:ind w:left="720"/>
        <w:jc w:val="both"/>
      </w:pPr>
    </w:p>
    <w:p w14:paraId="62D976DD" w14:textId="4B1C2173" w:rsidR="006E5EC3" w:rsidRDefault="006E5EC3" w:rsidP="0069029C">
      <w:pPr>
        <w:numPr>
          <w:ilvl w:val="0"/>
          <w:numId w:val="9"/>
        </w:numPr>
        <w:ind w:left="720"/>
      </w:pPr>
      <w:r w:rsidRPr="00B33CC5">
        <w:rPr>
          <w:b/>
        </w:rPr>
        <w:t>Retention and Access Requirements for Records</w:t>
      </w:r>
      <w:r w:rsidR="008C50FC" w:rsidRPr="00214178">
        <w:t>.</w:t>
      </w:r>
      <w:r w:rsidR="008C50FC" w:rsidRPr="00B33CC5">
        <w:rPr>
          <w:b/>
        </w:rPr>
        <w:t xml:space="preserve"> </w:t>
      </w:r>
      <w:r w:rsidR="0069029C">
        <w:rPr>
          <w:b/>
        </w:rPr>
        <w:t xml:space="preserve"> </w:t>
      </w:r>
      <w:r w:rsidRPr="00D07051">
        <w:t xml:space="preserve">All </w:t>
      </w:r>
      <w:r w:rsidR="004066AD">
        <w:t>Recipient</w:t>
      </w:r>
      <w:r w:rsidRPr="00D07051">
        <w:t xml:space="preserve"> financial and programmatic records, supporting documents, statistical records, and other grants</w:t>
      </w:r>
      <w:r w:rsidR="0062361E">
        <w:t>–</w:t>
      </w:r>
      <w:r w:rsidRPr="00D07051">
        <w:t xml:space="preserve">related records shall be </w:t>
      </w:r>
      <w:proofErr w:type="gramStart"/>
      <w:r w:rsidRPr="00D07051">
        <w:t>maintained</w:t>
      </w:r>
      <w:proofErr w:type="gramEnd"/>
      <w:r w:rsidRPr="00D07051">
        <w:t xml:space="preserve"> and available for access in accordance with </w:t>
      </w:r>
      <w:r w:rsidR="00B33CC5">
        <w:t xml:space="preserve">2 CFR </w:t>
      </w:r>
      <w:r w:rsidR="00481B97">
        <w:t>p</w:t>
      </w:r>
      <w:r w:rsidR="00B33CC5">
        <w:t>art 200.333</w:t>
      </w:r>
      <w:r w:rsidR="0062361E">
        <w:t>–</w:t>
      </w:r>
      <w:r w:rsidR="00B33CC5">
        <w:t>200.337.</w:t>
      </w:r>
    </w:p>
    <w:p w14:paraId="58EC0A16" w14:textId="77777777" w:rsidR="0034015A" w:rsidRPr="00D07051" w:rsidRDefault="0034015A" w:rsidP="00266817">
      <w:pPr>
        <w:jc w:val="both"/>
      </w:pPr>
    </w:p>
    <w:p w14:paraId="012E12C4" w14:textId="269B0BB5" w:rsidR="00D41620" w:rsidRDefault="006E5EC3" w:rsidP="000458E9">
      <w:pPr>
        <w:numPr>
          <w:ilvl w:val="0"/>
          <w:numId w:val="9"/>
        </w:numPr>
        <w:ind w:left="720"/>
      </w:pPr>
      <w:r w:rsidRPr="00D07051">
        <w:rPr>
          <w:b/>
        </w:rPr>
        <w:t>Audit Requirements</w:t>
      </w:r>
    </w:p>
    <w:p w14:paraId="15FC179D" w14:textId="49EABA54" w:rsidR="006E5EC3" w:rsidRDefault="006E5EC3" w:rsidP="000458E9">
      <w:pPr>
        <w:pStyle w:val="ListParagraph"/>
        <w:numPr>
          <w:ilvl w:val="0"/>
          <w:numId w:val="17"/>
        </w:numPr>
      </w:pPr>
      <w:r w:rsidRPr="00D07051">
        <w:t>Non</w:t>
      </w:r>
      <w:r w:rsidR="0062361E">
        <w:t>–</w:t>
      </w:r>
      <w:r w:rsidR="00355B9D">
        <w:t>Federal</w:t>
      </w:r>
      <w:r w:rsidRPr="00D07051">
        <w:t xml:space="preserve"> entities that expend $</w:t>
      </w:r>
      <w:r w:rsidR="0002464E">
        <w:t>750</w:t>
      </w:r>
      <w:r w:rsidRPr="00D07051">
        <w:t xml:space="preserve">,000 or more during a year in </w:t>
      </w:r>
      <w:r w:rsidR="00355B9D">
        <w:t>Federal</w:t>
      </w:r>
      <w:r w:rsidRPr="00D07051">
        <w:t xml:space="preserve"> awards shall have a single or program</w:t>
      </w:r>
      <w:r w:rsidR="0062361E">
        <w:t>–</w:t>
      </w:r>
      <w:r w:rsidRPr="00D07051">
        <w:t xml:space="preserve">specific audit conducted for that year in accordance with the Single Audit Act Amendments of 1996 (31 U.S.C. </w:t>
      </w:r>
      <w:r w:rsidR="00FF62B4">
        <w:t>§§</w:t>
      </w:r>
      <w:r w:rsidRPr="00D07051">
        <w:t>7501</w:t>
      </w:r>
      <w:r w:rsidR="0062361E">
        <w:t>–</w:t>
      </w:r>
      <w:r w:rsidRPr="00D07051">
        <w:t>7507) and</w:t>
      </w:r>
      <w:r w:rsidR="00E2572F">
        <w:t xml:space="preserve"> </w:t>
      </w:r>
      <w:hyperlink r:id="rId16" w:history="1">
        <w:r w:rsidR="0002464E" w:rsidRPr="0069029C">
          <w:rPr>
            <w:rStyle w:val="Hyperlink"/>
          </w:rPr>
          <w:t xml:space="preserve">2 CFR </w:t>
        </w:r>
        <w:r w:rsidR="00481B97">
          <w:rPr>
            <w:rStyle w:val="Hyperlink"/>
          </w:rPr>
          <w:t>p</w:t>
        </w:r>
        <w:r w:rsidR="0002464E" w:rsidRPr="0069029C">
          <w:rPr>
            <w:rStyle w:val="Hyperlink"/>
          </w:rPr>
          <w:t xml:space="preserve">art 200, </w:t>
        </w:r>
        <w:r w:rsidR="00FF62B4">
          <w:rPr>
            <w:rStyle w:val="Hyperlink"/>
          </w:rPr>
          <w:t>s</w:t>
        </w:r>
        <w:r w:rsidR="0002464E" w:rsidRPr="0069029C">
          <w:rPr>
            <w:rStyle w:val="Hyperlink"/>
          </w:rPr>
          <w:t>ubpart F</w:t>
        </w:r>
      </w:hyperlink>
      <w:r w:rsidR="0069029C">
        <w:t xml:space="preserve">. </w:t>
      </w:r>
    </w:p>
    <w:p w14:paraId="157816B4" w14:textId="77777777" w:rsidR="00763066" w:rsidRPr="00750D14" w:rsidRDefault="00763066" w:rsidP="00763066">
      <w:pPr>
        <w:pStyle w:val="ListParagraph"/>
        <w:ind w:left="1440"/>
      </w:pPr>
    </w:p>
    <w:p w14:paraId="032290A5" w14:textId="6C19F9DF" w:rsidR="006E5EC3" w:rsidRPr="00C64EC2" w:rsidRDefault="006E5EC3" w:rsidP="000458E9">
      <w:pPr>
        <w:pStyle w:val="ListParagraph"/>
        <w:numPr>
          <w:ilvl w:val="0"/>
          <w:numId w:val="17"/>
        </w:numPr>
      </w:pPr>
      <w:r w:rsidRPr="00C64EC2">
        <w:t>Non</w:t>
      </w:r>
      <w:r w:rsidR="0062361E">
        <w:t>–</w:t>
      </w:r>
      <w:r w:rsidR="00355B9D">
        <w:t>Federal</w:t>
      </w:r>
      <w:r w:rsidRPr="00C64EC2">
        <w:t xml:space="preserve"> entities that expend less than $</w:t>
      </w:r>
      <w:r w:rsidR="0002464E">
        <w:t>750</w:t>
      </w:r>
      <w:r w:rsidRPr="00C64EC2">
        <w:t xml:space="preserve">,000 for a fiscal year in </w:t>
      </w:r>
      <w:r w:rsidR="00355B9D">
        <w:t>Federal</w:t>
      </w:r>
      <w:r w:rsidRPr="00C64EC2">
        <w:t xml:space="preserve"> awards are exempt from </w:t>
      </w:r>
      <w:r w:rsidR="00355B9D">
        <w:t>Federal</w:t>
      </w:r>
      <w:r w:rsidRPr="00C64EC2">
        <w:t xml:space="preserve"> audit requirements for that year, but records must be available for review or audit by appropriate officials of the </w:t>
      </w:r>
      <w:r w:rsidR="00355B9D">
        <w:t>Federal</w:t>
      </w:r>
      <w:r w:rsidRPr="00C64EC2">
        <w:t xml:space="preserve"> agency, pass</w:t>
      </w:r>
      <w:r w:rsidR="0062361E">
        <w:t>–</w:t>
      </w:r>
      <w:r w:rsidRPr="00C64EC2">
        <w:t>through entity, and General Accounting Office (GAO).</w:t>
      </w:r>
    </w:p>
    <w:p w14:paraId="6013BCAB" w14:textId="77777777" w:rsidR="006E5EC3" w:rsidRPr="00C64EC2" w:rsidRDefault="006E5EC3" w:rsidP="00403E40"/>
    <w:p w14:paraId="7039C4D6" w14:textId="531ABFCD" w:rsidR="006E5EC3" w:rsidRPr="00BF3D73" w:rsidRDefault="006E5EC3" w:rsidP="000458E9">
      <w:pPr>
        <w:pStyle w:val="ListParagraph"/>
        <w:numPr>
          <w:ilvl w:val="0"/>
          <w:numId w:val="17"/>
        </w:numPr>
      </w:pPr>
      <w:r w:rsidRPr="00C64EC2">
        <w:t xml:space="preserve">Audits shall be made by an independent auditor </w:t>
      </w:r>
      <w:proofErr w:type="gramStart"/>
      <w:r w:rsidRPr="00C64EC2">
        <w:t>in accordance with</w:t>
      </w:r>
      <w:proofErr w:type="gramEnd"/>
      <w:r w:rsidRPr="00C64EC2">
        <w:t xml:space="preserve"> generally accepted government auditing standards covering financial audits</w:t>
      </w:r>
      <w:r w:rsidR="008C50FC">
        <w:t xml:space="preserve">. </w:t>
      </w:r>
      <w:r w:rsidR="0069029C">
        <w:t xml:space="preserve"> </w:t>
      </w:r>
      <w:proofErr w:type="gramStart"/>
      <w:r w:rsidRPr="00C64EC2">
        <w:t>Additional</w:t>
      </w:r>
      <w:proofErr w:type="gramEnd"/>
      <w:r w:rsidRPr="00C64EC2">
        <w:t xml:space="preserve"> audit requirements applicable to this agreement are found at</w:t>
      </w:r>
      <w:r w:rsidR="00763066">
        <w:t xml:space="preserve"> 2 CFR </w:t>
      </w:r>
      <w:r w:rsidR="00FF62B4">
        <w:t>p</w:t>
      </w:r>
      <w:r w:rsidR="00763066">
        <w:t xml:space="preserve">art 200, </w:t>
      </w:r>
      <w:r w:rsidR="00FF62B4">
        <w:t>s</w:t>
      </w:r>
      <w:r w:rsidR="00763066">
        <w:t>ubpart F</w:t>
      </w:r>
      <w:r w:rsidRPr="00147751">
        <w:t>, as applicable</w:t>
      </w:r>
      <w:r w:rsidR="008C50FC">
        <w:t xml:space="preserve">. </w:t>
      </w:r>
      <w:r w:rsidR="00A471B1">
        <w:t xml:space="preserve"> </w:t>
      </w:r>
      <w:r w:rsidRPr="00D07051">
        <w:t>Additional information on single audits i</w:t>
      </w:r>
      <w:r w:rsidRPr="00750D14">
        <w:t xml:space="preserve">s available from the </w:t>
      </w:r>
      <w:r w:rsidR="00355B9D">
        <w:t>Federal</w:t>
      </w:r>
      <w:r w:rsidRPr="00750D14">
        <w:t xml:space="preserve"> Audit Clearinghouse at </w:t>
      </w:r>
      <w:hyperlink r:id="rId17" w:history="1">
        <w:r w:rsidR="0069029C" w:rsidRPr="0069029C">
          <w:rPr>
            <w:rStyle w:val="Hyperlink"/>
          </w:rPr>
          <w:t>https://harvester.census.gov/facdissem/SearchA133.aspx</w:t>
        </w:r>
      </w:hyperlink>
      <w:r w:rsidR="00070951">
        <w:t>.</w:t>
      </w:r>
    </w:p>
    <w:p w14:paraId="734138FB" w14:textId="77777777" w:rsidR="006E5EC3" w:rsidRPr="00750D14" w:rsidRDefault="006E5EC3" w:rsidP="00403E40"/>
    <w:p w14:paraId="55BDACAA" w14:textId="7293049C" w:rsidR="00E46F46" w:rsidRDefault="006E5EC3" w:rsidP="000458E9">
      <w:pPr>
        <w:pStyle w:val="ListParagraph"/>
        <w:numPr>
          <w:ilvl w:val="0"/>
          <w:numId w:val="9"/>
        </w:numPr>
        <w:ind w:left="720"/>
      </w:pPr>
      <w:r w:rsidRPr="00E46F46">
        <w:rPr>
          <w:b/>
        </w:rPr>
        <w:t>Procurement Procedures</w:t>
      </w:r>
      <w:r w:rsidR="008C50FC" w:rsidRPr="00214178">
        <w:t xml:space="preserve">. </w:t>
      </w:r>
      <w:r w:rsidR="00511C00">
        <w:t xml:space="preserve"> </w:t>
      </w:r>
      <w:r w:rsidR="00E46F46">
        <w:t xml:space="preserve">A full description of procurement standards can </w:t>
      </w:r>
      <w:proofErr w:type="gramStart"/>
      <w:r w:rsidR="00E46F46">
        <w:t>be found</w:t>
      </w:r>
      <w:proofErr w:type="gramEnd"/>
      <w:r w:rsidR="00E46F46">
        <w:t xml:space="preserve"> in 2 CFR 200.317-200.326.</w:t>
      </w:r>
    </w:p>
    <w:p w14:paraId="60BFBF3C" w14:textId="77777777" w:rsidR="006E5EC3" w:rsidRPr="00D07051" w:rsidRDefault="006E5EC3" w:rsidP="00403E40"/>
    <w:p w14:paraId="371849D9" w14:textId="590AA7C0" w:rsidR="003F2F3B" w:rsidRDefault="003F2F3B" w:rsidP="000458E9">
      <w:pPr>
        <w:numPr>
          <w:ilvl w:val="0"/>
          <w:numId w:val="9"/>
        </w:numPr>
        <w:ind w:left="720"/>
      </w:pPr>
      <w:r w:rsidRPr="00DF4923">
        <w:rPr>
          <w:b/>
        </w:rPr>
        <w:t>Prohibition on Text Messaging and Using Electronic Equipment</w:t>
      </w:r>
      <w:r w:rsidR="00DF4923" w:rsidRPr="00DF4923">
        <w:rPr>
          <w:b/>
        </w:rPr>
        <w:t xml:space="preserve"> </w:t>
      </w:r>
      <w:r w:rsidRPr="00DF4923">
        <w:rPr>
          <w:b/>
        </w:rPr>
        <w:t>Supplied by the Government while Driving</w:t>
      </w:r>
      <w:r w:rsidR="008C50FC" w:rsidRPr="00214178">
        <w:t>.</w:t>
      </w:r>
      <w:r w:rsidR="008C50FC">
        <w:rPr>
          <w:b/>
        </w:rPr>
        <w:t xml:space="preserve"> </w:t>
      </w:r>
      <w:r w:rsidR="0069029C">
        <w:rPr>
          <w:b/>
        </w:rPr>
        <w:t xml:space="preserve"> </w:t>
      </w:r>
      <w:r w:rsidRPr="00147751">
        <w:t xml:space="preserve">Executive Order 13513, </w:t>
      </w:r>
      <w:r w:rsidR="00355B9D">
        <w:t>Federal</w:t>
      </w:r>
      <w:r w:rsidRPr="00147751">
        <w:t xml:space="preserve"> Leadership </w:t>
      </w:r>
      <w:r w:rsidR="008A5175">
        <w:t>o</w:t>
      </w:r>
      <w:r w:rsidRPr="00147751">
        <w:t xml:space="preserve">n Reducing Text Messaging While Driving, </w:t>
      </w:r>
      <w:proofErr w:type="gramStart"/>
      <w:r w:rsidRPr="00147751">
        <w:t>was signed</w:t>
      </w:r>
      <w:proofErr w:type="gramEnd"/>
      <w:r w:rsidRPr="00147751">
        <w:t xml:space="preserve"> by President Barack Obama on October 1</w:t>
      </w:r>
      <w:r w:rsidR="008A5175">
        <w:t>, 2009</w:t>
      </w:r>
      <w:r w:rsidR="008C50FC">
        <w:t xml:space="preserve">. </w:t>
      </w:r>
      <w:r w:rsidR="00A471B1">
        <w:t xml:space="preserve"> </w:t>
      </w:r>
      <w:r w:rsidRPr="00D07051">
        <w:t xml:space="preserve">This Executive Order introduces a </w:t>
      </w:r>
      <w:r w:rsidR="00355B9D">
        <w:t>Federal</w:t>
      </w:r>
      <w:r w:rsidRPr="00D07051">
        <w:t xml:space="preserve"> Government</w:t>
      </w:r>
      <w:r w:rsidR="0062361E">
        <w:t>–</w:t>
      </w:r>
      <w:r w:rsidRPr="00D07051">
        <w:t>wide prohibition on the use of text messaging while driving on official business or while using Government</w:t>
      </w:r>
      <w:r w:rsidR="0062361E">
        <w:t>–</w:t>
      </w:r>
      <w:r w:rsidRPr="00D07051">
        <w:t>supplied equipment</w:t>
      </w:r>
      <w:r w:rsidR="008C50FC">
        <w:t xml:space="preserve">. </w:t>
      </w:r>
      <w:r w:rsidR="00A471B1">
        <w:t xml:space="preserve"> </w:t>
      </w:r>
      <w:proofErr w:type="gramStart"/>
      <w:r w:rsidRPr="00D07051">
        <w:t>Additional</w:t>
      </w:r>
      <w:proofErr w:type="gramEnd"/>
      <w:r w:rsidRPr="00D07051">
        <w:t xml:space="preserve"> guidance enforcing the ban will be issued at a lat</w:t>
      </w:r>
      <w:r w:rsidRPr="00C64EC2">
        <w:t>er date</w:t>
      </w:r>
      <w:r w:rsidR="008C50FC">
        <w:t xml:space="preserve">. </w:t>
      </w:r>
      <w:r w:rsidR="00A471B1">
        <w:t xml:space="preserve"> </w:t>
      </w:r>
      <w:r w:rsidRPr="00C64EC2">
        <w:t>In the meantime, please adopt and enforce policies that immediately ban te</w:t>
      </w:r>
      <w:r w:rsidR="00783819" w:rsidRPr="00C64EC2">
        <w:t>x</w:t>
      </w:r>
      <w:r w:rsidRPr="00C64EC2">
        <w:t>t messaging while driving company</w:t>
      </w:r>
      <w:r w:rsidR="0062361E">
        <w:t>–</w:t>
      </w:r>
      <w:r w:rsidRPr="00C64EC2">
        <w:t xml:space="preserve">owned or –rented vehicles, </w:t>
      </w:r>
      <w:r w:rsidR="00A471B1">
        <w:t>G</w:t>
      </w:r>
      <w:r w:rsidRPr="00C64EC2">
        <w:t>overnment</w:t>
      </w:r>
      <w:r w:rsidR="0062361E">
        <w:t>–</w:t>
      </w:r>
      <w:r w:rsidRPr="00C64EC2">
        <w:t xml:space="preserve">owned or leased vehicles, or while driving privately owned vehicles when on official </w:t>
      </w:r>
      <w:r w:rsidR="00A471B1">
        <w:t>G</w:t>
      </w:r>
      <w:r w:rsidRPr="00C64EC2">
        <w:t>overnment business or when performing any work for or on behalf of the government.</w:t>
      </w:r>
    </w:p>
    <w:p w14:paraId="1B74F0D1" w14:textId="77777777" w:rsidR="00C129D9" w:rsidRPr="00C129D9" w:rsidRDefault="00C129D9" w:rsidP="00684998">
      <w:pPr>
        <w:ind w:left="720"/>
      </w:pPr>
    </w:p>
    <w:p w14:paraId="5BC6CC14" w14:textId="40C3F7C2" w:rsidR="00904046" w:rsidRPr="00C129D9" w:rsidRDefault="00904046" w:rsidP="000458E9">
      <w:pPr>
        <w:numPr>
          <w:ilvl w:val="0"/>
          <w:numId w:val="9"/>
        </w:numPr>
        <w:ind w:left="720"/>
        <w:rPr>
          <w:b/>
        </w:rPr>
      </w:pPr>
      <w:r w:rsidRPr="00C129D9">
        <w:rPr>
          <w:b/>
        </w:rPr>
        <w:t>Seat Belt Provision</w:t>
      </w:r>
      <w:r w:rsidRPr="00214178">
        <w:t xml:space="preserve">. </w:t>
      </w:r>
      <w:r w:rsidR="0069029C">
        <w:t xml:space="preserve"> </w:t>
      </w:r>
      <w:r w:rsidRPr="00C129D9">
        <w:t>The Recipient is</w:t>
      </w:r>
      <w:r w:rsidRPr="00C129D9">
        <w:rPr>
          <w:b/>
        </w:rPr>
        <w:t xml:space="preserve"> </w:t>
      </w:r>
      <w:r w:rsidRPr="00C129D9">
        <w:rPr>
          <w:rStyle w:val="extractp"/>
        </w:rPr>
        <w:t>encouraged to adopt and enforce on</w:t>
      </w:r>
      <w:r w:rsidR="0062361E">
        <w:rPr>
          <w:rStyle w:val="extractp"/>
        </w:rPr>
        <w:t>–</w:t>
      </w:r>
      <w:r w:rsidRPr="00C129D9">
        <w:rPr>
          <w:rStyle w:val="extractp"/>
        </w:rPr>
        <w:t>the</w:t>
      </w:r>
      <w:r w:rsidR="0062361E">
        <w:rPr>
          <w:rStyle w:val="extractp"/>
        </w:rPr>
        <w:t>–</w:t>
      </w:r>
      <w:r w:rsidRPr="00C129D9">
        <w:rPr>
          <w:rStyle w:val="extractp"/>
        </w:rPr>
        <w:t xml:space="preserve">job seat belt use policies and programs for their employees when </w:t>
      </w:r>
      <w:proofErr w:type="gramStart"/>
      <w:r w:rsidRPr="00C129D9">
        <w:rPr>
          <w:rStyle w:val="extractp"/>
        </w:rPr>
        <w:t>operating</w:t>
      </w:r>
      <w:proofErr w:type="gramEnd"/>
      <w:r w:rsidRPr="00C129D9">
        <w:rPr>
          <w:rStyle w:val="extractp"/>
        </w:rPr>
        <w:t xml:space="preserve"> company</w:t>
      </w:r>
      <w:r w:rsidR="0062361E">
        <w:rPr>
          <w:rStyle w:val="extractp"/>
        </w:rPr>
        <w:t>–</w:t>
      </w:r>
      <w:r w:rsidRPr="00C129D9">
        <w:rPr>
          <w:rStyle w:val="extractp"/>
        </w:rPr>
        <w:t xml:space="preserve">owned, rented, or personally owned vehicles. </w:t>
      </w:r>
      <w:r w:rsidR="00A471B1">
        <w:rPr>
          <w:rStyle w:val="extractp"/>
        </w:rPr>
        <w:t xml:space="preserve"> </w:t>
      </w:r>
      <w:r w:rsidRPr="00C129D9">
        <w:rPr>
          <w:rStyle w:val="extractp"/>
        </w:rPr>
        <w:t xml:space="preserve">These measures include, but are not limited to, conducting education, awareness, and other </w:t>
      </w:r>
      <w:proofErr w:type="gramStart"/>
      <w:r w:rsidRPr="00C129D9">
        <w:rPr>
          <w:rStyle w:val="extractp"/>
        </w:rPr>
        <w:t>appropriate programs</w:t>
      </w:r>
      <w:proofErr w:type="gramEnd"/>
      <w:r w:rsidRPr="00C129D9">
        <w:rPr>
          <w:rStyle w:val="extractp"/>
        </w:rPr>
        <w:t xml:space="preserve"> for their employees about the importance of wearing seat belts and the consequences of not wearing them.</w:t>
      </w:r>
    </w:p>
    <w:p w14:paraId="0ADCD224" w14:textId="77777777" w:rsidR="00904046" w:rsidRDefault="00904046" w:rsidP="00684998">
      <w:pPr>
        <w:ind w:left="720"/>
        <w:rPr>
          <w:b/>
        </w:rPr>
      </w:pPr>
    </w:p>
    <w:p w14:paraId="5B97E5A8" w14:textId="2965FDC4" w:rsidR="00036405" w:rsidRPr="00904046" w:rsidRDefault="00036405" w:rsidP="000458E9">
      <w:pPr>
        <w:numPr>
          <w:ilvl w:val="0"/>
          <w:numId w:val="9"/>
        </w:numPr>
        <w:ind w:left="720"/>
        <w:rPr>
          <w:b/>
        </w:rPr>
      </w:pPr>
      <w:r w:rsidRPr="00904046">
        <w:rPr>
          <w:b/>
        </w:rPr>
        <w:t>Trafficking in Persons</w:t>
      </w:r>
      <w:r w:rsidR="008C50FC" w:rsidRPr="00214178">
        <w:t xml:space="preserve">. </w:t>
      </w:r>
      <w:r w:rsidR="0069029C">
        <w:t xml:space="preserve"> </w:t>
      </w:r>
      <w:r w:rsidRPr="00147751">
        <w:t xml:space="preserve">This term of award is </w:t>
      </w:r>
      <w:proofErr w:type="gramStart"/>
      <w:r w:rsidRPr="00147751">
        <w:t>pursuant to</w:t>
      </w:r>
      <w:proofErr w:type="gramEnd"/>
      <w:r w:rsidRPr="00147751">
        <w:t xml:space="preserve"> paragraph (g) of </w:t>
      </w:r>
      <w:r w:rsidR="00850867">
        <w:t>S</w:t>
      </w:r>
      <w:r w:rsidRPr="00147751">
        <w:t>ection 106 of the Trafficking</w:t>
      </w:r>
      <w:r w:rsidRPr="00D07051">
        <w:t xml:space="preserve"> Victims Protections Act of 2000, as amended (</w:t>
      </w:r>
      <w:r w:rsidR="00763066">
        <w:t>2 CFR 175.15</w:t>
      </w:r>
      <w:r w:rsidRPr="00D07051">
        <w:t>).</w:t>
      </w:r>
    </w:p>
    <w:p w14:paraId="207E5475" w14:textId="77777777" w:rsidR="00035DF7" w:rsidRPr="009117AC" w:rsidRDefault="00035DF7" w:rsidP="00403E40"/>
    <w:p w14:paraId="5591EE59" w14:textId="0B766414" w:rsidR="00952C01" w:rsidRPr="005E385C" w:rsidRDefault="0033723C" w:rsidP="000458E9">
      <w:pPr>
        <w:pStyle w:val="ListParagraph"/>
        <w:numPr>
          <w:ilvl w:val="0"/>
          <w:numId w:val="9"/>
        </w:numPr>
        <w:ind w:left="810" w:hanging="450"/>
      </w:pPr>
      <w:r w:rsidRPr="005E385C">
        <w:rPr>
          <w:b/>
        </w:rPr>
        <w:t>Recipient Employee Whistleblower Rights and Requirement to Inform Employees of Whistleblower Rights</w:t>
      </w:r>
    </w:p>
    <w:p w14:paraId="5D856BEC" w14:textId="77777777" w:rsidR="005E385C" w:rsidRDefault="005E385C" w:rsidP="005E385C">
      <w:pPr>
        <w:ind w:left="720"/>
      </w:pPr>
    </w:p>
    <w:p w14:paraId="2F577DF2" w14:textId="3F206CCA" w:rsidR="0033723C" w:rsidRDefault="0033723C" w:rsidP="00D108B6">
      <w:pPr>
        <w:pStyle w:val="ListParagraph"/>
        <w:numPr>
          <w:ilvl w:val="1"/>
          <w:numId w:val="1"/>
        </w:numPr>
      </w:pPr>
      <w:r>
        <w:t>This award and employees working on this financial assistance</w:t>
      </w:r>
      <w:r w:rsidR="005006ED">
        <w:t xml:space="preserve"> </w:t>
      </w:r>
      <w:r>
        <w:t xml:space="preserve">agreement will be subject to the whistleblower rights and remedies in the </w:t>
      </w:r>
      <w:r w:rsidR="00B663D4">
        <w:t xml:space="preserve">pilot program on Award Recipient employee whistleblower protections established at 41 U.S.C. </w:t>
      </w:r>
      <w:r w:rsidR="00FF62B4">
        <w:t>§</w:t>
      </w:r>
      <w:r w:rsidR="00B663D4">
        <w:t>4712 by section 828 of the National Defense Authorization Act for Fiscal Year 2013 (Pub. L. 112</w:t>
      </w:r>
      <w:r w:rsidR="0062361E">
        <w:t>–</w:t>
      </w:r>
      <w:r w:rsidR="00B663D4">
        <w:t>239).</w:t>
      </w:r>
    </w:p>
    <w:p w14:paraId="4A3B4018" w14:textId="77777777" w:rsidR="00F052DC" w:rsidRDefault="00F052DC" w:rsidP="00D108B6">
      <w:pPr>
        <w:tabs>
          <w:tab w:val="num" w:pos="1440"/>
        </w:tabs>
        <w:ind w:left="1440" w:hanging="360"/>
      </w:pPr>
    </w:p>
    <w:p w14:paraId="360C8DB9" w14:textId="61CBFCFC" w:rsidR="0033723C" w:rsidRDefault="00F052DC" w:rsidP="00D108B6">
      <w:pPr>
        <w:pStyle w:val="ListParagraph"/>
        <w:numPr>
          <w:ilvl w:val="1"/>
          <w:numId w:val="1"/>
        </w:numPr>
      </w:pPr>
      <w:r>
        <w:t xml:space="preserve">The Award Recipient shall inform its employees in writing, in the predominant language of the workforce, of employee whistleblower rights and protections under 41 U.S.C. </w:t>
      </w:r>
      <w:r w:rsidR="00FF62B4">
        <w:t>§</w:t>
      </w:r>
      <w:r>
        <w:t>4712</w:t>
      </w:r>
      <w:r w:rsidR="00070951">
        <w:t>.</w:t>
      </w:r>
    </w:p>
    <w:p w14:paraId="2FE95E20" w14:textId="77777777" w:rsidR="00F052DC" w:rsidRDefault="00F052DC" w:rsidP="00D108B6">
      <w:pPr>
        <w:pStyle w:val="ListParagraph"/>
        <w:tabs>
          <w:tab w:val="num" w:pos="1440"/>
        </w:tabs>
        <w:ind w:left="1440" w:hanging="360"/>
      </w:pPr>
    </w:p>
    <w:p w14:paraId="36DA344C" w14:textId="7CC3609D" w:rsidR="008C50FC" w:rsidRPr="005006ED" w:rsidRDefault="00F052DC" w:rsidP="00D108B6">
      <w:pPr>
        <w:pStyle w:val="ListParagraph"/>
        <w:numPr>
          <w:ilvl w:val="1"/>
          <w:numId w:val="1"/>
        </w:numPr>
      </w:pPr>
      <w:r>
        <w:t>The Award Recipient shall insert the substance of this clause, including this paragraph (c), in all subawards or subcontracts over the simplified acquisition threshold</w:t>
      </w:r>
      <w:r w:rsidR="00C94736">
        <w:t>, 42 CFR 52.203</w:t>
      </w:r>
      <w:r w:rsidR="0062361E">
        <w:t>–</w:t>
      </w:r>
      <w:r w:rsidR="00C94736">
        <w:t>17 (as referenced in 42 CFR  3.908</w:t>
      </w:r>
      <w:r w:rsidR="0062361E">
        <w:t>–</w:t>
      </w:r>
      <w:r w:rsidR="00C94736">
        <w:t>9).</w:t>
      </w:r>
    </w:p>
    <w:p w14:paraId="00BF9551" w14:textId="77777777" w:rsidR="008C50FC" w:rsidRPr="008C50FC" w:rsidRDefault="008C50FC" w:rsidP="008C50FC">
      <w:pPr>
        <w:rPr>
          <w:b/>
          <w:bCs/>
          <w:color w:val="000000"/>
        </w:rPr>
      </w:pPr>
    </w:p>
    <w:p w14:paraId="5A0919B7" w14:textId="69B531C7" w:rsidR="00564DF8" w:rsidRPr="00564DF8" w:rsidRDefault="008C50FC" w:rsidP="0069029C">
      <w:pPr>
        <w:pStyle w:val="ListParagraph"/>
        <w:numPr>
          <w:ilvl w:val="0"/>
          <w:numId w:val="37"/>
        </w:numPr>
      </w:pPr>
      <w:r w:rsidRPr="0069029C">
        <w:rPr>
          <w:b/>
          <w:bCs/>
          <w:color w:val="000000"/>
        </w:rPr>
        <w:t>Re</w:t>
      </w:r>
      <w:r w:rsidR="00644A95" w:rsidRPr="0069029C">
        <w:rPr>
          <w:b/>
          <w:bCs/>
          <w:color w:val="000000"/>
        </w:rPr>
        <w:t>porting Subawards And Executive Compensation</w:t>
      </w:r>
      <w:r w:rsidR="00D108B6" w:rsidRPr="0069029C">
        <w:rPr>
          <w:b/>
          <w:bCs/>
          <w:color w:val="000000"/>
        </w:rPr>
        <w:t xml:space="preserve">.  </w:t>
      </w:r>
      <w:r w:rsidR="00564DF8" w:rsidRPr="00564DF8">
        <w:t>Recipients must report all subaward and executive comp</w:t>
      </w:r>
      <w:r w:rsidR="00564DF8">
        <w:t>ensation</w:t>
      </w:r>
      <w:r w:rsidR="00564DF8" w:rsidRPr="00564DF8">
        <w:t xml:space="preserve"> data</w:t>
      </w:r>
      <w:r w:rsidR="00564DF8">
        <w:t xml:space="preserve"> </w:t>
      </w:r>
      <w:proofErr w:type="gramStart"/>
      <w:r w:rsidR="00564DF8" w:rsidRPr="00564DF8">
        <w:t>pursuant to</w:t>
      </w:r>
      <w:proofErr w:type="gramEnd"/>
      <w:r w:rsidR="00564DF8" w:rsidRPr="00564DF8">
        <w:t xml:space="preserve"> the </w:t>
      </w:r>
      <w:r w:rsidR="00355B9D">
        <w:t>Federal</w:t>
      </w:r>
      <w:r w:rsidR="00564DF8" w:rsidRPr="00564DF8">
        <w:t xml:space="preserve"> Funding </w:t>
      </w:r>
      <w:r w:rsidR="00564DF8" w:rsidRPr="00564DF8">
        <w:lastRenderedPageBreak/>
        <w:t xml:space="preserve">Accountability and Transparency Act </w:t>
      </w:r>
      <w:r w:rsidR="00564DF8">
        <w:t xml:space="preserve">(FFATA) </w:t>
      </w:r>
      <w:r w:rsidR="00564DF8" w:rsidRPr="00564DF8">
        <w:t>of 2006 and associate</w:t>
      </w:r>
      <w:r w:rsidR="0069029C">
        <w:t>d</w:t>
      </w:r>
      <w:r w:rsidR="00564DF8" w:rsidRPr="00564DF8">
        <w:t xml:space="preserve"> amendment</w:t>
      </w:r>
      <w:r w:rsidR="00564DF8">
        <w:t>s (</w:t>
      </w:r>
      <w:r w:rsidR="00564DF8" w:rsidRPr="00711639">
        <w:t xml:space="preserve">P.L. 109-282, as amended by section 6202(a) of P.L. 110-252 (see 31 U.S.C. </w:t>
      </w:r>
      <w:r w:rsidR="00FF62B4">
        <w:t>§</w:t>
      </w:r>
      <w:r w:rsidR="00564DF8" w:rsidRPr="00711639">
        <w:t>6101 note)</w:t>
      </w:r>
      <w:r w:rsidR="00564DF8">
        <w:t>)</w:t>
      </w:r>
      <w:r w:rsidR="00564DF8" w:rsidRPr="00711639">
        <w:t>.</w:t>
      </w:r>
      <w:r w:rsidR="00564DF8">
        <w:t xml:space="preserve">  Refer to</w:t>
      </w:r>
      <w:r w:rsidR="0069029C">
        <w:t xml:space="preserve"> </w:t>
      </w:r>
      <w:hyperlink r:id="rId18" w:history="1">
        <w:r w:rsidR="006142E6" w:rsidRPr="006142E6">
          <w:rPr>
            <w:rStyle w:val="Hyperlink"/>
          </w:rPr>
          <w:t>https://www.fsrs.gov/</w:t>
        </w:r>
      </w:hyperlink>
      <w:r w:rsidR="00564DF8">
        <w:t xml:space="preserve"> for more information. </w:t>
      </w:r>
    </w:p>
    <w:p w14:paraId="629916B6" w14:textId="77777777" w:rsidR="008C50FC" w:rsidRPr="00564DF8" w:rsidRDefault="008C50FC" w:rsidP="009117AC">
      <w:pPr>
        <w:rPr>
          <w:color w:val="000000"/>
        </w:rPr>
      </w:pPr>
    </w:p>
    <w:p w14:paraId="53CE2857" w14:textId="4EA849B7" w:rsidR="005C65B2" w:rsidRPr="00C76A8A" w:rsidRDefault="005C65B2" w:rsidP="000458E9">
      <w:pPr>
        <w:pStyle w:val="ListParagraph"/>
        <w:numPr>
          <w:ilvl w:val="0"/>
          <w:numId w:val="9"/>
        </w:numPr>
        <w:ind w:left="810" w:hanging="450"/>
        <w:rPr>
          <w:b/>
          <w:color w:val="000000"/>
        </w:rPr>
      </w:pPr>
      <w:r w:rsidRPr="0030442D">
        <w:rPr>
          <w:b/>
          <w:color w:val="000000"/>
        </w:rPr>
        <w:t>Conflict of Interest</w:t>
      </w:r>
    </w:p>
    <w:p w14:paraId="15B7F7A2" w14:textId="77777777" w:rsidR="00BB188D" w:rsidRPr="00BB188D" w:rsidRDefault="00BB188D" w:rsidP="000458E9">
      <w:pPr>
        <w:numPr>
          <w:ilvl w:val="0"/>
          <w:numId w:val="24"/>
        </w:numPr>
        <w:rPr>
          <w:color w:val="000000"/>
        </w:rPr>
      </w:pPr>
      <w:r w:rsidRPr="00BB188D">
        <w:rPr>
          <w:color w:val="000000"/>
        </w:rPr>
        <w:t>Applicability.</w:t>
      </w:r>
    </w:p>
    <w:p w14:paraId="4DA3B780" w14:textId="77777777" w:rsidR="00BB188D" w:rsidRPr="00BB188D" w:rsidRDefault="00BB188D" w:rsidP="00BB188D">
      <w:pPr>
        <w:rPr>
          <w:color w:val="000000"/>
        </w:rPr>
      </w:pPr>
    </w:p>
    <w:p w14:paraId="1CC38571" w14:textId="77777777" w:rsidR="00BB188D" w:rsidRPr="00BB188D" w:rsidRDefault="00BB188D" w:rsidP="000458E9">
      <w:pPr>
        <w:numPr>
          <w:ilvl w:val="0"/>
          <w:numId w:val="23"/>
        </w:numPr>
        <w:rPr>
          <w:color w:val="000000"/>
        </w:rPr>
      </w:pPr>
      <w:r w:rsidRPr="00BB188D">
        <w:rPr>
          <w:color w:val="000000"/>
        </w:rPr>
        <w:t xml:space="preserve">This section intends to ensure that non-Federal entities and their employees take </w:t>
      </w:r>
      <w:proofErr w:type="gramStart"/>
      <w:r w:rsidRPr="00BB188D">
        <w:rPr>
          <w:color w:val="000000"/>
        </w:rPr>
        <w:t>appropriate steps</w:t>
      </w:r>
      <w:proofErr w:type="gramEnd"/>
      <w:r w:rsidRPr="00BB188D">
        <w:rPr>
          <w:color w:val="000000"/>
        </w:rPr>
        <w:t xml:space="preserve"> to avoid conflicts of interest in their responsibilities under or with respect to Federal financial assistance agreements.</w:t>
      </w:r>
    </w:p>
    <w:p w14:paraId="13E2EEA9" w14:textId="77777777" w:rsidR="00BB188D" w:rsidRPr="00BB188D" w:rsidRDefault="00BB188D" w:rsidP="00BB188D">
      <w:pPr>
        <w:rPr>
          <w:color w:val="000000"/>
        </w:rPr>
      </w:pPr>
    </w:p>
    <w:p w14:paraId="03EA7C20" w14:textId="77777777" w:rsidR="00BB188D" w:rsidRPr="00BB188D" w:rsidRDefault="00BB188D" w:rsidP="000458E9">
      <w:pPr>
        <w:numPr>
          <w:ilvl w:val="0"/>
          <w:numId w:val="23"/>
        </w:numPr>
        <w:rPr>
          <w:color w:val="000000"/>
        </w:rPr>
      </w:pPr>
      <w:r w:rsidRPr="00BB188D">
        <w:rPr>
          <w:color w:val="000000"/>
        </w:rPr>
        <w:t>In the procurement of supplies, equipment, construction, and services by recipients and by subrecipients, the conflict of interest provisions in 2 CFR 200.318 apply.</w:t>
      </w:r>
    </w:p>
    <w:p w14:paraId="55A889FA" w14:textId="77777777" w:rsidR="00BB188D" w:rsidRPr="00BB188D" w:rsidRDefault="00BB188D" w:rsidP="00BB188D">
      <w:pPr>
        <w:rPr>
          <w:color w:val="000000"/>
        </w:rPr>
      </w:pPr>
    </w:p>
    <w:p w14:paraId="3DC2180F" w14:textId="77777777" w:rsidR="00BB188D" w:rsidRPr="00BB188D" w:rsidRDefault="00BB188D" w:rsidP="000458E9">
      <w:pPr>
        <w:numPr>
          <w:ilvl w:val="0"/>
          <w:numId w:val="24"/>
        </w:numPr>
        <w:rPr>
          <w:color w:val="000000"/>
        </w:rPr>
      </w:pPr>
      <w:r w:rsidRPr="00BB188D">
        <w:rPr>
          <w:color w:val="000000"/>
        </w:rPr>
        <w:t>Requirements.</w:t>
      </w:r>
    </w:p>
    <w:p w14:paraId="5A21C1ED" w14:textId="77777777" w:rsidR="00BB188D" w:rsidRPr="00BB188D" w:rsidRDefault="00BB188D" w:rsidP="00BB188D">
      <w:pPr>
        <w:rPr>
          <w:color w:val="000000"/>
        </w:rPr>
      </w:pPr>
    </w:p>
    <w:p w14:paraId="5C199011" w14:textId="77777777" w:rsidR="00BB188D" w:rsidRPr="00BB188D" w:rsidRDefault="00BB188D" w:rsidP="000458E9">
      <w:pPr>
        <w:numPr>
          <w:ilvl w:val="0"/>
          <w:numId w:val="22"/>
        </w:numPr>
        <w:rPr>
          <w:color w:val="000000"/>
        </w:rPr>
      </w:pPr>
      <w:r w:rsidRPr="00BB188D">
        <w:rPr>
          <w:color w:val="000000"/>
        </w:rPr>
        <w:t xml:space="preserve">Non-Federal entities must avoid prohibited conflicts of interest, including any significant </w:t>
      </w:r>
      <w:proofErr w:type="gramStart"/>
      <w:r w:rsidRPr="00BB188D">
        <w:rPr>
          <w:color w:val="000000"/>
        </w:rPr>
        <w:t>financial interests</w:t>
      </w:r>
      <w:proofErr w:type="gramEnd"/>
      <w:r w:rsidRPr="00BB188D">
        <w:rPr>
          <w:color w:val="000000"/>
        </w:rPr>
        <w:t xml:space="preserve"> that could cause a reasonable person to question the recipient's ability to provide impartial, technically sound, and objective performance under or with respect to a Federal financial assistance agreement.</w:t>
      </w:r>
    </w:p>
    <w:p w14:paraId="5BB8B663" w14:textId="77777777" w:rsidR="00BB188D" w:rsidRPr="00BB188D" w:rsidRDefault="00BB188D" w:rsidP="00BB188D">
      <w:pPr>
        <w:rPr>
          <w:color w:val="000000"/>
        </w:rPr>
      </w:pPr>
    </w:p>
    <w:p w14:paraId="5839E87A" w14:textId="77777777" w:rsidR="00BB188D" w:rsidRPr="00BB188D" w:rsidRDefault="00BB188D" w:rsidP="000458E9">
      <w:pPr>
        <w:numPr>
          <w:ilvl w:val="0"/>
          <w:numId w:val="22"/>
        </w:numPr>
        <w:rPr>
          <w:color w:val="000000"/>
        </w:rPr>
      </w:pPr>
      <w:r w:rsidRPr="00BB188D">
        <w:rPr>
          <w:color w:val="000000"/>
        </w:rPr>
        <w:t>In addition to any other prohibitions that may apply with respect to conflicts of interest, no key official of an actual or proposed recipient or subrecipient, who is substantially involved in the proposal or project, may have been a former Federal employee who, within the last one (1) year, participated personally and substantially in the evaluation, award, or administration of an award with respect to that recipient or subrecipient or in development of the requirement leading to the funding announcement.</w:t>
      </w:r>
    </w:p>
    <w:p w14:paraId="40987B78" w14:textId="77777777" w:rsidR="00BB188D" w:rsidRPr="00BB188D" w:rsidRDefault="00BB188D" w:rsidP="00BB188D">
      <w:pPr>
        <w:rPr>
          <w:color w:val="000000"/>
        </w:rPr>
      </w:pPr>
    </w:p>
    <w:p w14:paraId="1700B8D0" w14:textId="71ABB214" w:rsidR="00BB188D" w:rsidRPr="00FB4DBA" w:rsidRDefault="00BB188D" w:rsidP="000458E9">
      <w:pPr>
        <w:numPr>
          <w:ilvl w:val="0"/>
          <w:numId w:val="22"/>
        </w:numPr>
        <w:rPr>
          <w:color w:val="000000"/>
        </w:rPr>
      </w:pPr>
      <w:r w:rsidRPr="00BB188D">
        <w:rPr>
          <w:color w:val="000000"/>
        </w:rPr>
        <w:t xml:space="preserve">No actual or prospective recipient or subrecipient may </w:t>
      </w:r>
      <w:proofErr w:type="gramStart"/>
      <w:r w:rsidRPr="00BB188D">
        <w:rPr>
          <w:color w:val="000000"/>
        </w:rPr>
        <w:t>solicit</w:t>
      </w:r>
      <w:proofErr w:type="gramEnd"/>
      <w:r w:rsidRPr="00BB188D">
        <w:rPr>
          <w:color w:val="000000"/>
        </w:rPr>
        <w:t>, obtain, or use non-public information regarding the evaluation, award, or administration of an award to that recipient or subrecipient or the development of a Federal financial assistance opportunity that may be of competitive interest to that recipient or subrecipient.</w:t>
      </w:r>
    </w:p>
    <w:p w14:paraId="5E504EF4" w14:textId="77777777" w:rsidR="00BB188D" w:rsidRPr="00BB188D" w:rsidRDefault="00BB188D" w:rsidP="00BB188D">
      <w:pPr>
        <w:rPr>
          <w:color w:val="000000"/>
        </w:rPr>
      </w:pPr>
    </w:p>
    <w:p w14:paraId="11BEB53E" w14:textId="77777777" w:rsidR="00BB188D" w:rsidRPr="00BB188D" w:rsidRDefault="00BB188D" w:rsidP="000458E9">
      <w:pPr>
        <w:numPr>
          <w:ilvl w:val="0"/>
          <w:numId w:val="24"/>
        </w:numPr>
        <w:rPr>
          <w:color w:val="000000"/>
        </w:rPr>
      </w:pPr>
      <w:r w:rsidRPr="00BB188D">
        <w:rPr>
          <w:color w:val="000000"/>
        </w:rPr>
        <w:t>Notification.</w:t>
      </w:r>
    </w:p>
    <w:p w14:paraId="5C3BCF68" w14:textId="77777777" w:rsidR="00BB188D" w:rsidRPr="00BB188D" w:rsidRDefault="00BB188D" w:rsidP="00BB188D">
      <w:pPr>
        <w:rPr>
          <w:color w:val="000000"/>
        </w:rPr>
      </w:pPr>
    </w:p>
    <w:p w14:paraId="7D90B859" w14:textId="429126ED" w:rsidR="00BB188D" w:rsidRPr="00BB188D" w:rsidRDefault="00BB188D" w:rsidP="000458E9">
      <w:pPr>
        <w:numPr>
          <w:ilvl w:val="0"/>
          <w:numId w:val="21"/>
        </w:numPr>
        <w:rPr>
          <w:color w:val="000000"/>
        </w:rPr>
      </w:pPr>
      <w:r w:rsidRPr="00BB188D">
        <w:rPr>
          <w:color w:val="000000"/>
        </w:rPr>
        <w:t xml:space="preserve">Non-Federal entities, including applicants for financial </w:t>
      </w:r>
      <w:proofErr w:type="gramStart"/>
      <w:r w:rsidRPr="00BB188D">
        <w:rPr>
          <w:color w:val="000000"/>
        </w:rPr>
        <w:t>assistance</w:t>
      </w:r>
      <w:proofErr w:type="gramEnd"/>
      <w:r w:rsidRPr="00BB188D">
        <w:rPr>
          <w:color w:val="000000"/>
        </w:rPr>
        <w:t xml:space="preserve"> awards, must disclose in writing any conflict of interest to the DOI </w:t>
      </w:r>
      <w:r w:rsidRPr="00BB188D">
        <w:rPr>
          <w:color w:val="000000"/>
        </w:rPr>
        <w:lastRenderedPageBreak/>
        <w:t>awarding agency or pass-through entity in accordance with 2 CFR 200.112, Conflicts of</w:t>
      </w:r>
      <w:r w:rsidR="00FB4DBA">
        <w:rPr>
          <w:color w:val="000000"/>
        </w:rPr>
        <w:t xml:space="preserve"> </w:t>
      </w:r>
      <w:r w:rsidR="00FB4DBA" w:rsidRPr="00BB188D">
        <w:rPr>
          <w:color w:val="000000"/>
        </w:rPr>
        <w:t>interest</w:t>
      </w:r>
      <w:r w:rsidRPr="00BB188D">
        <w:rPr>
          <w:color w:val="000000"/>
        </w:rPr>
        <w:t>.</w:t>
      </w:r>
    </w:p>
    <w:p w14:paraId="33FD19EE" w14:textId="77777777" w:rsidR="00BB188D" w:rsidRPr="00BB188D" w:rsidRDefault="00BB188D" w:rsidP="00BB188D">
      <w:pPr>
        <w:rPr>
          <w:color w:val="000000"/>
        </w:rPr>
      </w:pPr>
    </w:p>
    <w:p w14:paraId="2E952196" w14:textId="77777777" w:rsidR="00A82A05" w:rsidRDefault="00BB188D" w:rsidP="00481B97">
      <w:pPr>
        <w:numPr>
          <w:ilvl w:val="0"/>
          <w:numId w:val="24"/>
        </w:numPr>
        <w:spacing w:after="240"/>
        <w:ind w:left="1397" w:hanging="331"/>
        <w:rPr>
          <w:color w:val="000000"/>
        </w:rPr>
      </w:pPr>
      <w:r w:rsidRPr="00BB188D">
        <w:rPr>
          <w:color w:val="000000"/>
        </w:rPr>
        <w:t xml:space="preserve">Recipients must </w:t>
      </w:r>
      <w:proofErr w:type="gramStart"/>
      <w:r w:rsidRPr="00BB188D">
        <w:rPr>
          <w:color w:val="000000"/>
        </w:rPr>
        <w:t>establish</w:t>
      </w:r>
      <w:proofErr w:type="gramEnd"/>
      <w:r w:rsidRPr="00BB188D">
        <w:rPr>
          <w:color w:val="000000"/>
        </w:rPr>
        <w:t xml:space="preserve"> internal controls that include, at a minimum, procedures to identify, disclose, and mitigate or eliminate identified conflicts of interest. </w:t>
      </w:r>
      <w:r w:rsidR="00A471B1">
        <w:rPr>
          <w:color w:val="000000"/>
        </w:rPr>
        <w:t xml:space="preserve"> </w:t>
      </w:r>
      <w:r w:rsidRPr="00BB188D">
        <w:rPr>
          <w:color w:val="000000"/>
        </w:rPr>
        <w:t xml:space="preserve">The recipient </w:t>
      </w:r>
      <w:proofErr w:type="gramStart"/>
      <w:r w:rsidRPr="00BB188D">
        <w:rPr>
          <w:color w:val="000000"/>
        </w:rPr>
        <w:t>is responsible for</w:t>
      </w:r>
      <w:proofErr w:type="gramEnd"/>
      <w:r w:rsidRPr="00BB188D">
        <w:rPr>
          <w:color w:val="000000"/>
        </w:rPr>
        <w:t xml:space="preserve"> notifying the Financial Assistance Officer in writing of any conflicts of interest that may arise during the life of the award, including those that have been reported by subrecipients. </w:t>
      </w:r>
      <w:r w:rsidR="00A471B1">
        <w:rPr>
          <w:color w:val="000000"/>
        </w:rPr>
        <w:t xml:space="preserve"> </w:t>
      </w:r>
    </w:p>
    <w:p w14:paraId="33B41C82" w14:textId="0D24CB49" w:rsidR="00BB188D" w:rsidRPr="00A82A05" w:rsidRDefault="00BB188D" w:rsidP="00A82A05">
      <w:pPr>
        <w:numPr>
          <w:ilvl w:val="0"/>
          <w:numId w:val="24"/>
        </w:numPr>
        <w:rPr>
          <w:color w:val="000000"/>
        </w:rPr>
      </w:pPr>
      <w:r w:rsidRPr="00A82A05">
        <w:rPr>
          <w:color w:val="000000"/>
        </w:rPr>
        <w:t xml:space="preserve">Restrictions on Lobbying. </w:t>
      </w:r>
      <w:r w:rsidR="00A82A05">
        <w:rPr>
          <w:color w:val="000000"/>
        </w:rPr>
        <w:t xml:space="preserve"> </w:t>
      </w:r>
      <w:r w:rsidRPr="00A82A05">
        <w:rPr>
          <w:color w:val="000000"/>
        </w:rPr>
        <w:t xml:space="preserve">Non-Federal entities are </w:t>
      </w:r>
      <w:proofErr w:type="gramStart"/>
      <w:r w:rsidRPr="00A82A05">
        <w:rPr>
          <w:color w:val="000000"/>
        </w:rPr>
        <w:t>strictly prohibited</w:t>
      </w:r>
      <w:proofErr w:type="gramEnd"/>
      <w:r w:rsidRPr="00A82A05">
        <w:rPr>
          <w:color w:val="000000"/>
        </w:rPr>
        <w:t xml:space="preserve"> from using funds under this grant or cooperative agreement for lobbying activities and must provide the required certifications and disclosures pursuant to 43 CFR </w:t>
      </w:r>
      <w:r w:rsidR="00FF62B4">
        <w:rPr>
          <w:color w:val="000000"/>
        </w:rPr>
        <w:t>p</w:t>
      </w:r>
      <w:r w:rsidRPr="00A82A05">
        <w:rPr>
          <w:color w:val="000000"/>
        </w:rPr>
        <w:t xml:space="preserve">art 18 and 31 USC </w:t>
      </w:r>
      <w:r w:rsidR="00A82A05">
        <w:rPr>
          <w:color w:val="000000"/>
        </w:rPr>
        <w:t xml:space="preserve">§ </w:t>
      </w:r>
      <w:r w:rsidRPr="00A82A05">
        <w:rPr>
          <w:color w:val="000000"/>
        </w:rPr>
        <w:t>1352.</w:t>
      </w:r>
    </w:p>
    <w:p w14:paraId="1FB66EEF" w14:textId="77777777" w:rsidR="00BB188D" w:rsidRPr="00BB188D" w:rsidRDefault="00BB188D" w:rsidP="00BB188D">
      <w:pPr>
        <w:rPr>
          <w:color w:val="000000"/>
        </w:rPr>
      </w:pPr>
    </w:p>
    <w:p w14:paraId="34CA9A25" w14:textId="3BA0C920" w:rsidR="00BB188D" w:rsidRPr="00BB188D" w:rsidRDefault="00BB188D" w:rsidP="000458E9">
      <w:pPr>
        <w:numPr>
          <w:ilvl w:val="0"/>
          <w:numId w:val="24"/>
        </w:numPr>
        <w:rPr>
          <w:color w:val="000000"/>
        </w:rPr>
      </w:pPr>
      <w:r w:rsidRPr="00BB188D">
        <w:rPr>
          <w:color w:val="000000"/>
        </w:rPr>
        <w:t xml:space="preserve">Review Procedures. </w:t>
      </w:r>
      <w:r w:rsidR="006142E6">
        <w:rPr>
          <w:color w:val="000000"/>
        </w:rPr>
        <w:t xml:space="preserve"> </w:t>
      </w:r>
      <w:r w:rsidRPr="00BB188D">
        <w:rPr>
          <w:color w:val="000000"/>
        </w:rPr>
        <w:t xml:space="preserve">The Financial Assistance Officer will examine each conflict of interest disclosure on the basis of its particular facts and the nature of the proposed grant or cooperative </w:t>
      </w:r>
      <w:proofErr w:type="gramStart"/>
      <w:r w:rsidRPr="00BB188D">
        <w:rPr>
          <w:color w:val="000000"/>
        </w:rPr>
        <w:t>agreement, and</w:t>
      </w:r>
      <w:proofErr w:type="gramEnd"/>
      <w:r w:rsidRPr="00BB188D">
        <w:rPr>
          <w:color w:val="000000"/>
        </w:rPr>
        <w:t xml:space="preserve"> will determine whether a significant potential conflict exists and, if it does, develop an appropriate means for resolving it.</w:t>
      </w:r>
    </w:p>
    <w:p w14:paraId="5B8856AE" w14:textId="77777777" w:rsidR="00BB188D" w:rsidRPr="00BB188D" w:rsidRDefault="00BB188D" w:rsidP="00BB188D">
      <w:pPr>
        <w:rPr>
          <w:color w:val="000000"/>
        </w:rPr>
      </w:pPr>
    </w:p>
    <w:p w14:paraId="187237DE" w14:textId="579777AD" w:rsidR="00BB188D" w:rsidRPr="00BB188D" w:rsidRDefault="00BB188D" w:rsidP="000458E9">
      <w:pPr>
        <w:numPr>
          <w:ilvl w:val="0"/>
          <w:numId w:val="24"/>
        </w:numPr>
        <w:rPr>
          <w:color w:val="000000"/>
        </w:rPr>
      </w:pPr>
      <w:r w:rsidRPr="00BB188D">
        <w:rPr>
          <w:color w:val="000000"/>
        </w:rPr>
        <w:t xml:space="preserve">Enforcement. </w:t>
      </w:r>
      <w:r w:rsidR="006142E6">
        <w:rPr>
          <w:color w:val="000000"/>
        </w:rPr>
        <w:t xml:space="preserve"> </w:t>
      </w:r>
      <w:r w:rsidRPr="00BB188D">
        <w:rPr>
          <w:color w:val="000000"/>
        </w:rPr>
        <w:t xml:space="preserve">Failure to resolve conflicts of interest in a manner that satisfies the Government may be cause for termination of the award. </w:t>
      </w:r>
      <w:r w:rsidR="00A471B1">
        <w:rPr>
          <w:color w:val="000000"/>
        </w:rPr>
        <w:t xml:space="preserve"> </w:t>
      </w:r>
      <w:r w:rsidRPr="00BB188D">
        <w:rPr>
          <w:color w:val="000000"/>
        </w:rPr>
        <w:t xml:space="preserve">Failure to make required disclosures may result in any of the remedies described in 2 CFR 200.338, Remedies for Noncompliance, including suspension or debarment (see also 2 CFR </w:t>
      </w:r>
      <w:r w:rsidR="00FF62B4">
        <w:rPr>
          <w:color w:val="000000"/>
        </w:rPr>
        <w:t>p</w:t>
      </w:r>
      <w:r w:rsidRPr="00BB188D">
        <w:rPr>
          <w:color w:val="000000"/>
        </w:rPr>
        <w:t>art 180).</w:t>
      </w:r>
    </w:p>
    <w:p w14:paraId="5BF4FD5C" w14:textId="77777777" w:rsidR="001C5A68" w:rsidRDefault="001C5A68" w:rsidP="001C5A68"/>
    <w:p w14:paraId="5B37939D" w14:textId="4CFF58C7" w:rsidR="007827AD" w:rsidRPr="00ED7285" w:rsidRDefault="007827AD" w:rsidP="000458E9">
      <w:pPr>
        <w:pStyle w:val="ListParagraph"/>
        <w:numPr>
          <w:ilvl w:val="0"/>
          <w:numId w:val="9"/>
        </w:numPr>
        <w:spacing w:line="23" w:lineRule="atLeast"/>
        <w:ind w:left="810" w:hanging="450"/>
        <w:rPr>
          <w:b/>
        </w:rPr>
      </w:pPr>
      <w:r w:rsidRPr="005D4E1A">
        <w:rPr>
          <w:b/>
        </w:rPr>
        <w:t>Minimum Wages Under Executive Order 13658 (January 2015)</w:t>
      </w:r>
    </w:p>
    <w:p w14:paraId="7E26C1E0" w14:textId="20B3B2EA" w:rsidR="007827AD" w:rsidRPr="003A0EB2" w:rsidRDefault="007827AD" w:rsidP="001C189E">
      <w:pPr>
        <w:pStyle w:val="NormalWeb"/>
        <w:tabs>
          <w:tab w:val="left" w:pos="1440"/>
        </w:tabs>
        <w:spacing w:after="0"/>
        <w:ind w:left="1440" w:hanging="360"/>
        <w:contextualSpacing/>
      </w:pPr>
      <w:r w:rsidRPr="003A0EB2">
        <w:rPr>
          <w:color w:val="000000"/>
        </w:rPr>
        <w:t xml:space="preserve">a) </w:t>
      </w:r>
      <w:r w:rsidR="001C189E">
        <w:rPr>
          <w:color w:val="000000"/>
        </w:rPr>
        <w:tab/>
      </w:r>
      <w:r w:rsidRPr="005851B9">
        <w:rPr>
          <w:color w:val="000000"/>
        </w:rPr>
        <w:t>Definitions.</w:t>
      </w:r>
      <w:r w:rsidRPr="003A0EB2">
        <w:rPr>
          <w:color w:val="000000"/>
        </w:rPr>
        <w:t xml:space="preserve"> </w:t>
      </w:r>
      <w:r w:rsidR="005851B9">
        <w:rPr>
          <w:color w:val="000000"/>
        </w:rPr>
        <w:t xml:space="preserve"> </w:t>
      </w:r>
      <w:r w:rsidRPr="003A0EB2">
        <w:rPr>
          <w:color w:val="000000"/>
        </w:rPr>
        <w:t>As used in this clause—</w:t>
      </w:r>
    </w:p>
    <w:p w14:paraId="2FE8B865" w14:textId="77777777" w:rsidR="007827AD" w:rsidRPr="003A0EB2" w:rsidRDefault="007827AD" w:rsidP="007827AD">
      <w:pPr>
        <w:pStyle w:val="NormalWeb"/>
        <w:spacing w:after="0"/>
        <w:ind w:left="1440"/>
        <w:contextualSpacing/>
        <w:rPr>
          <w:color w:val="000000"/>
        </w:rPr>
      </w:pPr>
    </w:p>
    <w:p w14:paraId="0DF6C4A6" w14:textId="02587037" w:rsidR="007827AD" w:rsidRPr="003A0EB2" w:rsidRDefault="007827AD" w:rsidP="007827AD">
      <w:pPr>
        <w:pStyle w:val="NormalWeb"/>
        <w:spacing w:after="0"/>
        <w:ind w:left="1440"/>
        <w:contextualSpacing/>
      </w:pPr>
      <w:r w:rsidRPr="003A0EB2">
        <w:rPr>
          <w:color w:val="000000"/>
        </w:rPr>
        <w:t xml:space="preserve">“United States” means the 50 </w:t>
      </w:r>
      <w:r w:rsidR="006142E6">
        <w:rPr>
          <w:color w:val="000000"/>
        </w:rPr>
        <w:t>S</w:t>
      </w:r>
      <w:r w:rsidRPr="003A0EB2">
        <w:rPr>
          <w:color w:val="000000"/>
        </w:rPr>
        <w:t>tates and the District of Columbia.</w:t>
      </w:r>
    </w:p>
    <w:p w14:paraId="4EE2D27F" w14:textId="77777777" w:rsidR="007827AD" w:rsidRPr="003A0EB2" w:rsidRDefault="007827AD" w:rsidP="007827AD">
      <w:pPr>
        <w:pStyle w:val="NormalWeb"/>
        <w:spacing w:after="0"/>
        <w:contextualSpacing/>
        <w:rPr>
          <w:color w:val="000000"/>
        </w:rPr>
      </w:pPr>
    </w:p>
    <w:p w14:paraId="6EB222D5" w14:textId="77777777" w:rsidR="007827AD" w:rsidRPr="003A0EB2" w:rsidRDefault="007827AD" w:rsidP="007827AD">
      <w:pPr>
        <w:pStyle w:val="NormalWeb"/>
        <w:spacing w:after="0"/>
        <w:ind w:left="1440"/>
        <w:contextualSpacing/>
      </w:pPr>
      <w:r w:rsidRPr="003A0EB2">
        <w:rPr>
          <w:color w:val="000000"/>
        </w:rPr>
        <w:t>“Worker”—</w:t>
      </w:r>
    </w:p>
    <w:p w14:paraId="42EF3745" w14:textId="77777777" w:rsidR="007827AD" w:rsidRPr="003A0EB2" w:rsidRDefault="007827AD" w:rsidP="007827AD">
      <w:pPr>
        <w:pStyle w:val="NormalWeb"/>
        <w:spacing w:after="0"/>
        <w:contextualSpacing/>
        <w:rPr>
          <w:color w:val="000000"/>
        </w:rPr>
      </w:pPr>
    </w:p>
    <w:p w14:paraId="6E282F80" w14:textId="77777777" w:rsidR="007827AD" w:rsidRPr="003A0EB2" w:rsidRDefault="007827AD" w:rsidP="007827AD">
      <w:pPr>
        <w:pStyle w:val="NormalWeb"/>
        <w:spacing w:after="0"/>
        <w:ind w:left="1800"/>
        <w:contextualSpacing/>
        <w:rPr>
          <w:color w:val="000000"/>
        </w:rPr>
      </w:pPr>
      <w:r w:rsidRPr="003A0EB2">
        <w:rPr>
          <w:color w:val="000000"/>
        </w:rPr>
        <w:t xml:space="preserve">(1) Means any person engaged in performing work on, or in connection with, an agreement covered by </w:t>
      </w:r>
      <w:hyperlink r:id="rId19" w:history="1">
        <w:r w:rsidRPr="006142E6">
          <w:rPr>
            <w:rStyle w:val="Hyperlink"/>
          </w:rPr>
          <w:t>Executive Order 13658</w:t>
        </w:r>
        <w:r w:rsidRPr="003A0EB2">
          <w:rPr>
            <w:rStyle w:val="Hyperlink"/>
            <w:color w:val="1155CC"/>
          </w:rPr>
          <w:t>,</w:t>
        </w:r>
      </w:hyperlink>
      <w:r w:rsidRPr="003A0EB2">
        <w:rPr>
          <w:color w:val="000000"/>
        </w:rPr>
        <w:t xml:space="preserve"> and</w:t>
      </w:r>
    </w:p>
    <w:p w14:paraId="16B32EC0" w14:textId="77777777" w:rsidR="007827AD" w:rsidRPr="003A0EB2" w:rsidRDefault="007827AD" w:rsidP="007827AD">
      <w:pPr>
        <w:pStyle w:val="NormalWeb"/>
        <w:spacing w:after="0"/>
        <w:ind w:left="360"/>
        <w:contextualSpacing/>
      </w:pPr>
    </w:p>
    <w:p w14:paraId="731528EE" w14:textId="77777777" w:rsidR="007827AD" w:rsidRPr="003A0EB2" w:rsidRDefault="007827AD" w:rsidP="007827AD">
      <w:pPr>
        <w:pStyle w:val="NormalWeb"/>
        <w:spacing w:after="0"/>
        <w:ind w:left="2160"/>
        <w:contextualSpacing/>
        <w:rPr>
          <w:color w:val="000000"/>
        </w:rPr>
      </w:pPr>
      <w:r w:rsidRPr="003A0EB2">
        <w:rPr>
          <w:color w:val="000000"/>
        </w:rPr>
        <w:t>(</w:t>
      </w:r>
      <w:proofErr w:type="spellStart"/>
      <w:r w:rsidRPr="003A0EB2">
        <w:rPr>
          <w:color w:val="000000"/>
        </w:rPr>
        <w:t>i</w:t>
      </w:r>
      <w:proofErr w:type="spellEnd"/>
      <w:r w:rsidRPr="003A0EB2">
        <w:rPr>
          <w:color w:val="000000"/>
        </w:rPr>
        <w:t xml:space="preserve">) Whose wages under such </w:t>
      </w:r>
      <w:r w:rsidRPr="003A0EB2">
        <w:t>agreements</w:t>
      </w:r>
      <w:r w:rsidRPr="003A0EB2" w:rsidDel="006E5F0D">
        <w:rPr>
          <w:color w:val="000000"/>
        </w:rPr>
        <w:t xml:space="preserve"> </w:t>
      </w:r>
      <w:proofErr w:type="gramStart"/>
      <w:r w:rsidRPr="003A0EB2">
        <w:rPr>
          <w:color w:val="000000"/>
        </w:rPr>
        <w:t>are governed</w:t>
      </w:r>
      <w:proofErr w:type="gramEnd"/>
      <w:r w:rsidRPr="003A0EB2">
        <w:rPr>
          <w:color w:val="000000"/>
        </w:rPr>
        <w:t xml:space="preserve"> by the Fair Labor Standards Act (29 U.S.C. chapter 8), the Service Contract Labor Standards statute (41 U.S.C. chapter 67), or the Wage Rate Requirements (Construction) statute (40 U.S.C. chapter 31, subchapter IV),</w:t>
      </w:r>
    </w:p>
    <w:p w14:paraId="0DD0209C" w14:textId="77777777" w:rsidR="007827AD" w:rsidRPr="003A0EB2" w:rsidRDefault="007827AD" w:rsidP="007827AD">
      <w:pPr>
        <w:pStyle w:val="NormalWeb"/>
        <w:spacing w:after="0"/>
        <w:ind w:left="2160"/>
        <w:contextualSpacing/>
      </w:pPr>
    </w:p>
    <w:p w14:paraId="047FB4C0" w14:textId="00EEF274" w:rsidR="007827AD" w:rsidRPr="003A0EB2" w:rsidRDefault="007827AD" w:rsidP="007827AD">
      <w:pPr>
        <w:pStyle w:val="NormalWeb"/>
        <w:spacing w:after="0"/>
        <w:ind w:left="2160"/>
        <w:contextualSpacing/>
        <w:rPr>
          <w:color w:val="000000"/>
        </w:rPr>
      </w:pPr>
      <w:r w:rsidRPr="003A0EB2">
        <w:rPr>
          <w:color w:val="000000"/>
        </w:rPr>
        <w:lastRenderedPageBreak/>
        <w:t xml:space="preserve">(ii) Other than individuals employed in a bona fide executive, administrative, or professional capacity, as those terms are defined in </w:t>
      </w:r>
      <w:hyperlink r:id="rId20" w:history="1">
        <w:r w:rsidRPr="006142E6">
          <w:rPr>
            <w:rStyle w:val="Hyperlink"/>
          </w:rPr>
          <w:t>29 CFR 541</w:t>
        </w:r>
      </w:hyperlink>
      <w:r w:rsidRPr="003A0EB2">
        <w:rPr>
          <w:color w:val="000000"/>
        </w:rPr>
        <w:t>,</w:t>
      </w:r>
    </w:p>
    <w:p w14:paraId="3245E671" w14:textId="77777777" w:rsidR="007827AD" w:rsidRPr="003A0EB2" w:rsidRDefault="007827AD" w:rsidP="007827AD">
      <w:pPr>
        <w:pStyle w:val="NormalWeb"/>
        <w:spacing w:after="0"/>
        <w:ind w:left="2160"/>
        <w:contextualSpacing/>
      </w:pPr>
    </w:p>
    <w:p w14:paraId="3EA65BD6" w14:textId="77777777" w:rsidR="007827AD" w:rsidRPr="003A0EB2" w:rsidRDefault="007827AD" w:rsidP="007827AD">
      <w:pPr>
        <w:pStyle w:val="NormalWeb"/>
        <w:spacing w:after="0"/>
        <w:ind w:left="2160"/>
        <w:contextualSpacing/>
        <w:rPr>
          <w:color w:val="000000"/>
        </w:rPr>
      </w:pPr>
      <w:r w:rsidRPr="003A0EB2">
        <w:rPr>
          <w:color w:val="000000"/>
        </w:rPr>
        <w:t>(iii) Regardless of the contractual relationship alleged to exist between the individual and the employer.</w:t>
      </w:r>
    </w:p>
    <w:p w14:paraId="0F1DF1F8" w14:textId="77777777" w:rsidR="007827AD" w:rsidRPr="003A0EB2" w:rsidRDefault="007827AD" w:rsidP="007827AD">
      <w:pPr>
        <w:pStyle w:val="NormalWeb"/>
        <w:spacing w:after="0"/>
        <w:ind w:left="720"/>
        <w:contextualSpacing/>
      </w:pPr>
    </w:p>
    <w:p w14:paraId="0AD866AD" w14:textId="68D6FE9D" w:rsidR="007827AD" w:rsidRPr="003A0EB2" w:rsidRDefault="007827AD" w:rsidP="007827AD">
      <w:pPr>
        <w:pStyle w:val="NormalWeb"/>
        <w:tabs>
          <w:tab w:val="left" w:pos="1800"/>
        </w:tabs>
        <w:spacing w:after="0"/>
        <w:ind w:left="1800"/>
        <w:contextualSpacing/>
      </w:pPr>
      <w:r w:rsidRPr="003A0EB2">
        <w:rPr>
          <w:color w:val="000000"/>
        </w:rPr>
        <w:t xml:space="preserve">(2) Includes workers performing on, or in connection with, the </w:t>
      </w:r>
      <w:r w:rsidRPr="003A0EB2">
        <w:t>agreement</w:t>
      </w:r>
      <w:r w:rsidRPr="003A0EB2" w:rsidDel="006E5F0D">
        <w:rPr>
          <w:color w:val="000000"/>
        </w:rPr>
        <w:t xml:space="preserve"> </w:t>
      </w:r>
      <w:r w:rsidRPr="003A0EB2">
        <w:rPr>
          <w:color w:val="000000"/>
        </w:rPr>
        <w:t xml:space="preserve">whose wages are calculated pursuant to special certificates issued under </w:t>
      </w:r>
      <w:hyperlink r:id="rId21" w:history="1">
        <w:r w:rsidRPr="006142E6">
          <w:rPr>
            <w:rStyle w:val="Hyperlink"/>
          </w:rPr>
          <w:t>29 U.S.C. §214(c)</w:t>
        </w:r>
      </w:hyperlink>
      <w:r w:rsidRPr="003A0EB2">
        <w:rPr>
          <w:color w:val="000000"/>
        </w:rPr>
        <w:t>.</w:t>
      </w:r>
    </w:p>
    <w:p w14:paraId="2AE7BB70" w14:textId="77777777" w:rsidR="007827AD" w:rsidRPr="003A0EB2" w:rsidRDefault="007827AD" w:rsidP="007827AD">
      <w:pPr>
        <w:pStyle w:val="NormalWeb"/>
        <w:tabs>
          <w:tab w:val="left" w:pos="1800"/>
        </w:tabs>
        <w:spacing w:after="0"/>
        <w:ind w:left="1800"/>
        <w:contextualSpacing/>
        <w:rPr>
          <w:color w:val="000000"/>
        </w:rPr>
      </w:pPr>
    </w:p>
    <w:p w14:paraId="170E8132" w14:textId="6BA73EF6" w:rsidR="007827AD" w:rsidRPr="003A0EB2" w:rsidRDefault="007827AD" w:rsidP="007827AD">
      <w:pPr>
        <w:pStyle w:val="NormalWeb"/>
        <w:tabs>
          <w:tab w:val="left" w:pos="1800"/>
        </w:tabs>
        <w:spacing w:after="0"/>
        <w:ind w:left="1800"/>
        <w:contextualSpacing/>
      </w:pPr>
      <w:r w:rsidRPr="003A0EB2">
        <w:rPr>
          <w:color w:val="000000"/>
        </w:rPr>
        <w:t xml:space="preserve">(3) Also includes any person working on, or in connection with, the </w:t>
      </w:r>
      <w:r>
        <w:rPr>
          <w:color w:val="000000"/>
        </w:rPr>
        <w:t>agreement</w:t>
      </w:r>
      <w:r w:rsidRPr="003A0EB2">
        <w:rPr>
          <w:color w:val="000000"/>
        </w:rPr>
        <w:t xml:space="preserve"> and individually registered in a bona fide apprenticeship or training program registered with the Department of Labor</w:t>
      </w:r>
      <w:r w:rsidR="006142E6">
        <w:rPr>
          <w:color w:val="000000"/>
        </w:rPr>
        <w:t>’</w:t>
      </w:r>
      <w:r w:rsidRPr="003A0EB2">
        <w:rPr>
          <w:color w:val="000000"/>
        </w:rPr>
        <w:t>s Employment and Training Administration, Office of Apprenticeship, or with a State Apprenticeship Agency recognized by the Office of Apprenticeship.</w:t>
      </w:r>
    </w:p>
    <w:p w14:paraId="227F15E9" w14:textId="77777777" w:rsidR="007827AD" w:rsidRPr="003A0EB2" w:rsidRDefault="007827AD" w:rsidP="007827AD">
      <w:pPr>
        <w:pStyle w:val="NormalWeb"/>
        <w:spacing w:after="0"/>
        <w:contextualSpacing/>
        <w:rPr>
          <w:color w:val="000000"/>
        </w:rPr>
      </w:pPr>
    </w:p>
    <w:p w14:paraId="00784EB6" w14:textId="39BBC994" w:rsidR="007827AD" w:rsidRPr="003A0EB2" w:rsidRDefault="007827AD" w:rsidP="001C189E">
      <w:pPr>
        <w:pStyle w:val="NormalWeb"/>
        <w:tabs>
          <w:tab w:val="left" w:pos="1440"/>
        </w:tabs>
        <w:spacing w:after="0"/>
        <w:ind w:left="1440" w:hanging="360"/>
        <w:contextualSpacing/>
        <w:rPr>
          <w:color w:val="000000"/>
        </w:rPr>
      </w:pPr>
      <w:r w:rsidRPr="003A0EB2">
        <w:rPr>
          <w:color w:val="000000"/>
        </w:rPr>
        <w:t xml:space="preserve">b) </w:t>
      </w:r>
      <w:r w:rsidR="001C189E">
        <w:rPr>
          <w:color w:val="000000"/>
        </w:rPr>
        <w:tab/>
      </w:r>
      <w:r w:rsidRPr="005851B9">
        <w:rPr>
          <w:color w:val="000000"/>
        </w:rPr>
        <w:t xml:space="preserve">Executive Order Minimum Wage </w:t>
      </w:r>
      <w:r w:rsidR="005851B9">
        <w:rPr>
          <w:color w:val="000000"/>
        </w:rPr>
        <w:t>R</w:t>
      </w:r>
      <w:r w:rsidRPr="005851B9">
        <w:rPr>
          <w:color w:val="000000"/>
        </w:rPr>
        <w:t>ate.</w:t>
      </w:r>
      <w:r w:rsidRPr="003A0EB2">
        <w:rPr>
          <w:color w:val="000000"/>
        </w:rPr>
        <w:t xml:space="preserve"> </w:t>
      </w:r>
    </w:p>
    <w:p w14:paraId="22703F09" w14:textId="77777777" w:rsidR="007827AD" w:rsidRPr="003A0EB2" w:rsidRDefault="007827AD" w:rsidP="007827AD">
      <w:pPr>
        <w:pStyle w:val="NormalWeb"/>
        <w:spacing w:after="0"/>
        <w:contextualSpacing/>
        <w:rPr>
          <w:color w:val="000000"/>
        </w:rPr>
      </w:pPr>
    </w:p>
    <w:p w14:paraId="472F0879" w14:textId="390B24AA" w:rsidR="007827AD" w:rsidRPr="003A0EB2" w:rsidRDefault="007827AD" w:rsidP="007827AD">
      <w:pPr>
        <w:pStyle w:val="NormalWeb"/>
        <w:spacing w:after="0"/>
        <w:ind w:left="1800"/>
        <w:contextualSpacing/>
      </w:pPr>
      <w:r w:rsidRPr="000D0CE5">
        <w:rPr>
          <w:color w:val="000000"/>
        </w:rPr>
        <w:t xml:space="preserve">(1) The </w:t>
      </w:r>
      <w:r>
        <w:rPr>
          <w:color w:val="000000"/>
        </w:rPr>
        <w:t>non-</w:t>
      </w:r>
      <w:r w:rsidR="00355B9D">
        <w:rPr>
          <w:color w:val="000000"/>
        </w:rPr>
        <w:t>Federal</w:t>
      </w:r>
      <w:r>
        <w:rPr>
          <w:color w:val="000000"/>
        </w:rPr>
        <w:t xml:space="preserve"> entity</w:t>
      </w:r>
      <w:r w:rsidRPr="000D0CE5">
        <w:rPr>
          <w:color w:val="000000"/>
        </w:rPr>
        <w:t xml:space="preserve"> shall pay to workers, while performing in the United States, and performing on, or in connection with, this </w:t>
      </w:r>
      <w:r w:rsidRPr="000D0CE5">
        <w:t>agreement</w:t>
      </w:r>
      <w:r w:rsidRPr="000D0CE5">
        <w:rPr>
          <w:color w:val="000000"/>
        </w:rPr>
        <w:t>, a minimum hourly wage rate</w:t>
      </w:r>
      <w:r w:rsidRPr="000D0CE5">
        <w:t xml:space="preserve"> determined by the Secretary of the Department of Labor on an annual basis (currently $10.20 per hour as of January 1, 2017)</w:t>
      </w:r>
      <w:r w:rsidRPr="000D0CE5">
        <w:rPr>
          <w:color w:val="000000"/>
        </w:rPr>
        <w:t>.</w:t>
      </w:r>
    </w:p>
    <w:p w14:paraId="7264E4E1" w14:textId="77777777" w:rsidR="007827AD" w:rsidRPr="003A0EB2" w:rsidRDefault="007827AD" w:rsidP="007827AD">
      <w:pPr>
        <w:pStyle w:val="NormalWeb"/>
        <w:spacing w:after="0"/>
        <w:ind w:left="1800"/>
        <w:contextualSpacing/>
        <w:rPr>
          <w:color w:val="000000"/>
        </w:rPr>
      </w:pPr>
    </w:p>
    <w:p w14:paraId="23AD88DF" w14:textId="3C50AC13" w:rsidR="007827AD" w:rsidRPr="003A0EB2" w:rsidRDefault="007827AD" w:rsidP="007827AD">
      <w:pPr>
        <w:pStyle w:val="NormalWeb"/>
        <w:spacing w:after="0"/>
        <w:ind w:left="1800"/>
        <w:contextualSpacing/>
      </w:pPr>
      <w:r w:rsidRPr="003A0EB2">
        <w:rPr>
          <w:color w:val="000000"/>
        </w:rPr>
        <w:t xml:space="preserve">(2) The </w:t>
      </w:r>
      <w:proofErr w:type="gramStart"/>
      <w:r>
        <w:rPr>
          <w:color w:val="000000"/>
        </w:rPr>
        <w:t>non-</w:t>
      </w:r>
      <w:r w:rsidR="00355B9D">
        <w:rPr>
          <w:color w:val="000000"/>
        </w:rPr>
        <w:t>Federal</w:t>
      </w:r>
      <w:proofErr w:type="gramEnd"/>
      <w:r>
        <w:rPr>
          <w:color w:val="000000"/>
        </w:rPr>
        <w:t xml:space="preserve"> entity</w:t>
      </w:r>
      <w:r w:rsidRPr="003A0EB2">
        <w:rPr>
          <w:color w:val="000000"/>
        </w:rPr>
        <w:t xml:space="preserve"> shall adjust the minimum wage paid, if necessary, annually thereafter, to meet the Secretary of Labor's annual E.O. minimum wage.  The Administrator of the Department of Labor's Wage and Hour Division (the Administrator) will publish annual determinations in the </w:t>
      </w:r>
      <w:r w:rsidR="00355B9D">
        <w:rPr>
          <w:color w:val="000000"/>
        </w:rPr>
        <w:t>Federal</w:t>
      </w:r>
      <w:r w:rsidRPr="003A0EB2">
        <w:rPr>
          <w:color w:val="000000"/>
        </w:rPr>
        <w:t xml:space="preserve"> Register no later than 90 days before the effective date of the new E.O. minimum wage rate.  The Administrator will also publish the applicable E.O. minimum wage on </w:t>
      </w:r>
      <w:hyperlink r:id="rId22" w:history="1">
        <w:r w:rsidR="006142E6" w:rsidRPr="006142E6">
          <w:rPr>
            <w:rStyle w:val="Hyperlink"/>
          </w:rPr>
          <w:t>https://www.dol.gov/</w:t>
        </w:r>
      </w:hyperlink>
      <w:r w:rsidRPr="003A0EB2">
        <w:rPr>
          <w:color w:val="000000"/>
        </w:rPr>
        <w:t xml:space="preserve"> (or any successor </w:t>
      </w:r>
      <w:r w:rsidR="006142E6">
        <w:rPr>
          <w:color w:val="000000"/>
        </w:rPr>
        <w:t>w</w:t>
      </w:r>
      <w:r w:rsidRPr="003A0EB2">
        <w:rPr>
          <w:color w:val="000000"/>
        </w:rPr>
        <w:t xml:space="preserve">eb site) and on all wage determinations issued under the Service Contract Labor Standards statute or the Wage Rate Requirements (Construction) statute.  The applicable published E.O. minimum wage </w:t>
      </w:r>
      <w:proofErr w:type="gramStart"/>
      <w:r w:rsidRPr="003A0EB2">
        <w:rPr>
          <w:color w:val="000000"/>
        </w:rPr>
        <w:t>is incorporated</w:t>
      </w:r>
      <w:proofErr w:type="gramEnd"/>
      <w:r w:rsidRPr="003A0EB2">
        <w:rPr>
          <w:color w:val="000000"/>
        </w:rPr>
        <w:t xml:space="preserve"> by reference into this </w:t>
      </w:r>
      <w:r w:rsidRPr="003A0EB2">
        <w:t>agreement</w:t>
      </w:r>
      <w:r w:rsidRPr="003A0EB2">
        <w:rPr>
          <w:color w:val="000000"/>
        </w:rPr>
        <w:t>.</w:t>
      </w:r>
    </w:p>
    <w:p w14:paraId="536893AD" w14:textId="77777777" w:rsidR="007827AD" w:rsidRPr="003A0EB2" w:rsidRDefault="007827AD" w:rsidP="007827AD">
      <w:pPr>
        <w:pStyle w:val="NormalWeb"/>
        <w:spacing w:after="0"/>
        <w:ind w:left="1800"/>
        <w:contextualSpacing/>
        <w:rPr>
          <w:color w:val="000000"/>
        </w:rPr>
      </w:pPr>
    </w:p>
    <w:p w14:paraId="6DF62451" w14:textId="03D21115" w:rsidR="007827AD" w:rsidRPr="003A0EB2" w:rsidRDefault="007827AD" w:rsidP="007827AD">
      <w:pPr>
        <w:pStyle w:val="NormalWeb"/>
        <w:tabs>
          <w:tab w:val="left" w:pos="720"/>
        </w:tabs>
        <w:spacing w:after="0"/>
        <w:ind w:left="1800"/>
        <w:contextualSpacing/>
        <w:rPr>
          <w:color w:val="000000"/>
        </w:rPr>
      </w:pPr>
      <w:r w:rsidRPr="003A0EB2">
        <w:rPr>
          <w:color w:val="000000"/>
        </w:rPr>
        <w:t>(3)</w:t>
      </w:r>
      <w:r w:rsidRPr="003A0EB2">
        <w:rPr>
          <w:color w:val="000000"/>
        </w:rPr>
        <w:tab/>
        <w:t>(</w:t>
      </w:r>
      <w:proofErr w:type="spellStart"/>
      <w:r w:rsidRPr="003A0EB2">
        <w:rPr>
          <w:color w:val="000000"/>
        </w:rPr>
        <w:t>i</w:t>
      </w:r>
      <w:proofErr w:type="spellEnd"/>
      <w:r w:rsidRPr="003A0EB2">
        <w:rPr>
          <w:color w:val="000000"/>
        </w:rPr>
        <w:t xml:space="preserve">) The </w:t>
      </w:r>
      <w:proofErr w:type="gramStart"/>
      <w:r>
        <w:rPr>
          <w:color w:val="000000"/>
        </w:rPr>
        <w:t>non-</w:t>
      </w:r>
      <w:r w:rsidR="00355B9D">
        <w:rPr>
          <w:color w:val="000000"/>
        </w:rPr>
        <w:t>Federal</w:t>
      </w:r>
      <w:proofErr w:type="gramEnd"/>
      <w:r>
        <w:rPr>
          <w:color w:val="000000"/>
        </w:rPr>
        <w:t xml:space="preserve"> entity</w:t>
      </w:r>
      <w:r w:rsidDel="002166A5">
        <w:rPr>
          <w:color w:val="000000"/>
        </w:rPr>
        <w:t xml:space="preserve"> </w:t>
      </w:r>
      <w:r w:rsidRPr="003A0EB2">
        <w:rPr>
          <w:color w:val="000000"/>
        </w:rPr>
        <w:t xml:space="preserve">may request a price adjustment only after the effective date of the new annual E.O. minimum wage determination.  Prices will be adjusted only if labor costs increase </w:t>
      </w:r>
      <w:proofErr w:type="gramStart"/>
      <w:r w:rsidRPr="003A0EB2">
        <w:rPr>
          <w:color w:val="000000"/>
        </w:rPr>
        <w:t>as a result of</w:t>
      </w:r>
      <w:proofErr w:type="gramEnd"/>
      <w:r w:rsidRPr="003A0EB2">
        <w:rPr>
          <w:color w:val="000000"/>
        </w:rPr>
        <w:t xml:space="preserve"> an increase in the annual E.O. minimum wage, and for associated labor costs and relevant subaward costs.  Associated labor </w:t>
      </w:r>
      <w:r w:rsidRPr="003A0EB2">
        <w:rPr>
          <w:color w:val="000000"/>
        </w:rPr>
        <w:lastRenderedPageBreak/>
        <w:t xml:space="preserve">costs shall include increases or decreases that result from changes in social security and unemployment taxes and workers' compensation </w:t>
      </w:r>
      <w:proofErr w:type="gramStart"/>
      <w:r w:rsidRPr="003A0EB2">
        <w:rPr>
          <w:color w:val="000000"/>
        </w:rPr>
        <w:t>insurance, but</w:t>
      </w:r>
      <w:proofErr w:type="gramEnd"/>
      <w:r w:rsidRPr="003A0EB2">
        <w:rPr>
          <w:color w:val="000000"/>
        </w:rPr>
        <w:t xml:space="preserve"> will not otherwise include any amount for general and administrative costs, overhead, or profit.</w:t>
      </w:r>
    </w:p>
    <w:p w14:paraId="16DC3AC7" w14:textId="77777777" w:rsidR="007827AD" w:rsidRPr="003A0EB2" w:rsidRDefault="007827AD" w:rsidP="007827AD">
      <w:pPr>
        <w:pStyle w:val="NormalWeb"/>
        <w:tabs>
          <w:tab w:val="left" w:pos="720"/>
        </w:tabs>
        <w:spacing w:after="0"/>
        <w:ind w:left="360"/>
        <w:contextualSpacing/>
      </w:pPr>
    </w:p>
    <w:p w14:paraId="19C7A7CE" w14:textId="1AF2B3EA" w:rsidR="007827AD" w:rsidRPr="003A0EB2" w:rsidRDefault="007827AD" w:rsidP="007827AD">
      <w:pPr>
        <w:pStyle w:val="NormalWeb"/>
        <w:spacing w:after="0"/>
        <w:ind w:left="2160"/>
        <w:contextualSpacing/>
        <w:rPr>
          <w:color w:val="000000"/>
        </w:rPr>
      </w:pPr>
      <w:r w:rsidRPr="003A0EB2">
        <w:rPr>
          <w:color w:val="000000"/>
        </w:rPr>
        <w:t>(ii) Sub</w:t>
      </w:r>
      <w:r>
        <w:rPr>
          <w:color w:val="000000"/>
        </w:rPr>
        <w:t>recipient</w:t>
      </w:r>
      <w:r w:rsidRPr="003A0EB2">
        <w:rPr>
          <w:color w:val="000000"/>
        </w:rPr>
        <w:t xml:space="preserve">s may be entitled to adjustments due to the new minimum wage, </w:t>
      </w:r>
      <w:proofErr w:type="gramStart"/>
      <w:r w:rsidRPr="003A0EB2">
        <w:rPr>
          <w:color w:val="000000"/>
        </w:rPr>
        <w:t>pursuant to</w:t>
      </w:r>
      <w:proofErr w:type="gramEnd"/>
      <w:r w:rsidRPr="003A0EB2">
        <w:rPr>
          <w:color w:val="000000"/>
        </w:rPr>
        <w:t xml:space="preserve"> paragraph (b)(2). </w:t>
      </w:r>
      <w:r w:rsidR="006142E6">
        <w:rPr>
          <w:color w:val="000000"/>
        </w:rPr>
        <w:t xml:space="preserve"> </w:t>
      </w:r>
      <w:r>
        <w:rPr>
          <w:color w:val="000000"/>
        </w:rPr>
        <w:t>Non-</w:t>
      </w:r>
      <w:r w:rsidR="00355B9D">
        <w:rPr>
          <w:color w:val="000000"/>
        </w:rPr>
        <w:t>Federal</w:t>
      </w:r>
      <w:r>
        <w:rPr>
          <w:color w:val="000000"/>
        </w:rPr>
        <w:t xml:space="preserve"> entities</w:t>
      </w:r>
      <w:r w:rsidDel="002166A5">
        <w:rPr>
          <w:color w:val="000000"/>
        </w:rPr>
        <w:t xml:space="preserve"> </w:t>
      </w:r>
      <w:r w:rsidRPr="003A0EB2">
        <w:rPr>
          <w:color w:val="000000"/>
        </w:rPr>
        <w:t xml:space="preserve"> shall consider any Sub</w:t>
      </w:r>
      <w:r>
        <w:rPr>
          <w:color w:val="000000"/>
        </w:rPr>
        <w:t>recipient</w:t>
      </w:r>
      <w:r w:rsidRPr="003A0EB2">
        <w:rPr>
          <w:color w:val="000000"/>
        </w:rPr>
        <w:t xml:space="preserve"> requests for such price adjustment.</w:t>
      </w:r>
    </w:p>
    <w:p w14:paraId="1B7D5691" w14:textId="77777777" w:rsidR="007827AD" w:rsidRPr="003A0EB2" w:rsidRDefault="007827AD" w:rsidP="007827AD">
      <w:pPr>
        <w:pStyle w:val="NormalWeb"/>
        <w:spacing w:after="0"/>
        <w:ind w:left="2160"/>
        <w:contextualSpacing/>
      </w:pPr>
    </w:p>
    <w:p w14:paraId="326EAC27" w14:textId="77777777" w:rsidR="007827AD" w:rsidRPr="003A0EB2" w:rsidRDefault="007827AD" w:rsidP="007827AD">
      <w:pPr>
        <w:pStyle w:val="NormalWeb"/>
        <w:spacing w:after="0"/>
        <w:ind w:left="2160"/>
        <w:contextualSpacing/>
      </w:pPr>
      <w:r w:rsidRPr="003A0EB2">
        <w:rPr>
          <w:color w:val="000000"/>
        </w:rPr>
        <w:t xml:space="preserve">(iii) The </w:t>
      </w:r>
      <w:r>
        <w:rPr>
          <w:color w:val="000000"/>
        </w:rPr>
        <w:t>Financial Assistance Awarding Officer</w:t>
      </w:r>
      <w:r w:rsidRPr="003A0EB2">
        <w:rPr>
          <w:color w:val="000000"/>
        </w:rPr>
        <w:t xml:space="preserve"> will not adjust the </w:t>
      </w:r>
      <w:r w:rsidRPr="003A0EB2">
        <w:t>agreement</w:t>
      </w:r>
      <w:r w:rsidRPr="003A0EB2" w:rsidDel="006E5F0D">
        <w:rPr>
          <w:color w:val="000000"/>
        </w:rPr>
        <w:t xml:space="preserve"> </w:t>
      </w:r>
      <w:r w:rsidRPr="003A0EB2">
        <w:rPr>
          <w:color w:val="000000"/>
        </w:rPr>
        <w:t>price under this clause for any costs other than those identified in paragraph (b)(3)(</w:t>
      </w:r>
      <w:proofErr w:type="spellStart"/>
      <w:r w:rsidRPr="003A0EB2">
        <w:rPr>
          <w:color w:val="000000"/>
        </w:rPr>
        <w:t>i</w:t>
      </w:r>
      <w:proofErr w:type="spellEnd"/>
      <w:r w:rsidRPr="003A0EB2">
        <w:rPr>
          <w:color w:val="000000"/>
        </w:rPr>
        <w:t>) of this clause, and will not provide duplicate price adjustments with any price adjustment under clauses implementing the Service Contract Labor Standards statute or the Wage Rate Requirements (Construction) statute.</w:t>
      </w:r>
    </w:p>
    <w:p w14:paraId="5ACF25D7" w14:textId="77777777" w:rsidR="007827AD" w:rsidRPr="003A0EB2" w:rsidRDefault="007827AD" w:rsidP="007827AD">
      <w:pPr>
        <w:pStyle w:val="NormalWeb"/>
        <w:spacing w:after="0"/>
        <w:ind w:left="360"/>
        <w:contextualSpacing/>
        <w:rPr>
          <w:color w:val="000000"/>
        </w:rPr>
      </w:pPr>
    </w:p>
    <w:p w14:paraId="57EB827E" w14:textId="10B89DA5" w:rsidR="007827AD" w:rsidRPr="003A0EB2" w:rsidRDefault="007827AD" w:rsidP="007827AD">
      <w:pPr>
        <w:pStyle w:val="NormalWeb"/>
        <w:spacing w:after="0"/>
        <w:ind w:left="1800"/>
        <w:contextualSpacing/>
      </w:pPr>
      <w:r w:rsidRPr="003A0EB2">
        <w:rPr>
          <w:color w:val="000000"/>
        </w:rPr>
        <w:t xml:space="preserve">(4) The </w:t>
      </w:r>
      <w:proofErr w:type="gramStart"/>
      <w:r>
        <w:rPr>
          <w:color w:val="000000"/>
        </w:rPr>
        <w:t>non-</w:t>
      </w:r>
      <w:r w:rsidR="00355B9D">
        <w:rPr>
          <w:color w:val="000000"/>
        </w:rPr>
        <w:t>Federal</w:t>
      </w:r>
      <w:proofErr w:type="gramEnd"/>
      <w:r>
        <w:rPr>
          <w:color w:val="000000"/>
        </w:rPr>
        <w:t xml:space="preserve"> entity</w:t>
      </w:r>
      <w:r w:rsidDel="009D5096">
        <w:rPr>
          <w:color w:val="000000"/>
        </w:rPr>
        <w:t xml:space="preserve"> </w:t>
      </w:r>
      <w:r w:rsidRPr="003A0EB2">
        <w:rPr>
          <w:color w:val="000000"/>
        </w:rPr>
        <w:t xml:space="preserve">warrants that the prices in this </w:t>
      </w:r>
      <w:r w:rsidRPr="003A0EB2">
        <w:t>agreement</w:t>
      </w:r>
      <w:r w:rsidRPr="003A0EB2" w:rsidDel="006E5F0D">
        <w:rPr>
          <w:color w:val="000000"/>
        </w:rPr>
        <w:t xml:space="preserve"> </w:t>
      </w:r>
      <w:r w:rsidRPr="003A0EB2">
        <w:rPr>
          <w:color w:val="000000"/>
        </w:rPr>
        <w:t>do not include allowance for any contingency to cover increased costs for which adjustment is provided under this clause.</w:t>
      </w:r>
    </w:p>
    <w:p w14:paraId="00FA105E" w14:textId="77777777" w:rsidR="007827AD" w:rsidRPr="003A0EB2" w:rsidRDefault="007827AD" w:rsidP="007827AD">
      <w:pPr>
        <w:pStyle w:val="NormalWeb"/>
        <w:spacing w:after="0"/>
        <w:ind w:left="1800"/>
        <w:contextualSpacing/>
        <w:rPr>
          <w:color w:val="000000"/>
        </w:rPr>
      </w:pPr>
    </w:p>
    <w:p w14:paraId="14528B8A" w14:textId="1D764D95" w:rsidR="007827AD" w:rsidRPr="003A0EB2" w:rsidRDefault="007827AD" w:rsidP="007827AD">
      <w:pPr>
        <w:pStyle w:val="NormalWeb"/>
        <w:spacing w:after="0"/>
        <w:ind w:left="1800"/>
        <w:contextualSpacing/>
      </w:pPr>
      <w:r w:rsidRPr="003A0EB2">
        <w:rPr>
          <w:color w:val="000000"/>
        </w:rPr>
        <w:t>(</w:t>
      </w:r>
      <w:r>
        <w:rPr>
          <w:color w:val="000000"/>
        </w:rPr>
        <w:t>5</w:t>
      </w:r>
      <w:r w:rsidRPr="003A0EB2">
        <w:rPr>
          <w:color w:val="000000"/>
        </w:rPr>
        <w:t xml:space="preserve">) The </w:t>
      </w:r>
      <w:proofErr w:type="gramStart"/>
      <w:r>
        <w:rPr>
          <w:color w:val="000000"/>
        </w:rPr>
        <w:t>non-</w:t>
      </w:r>
      <w:r w:rsidR="00355B9D">
        <w:rPr>
          <w:color w:val="000000"/>
        </w:rPr>
        <w:t>Federal</w:t>
      </w:r>
      <w:proofErr w:type="gramEnd"/>
      <w:r>
        <w:rPr>
          <w:color w:val="000000"/>
        </w:rPr>
        <w:t xml:space="preserve"> entity</w:t>
      </w:r>
      <w:r w:rsidDel="009D5096">
        <w:rPr>
          <w:color w:val="000000"/>
        </w:rPr>
        <w:t xml:space="preserve"> </w:t>
      </w:r>
      <w:r w:rsidRPr="003A0EB2">
        <w:rPr>
          <w:color w:val="000000"/>
        </w:rPr>
        <w:t xml:space="preserve">shall pay, unconditionally to each worker, all wages due free and clear without subsequent rebate or kickback.  The </w:t>
      </w:r>
      <w:r>
        <w:rPr>
          <w:color w:val="000000"/>
        </w:rPr>
        <w:t>non-</w:t>
      </w:r>
      <w:r w:rsidR="00355B9D">
        <w:rPr>
          <w:color w:val="000000"/>
        </w:rPr>
        <w:t>Federal</w:t>
      </w:r>
      <w:r>
        <w:rPr>
          <w:color w:val="000000"/>
        </w:rPr>
        <w:t xml:space="preserve"> entity</w:t>
      </w:r>
      <w:r w:rsidRPr="003A0EB2">
        <w:rPr>
          <w:color w:val="000000"/>
        </w:rPr>
        <w:t xml:space="preserve"> may make deductions that reduce a worker's wages below the E.O. minimum wage rate only if done in accordance with </w:t>
      </w:r>
      <w:hyperlink r:id="rId23" w:history="1">
        <w:r w:rsidRPr="006142E6">
          <w:rPr>
            <w:rStyle w:val="Hyperlink"/>
          </w:rPr>
          <w:t>29 CFR 10.23</w:t>
        </w:r>
      </w:hyperlink>
      <w:r w:rsidRPr="003A0EB2">
        <w:rPr>
          <w:color w:val="000000"/>
        </w:rPr>
        <w:t>, Deductions.</w:t>
      </w:r>
    </w:p>
    <w:p w14:paraId="3DBFF91D" w14:textId="77777777" w:rsidR="007827AD" w:rsidRPr="003A0EB2" w:rsidRDefault="007827AD" w:rsidP="007827AD">
      <w:pPr>
        <w:pStyle w:val="NormalWeb"/>
        <w:spacing w:after="0"/>
        <w:ind w:left="1800"/>
        <w:contextualSpacing/>
        <w:rPr>
          <w:color w:val="000000"/>
        </w:rPr>
      </w:pPr>
    </w:p>
    <w:p w14:paraId="08C4938F" w14:textId="72AE2C38" w:rsidR="007827AD" w:rsidRPr="003A0EB2" w:rsidRDefault="007827AD" w:rsidP="007827AD">
      <w:pPr>
        <w:pStyle w:val="NormalWeb"/>
        <w:spacing w:after="0"/>
        <w:ind w:left="1800"/>
        <w:contextualSpacing/>
      </w:pPr>
      <w:r w:rsidRPr="003A0EB2">
        <w:rPr>
          <w:color w:val="000000"/>
        </w:rPr>
        <w:t>(</w:t>
      </w:r>
      <w:r>
        <w:rPr>
          <w:color w:val="000000"/>
        </w:rPr>
        <w:t>6</w:t>
      </w:r>
      <w:r w:rsidRPr="003A0EB2">
        <w:rPr>
          <w:color w:val="000000"/>
        </w:rPr>
        <w:t xml:space="preserve">) The </w:t>
      </w:r>
      <w:proofErr w:type="gramStart"/>
      <w:r>
        <w:rPr>
          <w:color w:val="000000"/>
        </w:rPr>
        <w:t>non-</w:t>
      </w:r>
      <w:r w:rsidR="00355B9D">
        <w:rPr>
          <w:color w:val="000000"/>
        </w:rPr>
        <w:t>Federal</w:t>
      </w:r>
      <w:proofErr w:type="gramEnd"/>
      <w:r>
        <w:rPr>
          <w:color w:val="000000"/>
        </w:rPr>
        <w:t xml:space="preserve"> entity</w:t>
      </w:r>
      <w:r w:rsidRPr="003A0EB2">
        <w:rPr>
          <w:color w:val="000000"/>
        </w:rPr>
        <w:t xml:space="preserve"> shall not discharge any part of its minimum wage obligation under this clause by furnishing fringe benefits or, with respect to workers whose wages are governed by the Service Contract Labor Standards statute, the cash equivalent thereof.</w:t>
      </w:r>
    </w:p>
    <w:p w14:paraId="785D91CA" w14:textId="77777777" w:rsidR="007827AD" w:rsidRPr="003A0EB2" w:rsidRDefault="007827AD" w:rsidP="007827AD">
      <w:pPr>
        <w:pStyle w:val="NormalWeb"/>
        <w:spacing w:after="0"/>
        <w:ind w:left="1800"/>
        <w:contextualSpacing/>
        <w:rPr>
          <w:color w:val="000000"/>
        </w:rPr>
      </w:pPr>
    </w:p>
    <w:p w14:paraId="38AEDF1B" w14:textId="14F2E17D" w:rsidR="007827AD" w:rsidRPr="003A0EB2" w:rsidRDefault="007827AD" w:rsidP="007827AD">
      <w:pPr>
        <w:pStyle w:val="NormalWeb"/>
        <w:spacing w:after="0"/>
        <w:ind w:left="1800"/>
        <w:contextualSpacing/>
      </w:pPr>
      <w:r w:rsidRPr="003A0EB2">
        <w:rPr>
          <w:color w:val="000000"/>
        </w:rPr>
        <w:t>(</w:t>
      </w:r>
      <w:r>
        <w:rPr>
          <w:color w:val="000000"/>
        </w:rPr>
        <w:t>7</w:t>
      </w:r>
      <w:r w:rsidRPr="003A0EB2">
        <w:rPr>
          <w:color w:val="000000"/>
        </w:rPr>
        <w:t xml:space="preserve">) Nothing in this clause shall excuse the </w:t>
      </w:r>
      <w:r>
        <w:rPr>
          <w:color w:val="000000"/>
        </w:rPr>
        <w:t>non-</w:t>
      </w:r>
      <w:r w:rsidR="00355B9D">
        <w:rPr>
          <w:color w:val="000000"/>
        </w:rPr>
        <w:t>Federal</w:t>
      </w:r>
      <w:r>
        <w:rPr>
          <w:color w:val="000000"/>
        </w:rPr>
        <w:t xml:space="preserve"> entity</w:t>
      </w:r>
      <w:r w:rsidRPr="003A0EB2">
        <w:rPr>
          <w:color w:val="000000"/>
        </w:rPr>
        <w:t xml:space="preserve"> from compliance with any applicable </w:t>
      </w:r>
      <w:r w:rsidR="00355B9D">
        <w:rPr>
          <w:color w:val="000000"/>
        </w:rPr>
        <w:t>Federal</w:t>
      </w:r>
      <w:r w:rsidRPr="003A0EB2">
        <w:rPr>
          <w:color w:val="000000"/>
        </w:rPr>
        <w:t xml:space="preserve"> or State prevailing wage law or any applicable law or municipal ordinance </w:t>
      </w:r>
      <w:proofErr w:type="gramStart"/>
      <w:r w:rsidRPr="003A0EB2">
        <w:rPr>
          <w:color w:val="000000"/>
        </w:rPr>
        <w:t>establishing</w:t>
      </w:r>
      <w:proofErr w:type="gramEnd"/>
      <w:r w:rsidRPr="003A0EB2">
        <w:rPr>
          <w:color w:val="000000"/>
        </w:rPr>
        <w:t xml:space="preserve"> a minimum wage higher than the E.O. minimum wage.  However, wage increases under such other laws or municipal ordinances are not subject to price adjustment under this subpart.</w:t>
      </w:r>
    </w:p>
    <w:p w14:paraId="27B1D7DE" w14:textId="77777777" w:rsidR="007827AD" w:rsidRPr="003A0EB2" w:rsidRDefault="007827AD" w:rsidP="007827AD">
      <w:pPr>
        <w:pStyle w:val="NormalWeb"/>
        <w:spacing w:after="0"/>
        <w:ind w:left="1800"/>
        <w:contextualSpacing/>
        <w:rPr>
          <w:color w:val="000000"/>
        </w:rPr>
      </w:pPr>
    </w:p>
    <w:p w14:paraId="6CB316F1" w14:textId="44C12943" w:rsidR="007827AD" w:rsidRPr="003A0EB2" w:rsidRDefault="007827AD" w:rsidP="007827AD">
      <w:pPr>
        <w:pStyle w:val="NormalWeb"/>
        <w:spacing w:after="0"/>
        <w:ind w:left="1800"/>
        <w:contextualSpacing/>
      </w:pPr>
      <w:r w:rsidRPr="003A0EB2">
        <w:rPr>
          <w:color w:val="000000"/>
        </w:rPr>
        <w:t>(</w:t>
      </w:r>
      <w:r>
        <w:rPr>
          <w:color w:val="000000"/>
        </w:rPr>
        <w:t>8</w:t>
      </w:r>
      <w:r w:rsidRPr="003A0EB2">
        <w:rPr>
          <w:color w:val="000000"/>
        </w:rPr>
        <w:t xml:space="preserve">) The </w:t>
      </w:r>
      <w:proofErr w:type="gramStart"/>
      <w:r>
        <w:rPr>
          <w:color w:val="000000"/>
        </w:rPr>
        <w:t>non-</w:t>
      </w:r>
      <w:r w:rsidR="00355B9D">
        <w:rPr>
          <w:color w:val="000000"/>
        </w:rPr>
        <w:t>Federal</w:t>
      </w:r>
      <w:proofErr w:type="gramEnd"/>
      <w:r>
        <w:rPr>
          <w:color w:val="000000"/>
        </w:rPr>
        <w:t xml:space="preserve"> entity</w:t>
      </w:r>
      <w:r w:rsidRPr="003A0EB2">
        <w:rPr>
          <w:color w:val="000000"/>
        </w:rPr>
        <w:t xml:space="preserve"> shall pay the E.O. minimum wage rate whenever it is higher than any applicable collective bargaining agreement(s) wage rate.</w:t>
      </w:r>
    </w:p>
    <w:p w14:paraId="2D841DB4" w14:textId="77777777" w:rsidR="007827AD" w:rsidRPr="003A0EB2" w:rsidRDefault="007827AD" w:rsidP="007827AD">
      <w:pPr>
        <w:pStyle w:val="NormalWeb"/>
        <w:spacing w:after="0"/>
        <w:ind w:left="1800"/>
        <w:contextualSpacing/>
        <w:rPr>
          <w:color w:val="000000"/>
        </w:rPr>
      </w:pPr>
    </w:p>
    <w:p w14:paraId="4074497F" w14:textId="1A8293DB" w:rsidR="007827AD" w:rsidRPr="003A0EB2" w:rsidRDefault="007827AD" w:rsidP="007827AD">
      <w:pPr>
        <w:pStyle w:val="NormalWeb"/>
        <w:spacing w:after="0"/>
        <w:ind w:left="1800"/>
        <w:contextualSpacing/>
      </w:pPr>
      <w:r w:rsidRPr="003A0EB2">
        <w:rPr>
          <w:color w:val="000000"/>
        </w:rPr>
        <w:t>(</w:t>
      </w:r>
      <w:r>
        <w:rPr>
          <w:color w:val="000000"/>
        </w:rPr>
        <w:t>9</w:t>
      </w:r>
      <w:r w:rsidRPr="003A0EB2">
        <w:rPr>
          <w:color w:val="000000"/>
        </w:rPr>
        <w:t xml:space="preserve">) The </w:t>
      </w:r>
      <w:r>
        <w:rPr>
          <w:color w:val="000000"/>
        </w:rPr>
        <w:t>non-</w:t>
      </w:r>
      <w:r w:rsidR="00355B9D">
        <w:rPr>
          <w:color w:val="000000"/>
        </w:rPr>
        <w:t>Federal</w:t>
      </w:r>
      <w:r>
        <w:rPr>
          <w:color w:val="000000"/>
        </w:rPr>
        <w:t xml:space="preserve"> entity</w:t>
      </w:r>
      <w:r w:rsidRPr="003A0EB2">
        <w:rPr>
          <w:color w:val="000000"/>
        </w:rPr>
        <w:t xml:space="preserve"> shall follow the policies and procedures in </w:t>
      </w:r>
      <w:hyperlink r:id="rId24" w:history="1">
        <w:r w:rsidRPr="00592386">
          <w:rPr>
            <w:rStyle w:val="Hyperlink"/>
          </w:rPr>
          <w:t>29 CFR 10.24</w:t>
        </w:r>
      </w:hyperlink>
      <w:r w:rsidRPr="003A0EB2">
        <w:rPr>
          <w:color w:val="000000"/>
        </w:rPr>
        <w:t xml:space="preserve">(b) and 10.28 for treatment of workers engaged in an </w:t>
      </w:r>
      <w:r w:rsidRPr="003A0EB2">
        <w:rPr>
          <w:color w:val="000000"/>
        </w:rPr>
        <w:lastRenderedPageBreak/>
        <w:t>occupation in which they customarily and regularly receive more than $30 a month in tips.</w:t>
      </w:r>
    </w:p>
    <w:p w14:paraId="48347570" w14:textId="77777777" w:rsidR="007827AD" w:rsidRPr="003A0EB2" w:rsidRDefault="007827AD" w:rsidP="007827AD">
      <w:pPr>
        <w:pStyle w:val="NormalWeb"/>
        <w:spacing w:after="0"/>
        <w:contextualSpacing/>
        <w:rPr>
          <w:color w:val="000000"/>
        </w:rPr>
      </w:pPr>
    </w:p>
    <w:p w14:paraId="272E5485" w14:textId="4B20360F" w:rsidR="00D108B6" w:rsidRDefault="007827AD" w:rsidP="001C189E">
      <w:pPr>
        <w:pStyle w:val="NormalWeb"/>
        <w:tabs>
          <w:tab w:val="left" w:pos="360"/>
          <w:tab w:val="left" w:pos="1800"/>
        </w:tabs>
        <w:spacing w:after="0"/>
        <w:ind w:left="1800" w:hanging="720"/>
        <w:contextualSpacing/>
        <w:rPr>
          <w:color w:val="000000"/>
        </w:rPr>
      </w:pPr>
      <w:r w:rsidRPr="003A0EB2">
        <w:rPr>
          <w:color w:val="000000"/>
        </w:rPr>
        <w:t>c)</w:t>
      </w:r>
    </w:p>
    <w:p w14:paraId="1F8A1D89" w14:textId="376D4CAE" w:rsidR="007827AD" w:rsidRPr="003A0EB2" w:rsidRDefault="007827AD" w:rsidP="00D108B6">
      <w:pPr>
        <w:pStyle w:val="NormalWeb"/>
        <w:tabs>
          <w:tab w:val="left" w:pos="360"/>
          <w:tab w:val="left" w:pos="1800"/>
        </w:tabs>
        <w:spacing w:after="0"/>
        <w:ind w:left="1800"/>
        <w:contextualSpacing/>
        <w:rPr>
          <w:color w:val="000000"/>
        </w:rPr>
      </w:pPr>
      <w:r w:rsidRPr="003A0EB2">
        <w:rPr>
          <w:color w:val="000000"/>
        </w:rPr>
        <w:t>(1) This clause applies to workers as defined in paragraph (a)</w:t>
      </w:r>
      <w:proofErr w:type="gramStart"/>
      <w:r w:rsidRPr="003A0EB2">
        <w:rPr>
          <w:color w:val="000000"/>
        </w:rPr>
        <w:t xml:space="preserve">. </w:t>
      </w:r>
      <w:proofErr w:type="gramEnd"/>
      <w:r w:rsidRPr="003A0EB2">
        <w:rPr>
          <w:color w:val="000000"/>
        </w:rPr>
        <w:t>As provided in that definition—</w:t>
      </w:r>
    </w:p>
    <w:p w14:paraId="109BCE10" w14:textId="77777777" w:rsidR="007827AD" w:rsidRPr="003A0EB2" w:rsidRDefault="007827AD" w:rsidP="007827AD">
      <w:pPr>
        <w:pStyle w:val="NormalWeb"/>
        <w:spacing w:after="0"/>
        <w:contextualSpacing/>
        <w:rPr>
          <w:color w:val="000000"/>
        </w:rPr>
      </w:pPr>
    </w:p>
    <w:p w14:paraId="443D059E" w14:textId="08A31EEF" w:rsidR="007827AD" w:rsidRPr="003A0EB2" w:rsidRDefault="007827AD" w:rsidP="007827AD">
      <w:pPr>
        <w:pStyle w:val="NormalWeb"/>
        <w:spacing w:after="0"/>
        <w:ind w:left="2160"/>
        <w:contextualSpacing/>
        <w:rPr>
          <w:color w:val="000000"/>
        </w:rPr>
      </w:pPr>
      <w:r w:rsidRPr="003A0EB2">
        <w:rPr>
          <w:color w:val="000000"/>
        </w:rPr>
        <w:t>(</w:t>
      </w:r>
      <w:proofErr w:type="spellStart"/>
      <w:r w:rsidRPr="003A0EB2">
        <w:rPr>
          <w:color w:val="000000"/>
        </w:rPr>
        <w:t>i</w:t>
      </w:r>
      <w:proofErr w:type="spellEnd"/>
      <w:r w:rsidRPr="003A0EB2">
        <w:rPr>
          <w:color w:val="000000"/>
        </w:rPr>
        <w:t xml:space="preserve">) Workers </w:t>
      </w:r>
      <w:proofErr w:type="gramStart"/>
      <w:r w:rsidRPr="003A0EB2">
        <w:rPr>
          <w:color w:val="000000"/>
        </w:rPr>
        <w:t>are covered</w:t>
      </w:r>
      <w:proofErr w:type="gramEnd"/>
      <w:r w:rsidRPr="003A0EB2">
        <w:rPr>
          <w:color w:val="000000"/>
        </w:rPr>
        <w:t xml:space="preserve"> regardless of the contractual relationship alleged to exist between the </w:t>
      </w:r>
      <w:r>
        <w:rPr>
          <w:color w:val="000000"/>
        </w:rPr>
        <w:t>non-</w:t>
      </w:r>
      <w:r w:rsidR="00355B9D">
        <w:rPr>
          <w:color w:val="000000"/>
        </w:rPr>
        <w:t>Federal</w:t>
      </w:r>
      <w:r>
        <w:rPr>
          <w:color w:val="000000"/>
        </w:rPr>
        <w:t xml:space="preserve"> entity</w:t>
      </w:r>
      <w:r w:rsidRPr="003A0EB2">
        <w:rPr>
          <w:color w:val="000000"/>
        </w:rPr>
        <w:t xml:space="preserve"> or </w:t>
      </w:r>
      <w:r>
        <w:rPr>
          <w:color w:val="000000"/>
        </w:rPr>
        <w:t>s</w:t>
      </w:r>
      <w:r w:rsidRPr="003A0EB2">
        <w:rPr>
          <w:color w:val="000000"/>
        </w:rPr>
        <w:t>ub</w:t>
      </w:r>
      <w:r>
        <w:rPr>
          <w:color w:val="000000"/>
        </w:rPr>
        <w:t>recipient</w:t>
      </w:r>
      <w:r w:rsidRPr="003A0EB2">
        <w:rPr>
          <w:color w:val="000000"/>
        </w:rPr>
        <w:t xml:space="preserve"> and the worker;</w:t>
      </w:r>
    </w:p>
    <w:p w14:paraId="740D5503" w14:textId="77777777" w:rsidR="007827AD" w:rsidRPr="003A0EB2" w:rsidRDefault="007827AD" w:rsidP="007827AD">
      <w:pPr>
        <w:pStyle w:val="NormalWeb"/>
        <w:spacing w:after="0"/>
        <w:ind w:left="2160"/>
        <w:contextualSpacing/>
      </w:pPr>
    </w:p>
    <w:p w14:paraId="3E835365" w14:textId="6BECDA8B" w:rsidR="007827AD" w:rsidRPr="003A0EB2" w:rsidRDefault="007827AD" w:rsidP="007827AD">
      <w:pPr>
        <w:pStyle w:val="NormalWeb"/>
        <w:spacing w:after="0"/>
        <w:ind w:left="2160"/>
        <w:contextualSpacing/>
        <w:rPr>
          <w:color w:val="000000"/>
        </w:rPr>
      </w:pPr>
      <w:r w:rsidRPr="003A0EB2">
        <w:rPr>
          <w:color w:val="000000"/>
        </w:rPr>
        <w:t xml:space="preserve">(ii) Workers with disabilities whose wages are calculated pursuant to special certificates issued under </w:t>
      </w:r>
      <w:hyperlink r:id="rId25" w:history="1">
        <w:r w:rsidRPr="00592386">
          <w:rPr>
            <w:rStyle w:val="Hyperlink"/>
          </w:rPr>
          <w:t>29 U.S.C. §214</w:t>
        </w:r>
      </w:hyperlink>
      <w:r w:rsidRPr="003A0EB2">
        <w:rPr>
          <w:color w:val="000000"/>
        </w:rPr>
        <w:t>(c) are covered; and</w:t>
      </w:r>
    </w:p>
    <w:p w14:paraId="4F23148B" w14:textId="77777777" w:rsidR="007827AD" w:rsidRPr="003A0EB2" w:rsidRDefault="007827AD" w:rsidP="007827AD">
      <w:pPr>
        <w:pStyle w:val="NormalWeb"/>
        <w:spacing w:after="0"/>
        <w:ind w:left="2160"/>
        <w:contextualSpacing/>
      </w:pPr>
    </w:p>
    <w:p w14:paraId="6D1C2085" w14:textId="25F8E194" w:rsidR="007827AD" w:rsidRDefault="007827AD" w:rsidP="00A80D05">
      <w:pPr>
        <w:pStyle w:val="NormalWeb"/>
        <w:spacing w:after="0"/>
        <w:ind w:left="2160"/>
        <w:contextualSpacing/>
        <w:rPr>
          <w:color w:val="000000"/>
        </w:rPr>
      </w:pPr>
      <w:r w:rsidRPr="003A0EB2">
        <w:rPr>
          <w:color w:val="000000"/>
        </w:rPr>
        <w:t xml:space="preserve">(iii) Workers who </w:t>
      </w:r>
      <w:proofErr w:type="gramStart"/>
      <w:r w:rsidRPr="003A0EB2">
        <w:rPr>
          <w:color w:val="000000"/>
        </w:rPr>
        <w:t>are registered</w:t>
      </w:r>
      <w:proofErr w:type="gramEnd"/>
      <w:r w:rsidRPr="003A0EB2">
        <w:rPr>
          <w:color w:val="000000"/>
        </w:rPr>
        <w:t xml:space="preserve"> in a bona fide apprenticeship program or training program registered with the Department of Labor's Employment and Training Administration, Office of Apprenticeship, or with a State Apprenticeship Agency recognized by the Office of Apprenticeship, are covered.</w:t>
      </w:r>
    </w:p>
    <w:p w14:paraId="57F2AC97" w14:textId="77777777" w:rsidR="00A471B1" w:rsidRPr="00A80D05" w:rsidRDefault="00A471B1" w:rsidP="00A80D05">
      <w:pPr>
        <w:pStyle w:val="NormalWeb"/>
        <w:spacing w:after="0"/>
        <w:ind w:left="2160"/>
        <w:contextualSpacing/>
      </w:pPr>
    </w:p>
    <w:p w14:paraId="6B1884B3" w14:textId="77777777" w:rsidR="007827AD" w:rsidRPr="003A0EB2" w:rsidRDefault="007827AD" w:rsidP="007827AD">
      <w:pPr>
        <w:pStyle w:val="NormalWeb"/>
        <w:spacing w:after="0"/>
        <w:ind w:left="1800"/>
        <w:contextualSpacing/>
      </w:pPr>
      <w:r w:rsidRPr="003A0EB2">
        <w:rPr>
          <w:color w:val="000000"/>
        </w:rPr>
        <w:t>(2) This clause does not apply to—</w:t>
      </w:r>
    </w:p>
    <w:p w14:paraId="26A7C6EF" w14:textId="77777777" w:rsidR="007827AD" w:rsidRPr="003A0EB2" w:rsidRDefault="007827AD" w:rsidP="007827AD">
      <w:pPr>
        <w:pStyle w:val="NormalWeb"/>
        <w:spacing w:after="0"/>
        <w:contextualSpacing/>
        <w:rPr>
          <w:color w:val="000000"/>
        </w:rPr>
      </w:pPr>
    </w:p>
    <w:p w14:paraId="0D8774B3" w14:textId="7920562D" w:rsidR="007827AD" w:rsidRPr="003A0EB2" w:rsidRDefault="007827AD" w:rsidP="007827AD">
      <w:pPr>
        <w:pStyle w:val="NormalWeb"/>
        <w:spacing w:after="0"/>
        <w:ind w:left="2160"/>
        <w:contextualSpacing/>
      </w:pPr>
      <w:r w:rsidRPr="003A0EB2">
        <w:rPr>
          <w:color w:val="000000"/>
        </w:rPr>
        <w:t>(</w:t>
      </w:r>
      <w:proofErr w:type="spellStart"/>
      <w:r w:rsidRPr="003A0EB2">
        <w:rPr>
          <w:color w:val="000000"/>
        </w:rPr>
        <w:t>i</w:t>
      </w:r>
      <w:proofErr w:type="spellEnd"/>
      <w:r w:rsidRPr="003A0EB2">
        <w:rPr>
          <w:color w:val="000000"/>
        </w:rPr>
        <w:t xml:space="preserve">) Fair Labor Standards Act (FLSA) – covered individuals performing in connection with contracts covered by the E.O., </w:t>
      </w:r>
      <w:r w:rsidRPr="00592386">
        <w:rPr>
          <w:color w:val="000000"/>
        </w:rPr>
        <w:t>i.e.</w:t>
      </w:r>
      <w:r w:rsidR="00592386">
        <w:rPr>
          <w:color w:val="000000"/>
        </w:rPr>
        <w:t>,</w:t>
      </w:r>
      <w:r w:rsidRPr="003A0EB2">
        <w:rPr>
          <w:color w:val="000000"/>
        </w:rPr>
        <w:t xml:space="preserve"> those individuals who perform duties necessary to the performance of the </w:t>
      </w:r>
      <w:r w:rsidRPr="003A0EB2">
        <w:t>agreement</w:t>
      </w:r>
      <w:r w:rsidRPr="003A0EB2">
        <w:rPr>
          <w:color w:val="000000"/>
        </w:rPr>
        <w:t xml:space="preserve">, but who are not directly engaged in performing the specific work called for by the </w:t>
      </w:r>
      <w:r w:rsidRPr="003A0EB2">
        <w:t>agreement</w:t>
      </w:r>
      <w:r w:rsidRPr="003A0EB2">
        <w:rPr>
          <w:color w:val="000000"/>
        </w:rPr>
        <w:t xml:space="preserve">, and who spend less than 20 percent of their hours worked in a particular workweek performing in connection with such </w:t>
      </w:r>
      <w:r w:rsidRPr="003A0EB2">
        <w:t>agreements</w:t>
      </w:r>
      <w:r w:rsidRPr="003A0EB2">
        <w:rPr>
          <w:color w:val="000000"/>
        </w:rPr>
        <w:t>;</w:t>
      </w:r>
    </w:p>
    <w:p w14:paraId="2094C182" w14:textId="77777777" w:rsidR="007827AD" w:rsidRPr="003A0EB2" w:rsidRDefault="007827AD" w:rsidP="007827AD">
      <w:pPr>
        <w:pStyle w:val="NormalWeb"/>
        <w:spacing w:after="0"/>
        <w:ind w:left="2160"/>
        <w:contextualSpacing/>
        <w:rPr>
          <w:color w:val="000000"/>
        </w:rPr>
      </w:pPr>
    </w:p>
    <w:p w14:paraId="05D060D6" w14:textId="7888EBB9" w:rsidR="007827AD" w:rsidRPr="003A0EB2" w:rsidRDefault="007827AD" w:rsidP="007827AD">
      <w:pPr>
        <w:pStyle w:val="NormalWeb"/>
        <w:spacing w:after="0"/>
        <w:ind w:left="2160"/>
        <w:contextualSpacing/>
      </w:pPr>
      <w:r w:rsidRPr="003A0EB2">
        <w:rPr>
          <w:color w:val="000000"/>
        </w:rPr>
        <w:t xml:space="preserve">(ii) Individuals exempted from the minimum wage requirements of the FLSA under </w:t>
      </w:r>
      <w:hyperlink r:id="rId26" w:history="1">
        <w:r w:rsidRPr="00592386">
          <w:rPr>
            <w:rStyle w:val="Hyperlink"/>
          </w:rPr>
          <w:t>29 U.S.C. §213</w:t>
        </w:r>
      </w:hyperlink>
      <w:r w:rsidRPr="003A0EB2">
        <w:rPr>
          <w:color w:val="000000"/>
        </w:rPr>
        <w:t xml:space="preserve">(a) and 214(a) and (b), unless otherwise covered by the Service Contract Labor Standards statute, or the Wage Rate Requirements (Construction) statute.  These individuals include but </w:t>
      </w:r>
      <w:proofErr w:type="gramStart"/>
      <w:r w:rsidRPr="003A0EB2">
        <w:rPr>
          <w:color w:val="000000"/>
        </w:rPr>
        <w:t>are not limited</w:t>
      </w:r>
      <w:proofErr w:type="gramEnd"/>
      <w:r w:rsidRPr="003A0EB2">
        <w:rPr>
          <w:color w:val="000000"/>
        </w:rPr>
        <w:t xml:space="preserve"> to—</w:t>
      </w:r>
    </w:p>
    <w:p w14:paraId="261FA598" w14:textId="77777777" w:rsidR="007827AD" w:rsidRPr="003A0EB2" w:rsidRDefault="007827AD" w:rsidP="007827AD">
      <w:pPr>
        <w:pStyle w:val="NormalWeb"/>
        <w:spacing w:after="0"/>
        <w:contextualSpacing/>
        <w:rPr>
          <w:color w:val="000000"/>
        </w:rPr>
      </w:pPr>
    </w:p>
    <w:p w14:paraId="2720865F" w14:textId="37C80155" w:rsidR="007827AD" w:rsidRPr="003A0EB2" w:rsidRDefault="007827AD" w:rsidP="007827AD">
      <w:pPr>
        <w:pStyle w:val="NormalWeb"/>
        <w:spacing w:after="0"/>
        <w:ind w:left="2520"/>
        <w:contextualSpacing/>
        <w:rPr>
          <w:color w:val="000000"/>
        </w:rPr>
      </w:pPr>
      <w:r w:rsidRPr="003A0EB2">
        <w:rPr>
          <w:color w:val="000000"/>
        </w:rPr>
        <w:t xml:space="preserve">(A) Learners, apprentices, or messengers whose wages are calculated </w:t>
      </w:r>
      <w:proofErr w:type="gramStart"/>
      <w:r w:rsidRPr="003A0EB2">
        <w:rPr>
          <w:color w:val="000000"/>
        </w:rPr>
        <w:t>pursuant to</w:t>
      </w:r>
      <w:proofErr w:type="gramEnd"/>
      <w:r w:rsidRPr="003A0EB2">
        <w:rPr>
          <w:color w:val="000000"/>
        </w:rPr>
        <w:t xml:space="preserve"> special certificates issued under </w:t>
      </w:r>
      <w:r w:rsidRPr="00592386">
        <w:t>29 U.S.C. §214</w:t>
      </w:r>
      <w:r w:rsidRPr="003A0EB2">
        <w:rPr>
          <w:color w:val="000000"/>
        </w:rPr>
        <w:t>(a).</w:t>
      </w:r>
    </w:p>
    <w:p w14:paraId="25CFAF4C" w14:textId="77777777" w:rsidR="007827AD" w:rsidRPr="003A0EB2" w:rsidRDefault="007827AD" w:rsidP="007827AD">
      <w:pPr>
        <w:pStyle w:val="NormalWeb"/>
        <w:spacing w:after="0"/>
        <w:ind w:left="1080"/>
        <w:contextualSpacing/>
      </w:pPr>
    </w:p>
    <w:p w14:paraId="2B84C6B6" w14:textId="0EE7EDBA" w:rsidR="007827AD" w:rsidRPr="003A0EB2" w:rsidRDefault="007827AD" w:rsidP="007827AD">
      <w:pPr>
        <w:pStyle w:val="NormalWeb"/>
        <w:spacing w:after="0"/>
        <w:ind w:left="2520"/>
        <w:contextualSpacing/>
        <w:rPr>
          <w:color w:val="000000"/>
        </w:rPr>
      </w:pPr>
      <w:r w:rsidRPr="003A0EB2">
        <w:rPr>
          <w:color w:val="000000"/>
        </w:rPr>
        <w:t xml:space="preserve">(B) Students whose wages are calculated </w:t>
      </w:r>
      <w:proofErr w:type="gramStart"/>
      <w:r w:rsidRPr="003A0EB2">
        <w:rPr>
          <w:color w:val="000000"/>
        </w:rPr>
        <w:t>pursuant to</w:t>
      </w:r>
      <w:proofErr w:type="gramEnd"/>
      <w:r w:rsidRPr="003A0EB2">
        <w:rPr>
          <w:color w:val="000000"/>
        </w:rPr>
        <w:t xml:space="preserve"> special certificates issued under </w:t>
      </w:r>
      <w:r w:rsidRPr="00592386">
        <w:t>29 U.S.C. §214</w:t>
      </w:r>
      <w:r w:rsidRPr="003A0EB2">
        <w:rPr>
          <w:color w:val="000000"/>
        </w:rPr>
        <w:t>(b).</w:t>
      </w:r>
    </w:p>
    <w:p w14:paraId="1FC7EE44" w14:textId="77777777" w:rsidR="007827AD" w:rsidRPr="003A0EB2" w:rsidRDefault="007827AD" w:rsidP="007827AD">
      <w:pPr>
        <w:pStyle w:val="NormalWeb"/>
        <w:spacing w:after="0"/>
        <w:ind w:left="2520"/>
        <w:contextualSpacing/>
      </w:pPr>
    </w:p>
    <w:p w14:paraId="540C5861" w14:textId="7297B5DC" w:rsidR="007827AD" w:rsidRPr="003A0EB2" w:rsidRDefault="007827AD" w:rsidP="007827AD">
      <w:pPr>
        <w:pStyle w:val="NormalWeb"/>
        <w:spacing w:after="0"/>
        <w:ind w:left="2520"/>
        <w:contextualSpacing/>
        <w:rPr>
          <w:color w:val="000000"/>
        </w:rPr>
      </w:pPr>
      <w:r w:rsidRPr="003A0EB2">
        <w:rPr>
          <w:color w:val="000000"/>
        </w:rPr>
        <w:lastRenderedPageBreak/>
        <w:t>(C) Those employed in a bona fide executive, administrative, or professional capacity (</w:t>
      </w:r>
      <w:r w:rsidRPr="00592386">
        <w:t>29 U.S.C. §213</w:t>
      </w:r>
      <w:r w:rsidRPr="003A0EB2">
        <w:rPr>
          <w:color w:val="000000"/>
        </w:rPr>
        <w:t xml:space="preserve">(a)(1) and </w:t>
      </w:r>
      <w:hyperlink r:id="rId27" w:history="1">
        <w:r w:rsidRPr="00592386">
          <w:rPr>
            <w:rStyle w:val="Hyperlink"/>
          </w:rPr>
          <w:t>29 CFR part 541</w:t>
        </w:r>
      </w:hyperlink>
      <w:r w:rsidRPr="003A0EB2">
        <w:rPr>
          <w:color w:val="000000"/>
        </w:rPr>
        <w:t>).</w:t>
      </w:r>
    </w:p>
    <w:p w14:paraId="78A76B7C" w14:textId="77777777" w:rsidR="007827AD" w:rsidRPr="003A0EB2" w:rsidRDefault="007827AD" w:rsidP="007827AD">
      <w:pPr>
        <w:pStyle w:val="NormalWeb"/>
        <w:spacing w:after="0"/>
        <w:contextualSpacing/>
      </w:pPr>
    </w:p>
    <w:p w14:paraId="49D3639D" w14:textId="1729B895" w:rsidR="007827AD" w:rsidRPr="003A0EB2" w:rsidRDefault="007827AD" w:rsidP="001C189E">
      <w:pPr>
        <w:pStyle w:val="NormalWeb"/>
        <w:tabs>
          <w:tab w:val="left" w:pos="1440"/>
        </w:tabs>
        <w:spacing w:after="0"/>
        <w:ind w:left="1440" w:hanging="450"/>
        <w:contextualSpacing/>
      </w:pPr>
      <w:r w:rsidRPr="003A0EB2">
        <w:rPr>
          <w:color w:val="000000"/>
        </w:rPr>
        <w:t xml:space="preserve">d) </w:t>
      </w:r>
      <w:r w:rsidR="001C189E">
        <w:rPr>
          <w:color w:val="000000"/>
        </w:rPr>
        <w:tab/>
      </w:r>
      <w:r w:rsidRPr="00592386">
        <w:rPr>
          <w:color w:val="000000"/>
        </w:rPr>
        <w:t>Notice.</w:t>
      </w:r>
      <w:r w:rsidRPr="003A0EB2">
        <w:rPr>
          <w:color w:val="000000"/>
        </w:rPr>
        <w:t xml:space="preserve"> </w:t>
      </w:r>
      <w:r w:rsidR="00592386">
        <w:rPr>
          <w:color w:val="000000"/>
        </w:rPr>
        <w:t xml:space="preserve"> </w:t>
      </w:r>
      <w:r w:rsidRPr="003A0EB2">
        <w:rPr>
          <w:color w:val="000000"/>
        </w:rPr>
        <w:t xml:space="preserve">The </w:t>
      </w:r>
      <w:r>
        <w:rPr>
          <w:color w:val="000000"/>
        </w:rPr>
        <w:t>non-</w:t>
      </w:r>
      <w:r w:rsidR="00355B9D">
        <w:rPr>
          <w:color w:val="000000"/>
        </w:rPr>
        <w:t>Federal</w:t>
      </w:r>
      <w:r>
        <w:rPr>
          <w:color w:val="000000"/>
        </w:rPr>
        <w:t xml:space="preserve"> entity</w:t>
      </w:r>
      <w:r w:rsidRPr="003A0EB2">
        <w:rPr>
          <w:color w:val="000000"/>
        </w:rPr>
        <w:t xml:space="preserve"> shall notify all workers performing work on, or in connection with, this </w:t>
      </w:r>
      <w:r w:rsidRPr="003A0EB2">
        <w:t>agreement</w:t>
      </w:r>
      <w:r w:rsidRPr="003A0EB2" w:rsidDel="006E5F0D">
        <w:rPr>
          <w:color w:val="000000"/>
        </w:rPr>
        <w:t xml:space="preserve"> </w:t>
      </w:r>
      <w:r w:rsidRPr="003A0EB2">
        <w:rPr>
          <w:color w:val="000000"/>
        </w:rPr>
        <w:t xml:space="preserve">of the applicable E.O. minimum wage rate under this clause. </w:t>
      </w:r>
      <w:r w:rsidR="00A471B1">
        <w:rPr>
          <w:color w:val="000000"/>
        </w:rPr>
        <w:t xml:space="preserve"> </w:t>
      </w:r>
      <w:r w:rsidRPr="003A0EB2">
        <w:rPr>
          <w:color w:val="000000"/>
        </w:rPr>
        <w:t xml:space="preserve">With respect to workers covered by the Service Contract Labor Standards statute or the Wage Rate Requirements (Construction) statute, the Contractor may meet this requirement by posting, in a prominent and accessible place at the worksite, the applicable wage determination under those statutes. </w:t>
      </w:r>
      <w:r w:rsidR="00A471B1">
        <w:rPr>
          <w:color w:val="000000"/>
        </w:rPr>
        <w:t xml:space="preserve"> </w:t>
      </w:r>
      <w:r w:rsidRPr="003A0EB2">
        <w:rPr>
          <w:color w:val="000000"/>
        </w:rPr>
        <w:t xml:space="preserve">With respect to workers whose wages are governed by the FLSA, the </w:t>
      </w:r>
      <w:r>
        <w:rPr>
          <w:color w:val="000000"/>
        </w:rPr>
        <w:t>non-</w:t>
      </w:r>
      <w:r w:rsidR="00355B9D">
        <w:rPr>
          <w:color w:val="000000"/>
        </w:rPr>
        <w:t>Federal</w:t>
      </w:r>
      <w:r>
        <w:rPr>
          <w:color w:val="000000"/>
        </w:rPr>
        <w:t xml:space="preserve"> entity</w:t>
      </w:r>
      <w:r w:rsidRPr="003A0EB2">
        <w:rPr>
          <w:color w:val="000000"/>
        </w:rPr>
        <w:t xml:space="preserve"> shall post notice, utilizing the poster provided by the Administrator, which can be obtained at</w:t>
      </w:r>
      <w:r w:rsidR="00C33B32">
        <w:rPr>
          <w:color w:val="000000"/>
        </w:rPr>
        <w:t xml:space="preserve"> </w:t>
      </w:r>
      <w:hyperlink r:id="rId28" w:history="1">
        <w:r w:rsidR="00C33B32" w:rsidRPr="00481B97">
          <w:rPr>
            <w:rStyle w:val="Hyperlink"/>
          </w:rPr>
          <w:t>https://www.dol.gov/agencies/whd/government-contracts</w:t>
        </w:r>
      </w:hyperlink>
      <w:r w:rsidRPr="003A0EB2">
        <w:rPr>
          <w:i/>
          <w:iCs/>
          <w:color w:val="000000"/>
        </w:rPr>
        <w:t>,</w:t>
      </w:r>
      <w:r w:rsidRPr="003A0EB2">
        <w:rPr>
          <w:color w:val="000000"/>
        </w:rPr>
        <w:t xml:space="preserve"> in a prominent and accessible place at the worksite. </w:t>
      </w:r>
      <w:r w:rsidR="00A471B1">
        <w:rPr>
          <w:color w:val="000000"/>
        </w:rPr>
        <w:t xml:space="preserve"> </w:t>
      </w:r>
      <w:r>
        <w:rPr>
          <w:color w:val="000000"/>
        </w:rPr>
        <w:t>Non-</w:t>
      </w:r>
      <w:r w:rsidR="00355B9D">
        <w:rPr>
          <w:color w:val="000000"/>
        </w:rPr>
        <w:t>Federal</w:t>
      </w:r>
      <w:r>
        <w:rPr>
          <w:color w:val="000000"/>
        </w:rPr>
        <w:t xml:space="preserve"> entities</w:t>
      </w:r>
      <w:r w:rsidRPr="003A0EB2">
        <w:rPr>
          <w:color w:val="000000"/>
        </w:rPr>
        <w:t xml:space="preserve"> that customarily post notices to workers electronically may post the notice electronically provided the electronic posting is displayed prominently on any Web site that is maintained by the </w:t>
      </w:r>
      <w:r>
        <w:rPr>
          <w:color w:val="000000"/>
        </w:rPr>
        <w:t>non-</w:t>
      </w:r>
      <w:r w:rsidR="00355B9D">
        <w:rPr>
          <w:color w:val="000000"/>
        </w:rPr>
        <w:t>Federal</w:t>
      </w:r>
      <w:r>
        <w:rPr>
          <w:color w:val="000000"/>
        </w:rPr>
        <w:t xml:space="preserve"> entity</w:t>
      </w:r>
      <w:r w:rsidRPr="003A0EB2">
        <w:rPr>
          <w:color w:val="000000"/>
        </w:rPr>
        <w:t>, whether external or internal, and customarily used for notices to workers about terms and conditions of employment.</w:t>
      </w:r>
    </w:p>
    <w:p w14:paraId="4DA169B5" w14:textId="77777777" w:rsidR="007827AD" w:rsidRPr="003A0EB2" w:rsidRDefault="007827AD" w:rsidP="00D108B6">
      <w:pPr>
        <w:pStyle w:val="NormalWeb"/>
        <w:spacing w:after="0"/>
        <w:ind w:left="990"/>
        <w:contextualSpacing/>
        <w:rPr>
          <w:color w:val="000000"/>
        </w:rPr>
      </w:pPr>
    </w:p>
    <w:p w14:paraId="44611F44" w14:textId="05F4A67B" w:rsidR="007827AD" w:rsidRDefault="007827AD" w:rsidP="001C189E">
      <w:pPr>
        <w:pStyle w:val="NormalWeb"/>
        <w:tabs>
          <w:tab w:val="left" w:pos="1440"/>
        </w:tabs>
        <w:spacing w:after="0"/>
        <w:ind w:left="1440" w:hanging="360"/>
        <w:contextualSpacing/>
        <w:rPr>
          <w:color w:val="000000"/>
        </w:rPr>
      </w:pPr>
      <w:r w:rsidRPr="003A0EB2">
        <w:rPr>
          <w:color w:val="000000"/>
        </w:rPr>
        <w:t xml:space="preserve">e) </w:t>
      </w:r>
      <w:r w:rsidR="001C189E">
        <w:rPr>
          <w:color w:val="000000"/>
        </w:rPr>
        <w:tab/>
      </w:r>
      <w:r w:rsidRPr="00592386">
        <w:rPr>
          <w:color w:val="000000"/>
        </w:rPr>
        <w:t>Payroll Records.</w:t>
      </w:r>
      <w:r w:rsidRPr="003A0EB2">
        <w:rPr>
          <w:color w:val="000000"/>
        </w:rPr>
        <w:t xml:space="preserve"> </w:t>
      </w:r>
    </w:p>
    <w:p w14:paraId="5CF95DBA" w14:textId="400069A8" w:rsidR="007827AD" w:rsidRPr="003A0EB2" w:rsidRDefault="007827AD" w:rsidP="007827AD">
      <w:pPr>
        <w:pStyle w:val="NormalWeb"/>
        <w:spacing w:after="0"/>
        <w:ind w:left="1800"/>
        <w:contextualSpacing/>
      </w:pPr>
      <w:r w:rsidRPr="003A0EB2">
        <w:rPr>
          <w:color w:val="000000"/>
        </w:rPr>
        <w:t xml:space="preserve">(1) The </w:t>
      </w:r>
      <w:proofErr w:type="gramStart"/>
      <w:r>
        <w:rPr>
          <w:color w:val="000000"/>
        </w:rPr>
        <w:t>non-</w:t>
      </w:r>
      <w:r w:rsidR="00355B9D">
        <w:rPr>
          <w:color w:val="000000"/>
        </w:rPr>
        <w:t>Federal</w:t>
      </w:r>
      <w:proofErr w:type="gramEnd"/>
      <w:r>
        <w:rPr>
          <w:color w:val="000000"/>
        </w:rPr>
        <w:t xml:space="preserve"> entity</w:t>
      </w:r>
      <w:r w:rsidRPr="003A0EB2">
        <w:rPr>
          <w:color w:val="000000"/>
        </w:rPr>
        <w:t xml:space="preserve"> shall make and maintain records, for three years after completion of the work, containing the following information for each worker:</w:t>
      </w:r>
    </w:p>
    <w:p w14:paraId="658D833B" w14:textId="77777777" w:rsidR="007827AD" w:rsidRPr="003A0EB2" w:rsidRDefault="007827AD" w:rsidP="007827AD">
      <w:pPr>
        <w:pStyle w:val="NormalWeb"/>
        <w:spacing w:after="0"/>
        <w:contextualSpacing/>
        <w:rPr>
          <w:color w:val="000000"/>
        </w:rPr>
      </w:pPr>
    </w:p>
    <w:p w14:paraId="00F06666" w14:textId="77777777" w:rsidR="007827AD" w:rsidRPr="003A0EB2" w:rsidRDefault="007827AD" w:rsidP="007827AD">
      <w:pPr>
        <w:pStyle w:val="NormalWeb"/>
        <w:tabs>
          <w:tab w:val="left" w:pos="2160"/>
        </w:tabs>
        <w:spacing w:after="0"/>
        <w:ind w:left="2160"/>
        <w:contextualSpacing/>
        <w:rPr>
          <w:color w:val="000000"/>
        </w:rPr>
      </w:pPr>
      <w:r w:rsidRPr="003A0EB2">
        <w:rPr>
          <w:color w:val="000000"/>
        </w:rPr>
        <w:t>(</w:t>
      </w:r>
      <w:proofErr w:type="spellStart"/>
      <w:r w:rsidRPr="003A0EB2">
        <w:rPr>
          <w:color w:val="000000"/>
        </w:rPr>
        <w:t>i</w:t>
      </w:r>
      <w:proofErr w:type="spellEnd"/>
      <w:r w:rsidRPr="003A0EB2">
        <w:rPr>
          <w:color w:val="000000"/>
        </w:rPr>
        <w:t>) Name, address, and social security number;</w:t>
      </w:r>
    </w:p>
    <w:p w14:paraId="2195031D" w14:textId="77777777" w:rsidR="007827AD" w:rsidRPr="003A0EB2" w:rsidRDefault="007827AD" w:rsidP="007827AD">
      <w:pPr>
        <w:pStyle w:val="NormalWeb"/>
        <w:tabs>
          <w:tab w:val="left" w:pos="2160"/>
        </w:tabs>
        <w:spacing w:after="0"/>
        <w:ind w:left="2160"/>
        <w:contextualSpacing/>
      </w:pPr>
    </w:p>
    <w:p w14:paraId="6CA541E1" w14:textId="77777777" w:rsidR="007827AD" w:rsidRPr="003A0EB2" w:rsidRDefault="007827AD" w:rsidP="007827AD">
      <w:pPr>
        <w:pStyle w:val="NormalWeb"/>
        <w:tabs>
          <w:tab w:val="left" w:pos="2160"/>
        </w:tabs>
        <w:spacing w:after="0"/>
        <w:ind w:left="2160"/>
        <w:contextualSpacing/>
        <w:rPr>
          <w:color w:val="000000"/>
        </w:rPr>
      </w:pPr>
      <w:r w:rsidRPr="003A0EB2">
        <w:rPr>
          <w:color w:val="000000"/>
        </w:rPr>
        <w:t>(ii) The worker's occupation(s) or classification(s);</w:t>
      </w:r>
    </w:p>
    <w:p w14:paraId="1ADD51FC" w14:textId="77777777" w:rsidR="007827AD" w:rsidRPr="003A0EB2" w:rsidRDefault="007827AD" w:rsidP="007827AD">
      <w:pPr>
        <w:pStyle w:val="NormalWeb"/>
        <w:tabs>
          <w:tab w:val="left" w:pos="2160"/>
        </w:tabs>
        <w:spacing w:after="0"/>
        <w:ind w:left="2160"/>
        <w:contextualSpacing/>
      </w:pPr>
    </w:p>
    <w:p w14:paraId="379EE85F" w14:textId="77777777" w:rsidR="007827AD" w:rsidRPr="003A0EB2" w:rsidRDefault="007827AD" w:rsidP="007827AD">
      <w:pPr>
        <w:pStyle w:val="NormalWeb"/>
        <w:tabs>
          <w:tab w:val="left" w:pos="2160"/>
        </w:tabs>
        <w:spacing w:after="0"/>
        <w:ind w:left="2160"/>
        <w:contextualSpacing/>
        <w:rPr>
          <w:color w:val="000000"/>
        </w:rPr>
      </w:pPr>
      <w:r w:rsidRPr="003A0EB2">
        <w:rPr>
          <w:color w:val="000000"/>
        </w:rPr>
        <w:t>(iii) The rate or rates of wages paid;</w:t>
      </w:r>
    </w:p>
    <w:p w14:paraId="66454459" w14:textId="77777777" w:rsidR="007827AD" w:rsidRPr="003A0EB2" w:rsidRDefault="007827AD" w:rsidP="007827AD">
      <w:pPr>
        <w:pStyle w:val="NormalWeb"/>
        <w:tabs>
          <w:tab w:val="left" w:pos="2160"/>
        </w:tabs>
        <w:spacing w:after="0"/>
        <w:ind w:left="2160"/>
        <w:contextualSpacing/>
      </w:pPr>
    </w:p>
    <w:p w14:paraId="0A5C013F" w14:textId="77777777" w:rsidR="007827AD" w:rsidRPr="003A0EB2" w:rsidRDefault="007827AD" w:rsidP="007827AD">
      <w:pPr>
        <w:pStyle w:val="NormalWeb"/>
        <w:tabs>
          <w:tab w:val="left" w:pos="2160"/>
        </w:tabs>
        <w:spacing w:after="0"/>
        <w:ind w:left="2160"/>
        <w:contextualSpacing/>
        <w:rPr>
          <w:color w:val="000000"/>
        </w:rPr>
      </w:pPr>
      <w:r>
        <w:rPr>
          <w:color w:val="000000"/>
        </w:rPr>
        <w:t xml:space="preserve">(iv) </w:t>
      </w:r>
      <w:r w:rsidRPr="003A0EB2">
        <w:rPr>
          <w:color w:val="000000"/>
        </w:rPr>
        <w:t>The number of daily and weekly hours worked by each worker;</w:t>
      </w:r>
    </w:p>
    <w:p w14:paraId="06A88B7B" w14:textId="77777777" w:rsidR="007827AD" w:rsidRPr="003A0EB2" w:rsidRDefault="007827AD" w:rsidP="007827AD">
      <w:pPr>
        <w:pStyle w:val="NormalWeb"/>
        <w:tabs>
          <w:tab w:val="left" w:pos="2160"/>
        </w:tabs>
        <w:spacing w:after="0"/>
        <w:ind w:left="2160"/>
        <w:contextualSpacing/>
      </w:pPr>
    </w:p>
    <w:p w14:paraId="0AFBAD00" w14:textId="77777777" w:rsidR="007827AD" w:rsidRPr="003A0EB2" w:rsidRDefault="007827AD" w:rsidP="007827AD">
      <w:pPr>
        <w:pStyle w:val="NormalWeb"/>
        <w:tabs>
          <w:tab w:val="left" w:pos="2160"/>
        </w:tabs>
        <w:spacing w:after="0"/>
        <w:ind w:left="2160"/>
        <w:contextualSpacing/>
        <w:rPr>
          <w:color w:val="000000"/>
        </w:rPr>
      </w:pPr>
      <w:r w:rsidRPr="003A0EB2">
        <w:rPr>
          <w:color w:val="000000"/>
        </w:rPr>
        <w:t>(v) Any deductions made; and</w:t>
      </w:r>
    </w:p>
    <w:p w14:paraId="74289F21" w14:textId="77777777" w:rsidR="007827AD" w:rsidRPr="003A0EB2" w:rsidRDefault="007827AD" w:rsidP="007827AD">
      <w:pPr>
        <w:pStyle w:val="NormalWeb"/>
        <w:tabs>
          <w:tab w:val="left" w:pos="2160"/>
        </w:tabs>
        <w:spacing w:after="0"/>
        <w:ind w:left="2160"/>
        <w:contextualSpacing/>
      </w:pPr>
    </w:p>
    <w:p w14:paraId="556DB5CA" w14:textId="77777777" w:rsidR="007827AD" w:rsidRPr="003A0EB2" w:rsidRDefault="007827AD" w:rsidP="007827AD">
      <w:pPr>
        <w:pStyle w:val="NormalWeb"/>
        <w:tabs>
          <w:tab w:val="left" w:pos="2160"/>
        </w:tabs>
        <w:spacing w:after="0"/>
        <w:ind w:left="2160"/>
        <w:contextualSpacing/>
      </w:pPr>
      <w:r>
        <w:rPr>
          <w:color w:val="000000"/>
        </w:rPr>
        <w:t xml:space="preserve">(vi) </w:t>
      </w:r>
      <w:r w:rsidRPr="003A0EB2">
        <w:rPr>
          <w:color w:val="000000"/>
        </w:rPr>
        <w:t>Total wages paid.</w:t>
      </w:r>
    </w:p>
    <w:p w14:paraId="6CE3E983" w14:textId="77777777" w:rsidR="007827AD" w:rsidRPr="003A0EB2" w:rsidRDefault="007827AD" w:rsidP="007827AD">
      <w:pPr>
        <w:pStyle w:val="NormalWeb"/>
        <w:spacing w:after="0"/>
        <w:ind w:left="360"/>
        <w:contextualSpacing/>
        <w:rPr>
          <w:color w:val="000000"/>
        </w:rPr>
      </w:pPr>
    </w:p>
    <w:p w14:paraId="7E822C57" w14:textId="10DCD8B0" w:rsidR="007827AD" w:rsidRPr="003A0EB2" w:rsidRDefault="007827AD" w:rsidP="007827AD">
      <w:pPr>
        <w:pStyle w:val="NormalWeb"/>
        <w:spacing w:after="0"/>
        <w:ind w:left="1800"/>
        <w:contextualSpacing/>
      </w:pPr>
      <w:r w:rsidRPr="003A0EB2">
        <w:rPr>
          <w:color w:val="000000"/>
        </w:rPr>
        <w:t xml:space="preserve">(2) The </w:t>
      </w:r>
      <w:proofErr w:type="gramStart"/>
      <w:r>
        <w:rPr>
          <w:color w:val="000000"/>
        </w:rPr>
        <w:t>non-</w:t>
      </w:r>
      <w:r w:rsidR="00355B9D">
        <w:rPr>
          <w:color w:val="000000"/>
        </w:rPr>
        <w:t>Federal</w:t>
      </w:r>
      <w:proofErr w:type="gramEnd"/>
      <w:r>
        <w:rPr>
          <w:color w:val="000000"/>
        </w:rPr>
        <w:t xml:space="preserve"> entity</w:t>
      </w:r>
      <w:r w:rsidRPr="003A0EB2">
        <w:rPr>
          <w:color w:val="000000"/>
        </w:rPr>
        <w:t xml:space="preserve"> shall make records pursuant to paragraph (e)</w:t>
      </w:r>
      <w:r>
        <w:rPr>
          <w:color w:val="000000"/>
        </w:rPr>
        <w:t xml:space="preserve"> </w:t>
      </w:r>
      <w:r w:rsidRPr="003A0EB2">
        <w:rPr>
          <w:color w:val="000000"/>
        </w:rPr>
        <w:t xml:space="preserve">(1) of this clause available for inspection and transcription by authorized representatives of the Administrator.  The </w:t>
      </w:r>
      <w:r>
        <w:rPr>
          <w:color w:val="000000"/>
        </w:rPr>
        <w:t>non-</w:t>
      </w:r>
      <w:r w:rsidR="00355B9D">
        <w:rPr>
          <w:color w:val="000000"/>
        </w:rPr>
        <w:t>Federal</w:t>
      </w:r>
      <w:r>
        <w:rPr>
          <w:color w:val="000000"/>
        </w:rPr>
        <w:t xml:space="preserve"> entity</w:t>
      </w:r>
      <w:r w:rsidRPr="003A0EB2">
        <w:rPr>
          <w:color w:val="000000"/>
        </w:rPr>
        <w:t xml:space="preserve"> shall also make such records available upon request of the Contracting Officer.</w:t>
      </w:r>
    </w:p>
    <w:p w14:paraId="62EBF938" w14:textId="77777777" w:rsidR="007827AD" w:rsidRPr="003A0EB2" w:rsidRDefault="007827AD" w:rsidP="007827AD">
      <w:pPr>
        <w:pStyle w:val="NormalWeb"/>
        <w:spacing w:after="0"/>
        <w:ind w:left="1800"/>
        <w:contextualSpacing/>
        <w:rPr>
          <w:color w:val="000000"/>
        </w:rPr>
      </w:pPr>
    </w:p>
    <w:p w14:paraId="11C4BDAD" w14:textId="0371A2B8" w:rsidR="007827AD" w:rsidRPr="003A0EB2" w:rsidRDefault="007827AD" w:rsidP="007827AD">
      <w:pPr>
        <w:pStyle w:val="NormalWeb"/>
        <w:spacing w:after="0"/>
        <w:ind w:left="1800"/>
        <w:contextualSpacing/>
      </w:pPr>
      <w:r w:rsidRPr="003A0EB2">
        <w:rPr>
          <w:color w:val="000000"/>
        </w:rPr>
        <w:t xml:space="preserve">(3) The </w:t>
      </w:r>
      <w:proofErr w:type="gramStart"/>
      <w:r>
        <w:rPr>
          <w:color w:val="000000"/>
        </w:rPr>
        <w:t>non-</w:t>
      </w:r>
      <w:r w:rsidR="00355B9D">
        <w:rPr>
          <w:color w:val="000000"/>
        </w:rPr>
        <w:t>Federal</w:t>
      </w:r>
      <w:proofErr w:type="gramEnd"/>
      <w:r>
        <w:rPr>
          <w:color w:val="000000"/>
        </w:rPr>
        <w:t xml:space="preserve"> entity</w:t>
      </w:r>
      <w:r w:rsidRPr="003A0EB2">
        <w:rPr>
          <w:color w:val="000000"/>
        </w:rPr>
        <w:t xml:space="preserve"> shall make a copy of the agreement available, as applicable, for inspection or transcription by authorized representatives of the Administrator.</w:t>
      </w:r>
    </w:p>
    <w:p w14:paraId="43AD51A4" w14:textId="77777777" w:rsidR="007827AD" w:rsidRPr="003A0EB2" w:rsidRDefault="007827AD" w:rsidP="007827AD">
      <w:pPr>
        <w:pStyle w:val="NormalWeb"/>
        <w:spacing w:after="0"/>
        <w:ind w:left="1800"/>
        <w:contextualSpacing/>
        <w:rPr>
          <w:color w:val="000000"/>
        </w:rPr>
      </w:pPr>
    </w:p>
    <w:p w14:paraId="6B21D877" w14:textId="6E9DCDAF" w:rsidR="007827AD" w:rsidRPr="003A0EB2" w:rsidRDefault="007827AD" w:rsidP="007827AD">
      <w:pPr>
        <w:pStyle w:val="NormalWeb"/>
        <w:spacing w:after="0"/>
        <w:ind w:left="1800"/>
        <w:contextualSpacing/>
      </w:pPr>
      <w:r w:rsidRPr="003A0EB2">
        <w:rPr>
          <w:color w:val="000000"/>
        </w:rPr>
        <w:t xml:space="preserve">(4) Failure to comply with this paragraph (e) shall be a violation of </w:t>
      </w:r>
      <w:hyperlink r:id="rId29" w:history="1">
        <w:r w:rsidRPr="00592386">
          <w:rPr>
            <w:rStyle w:val="Hyperlink"/>
          </w:rPr>
          <w:t>29 CFR 10.26</w:t>
        </w:r>
      </w:hyperlink>
      <w:r w:rsidRPr="003A0EB2">
        <w:rPr>
          <w:color w:val="000000"/>
        </w:rPr>
        <w:t xml:space="preserve"> and this </w:t>
      </w:r>
      <w:r w:rsidRPr="003A0EB2">
        <w:t>agreement</w:t>
      </w:r>
      <w:r w:rsidRPr="003A0EB2">
        <w:rPr>
          <w:color w:val="000000"/>
        </w:rPr>
        <w:t xml:space="preserve">. </w:t>
      </w:r>
      <w:r w:rsidR="00A471B1">
        <w:rPr>
          <w:color w:val="000000"/>
        </w:rPr>
        <w:t xml:space="preserve"> </w:t>
      </w:r>
      <w:r w:rsidRPr="003A0EB2">
        <w:rPr>
          <w:color w:val="000000"/>
        </w:rPr>
        <w:t xml:space="preserve">Upon direction of the Administrator or upon the </w:t>
      </w:r>
      <w:r>
        <w:rPr>
          <w:color w:val="000000"/>
        </w:rPr>
        <w:t xml:space="preserve">Financial Assistance Awarding Officer’s </w:t>
      </w:r>
      <w:r w:rsidRPr="003A0EB2">
        <w:rPr>
          <w:color w:val="000000"/>
        </w:rPr>
        <w:t xml:space="preserve">own action, payment shall </w:t>
      </w:r>
      <w:proofErr w:type="gramStart"/>
      <w:r w:rsidRPr="003A0EB2">
        <w:rPr>
          <w:color w:val="000000"/>
        </w:rPr>
        <w:t>be withheld</w:t>
      </w:r>
      <w:proofErr w:type="gramEnd"/>
      <w:r w:rsidRPr="003A0EB2">
        <w:rPr>
          <w:color w:val="000000"/>
        </w:rPr>
        <w:t xml:space="preserve"> until such time as the noncompliance is corrected.</w:t>
      </w:r>
    </w:p>
    <w:p w14:paraId="0C7A4FE9" w14:textId="77777777" w:rsidR="007827AD" w:rsidRPr="003A0EB2" w:rsidRDefault="007827AD" w:rsidP="007827AD">
      <w:pPr>
        <w:pStyle w:val="NormalWeb"/>
        <w:tabs>
          <w:tab w:val="left" w:pos="360"/>
        </w:tabs>
        <w:spacing w:after="0"/>
        <w:ind w:left="1800"/>
        <w:contextualSpacing/>
        <w:rPr>
          <w:color w:val="000000"/>
        </w:rPr>
      </w:pPr>
    </w:p>
    <w:p w14:paraId="4B5848BA" w14:textId="397C2AF6" w:rsidR="007827AD" w:rsidRPr="003A0EB2" w:rsidRDefault="007827AD" w:rsidP="007827AD">
      <w:pPr>
        <w:pStyle w:val="NormalWeb"/>
        <w:tabs>
          <w:tab w:val="left" w:pos="360"/>
        </w:tabs>
        <w:spacing w:after="0"/>
        <w:ind w:left="1800"/>
        <w:contextualSpacing/>
      </w:pPr>
      <w:r w:rsidRPr="003A0EB2">
        <w:rPr>
          <w:color w:val="000000"/>
        </w:rPr>
        <w:t xml:space="preserve">(5) Nothing in this clause limits or otherwise </w:t>
      </w:r>
      <w:proofErr w:type="gramStart"/>
      <w:r w:rsidRPr="003A0EB2">
        <w:rPr>
          <w:color w:val="000000"/>
        </w:rPr>
        <w:t>modifies</w:t>
      </w:r>
      <w:proofErr w:type="gramEnd"/>
      <w:r w:rsidRPr="003A0EB2">
        <w:rPr>
          <w:color w:val="000000"/>
        </w:rPr>
        <w:t xml:space="preserve"> the </w:t>
      </w:r>
      <w:r>
        <w:rPr>
          <w:color w:val="000000"/>
        </w:rPr>
        <w:t>non-</w:t>
      </w:r>
      <w:r w:rsidR="00355B9D">
        <w:rPr>
          <w:color w:val="000000"/>
        </w:rPr>
        <w:t>Federal</w:t>
      </w:r>
      <w:r>
        <w:rPr>
          <w:color w:val="000000"/>
        </w:rPr>
        <w:t xml:space="preserve"> entity</w:t>
      </w:r>
      <w:r w:rsidRPr="003A0EB2">
        <w:rPr>
          <w:color w:val="000000"/>
        </w:rPr>
        <w:t>’s payroll and recordkeeping obligations, if any, under the Service Contract Labor Standards statute, the Wage Rate Requirements (Construction) statute, the Fair Labor Standards Act, or any other applicable law.</w:t>
      </w:r>
    </w:p>
    <w:p w14:paraId="14EAF26C" w14:textId="77777777" w:rsidR="007827AD" w:rsidRPr="003A0EB2" w:rsidRDefault="007827AD" w:rsidP="007827AD">
      <w:pPr>
        <w:pStyle w:val="NormalWeb"/>
        <w:spacing w:after="0"/>
        <w:ind w:left="1800"/>
        <w:contextualSpacing/>
        <w:rPr>
          <w:color w:val="000000"/>
        </w:rPr>
      </w:pPr>
    </w:p>
    <w:p w14:paraId="1462CD76" w14:textId="2D279550" w:rsidR="007827AD" w:rsidRPr="003A0EB2" w:rsidRDefault="007827AD" w:rsidP="001C189E">
      <w:pPr>
        <w:pStyle w:val="NormalWeb"/>
        <w:tabs>
          <w:tab w:val="left" w:pos="1440"/>
        </w:tabs>
        <w:spacing w:after="0"/>
        <w:ind w:left="1440" w:hanging="360"/>
        <w:contextualSpacing/>
      </w:pPr>
      <w:r w:rsidRPr="003A0EB2">
        <w:rPr>
          <w:color w:val="000000"/>
        </w:rPr>
        <w:t xml:space="preserve">f) </w:t>
      </w:r>
      <w:r w:rsidR="001C189E">
        <w:rPr>
          <w:color w:val="000000"/>
        </w:rPr>
        <w:tab/>
      </w:r>
      <w:r w:rsidRPr="00592386">
        <w:rPr>
          <w:color w:val="000000"/>
        </w:rPr>
        <w:t>Access.</w:t>
      </w:r>
      <w:r w:rsidRPr="003A0EB2">
        <w:rPr>
          <w:color w:val="000000"/>
        </w:rPr>
        <w:t xml:space="preserve"> </w:t>
      </w:r>
      <w:r w:rsidR="00592386">
        <w:rPr>
          <w:color w:val="000000"/>
        </w:rPr>
        <w:t xml:space="preserve"> </w:t>
      </w:r>
      <w:r w:rsidRPr="003A0EB2">
        <w:rPr>
          <w:color w:val="000000"/>
        </w:rPr>
        <w:t xml:space="preserve">The </w:t>
      </w:r>
      <w:r>
        <w:rPr>
          <w:color w:val="000000"/>
        </w:rPr>
        <w:t>non-</w:t>
      </w:r>
      <w:r w:rsidR="00355B9D">
        <w:rPr>
          <w:color w:val="000000"/>
        </w:rPr>
        <w:t>Federal</w:t>
      </w:r>
      <w:r>
        <w:rPr>
          <w:color w:val="000000"/>
        </w:rPr>
        <w:t xml:space="preserve"> entity</w:t>
      </w:r>
      <w:r w:rsidRPr="003A0EB2">
        <w:rPr>
          <w:color w:val="000000"/>
        </w:rPr>
        <w:t xml:space="preserve"> shall </w:t>
      </w:r>
      <w:proofErr w:type="gramStart"/>
      <w:r w:rsidRPr="003A0EB2">
        <w:rPr>
          <w:color w:val="000000"/>
        </w:rPr>
        <w:t>permit</w:t>
      </w:r>
      <w:proofErr w:type="gramEnd"/>
      <w:r w:rsidRPr="003A0EB2">
        <w:rPr>
          <w:color w:val="000000"/>
        </w:rPr>
        <w:t xml:space="preserve"> authorized representatives of the Administrator to conduct investigations, including interviewing workers at the worksite during normal working hours.</w:t>
      </w:r>
    </w:p>
    <w:p w14:paraId="2D70F27F" w14:textId="77777777" w:rsidR="007827AD" w:rsidRPr="003A0EB2" w:rsidRDefault="007827AD" w:rsidP="001C189E">
      <w:pPr>
        <w:pStyle w:val="NormalWeb"/>
        <w:tabs>
          <w:tab w:val="left" w:pos="1440"/>
        </w:tabs>
        <w:spacing w:after="0"/>
        <w:ind w:left="1440" w:hanging="360"/>
        <w:contextualSpacing/>
        <w:rPr>
          <w:color w:val="000000"/>
        </w:rPr>
      </w:pPr>
    </w:p>
    <w:p w14:paraId="6113C8AD" w14:textId="6297EC96" w:rsidR="007827AD" w:rsidRPr="003A0EB2" w:rsidRDefault="007827AD" w:rsidP="001C189E">
      <w:pPr>
        <w:pStyle w:val="NormalWeb"/>
        <w:tabs>
          <w:tab w:val="left" w:pos="1440"/>
        </w:tabs>
        <w:spacing w:after="0"/>
        <w:ind w:left="1440" w:hanging="360"/>
        <w:contextualSpacing/>
      </w:pPr>
      <w:r w:rsidRPr="003A0EB2">
        <w:rPr>
          <w:color w:val="000000"/>
        </w:rPr>
        <w:t xml:space="preserve">g) </w:t>
      </w:r>
      <w:r w:rsidR="001C189E">
        <w:rPr>
          <w:color w:val="000000"/>
        </w:rPr>
        <w:tab/>
      </w:r>
      <w:r w:rsidRPr="00592386">
        <w:rPr>
          <w:color w:val="000000"/>
        </w:rPr>
        <w:t>Withholding.</w:t>
      </w:r>
      <w:r w:rsidRPr="003A0EB2">
        <w:rPr>
          <w:color w:val="000000"/>
        </w:rPr>
        <w:t xml:space="preserve"> </w:t>
      </w:r>
      <w:r w:rsidR="00592386">
        <w:rPr>
          <w:color w:val="000000"/>
        </w:rPr>
        <w:t xml:space="preserve"> </w:t>
      </w:r>
      <w:r w:rsidRPr="003A0EB2">
        <w:rPr>
          <w:color w:val="000000"/>
        </w:rPr>
        <w:t xml:space="preserve">The </w:t>
      </w:r>
      <w:r>
        <w:rPr>
          <w:color w:val="000000"/>
        </w:rPr>
        <w:t>Financial Assistance Awarding Officer</w:t>
      </w:r>
      <w:r w:rsidRPr="003A0EB2">
        <w:rPr>
          <w:color w:val="000000"/>
        </w:rPr>
        <w:t xml:space="preserve">, upon his or her own action or upon written request of the Administrator, will withhold funds or cause funds to be withheld, from the </w:t>
      </w:r>
      <w:r>
        <w:rPr>
          <w:color w:val="000000"/>
        </w:rPr>
        <w:t>non-</w:t>
      </w:r>
      <w:r w:rsidR="00355B9D">
        <w:rPr>
          <w:color w:val="000000"/>
        </w:rPr>
        <w:t>Federal</w:t>
      </w:r>
      <w:r>
        <w:rPr>
          <w:color w:val="000000"/>
        </w:rPr>
        <w:t xml:space="preserve"> entity</w:t>
      </w:r>
      <w:r w:rsidRPr="003A0EB2">
        <w:rPr>
          <w:color w:val="000000"/>
        </w:rPr>
        <w:t xml:space="preserve"> under this or any other </w:t>
      </w:r>
      <w:r w:rsidR="00355B9D">
        <w:rPr>
          <w:color w:val="000000"/>
        </w:rPr>
        <w:t>Federal</w:t>
      </w:r>
      <w:r w:rsidRPr="003A0EB2">
        <w:rPr>
          <w:color w:val="000000"/>
        </w:rPr>
        <w:t xml:space="preserve"> </w:t>
      </w:r>
      <w:r w:rsidRPr="003A0EB2">
        <w:t>agreement</w:t>
      </w:r>
      <w:r w:rsidRPr="003A0EB2" w:rsidDel="006E5F0D">
        <w:rPr>
          <w:color w:val="000000"/>
        </w:rPr>
        <w:t xml:space="preserve"> </w:t>
      </w:r>
      <w:r w:rsidRPr="003A0EB2">
        <w:rPr>
          <w:color w:val="000000"/>
        </w:rPr>
        <w:t xml:space="preserve">with the same </w:t>
      </w:r>
      <w:r>
        <w:rPr>
          <w:color w:val="000000"/>
        </w:rPr>
        <w:t>non-</w:t>
      </w:r>
      <w:r w:rsidR="00355B9D">
        <w:rPr>
          <w:color w:val="000000"/>
        </w:rPr>
        <w:t>Federal</w:t>
      </w:r>
      <w:r>
        <w:rPr>
          <w:color w:val="000000"/>
        </w:rPr>
        <w:t xml:space="preserve"> entity</w:t>
      </w:r>
      <w:r w:rsidRPr="003A0EB2">
        <w:rPr>
          <w:color w:val="000000"/>
        </w:rPr>
        <w:t>, sufficient to pay workers the full amount of wages required by this clause.</w:t>
      </w:r>
    </w:p>
    <w:p w14:paraId="4F068D2F" w14:textId="77777777" w:rsidR="007827AD" w:rsidRPr="003A0EB2" w:rsidRDefault="007827AD" w:rsidP="001C189E">
      <w:pPr>
        <w:pStyle w:val="NormalWeb"/>
        <w:tabs>
          <w:tab w:val="left" w:pos="1440"/>
        </w:tabs>
        <w:spacing w:after="0"/>
        <w:ind w:left="1440" w:hanging="360"/>
        <w:contextualSpacing/>
        <w:rPr>
          <w:color w:val="000000"/>
        </w:rPr>
      </w:pPr>
    </w:p>
    <w:p w14:paraId="496312F9" w14:textId="0FE782CE" w:rsidR="007827AD" w:rsidRPr="003A0EB2" w:rsidRDefault="007827AD" w:rsidP="001C189E">
      <w:pPr>
        <w:pStyle w:val="NormalWeb"/>
        <w:tabs>
          <w:tab w:val="left" w:pos="1440"/>
        </w:tabs>
        <w:spacing w:after="0"/>
        <w:ind w:left="1440" w:hanging="360"/>
        <w:contextualSpacing/>
      </w:pPr>
      <w:r w:rsidRPr="003A0EB2">
        <w:rPr>
          <w:color w:val="000000"/>
        </w:rPr>
        <w:t xml:space="preserve">h) </w:t>
      </w:r>
      <w:r w:rsidR="001C189E">
        <w:rPr>
          <w:color w:val="000000"/>
        </w:rPr>
        <w:tab/>
      </w:r>
      <w:r w:rsidRPr="00592386">
        <w:rPr>
          <w:color w:val="000000"/>
        </w:rPr>
        <w:t>Disputes.</w:t>
      </w:r>
      <w:r w:rsidRPr="003A0EB2">
        <w:rPr>
          <w:color w:val="000000"/>
        </w:rPr>
        <w:t xml:space="preserve"> </w:t>
      </w:r>
      <w:r w:rsidR="00592386">
        <w:rPr>
          <w:color w:val="000000"/>
        </w:rPr>
        <w:t xml:space="preserve"> </w:t>
      </w:r>
      <w:r w:rsidRPr="003A0EB2">
        <w:rPr>
          <w:color w:val="000000"/>
        </w:rPr>
        <w:t xml:space="preserve">Department of Labor has set forth in </w:t>
      </w:r>
      <w:r w:rsidRPr="00592386">
        <w:t>29 CFR 10.51</w:t>
      </w:r>
      <w:r w:rsidRPr="003A0EB2">
        <w:rPr>
          <w:color w:val="000000"/>
        </w:rPr>
        <w:t xml:space="preserve">, Disputes concerning </w:t>
      </w:r>
      <w:r>
        <w:rPr>
          <w:color w:val="000000"/>
        </w:rPr>
        <w:t>non-</w:t>
      </w:r>
      <w:r w:rsidR="00355B9D">
        <w:rPr>
          <w:color w:val="000000"/>
        </w:rPr>
        <w:t>Federal</w:t>
      </w:r>
      <w:r>
        <w:rPr>
          <w:color w:val="000000"/>
        </w:rPr>
        <w:t xml:space="preserve"> entity</w:t>
      </w:r>
      <w:r w:rsidRPr="003A0EB2">
        <w:rPr>
          <w:color w:val="000000"/>
        </w:rPr>
        <w:t xml:space="preserve"> compliance, the procedures for resolving disputes concerning a </w:t>
      </w:r>
      <w:r>
        <w:rPr>
          <w:color w:val="000000"/>
        </w:rPr>
        <w:t>non-</w:t>
      </w:r>
      <w:r w:rsidR="00355B9D">
        <w:rPr>
          <w:color w:val="000000"/>
        </w:rPr>
        <w:t>Federal</w:t>
      </w:r>
      <w:r>
        <w:rPr>
          <w:color w:val="000000"/>
        </w:rPr>
        <w:t xml:space="preserve"> entity</w:t>
      </w:r>
      <w:r w:rsidRPr="003A0EB2">
        <w:rPr>
          <w:color w:val="000000"/>
        </w:rPr>
        <w:t xml:space="preserve">’s compliance with Department of Labor regulations at </w:t>
      </w:r>
      <w:hyperlink r:id="rId30" w:history="1">
        <w:r w:rsidRPr="00592386">
          <w:rPr>
            <w:rStyle w:val="Hyperlink"/>
          </w:rPr>
          <w:t xml:space="preserve">29 </w:t>
        </w:r>
        <w:r w:rsidR="00592386" w:rsidRPr="00592386">
          <w:rPr>
            <w:rStyle w:val="Hyperlink"/>
          </w:rPr>
          <w:t>C</w:t>
        </w:r>
        <w:r w:rsidRPr="00592386">
          <w:rPr>
            <w:rStyle w:val="Hyperlink"/>
          </w:rPr>
          <w:t xml:space="preserve">FR </w:t>
        </w:r>
        <w:r w:rsidR="00592386" w:rsidRPr="00592386">
          <w:rPr>
            <w:rStyle w:val="Hyperlink"/>
          </w:rPr>
          <w:t>part</w:t>
        </w:r>
        <w:r w:rsidRPr="00592386">
          <w:rPr>
            <w:rStyle w:val="Hyperlink"/>
          </w:rPr>
          <w:t xml:space="preserve"> 10</w:t>
        </w:r>
      </w:hyperlink>
      <w:r w:rsidRPr="003A0EB2">
        <w:rPr>
          <w:color w:val="000000"/>
        </w:rPr>
        <w:t xml:space="preserve">. </w:t>
      </w:r>
      <w:r w:rsidR="00A471B1">
        <w:rPr>
          <w:color w:val="000000"/>
        </w:rPr>
        <w:t xml:space="preserve"> </w:t>
      </w:r>
      <w:r w:rsidRPr="003A0EB2">
        <w:t xml:space="preserve">Such disputes shall be resolved </w:t>
      </w:r>
      <w:proofErr w:type="gramStart"/>
      <w:r w:rsidRPr="003A0EB2">
        <w:t>in accordance with</w:t>
      </w:r>
      <w:proofErr w:type="gramEnd"/>
      <w:r w:rsidRPr="003A0EB2">
        <w:t xml:space="preserve"> those. </w:t>
      </w:r>
      <w:r w:rsidR="00A471B1">
        <w:t xml:space="preserve"> </w:t>
      </w:r>
      <w:r w:rsidRPr="003A0EB2">
        <w:rPr>
          <w:color w:val="000000"/>
        </w:rPr>
        <w:t xml:space="preserve">This includes disputes between the </w:t>
      </w:r>
      <w:r>
        <w:rPr>
          <w:color w:val="000000"/>
        </w:rPr>
        <w:t>non-</w:t>
      </w:r>
      <w:r w:rsidR="00355B9D">
        <w:rPr>
          <w:color w:val="000000"/>
        </w:rPr>
        <w:t>Federal</w:t>
      </w:r>
      <w:r>
        <w:rPr>
          <w:color w:val="000000"/>
        </w:rPr>
        <w:t xml:space="preserve"> entity</w:t>
      </w:r>
      <w:r w:rsidRPr="003A0EB2">
        <w:rPr>
          <w:color w:val="000000"/>
        </w:rPr>
        <w:t xml:space="preserve"> (or any of its Sub</w:t>
      </w:r>
      <w:r>
        <w:rPr>
          <w:color w:val="000000"/>
        </w:rPr>
        <w:t>recipient</w:t>
      </w:r>
      <w:r w:rsidRPr="003A0EB2">
        <w:rPr>
          <w:color w:val="000000"/>
        </w:rPr>
        <w:t>s) and the contracting agency, the Department of Labor, or the workers or their representatives.</w:t>
      </w:r>
    </w:p>
    <w:p w14:paraId="78DBBE8F" w14:textId="77777777" w:rsidR="007827AD" w:rsidRPr="003A0EB2" w:rsidRDefault="007827AD" w:rsidP="00D108B6">
      <w:pPr>
        <w:pStyle w:val="NormalWeb"/>
        <w:spacing w:after="0"/>
        <w:ind w:left="990"/>
        <w:contextualSpacing/>
        <w:rPr>
          <w:color w:val="000000"/>
        </w:rPr>
      </w:pPr>
    </w:p>
    <w:p w14:paraId="212A6791" w14:textId="0D0633B0" w:rsidR="007827AD" w:rsidRPr="003A0EB2" w:rsidRDefault="007827AD" w:rsidP="001C189E">
      <w:pPr>
        <w:pStyle w:val="NormalWeb"/>
        <w:tabs>
          <w:tab w:val="left" w:pos="1440"/>
        </w:tabs>
        <w:spacing w:after="0"/>
        <w:ind w:left="1440" w:hanging="360"/>
        <w:contextualSpacing/>
      </w:pPr>
      <w:proofErr w:type="spellStart"/>
      <w:r w:rsidRPr="003A0EB2">
        <w:rPr>
          <w:color w:val="000000"/>
        </w:rPr>
        <w:t>i</w:t>
      </w:r>
      <w:proofErr w:type="spellEnd"/>
      <w:r w:rsidRPr="003A0EB2">
        <w:rPr>
          <w:color w:val="000000"/>
        </w:rPr>
        <w:t xml:space="preserve">) </w:t>
      </w:r>
      <w:r w:rsidR="001C189E">
        <w:rPr>
          <w:color w:val="000000"/>
        </w:rPr>
        <w:tab/>
      </w:r>
      <w:r w:rsidRPr="00592386">
        <w:rPr>
          <w:color w:val="000000"/>
        </w:rPr>
        <w:t>Antiretaliation.</w:t>
      </w:r>
      <w:r w:rsidRPr="003A0EB2">
        <w:rPr>
          <w:color w:val="000000"/>
        </w:rPr>
        <w:t xml:space="preserve"> </w:t>
      </w:r>
      <w:r w:rsidR="00592386">
        <w:rPr>
          <w:color w:val="000000"/>
        </w:rPr>
        <w:t xml:space="preserve"> </w:t>
      </w:r>
      <w:r w:rsidRPr="003A0EB2">
        <w:rPr>
          <w:color w:val="000000"/>
        </w:rPr>
        <w:t xml:space="preserve">The </w:t>
      </w:r>
      <w:r>
        <w:rPr>
          <w:color w:val="000000"/>
        </w:rPr>
        <w:t>non-</w:t>
      </w:r>
      <w:r w:rsidR="00355B9D">
        <w:rPr>
          <w:color w:val="000000"/>
        </w:rPr>
        <w:t>Federal</w:t>
      </w:r>
      <w:r>
        <w:rPr>
          <w:color w:val="000000"/>
        </w:rPr>
        <w:t xml:space="preserve"> entity</w:t>
      </w:r>
      <w:r w:rsidRPr="003A0EB2">
        <w:rPr>
          <w:color w:val="000000"/>
        </w:rPr>
        <w:t xml:space="preserve"> shall not discharge or in any other manner discriminate against any worker because such worker has filed any complaint or instituted or caused to be instituted any proceeding under or related to compliance with the E.O. or this clause, or has testified or is about to testify in any such proceeding.</w:t>
      </w:r>
    </w:p>
    <w:p w14:paraId="72D3E3A4" w14:textId="77777777" w:rsidR="007827AD" w:rsidRPr="003A0EB2" w:rsidRDefault="007827AD" w:rsidP="001C189E">
      <w:pPr>
        <w:pStyle w:val="NormalWeb"/>
        <w:tabs>
          <w:tab w:val="left" w:pos="1440"/>
        </w:tabs>
        <w:spacing w:after="0"/>
        <w:ind w:left="1440" w:hanging="360"/>
        <w:contextualSpacing/>
        <w:rPr>
          <w:color w:val="000000"/>
        </w:rPr>
      </w:pPr>
    </w:p>
    <w:p w14:paraId="45D0ECBC" w14:textId="41F9A25B" w:rsidR="007827AD" w:rsidRPr="003A0EB2" w:rsidRDefault="007827AD" w:rsidP="001C189E">
      <w:pPr>
        <w:pStyle w:val="NormalWeb"/>
        <w:tabs>
          <w:tab w:val="left" w:pos="1440"/>
        </w:tabs>
        <w:spacing w:after="0"/>
        <w:ind w:left="1440" w:hanging="360"/>
        <w:contextualSpacing/>
      </w:pPr>
      <w:r w:rsidRPr="003A0EB2">
        <w:rPr>
          <w:color w:val="000000"/>
        </w:rPr>
        <w:t xml:space="preserve">j) </w:t>
      </w:r>
      <w:r w:rsidR="001C189E">
        <w:rPr>
          <w:color w:val="000000"/>
        </w:rPr>
        <w:tab/>
      </w:r>
      <w:r w:rsidRPr="00592386">
        <w:rPr>
          <w:color w:val="000000"/>
        </w:rPr>
        <w:t>Subcontractor compliance.</w:t>
      </w:r>
      <w:r w:rsidRPr="003A0EB2">
        <w:rPr>
          <w:color w:val="000000"/>
        </w:rPr>
        <w:t xml:space="preserve"> </w:t>
      </w:r>
      <w:r w:rsidR="00592386">
        <w:rPr>
          <w:color w:val="000000"/>
        </w:rPr>
        <w:t xml:space="preserve"> </w:t>
      </w:r>
      <w:r w:rsidRPr="003A0EB2">
        <w:rPr>
          <w:color w:val="000000"/>
        </w:rPr>
        <w:t xml:space="preserve">The </w:t>
      </w:r>
      <w:r>
        <w:rPr>
          <w:color w:val="000000"/>
        </w:rPr>
        <w:t>non-</w:t>
      </w:r>
      <w:r w:rsidR="00355B9D">
        <w:rPr>
          <w:color w:val="000000"/>
        </w:rPr>
        <w:t>Federal</w:t>
      </w:r>
      <w:r>
        <w:rPr>
          <w:color w:val="000000"/>
        </w:rPr>
        <w:t xml:space="preserve"> entity</w:t>
      </w:r>
      <w:r w:rsidRPr="003A0EB2">
        <w:rPr>
          <w:color w:val="000000"/>
        </w:rPr>
        <w:t xml:space="preserve"> </w:t>
      </w:r>
      <w:proofErr w:type="gramStart"/>
      <w:r w:rsidRPr="003A0EB2">
        <w:rPr>
          <w:color w:val="000000"/>
        </w:rPr>
        <w:t>is responsible for</w:t>
      </w:r>
      <w:proofErr w:type="gramEnd"/>
      <w:r w:rsidRPr="003A0EB2">
        <w:rPr>
          <w:color w:val="000000"/>
        </w:rPr>
        <w:t xml:space="preserve"> Sub</w:t>
      </w:r>
      <w:r>
        <w:rPr>
          <w:color w:val="000000"/>
        </w:rPr>
        <w:t>recipient</w:t>
      </w:r>
      <w:r w:rsidRPr="003A0EB2">
        <w:rPr>
          <w:color w:val="000000"/>
        </w:rPr>
        <w:t xml:space="preserve"> compliance with the requirements of this clause and may be held liable for unpaid wages due Sub</w:t>
      </w:r>
      <w:r>
        <w:rPr>
          <w:color w:val="000000"/>
        </w:rPr>
        <w:t>recipient</w:t>
      </w:r>
      <w:r w:rsidRPr="003A0EB2">
        <w:rPr>
          <w:color w:val="000000"/>
        </w:rPr>
        <w:t xml:space="preserve"> workers.</w:t>
      </w:r>
    </w:p>
    <w:p w14:paraId="7B16C056" w14:textId="77777777" w:rsidR="007827AD" w:rsidRPr="003A0EB2" w:rsidRDefault="007827AD" w:rsidP="001C189E">
      <w:pPr>
        <w:pStyle w:val="NormalWeb"/>
        <w:tabs>
          <w:tab w:val="left" w:pos="1440"/>
        </w:tabs>
        <w:spacing w:after="0"/>
        <w:ind w:left="1440" w:hanging="360"/>
        <w:contextualSpacing/>
        <w:rPr>
          <w:color w:val="000000"/>
        </w:rPr>
      </w:pPr>
    </w:p>
    <w:p w14:paraId="06076426" w14:textId="20D65879" w:rsidR="007827AD" w:rsidRDefault="007827AD" w:rsidP="001C189E">
      <w:pPr>
        <w:pStyle w:val="ListParagraph"/>
        <w:tabs>
          <w:tab w:val="left" w:pos="1440"/>
        </w:tabs>
        <w:ind w:left="1440" w:hanging="360"/>
      </w:pPr>
      <w:r w:rsidRPr="003A0EB2">
        <w:rPr>
          <w:color w:val="000000"/>
        </w:rPr>
        <w:t xml:space="preserve">k) </w:t>
      </w:r>
      <w:r w:rsidR="001C189E">
        <w:rPr>
          <w:color w:val="000000"/>
        </w:rPr>
        <w:tab/>
      </w:r>
      <w:r w:rsidRPr="00592386">
        <w:rPr>
          <w:color w:val="000000"/>
        </w:rPr>
        <w:t>Subawards.</w:t>
      </w:r>
      <w:r w:rsidRPr="003A0EB2">
        <w:rPr>
          <w:color w:val="000000"/>
        </w:rPr>
        <w:t xml:space="preserve"> </w:t>
      </w:r>
      <w:r w:rsidR="00592386">
        <w:rPr>
          <w:color w:val="000000"/>
        </w:rPr>
        <w:t xml:space="preserve"> </w:t>
      </w:r>
      <w:r w:rsidRPr="003A0EB2">
        <w:rPr>
          <w:color w:val="000000"/>
        </w:rPr>
        <w:t xml:space="preserve">The </w:t>
      </w:r>
      <w:r>
        <w:rPr>
          <w:color w:val="000000"/>
        </w:rPr>
        <w:t>non-</w:t>
      </w:r>
      <w:r w:rsidR="00355B9D">
        <w:rPr>
          <w:color w:val="000000"/>
        </w:rPr>
        <w:t>Federal</w:t>
      </w:r>
      <w:r>
        <w:rPr>
          <w:color w:val="000000"/>
        </w:rPr>
        <w:t xml:space="preserve"> entity</w:t>
      </w:r>
      <w:r w:rsidRPr="003A0EB2">
        <w:rPr>
          <w:color w:val="000000"/>
        </w:rPr>
        <w:t xml:space="preserve"> shall include the substance of this clause, including this paragraph (k) in all subawards, regardless of dollar value, that are subject to the Service Contract Labor Standards statute or the Wage Rate Requirements (Construction) statute, and are to be performed in whole or in part in the United States.</w:t>
      </w:r>
    </w:p>
    <w:p w14:paraId="6499C20C" w14:textId="77777777" w:rsidR="007827AD" w:rsidRPr="004867EF" w:rsidRDefault="007827AD" w:rsidP="00DB753E">
      <w:pPr>
        <w:pStyle w:val="ListParagraph"/>
        <w:ind w:left="1440"/>
      </w:pPr>
    </w:p>
    <w:p w14:paraId="319E1187" w14:textId="270F05D8" w:rsidR="001F4F29" w:rsidRDefault="00675FE2" w:rsidP="000458E9">
      <w:pPr>
        <w:pStyle w:val="ListParagraph"/>
        <w:numPr>
          <w:ilvl w:val="0"/>
          <w:numId w:val="9"/>
        </w:numPr>
        <w:tabs>
          <w:tab w:val="num" w:pos="810"/>
        </w:tabs>
        <w:ind w:left="810" w:hanging="450"/>
      </w:pPr>
      <w:r w:rsidRPr="008D0261">
        <w:rPr>
          <w:b/>
          <w:bCs/>
        </w:rPr>
        <w:t>Prohibition on Issuing Financial Assistance Awards to Entities that Require Certain Internal Confidentiality Agreements</w:t>
      </w:r>
      <w:r w:rsidR="00E70C2B">
        <w:rPr>
          <w:b/>
          <w:bCs/>
        </w:rPr>
        <w:t>.</w:t>
      </w:r>
      <w:r w:rsidR="0000653B">
        <w:rPr>
          <w:b/>
          <w:bCs/>
        </w:rPr>
        <w:t xml:space="preserve">  </w:t>
      </w:r>
      <w:r w:rsidRPr="008D0261">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w:t>
      </w:r>
      <w:r w:rsidR="00355B9D">
        <w:t>Federal</w:t>
      </w:r>
      <w:r w:rsidRPr="008D0261">
        <w:t xml:space="preserve"> department or agency authorized to receive such information. </w:t>
      </w:r>
    </w:p>
    <w:p w14:paraId="36355012" w14:textId="77777777" w:rsidR="001F4F29" w:rsidRDefault="001F4F29" w:rsidP="001F4F29">
      <w:pPr>
        <w:tabs>
          <w:tab w:val="num" w:pos="810"/>
        </w:tabs>
        <w:ind w:left="810"/>
      </w:pPr>
    </w:p>
    <w:p w14:paraId="768257A9" w14:textId="77777777" w:rsidR="001F4F29" w:rsidRDefault="00675FE2" w:rsidP="001F4F29">
      <w:pPr>
        <w:tabs>
          <w:tab w:val="num" w:pos="810"/>
        </w:tabs>
        <w:ind w:left="810"/>
      </w:pPr>
      <w:r w:rsidRPr="008D0261">
        <w:t xml:space="preserve">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w:t>
      </w:r>
      <w:r w:rsidR="00355B9D">
        <w:t>Federal</w:t>
      </w:r>
      <w:r w:rsidRPr="008D0261">
        <w:t xml:space="preserve"> department or agency authorized to receive such information.</w:t>
      </w:r>
    </w:p>
    <w:p w14:paraId="528AEFB1" w14:textId="0169EA1B" w:rsidR="001F4F29" w:rsidRDefault="001F4F29" w:rsidP="001F4F29">
      <w:pPr>
        <w:tabs>
          <w:tab w:val="num" w:pos="810"/>
        </w:tabs>
        <w:ind w:left="810"/>
      </w:pPr>
    </w:p>
    <w:p w14:paraId="6C908147" w14:textId="371A3D42" w:rsidR="003874D4" w:rsidRDefault="00675FE2" w:rsidP="001F4F29">
      <w:pPr>
        <w:tabs>
          <w:tab w:val="num" w:pos="810"/>
        </w:tabs>
        <w:ind w:left="810"/>
      </w:pPr>
      <w:r w:rsidRPr="008D0261">
        <w:t>Recipients must notify their employees or contractors that existing internal confidentiality agreements covered by this condition are no longer in effect.</w:t>
      </w:r>
    </w:p>
    <w:p w14:paraId="1DF5E7AF" w14:textId="77777777" w:rsidR="003874D4" w:rsidRPr="003874D4" w:rsidRDefault="003874D4" w:rsidP="003874D4">
      <w:pPr>
        <w:pStyle w:val="ListParagraph"/>
        <w:ind w:left="810"/>
      </w:pPr>
    </w:p>
    <w:p w14:paraId="7DC5DE7E" w14:textId="6A033BE3" w:rsidR="003874D4" w:rsidRPr="003874D4" w:rsidRDefault="00266817" w:rsidP="000458E9">
      <w:pPr>
        <w:pStyle w:val="ListParagraph"/>
        <w:numPr>
          <w:ilvl w:val="0"/>
          <w:numId w:val="9"/>
        </w:numPr>
        <w:tabs>
          <w:tab w:val="num" w:pos="810"/>
        </w:tabs>
        <w:ind w:left="810" w:hanging="450"/>
      </w:pPr>
      <w:r w:rsidRPr="003874D4">
        <w:rPr>
          <w:b/>
        </w:rPr>
        <w:t xml:space="preserve">Data Availability </w:t>
      </w:r>
    </w:p>
    <w:p w14:paraId="262E8D4B" w14:textId="0B12081A" w:rsidR="003874D4" w:rsidRDefault="00266817" w:rsidP="003874D4">
      <w:pPr>
        <w:pStyle w:val="ListParagraph"/>
        <w:ind w:left="810"/>
      </w:pPr>
      <w:r w:rsidRPr="00266817">
        <w:t>(a)</w:t>
      </w:r>
      <w:r w:rsidRPr="003874D4">
        <w:rPr>
          <w:b/>
        </w:rPr>
        <w:t xml:space="preserve"> </w:t>
      </w:r>
      <w:r w:rsidRPr="00266817">
        <w:t xml:space="preserve">Applicability. </w:t>
      </w:r>
      <w:r w:rsidR="00F11FC9">
        <w:t xml:space="preserve"> </w:t>
      </w:r>
      <w:r w:rsidRPr="00266817">
        <w:t xml:space="preserve">The Department </w:t>
      </w:r>
      <w:r w:rsidR="00ED7285">
        <w:t>of the Interior is committed to</w:t>
      </w:r>
      <w:r w:rsidR="003874D4">
        <w:t xml:space="preserve"> </w:t>
      </w:r>
      <w:r w:rsidRPr="00266817">
        <w:t xml:space="preserve">basing its decisions on the best available science and providing the American people with enough information to thoughtfully and substantively evaluate the data, </w:t>
      </w:r>
      <w:proofErr w:type="gramStart"/>
      <w:r w:rsidRPr="00266817">
        <w:t>methodology</w:t>
      </w:r>
      <w:proofErr w:type="gramEnd"/>
      <w:r w:rsidRPr="00266817">
        <w:t>, and analysis used by the Department to inform its decisions.</w:t>
      </w:r>
    </w:p>
    <w:p w14:paraId="20C81CCC" w14:textId="77777777" w:rsidR="00ED7285" w:rsidRDefault="00ED7285" w:rsidP="003874D4">
      <w:pPr>
        <w:pStyle w:val="ListParagraph"/>
        <w:ind w:left="810"/>
      </w:pPr>
    </w:p>
    <w:p w14:paraId="0B9B00DD" w14:textId="4DCD7754" w:rsidR="003874D4" w:rsidRDefault="003874D4" w:rsidP="003874D4">
      <w:pPr>
        <w:pStyle w:val="ListParagraph"/>
        <w:ind w:left="810"/>
      </w:pPr>
      <w:r>
        <w:t xml:space="preserve">(b) </w:t>
      </w:r>
      <w:r w:rsidR="00266817" w:rsidRPr="00266817">
        <w:t xml:space="preserve">Use of Data. </w:t>
      </w:r>
      <w:r w:rsidR="00F11FC9">
        <w:t xml:space="preserve"> </w:t>
      </w:r>
      <w:r w:rsidR="00266817" w:rsidRPr="00266817">
        <w:t>The regulations at 2 CFR 200.315 apply to data produced under a Federal award, including the provision that the Federal Government has the right to obtain, reproduce, publish, or otherwise use the data produced under a Federal award as well as authorize others to receive, reproduce, publish, or otherwise use such data for Federal purposes.</w:t>
      </w:r>
    </w:p>
    <w:p w14:paraId="380586DE" w14:textId="77777777" w:rsidR="00ED7285" w:rsidRDefault="00ED7285" w:rsidP="003874D4">
      <w:pPr>
        <w:pStyle w:val="ListParagraph"/>
        <w:ind w:left="810"/>
      </w:pPr>
    </w:p>
    <w:p w14:paraId="49F4B147" w14:textId="3F91D275" w:rsidR="00266817" w:rsidRPr="00266817" w:rsidRDefault="003874D4" w:rsidP="003874D4">
      <w:pPr>
        <w:pStyle w:val="ListParagraph"/>
        <w:ind w:left="810"/>
      </w:pPr>
      <w:r>
        <w:t xml:space="preserve">(c) </w:t>
      </w:r>
      <w:r w:rsidR="00266817" w:rsidRPr="00266817">
        <w:t xml:space="preserve">Availability of Data. </w:t>
      </w:r>
      <w:r w:rsidR="00F11FC9">
        <w:t xml:space="preserve"> </w:t>
      </w:r>
      <w:r w:rsidR="00266817" w:rsidRPr="00266817">
        <w:t xml:space="preserve">The recipient shall make the data produced under this award and any subaward(s) available to the Government for public release, </w:t>
      </w:r>
      <w:r w:rsidR="00266817" w:rsidRPr="00266817">
        <w:lastRenderedPageBreak/>
        <w:t>consistent with applicable law, to allow meaningful third</w:t>
      </w:r>
      <w:r w:rsidR="00C33B32">
        <w:t>-</w:t>
      </w:r>
      <w:r w:rsidR="00266817" w:rsidRPr="00266817">
        <w:t>party evaluation and reproduction of the following:</w:t>
      </w:r>
    </w:p>
    <w:p w14:paraId="4B41DEA3" w14:textId="50698AA3" w:rsidR="00266817" w:rsidRPr="00266817" w:rsidRDefault="003874D4" w:rsidP="003874D4">
      <w:pPr>
        <w:ind w:left="1440" w:firstLine="720"/>
      </w:pPr>
      <w:r>
        <w:t>(</w:t>
      </w:r>
      <w:proofErr w:type="spellStart"/>
      <w:r>
        <w:t>i</w:t>
      </w:r>
      <w:proofErr w:type="spellEnd"/>
      <w:r>
        <w:t xml:space="preserve">)   </w:t>
      </w:r>
      <w:r w:rsidR="00266817" w:rsidRPr="00266817">
        <w:t>The scientific data relied upon;</w:t>
      </w:r>
    </w:p>
    <w:p w14:paraId="3906F7FF" w14:textId="3AEA7A7B" w:rsidR="00266817" w:rsidRPr="00266817" w:rsidRDefault="003874D4" w:rsidP="003874D4">
      <w:pPr>
        <w:ind w:left="1440" w:firstLine="720"/>
      </w:pPr>
      <w:r>
        <w:t xml:space="preserve">(ii)  </w:t>
      </w:r>
      <w:r w:rsidR="00266817" w:rsidRPr="00266817">
        <w:t>The analysis relied upon; and</w:t>
      </w:r>
    </w:p>
    <w:p w14:paraId="5B64B0E0" w14:textId="0B82FBF6" w:rsidR="00266817" w:rsidRPr="00266817" w:rsidRDefault="003874D4" w:rsidP="00502CBE">
      <w:pPr>
        <w:ind w:left="2160"/>
      </w:pPr>
      <w:r>
        <w:t xml:space="preserve">(iii) </w:t>
      </w:r>
      <w:r w:rsidR="00266817" w:rsidRPr="00266817">
        <w:t xml:space="preserve">The </w:t>
      </w:r>
      <w:proofErr w:type="gramStart"/>
      <w:r w:rsidR="00266817" w:rsidRPr="00266817">
        <w:t>methodology</w:t>
      </w:r>
      <w:proofErr w:type="gramEnd"/>
      <w:r w:rsidR="00266817" w:rsidRPr="00266817">
        <w:t>, including models, used to gather and</w:t>
      </w:r>
      <w:r w:rsidR="00502CBE">
        <w:t xml:space="preserve"> </w:t>
      </w:r>
      <w:r w:rsidR="00266817" w:rsidRPr="00266817">
        <w:t>analyze data.</w:t>
      </w:r>
    </w:p>
    <w:p w14:paraId="13C6E2F8" w14:textId="5238A937" w:rsidR="00D4030A" w:rsidRPr="00740260" w:rsidRDefault="00DF71FD" w:rsidP="00740260">
      <w:pPr>
        <w:pStyle w:val="Heading1"/>
        <w:rPr>
          <w:rFonts w:ascii="Times New Roman" w:hAnsi="Times New Roman" w:cs="Times New Roman"/>
          <w:color w:val="auto"/>
          <w:sz w:val="24"/>
          <w:szCs w:val="24"/>
        </w:rPr>
      </w:pPr>
      <w:bookmarkStart w:id="38" w:name="_Toc2758561"/>
      <w:bookmarkStart w:id="39" w:name="_Toc38279912"/>
      <w:r>
        <w:rPr>
          <w:rFonts w:ascii="Times New Roman" w:hAnsi="Times New Roman" w:cs="Times New Roman"/>
          <w:color w:val="auto"/>
          <w:sz w:val="24"/>
          <w:szCs w:val="24"/>
        </w:rPr>
        <w:t xml:space="preserve">ARTICLE </w:t>
      </w:r>
      <w:r w:rsidR="005851B9">
        <w:rPr>
          <w:rFonts w:ascii="Times New Roman" w:hAnsi="Times New Roman" w:cs="Times New Roman"/>
          <w:color w:val="auto"/>
          <w:sz w:val="24"/>
          <w:szCs w:val="24"/>
        </w:rPr>
        <w:t>19</w:t>
      </w:r>
      <w:r w:rsidR="00D4030A" w:rsidRPr="00740260">
        <w:rPr>
          <w:rFonts w:ascii="Times New Roman" w:hAnsi="Times New Roman" w:cs="Times New Roman"/>
          <w:color w:val="auto"/>
          <w:sz w:val="24"/>
          <w:szCs w:val="24"/>
        </w:rPr>
        <w:t xml:space="preserve"> – ATTACHMENTS</w:t>
      </w:r>
      <w:bookmarkEnd w:id="38"/>
      <w:bookmarkEnd w:id="39"/>
      <w:r w:rsidR="0011332C" w:rsidRPr="00740260">
        <w:rPr>
          <w:rFonts w:ascii="Times New Roman" w:hAnsi="Times New Roman" w:cs="Times New Roman"/>
          <w:color w:val="auto"/>
          <w:sz w:val="24"/>
          <w:szCs w:val="24"/>
        </w:rPr>
        <w:t xml:space="preserve"> </w:t>
      </w:r>
    </w:p>
    <w:p w14:paraId="4FFDF120" w14:textId="77777777" w:rsidR="009E277C" w:rsidRPr="009978EF" w:rsidRDefault="009E277C" w:rsidP="009978EF"/>
    <w:p w14:paraId="5C1838D5" w14:textId="7172FA04" w:rsidR="00D4030A" w:rsidRDefault="00D4030A" w:rsidP="00D4030A">
      <w:pPr>
        <w:autoSpaceDE w:val="0"/>
        <w:autoSpaceDN w:val="0"/>
        <w:adjustRightInd w:val="0"/>
      </w:pPr>
      <w:r w:rsidRPr="00D07051">
        <w:t xml:space="preserve">The following </w:t>
      </w:r>
      <w:r w:rsidR="000F63DC" w:rsidRPr="00D07051">
        <w:t xml:space="preserve">completed </w:t>
      </w:r>
      <w:r w:rsidRPr="00D07051">
        <w:t xml:space="preserve">documents </w:t>
      </w:r>
      <w:proofErr w:type="gramStart"/>
      <w:r w:rsidRPr="00D07051">
        <w:t>are attached</w:t>
      </w:r>
      <w:proofErr w:type="gramEnd"/>
      <w:r w:rsidRPr="00D07051">
        <w:t xml:space="preserve"> to and made a part of this Agreement:</w:t>
      </w:r>
      <w:r w:rsidR="0011332C">
        <w:t xml:space="preserve"> </w:t>
      </w:r>
      <w:r w:rsidR="0011332C" w:rsidRPr="00F11FC9">
        <w:rPr>
          <w:iCs/>
        </w:rPr>
        <w:t>[Insert approved budget and any other relevant documents, such as the detailed statement of work if applicable.]</w:t>
      </w:r>
    </w:p>
    <w:p w14:paraId="030C1A98" w14:textId="77777777" w:rsidR="0011332C" w:rsidRDefault="0011332C" w:rsidP="00D4030A">
      <w:pPr>
        <w:autoSpaceDE w:val="0"/>
        <w:autoSpaceDN w:val="0"/>
        <w:adjustRightInd w:val="0"/>
      </w:pPr>
    </w:p>
    <w:p w14:paraId="72A84838" w14:textId="370DD424" w:rsidR="00D4030A" w:rsidRDefault="00E46F46" w:rsidP="000458E9">
      <w:pPr>
        <w:pStyle w:val="ListParagraph"/>
        <w:numPr>
          <w:ilvl w:val="0"/>
          <w:numId w:val="7"/>
        </w:numPr>
        <w:tabs>
          <w:tab w:val="left" w:pos="1800"/>
        </w:tabs>
        <w:ind w:hanging="720"/>
      </w:pPr>
      <w:r>
        <w:t>SF–424A – Budget Information</w:t>
      </w:r>
    </w:p>
    <w:p w14:paraId="3CE77312" w14:textId="5EA1B1EE" w:rsidR="00DF5A6E" w:rsidRDefault="00F11FC9" w:rsidP="00F11FC9">
      <w:pPr>
        <w:pStyle w:val="ListParagraph"/>
        <w:numPr>
          <w:ilvl w:val="0"/>
          <w:numId w:val="7"/>
        </w:numPr>
        <w:tabs>
          <w:tab w:val="left" w:pos="1800"/>
        </w:tabs>
        <w:ind w:left="1800" w:hanging="1800"/>
      </w:pPr>
      <w:r>
        <w:t xml:space="preserve">[Note:  Additional attachments may </w:t>
      </w:r>
      <w:proofErr w:type="gramStart"/>
      <w:r>
        <w:t>be added</w:t>
      </w:r>
      <w:proofErr w:type="gramEnd"/>
      <w:r>
        <w:t>, i.e</w:t>
      </w:r>
      <w:r w:rsidR="00C335E2">
        <w:t>.</w:t>
      </w:r>
      <w:r>
        <w:t>, budget details, project plans, etc.]</w:t>
      </w:r>
      <w:r w:rsidR="00DF5A6E" w:rsidRPr="00F33F02">
        <w:tab/>
      </w:r>
    </w:p>
    <w:p w14:paraId="16365494" w14:textId="77777777" w:rsidR="00660EA3" w:rsidRDefault="00660EA3" w:rsidP="009978EF">
      <w:pPr>
        <w:tabs>
          <w:tab w:val="left" w:pos="1800"/>
        </w:tabs>
      </w:pPr>
    </w:p>
    <w:p w14:paraId="3D577FD7" w14:textId="300669CA" w:rsidR="00660EA3" w:rsidRDefault="00660EA3" w:rsidP="00660EA3">
      <w:r>
        <w:t xml:space="preserve">The Standard Forms (SF) can </w:t>
      </w:r>
      <w:proofErr w:type="gramStart"/>
      <w:r>
        <w:t>be downloaded</w:t>
      </w:r>
      <w:proofErr w:type="gramEnd"/>
      <w:r>
        <w:t xml:space="preserve"> electronically at</w:t>
      </w:r>
      <w:r w:rsidR="00C33B32">
        <w:t xml:space="preserve"> </w:t>
      </w:r>
      <w:hyperlink r:id="rId31" w:history="1">
        <w:r w:rsidR="00C33B32" w:rsidRPr="00481B97">
          <w:rPr>
            <w:rStyle w:val="Hyperlink"/>
          </w:rPr>
          <w:t>https://www.grants.gov/</w:t>
        </w:r>
      </w:hyperlink>
      <w:r>
        <w:t xml:space="preserve"> or by contacting the NPS Awarding Officer.</w:t>
      </w:r>
    </w:p>
    <w:p w14:paraId="3CE7DDCB" w14:textId="6B1AC49A" w:rsidR="00D4030A" w:rsidRPr="00740260" w:rsidRDefault="005162C9" w:rsidP="00740260">
      <w:pPr>
        <w:pStyle w:val="Heading1"/>
        <w:rPr>
          <w:rFonts w:ascii="Times New Roman" w:hAnsi="Times New Roman" w:cs="Times New Roman"/>
          <w:color w:val="auto"/>
          <w:sz w:val="24"/>
          <w:szCs w:val="24"/>
        </w:rPr>
      </w:pPr>
      <w:bookmarkStart w:id="40" w:name="_Toc2758562"/>
      <w:bookmarkStart w:id="41" w:name="_Toc38279913"/>
      <w:r>
        <w:rPr>
          <w:rFonts w:ascii="Times New Roman" w:hAnsi="Times New Roman" w:cs="Times New Roman"/>
          <w:color w:val="auto"/>
          <w:sz w:val="24"/>
          <w:szCs w:val="24"/>
        </w:rPr>
        <w:t xml:space="preserve">ARTICLE </w:t>
      </w:r>
      <w:r w:rsidR="005851B9">
        <w:rPr>
          <w:rFonts w:ascii="Times New Roman" w:hAnsi="Times New Roman" w:cs="Times New Roman"/>
          <w:color w:val="auto"/>
          <w:sz w:val="24"/>
          <w:szCs w:val="24"/>
        </w:rPr>
        <w:t>20</w:t>
      </w:r>
      <w:r w:rsidR="00D4030A" w:rsidRPr="00740260">
        <w:rPr>
          <w:rFonts w:ascii="Times New Roman" w:hAnsi="Times New Roman" w:cs="Times New Roman"/>
          <w:color w:val="auto"/>
          <w:sz w:val="24"/>
          <w:szCs w:val="24"/>
        </w:rPr>
        <w:t xml:space="preserve"> </w:t>
      </w:r>
      <w:r w:rsidR="0034175F" w:rsidRPr="00740260">
        <w:rPr>
          <w:rFonts w:ascii="Times New Roman" w:hAnsi="Times New Roman" w:cs="Times New Roman"/>
          <w:color w:val="auto"/>
          <w:sz w:val="24"/>
          <w:szCs w:val="24"/>
        </w:rPr>
        <w:t>–</w:t>
      </w:r>
      <w:r w:rsidR="00D4030A" w:rsidRPr="00740260">
        <w:rPr>
          <w:rFonts w:ascii="Times New Roman" w:hAnsi="Times New Roman" w:cs="Times New Roman"/>
          <w:color w:val="auto"/>
          <w:sz w:val="24"/>
          <w:szCs w:val="24"/>
        </w:rPr>
        <w:t xml:space="preserve"> SIGNATURES</w:t>
      </w:r>
      <w:bookmarkEnd w:id="40"/>
      <w:bookmarkEnd w:id="41"/>
    </w:p>
    <w:p w14:paraId="2634904F" w14:textId="77777777" w:rsidR="0034175F" w:rsidRPr="00D07051" w:rsidRDefault="0034175F" w:rsidP="00D4030A">
      <w:pPr>
        <w:autoSpaceDE w:val="0"/>
        <w:autoSpaceDN w:val="0"/>
        <w:adjustRightInd w:val="0"/>
        <w:rPr>
          <w:b/>
          <w:bCs/>
        </w:rPr>
      </w:pPr>
    </w:p>
    <w:p w14:paraId="7E166931" w14:textId="6ABC45A8" w:rsidR="00147751" w:rsidRDefault="00D4030A" w:rsidP="00D4030A">
      <w:pPr>
        <w:autoSpaceDE w:val="0"/>
        <w:autoSpaceDN w:val="0"/>
        <w:adjustRightInd w:val="0"/>
      </w:pPr>
      <w:r w:rsidRPr="00D07051">
        <w:rPr>
          <w:b/>
          <w:bCs/>
        </w:rPr>
        <w:t>IN WITNESS WHEREOF</w:t>
      </w:r>
      <w:r w:rsidRPr="00D07051">
        <w:t>, the parties hereto have executed this Agreement on the date(s) set</w:t>
      </w:r>
      <w:r w:rsidR="00140602" w:rsidRPr="00D07051">
        <w:t xml:space="preserve"> </w:t>
      </w:r>
      <w:r w:rsidRPr="00D07051">
        <w:t>forth below.</w:t>
      </w:r>
    </w:p>
    <w:p w14:paraId="1CA02160" w14:textId="77777777" w:rsidR="00A80D05" w:rsidRDefault="00A80D05" w:rsidP="00D4030A">
      <w:pPr>
        <w:autoSpaceDE w:val="0"/>
        <w:autoSpaceDN w:val="0"/>
        <w:adjustRightInd w:val="0"/>
      </w:pPr>
    </w:p>
    <w:p w14:paraId="221D7432" w14:textId="77777777" w:rsidR="005851B9" w:rsidRDefault="005851B9" w:rsidP="00D4030A">
      <w:pPr>
        <w:autoSpaceDE w:val="0"/>
        <w:autoSpaceDN w:val="0"/>
        <w:adjustRightInd w:val="0"/>
      </w:pPr>
    </w:p>
    <w:p w14:paraId="43A8B2F1" w14:textId="134D936D" w:rsidR="00140602" w:rsidRPr="00740260" w:rsidRDefault="00D4030A" w:rsidP="00D4030A">
      <w:pPr>
        <w:autoSpaceDE w:val="0"/>
        <w:autoSpaceDN w:val="0"/>
        <w:adjustRightInd w:val="0"/>
        <w:rPr>
          <w:b/>
        </w:rPr>
      </w:pPr>
      <w:r w:rsidRPr="00D07051">
        <w:rPr>
          <w:b/>
          <w:bCs/>
        </w:rPr>
        <w:t xml:space="preserve">FOR </w:t>
      </w:r>
      <w:r w:rsidR="007E59CE" w:rsidRPr="00F11FC9">
        <w:t>[</w:t>
      </w:r>
      <w:r w:rsidR="00F11FC9">
        <w:rPr>
          <w:bCs/>
          <w:iCs/>
        </w:rPr>
        <w:t>i</w:t>
      </w:r>
      <w:r w:rsidR="007E59CE" w:rsidRPr="00F11FC9">
        <w:rPr>
          <w:bCs/>
          <w:iCs/>
        </w:rPr>
        <w:t xml:space="preserve">nsert </w:t>
      </w:r>
      <w:r w:rsidR="00F11FC9">
        <w:rPr>
          <w:bCs/>
          <w:iCs/>
        </w:rPr>
        <w:t>c</w:t>
      </w:r>
      <w:r w:rsidR="004C7EE9" w:rsidRPr="00F11FC9">
        <w:rPr>
          <w:bCs/>
          <w:iCs/>
        </w:rPr>
        <w:t xml:space="preserve">apitalized and </w:t>
      </w:r>
      <w:r w:rsidR="00F11FC9">
        <w:rPr>
          <w:bCs/>
          <w:iCs/>
        </w:rPr>
        <w:t>b</w:t>
      </w:r>
      <w:r w:rsidR="004C7EE9" w:rsidRPr="00F11FC9">
        <w:rPr>
          <w:bCs/>
          <w:iCs/>
        </w:rPr>
        <w:t xml:space="preserve">oldfaced </w:t>
      </w:r>
      <w:r w:rsidR="00F11FC9">
        <w:rPr>
          <w:bCs/>
          <w:iCs/>
        </w:rPr>
        <w:t>n</w:t>
      </w:r>
      <w:r w:rsidR="004C7EE9" w:rsidRPr="00F11FC9">
        <w:rPr>
          <w:iCs/>
        </w:rPr>
        <w:t>ame</w:t>
      </w:r>
      <w:r w:rsidR="004C7EE9" w:rsidRPr="00F11FC9">
        <w:rPr>
          <w:bCs/>
          <w:iCs/>
        </w:rPr>
        <w:t xml:space="preserve"> of </w:t>
      </w:r>
      <w:r w:rsidR="008D7D97" w:rsidRPr="00F11FC9">
        <w:rPr>
          <w:bCs/>
          <w:iCs/>
        </w:rPr>
        <w:t>Recipient</w:t>
      </w:r>
      <w:r w:rsidR="007E59CE" w:rsidRPr="00F11FC9">
        <w:rPr>
          <w:b/>
          <w:bCs/>
        </w:rPr>
        <w:t>]</w:t>
      </w:r>
    </w:p>
    <w:p w14:paraId="39E5A61C" w14:textId="77777777" w:rsidR="00147751" w:rsidRDefault="00147751" w:rsidP="00D4030A">
      <w:pPr>
        <w:autoSpaceDE w:val="0"/>
        <w:autoSpaceDN w:val="0"/>
        <w:adjustRightInd w:val="0"/>
        <w:rPr>
          <w:b/>
          <w:bCs/>
        </w:rPr>
      </w:pPr>
    </w:p>
    <w:p w14:paraId="45772919" w14:textId="77777777" w:rsidR="00F11FC9" w:rsidRDefault="00F11FC9" w:rsidP="00D4030A">
      <w:pPr>
        <w:autoSpaceDE w:val="0"/>
        <w:autoSpaceDN w:val="0"/>
        <w:adjustRightInd w:val="0"/>
        <w:rPr>
          <w:b/>
          <w:bCs/>
        </w:rPr>
      </w:pPr>
    </w:p>
    <w:p w14:paraId="62F33F53" w14:textId="2B2F0247" w:rsidR="00140602" w:rsidRPr="002555B7" w:rsidRDefault="00140602" w:rsidP="00D4030A">
      <w:pPr>
        <w:autoSpaceDE w:val="0"/>
        <w:autoSpaceDN w:val="0"/>
        <w:adjustRightInd w:val="0"/>
      </w:pPr>
      <w:r w:rsidRPr="002555B7">
        <w:t>___________________________________________________</w:t>
      </w:r>
    </w:p>
    <w:p w14:paraId="28D14D96" w14:textId="176D95AF" w:rsidR="00D4030A" w:rsidRPr="00D07051" w:rsidRDefault="005E3DEB" w:rsidP="00640CE9">
      <w:pPr>
        <w:tabs>
          <w:tab w:val="left" w:pos="5040"/>
        </w:tabs>
        <w:autoSpaceDE w:val="0"/>
        <w:autoSpaceDN w:val="0"/>
        <w:adjustRightInd w:val="0"/>
      </w:pPr>
      <w:r w:rsidRPr="00F11FC9">
        <w:t>Name</w:t>
      </w:r>
      <w:r w:rsidR="00DB025A" w:rsidRPr="00D07051">
        <w:tab/>
      </w:r>
      <w:r w:rsidR="00D4030A" w:rsidRPr="00D07051">
        <w:t>Date</w:t>
      </w:r>
    </w:p>
    <w:p w14:paraId="009A45B1" w14:textId="7F039647" w:rsidR="00140602" w:rsidRPr="00D07051" w:rsidRDefault="00F11FC9" w:rsidP="00D4030A">
      <w:pPr>
        <w:autoSpaceDE w:val="0"/>
        <w:autoSpaceDN w:val="0"/>
        <w:adjustRightInd w:val="0"/>
      </w:pPr>
      <w:r>
        <w:t>[</w:t>
      </w:r>
      <w:r w:rsidR="005E3DEB" w:rsidRPr="00F11FC9">
        <w:t>Title</w:t>
      </w:r>
      <w:r>
        <w:t>]</w:t>
      </w:r>
    </w:p>
    <w:p w14:paraId="1F8AC18E" w14:textId="77777777" w:rsidR="00740260" w:rsidRDefault="00740260" w:rsidP="00D4030A">
      <w:pPr>
        <w:autoSpaceDE w:val="0"/>
        <w:autoSpaceDN w:val="0"/>
        <w:adjustRightInd w:val="0"/>
      </w:pPr>
    </w:p>
    <w:p w14:paraId="35E9C60B" w14:textId="77777777" w:rsidR="00740260" w:rsidRDefault="00740260" w:rsidP="00D4030A">
      <w:pPr>
        <w:autoSpaceDE w:val="0"/>
        <w:autoSpaceDN w:val="0"/>
        <w:adjustRightInd w:val="0"/>
      </w:pPr>
    </w:p>
    <w:p w14:paraId="645F7374" w14:textId="77777777" w:rsidR="00740260" w:rsidRDefault="00740260" w:rsidP="00D4030A">
      <w:pPr>
        <w:autoSpaceDE w:val="0"/>
        <w:autoSpaceDN w:val="0"/>
        <w:adjustRightInd w:val="0"/>
      </w:pPr>
    </w:p>
    <w:p w14:paraId="3CDD12B7" w14:textId="77777777" w:rsidR="00740260" w:rsidRDefault="00740260" w:rsidP="00D4030A">
      <w:pPr>
        <w:autoSpaceDE w:val="0"/>
        <w:autoSpaceDN w:val="0"/>
        <w:adjustRightInd w:val="0"/>
      </w:pPr>
    </w:p>
    <w:p w14:paraId="5E2CA0AB" w14:textId="77777777" w:rsidR="00D4030A" w:rsidRPr="00D07051" w:rsidRDefault="00D4030A" w:rsidP="00D4030A">
      <w:pPr>
        <w:autoSpaceDE w:val="0"/>
        <w:autoSpaceDN w:val="0"/>
        <w:adjustRightInd w:val="0"/>
        <w:rPr>
          <w:b/>
          <w:bCs/>
        </w:rPr>
      </w:pPr>
      <w:r w:rsidRPr="00D07051">
        <w:rPr>
          <w:b/>
          <w:bCs/>
        </w:rPr>
        <w:t>FOR THE NATIONAL PARK SERVICE</w:t>
      </w:r>
    </w:p>
    <w:p w14:paraId="59D791AD" w14:textId="77777777" w:rsidR="00147751" w:rsidRDefault="00147751" w:rsidP="00D4030A">
      <w:pPr>
        <w:autoSpaceDE w:val="0"/>
        <w:autoSpaceDN w:val="0"/>
        <w:adjustRightInd w:val="0"/>
      </w:pPr>
    </w:p>
    <w:p w14:paraId="6CFBFE32" w14:textId="43C31107" w:rsidR="00140602" w:rsidRPr="00D07051" w:rsidRDefault="00140602">
      <w:r w:rsidRPr="00D07051">
        <w:t>___________________________________________________</w:t>
      </w:r>
    </w:p>
    <w:p w14:paraId="1A53C08C" w14:textId="62141DA2" w:rsidR="00DB025A" w:rsidRPr="00D07051" w:rsidRDefault="008673D1" w:rsidP="00640CE9">
      <w:pPr>
        <w:tabs>
          <w:tab w:val="left" w:pos="5040"/>
        </w:tabs>
        <w:autoSpaceDE w:val="0"/>
        <w:autoSpaceDN w:val="0"/>
        <w:adjustRightInd w:val="0"/>
      </w:pPr>
      <w:r w:rsidRPr="00F11FC9">
        <w:t>Name</w:t>
      </w:r>
      <w:r w:rsidR="00DB025A" w:rsidRPr="00D07051">
        <w:tab/>
        <w:t>Date</w:t>
      </w:r>
    </w:p>
    <w:p w14:paraId="647F8718" w14:textId="68011103" w:rsidR="001F1922" w:rsidRDefault="00735D82">
      <w:r>
        <w:t>Awarding Officer</w:t>
      </w:r>
      <w:r w:rsidR="001F1922">
        <w:br w:type="page"/>
      </w:r>
    </w:p>
    <w:p w14:paraId="558B743E" w14:textId="54D32AB9" w:rsidR="001F1922" w:rsidRPr="001F1922" w:rsidRDefault="00EE1602" w:rsidP="00640CE9">
      <w:pPr>
        <w:pStyle w:val="ListParagraph"/>
        <w:spacing w:before="480"/>
        <w:ind w:left="0"/>
        <w:jc w:val="center"/>
        <w:rPr>
          <w:sz w:val="28"/>
          <w:szCs w:val="28"/>
        </w:rPr>
      </w:pPr>
      <w:r>
        <w:rPr>
          <w:sz w:val="28"/>
          <w:szCs w:val="28"/>
        </w:rPr>
        <w:lastRenderedPageBreak/>
        <w:t>Attachment A</w:t>
      </w:r>
    </w:p>
    <w:p w14:paraId="61F758D8" w14:textId="580293A4" w:rsidR="001F1922" w:rsidRPr="001F1922" w:rsidRDefault="001F1922" w:rsidP="001F1922">
      <w:pPr>
        <w:pStyle w:val="ListParagraph"/>
        <w:ind w:left="0"/>
        <w:jc w:val="center"/>
        <w:rPr>
          <w:sz w:val="28"/>
          <w:szCs w:val="28"/>
        </w:rPr>
      </w:pPr>
      <w:r w:rsidRPr="001F1922">
        <w:rPr>
          <w:sz w:val="28"/>
          <w:szCs w:val="28"/>
        </w:rPr>
        <w:t>SF</w:t>
      </w:r>
      <w:r w:rsidR="0062361E">
        <w:rPr>
          <w:sz w:val="28"/>
          <w:szCs w:val="28"/>
        </w:rPr>
        <w:t>–</w:t>
      </w:r>
      <w:r w:rsidRPr="001F1922">
        <w:rPr>
          <w:sz w:val="28"/>
          <w:szCs w:val="28"/>
        </w:rPr>
        <w:t xml:space="preserve">424A </w:t>
      </w:r>
      <w:r w:rsidR="0062361E">
        <w:rPr>
          <w:sz w:val="28"/>
          <w:szCs w:val="28"/>
        </w:rPr>
        <w:t>–</w:t>
      </w:r>
      <w:r w:rsidRPr="001F1922">
        <w:rPr>
          <w:sz w:val="28"/>
          <w:szCs w:val="28"/>
        </w:rPr>
        <w:t xml:space="preserve"> Budget Information </w:t>
      </w:r>
      <w:r w:rsidR="0062361E">
        <w:rPr>
          <w:sz w:val="28"/>
          <w:szCs w:val="28"/>
        </w:rPr>
        <w:t>–</w:t>
      </w:r>
      <w:r w:rsidRPr="001F1922">
        <w:rPr>
          <w:sz w:val="28"/>
          <w:szCs w:val="28"/>
        </w:rPr>
        <w:t xml:space="preserve"> Non</w:t>
      </w:r>
      <w:r w:rsidR="0062361E">
        <w:rPr>
          <w:sz w:val="28"/>
          <w:szCs w:val="28"/>
        </w:rPr>
        <w:t>–</w:t>
      </w:r>
      <w:r w:rsidRPr="001F1922">
        <w:rPr>
          <w:sz w:val="28"/>
          <w:szCs w:val="28"/>
        </w:rPr>
        <w:t>Construction Programs</w:t>
      </w:r>
    </w:p>
    <w:p w14:paraId="69184D01" w14:textId="77777777" w:rsidR="001F1922" w:rsidRDefault="001F1922">
      <w:r>
        <w:br w:type="page"/>
      </w:r>
    </w:p>
    <w:p w14:paraId="0C455F76" w14:textId="539468BB" w:rsidR="001F1922" w:rsidRPr="001F1922" w:rsidRDefault="00EE1602" w:rsidP="00640CE9">
      <w:pPr>
        <w:pStyle w:val="ListParagraph"/>
        <w:spacing w:before="480"/>
        <w:ind w:left="0"/>
        <w:contextualSpacing w:val="0"/>
        <w:jc w:val="center"/>
        <w:rPr>
          <w:sz w:val="28"/>
          <w:szCs w:val="28"/>
        </w:rPr>
      </w:pPr>
      <w:r>
        <w:rPr>
          <w:sz w:val="28"/>
          <w:szCs w:val="28"/>
        </w:rPr>
        <w:lastRenderedPageBreak/>
        <w:t>Attachment B</w:t>
      </w:r>
    </w:p>
    <w:p w14:paraId="5C6BEC4F" w14:textId="146A89D6" w:rsidR="001F1922" w:rsidRDefault="001F1922" w:rsidP="001F1922">
      <w:pPr>
        <w:pStyle w:val="ListParagraph"/>
        <w:ind w:left="0"/>
        <w:jc w:val="center"/>
        <w:rPr>
          <w:sz w:val="28"/>
          <w:szCs w:val="28"/>
        </w:rPr>
      </w:pPr>
      <w:r w:rsidRPr="001F1922">
        <w:rPr>
          <w:sz w:val="28"/>
          <w:szCs w:val="28"/>
        </w:rPr>
        <w:t>Miscellaneous Attachment(s)</w:t>
      </w:r>
    </w:p>
    <w:p w14:paraId="5636A1AB" w14:textId="08E50F8A" w:rsidR="00F11FC9" w:rsidRDefault="00F11FC9" w:rsidP="001F1922">
      <w:pPr>
        <w:pStyle w:val="ListParagraph"/>
        <w:ind w:left="0"/>
        <w:jc w:val="center"/>
        <w:rPr>
          <w:sz w:val="28"/>
          <w:szCs w:val="28"/>
        </w:rPr>
      </w:pPr>
    </w:p>
    <w:p w14:paraId="5691E29E" w14:textId="0083D570" w:rsidR="00F11FC9" w:rsidRPr="00F11FC9" w:rsidRDefault="00F11FC9" w:rsidP="001F1922">
      <w:pPr>
        <w:pStyle w:val="ListParagraph"/>
        <w:ind w:left="0"/>
        <w:jc w:val="center"/>
      </w:pPr>
      <w:r w:rsidRPr="00F11FC9">
        <w:t>[as applicable]</w:t>
      </w:r>
    </w:p>
    <w:sectPr w:rsidR="00F11FC9" w:rsidRPr="00F11FC9" w:rsidSect="00AE0EF5">
      <w:headerReference w:type="default" r:id="rId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B393E" w14:textId="77777777" w:rsidR="0030445E" w:rsidRDefault="0030445E">
      <w:r>
        <w:separator/>
      </w:r>
    </w:p>
  </w:endnote>
  <w:endnote w:type="continuationSeparator" w:id="0">
    <w:p w14:paraId="731716F9" w14:textId="77777777" w:rsidR="0030445E" w:rsidRDefault="0030445E">
      <w:r>
        <w:continuationSeparator/>
      </w:r>
    </w:p>
  </w:endnote>
  <w:endnote w:type="continuationNotice" w:id="1">
    <w:p w14:paraId="4352E1AE" w14:textId="77777777" w:rsidR="0030445E" w:rsidRDefault="00304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F67B8" w14:textId="77777777" w:rsidR="0030445E" w:rsidRDefault="0030445E">
      <w:r>
        <w:separator/>
      </w:r>
    </w:p>
  </w:footnote>
  <w:footnote w:type="continuationSeparator" w:id="0">
    <w:p w14:paraId="60758BCE" w14:textId="77777777" w:rsidR="0030445E" w:rsidRDefault="0030445E">
      <w:r>
        <w:continuationSeparator/>
      </w:r>
    </w:p>
  </w:footnote>
  <w:footnote w:type="continuationNotice" w:id="1">
    <w:p w14:paraId="33C2912C" w14:textId="77777777" w:rsidR="0030445E" w:rsidRDefault="003044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053189"/>
      <w:docPartObj>
        <w:docPartGallery w:val="Page Numbers (Top of Page)"/>
        <w:docPartUnique/>
      </w:docPartObj>
    </w:sdtPr>
    <w:sdtEndPr/>
    <w:sdtContent>
      <w:p w14:paraId="3FE81C82" w14:textId="0C4D241D" w:rsidR="0030445E" w:rsidRDefault="0030445E">
        <w:pPr>
          <w:pStyle w:val="Header"/>
          <w:jc w:val="right"/>
        </w:pPr>
        <w:r w:rsidRPr="007B0CA2">
          <w:t xml:space="preserve">Cooperative </w:t>
        </w:r>
        <w:r>
          <w:t>Agreement [</w:t>
        </w:r>
        <w:r w:rsidRPr="00F673E3">
          <w:t>Insert Agreement Number</w:t>
        </w:r>
        <w:r>
          <w:t>]</w:t>
        </w:r>
      </w:p>
      <w:p w14:paraId="469A777A" w14:textId="77777777" w:rsidR="0030445E" w:rsidRDefault="0030445E">
        <w:pPr>
          <w:pStyle w:val="Header"/>
          <w:jc w:val="right"/>
        </w:pPr>
        <w:r>
          <w:t>[Insert Date]</w:t>
        </w:r>
      </w:p>
      <w:p w14:paraId="2EE64B67" w14:textId="47ECDCBC" w:rsidR="0030445E" w:rsidRDefault="0030445E">
        <w:pPr>
          <w:pStyle w:val="Head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31</w:t>
        </w:r>
        <w:r>
          <w:rPr>
            <w:b/>
          </w:rPr>
          <w:fldChar w:fldCharType="end"/>
        </w:r>
      </w:p>
    </w:sdtContent>
  </w:sdt>
  <w:p w14:paraId="53E77E37" w14:textId="77777777" w:rsidR="0030445E" w:rsidRDefault="0030445E" w:rsidP="00D4030A">
    <w:pPr>
      <w:pStyle w:val="Header"/>
      <w:jc w:val="right"/>
    </w:pPr>
  </w:p>
  <w:p w14:paraId="47240E16" w14:textId="77777777" w:rsidR="0030445E" w:rsidRDefault="003044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7371"/>
    <w:multiLevelType w:val="multilevel"/>
    <w:tmpl w:val="AD7E36E0"/>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8D7D7C"/>
    <w:multiLevelType w:val="hybridMultilevel"/>
    <w:tmpl w:val="9C84F150"/>
    <w:lvl w:ilvl="0" w:tplc="C4CAFA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D6051"/>
    <w:multiLevelType w:val="multilevel"/>
    <w:tmpl w:val="EE327A8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AB43374"/>
    <w:multiLevelType w:val="multilevel"/>
    <w:tmpl w:val="6A00184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F791B77"/>
    <w:multiLevelType w:val="hybridMultilevel"/>
    <w:tmpl w:val="A5786CD6"/>
    <w:lvl w:ilvl="0" w:tplc="EC6C995E">
      <w:start w:val="1"/>
      <w:numFmt w:val="decimal"/>
      <w:lvlText w:val="(%1)"/>
      <w:lvlJc w:val="left"/>
      <w:pPr>
        <w:ind w:left="1723" w:hanging="339"/>
      </w:pPr>
      <w:rPr>
        <w:rFonts w:ascii="Times New Roman" w:eastAsia="Times New Roman" w:hAnsi="Times New Roman" w:cs="Times New Roman" w:hint="default"/>
        <w:w w:val="109"/>
        <w:sz w:val="22"/>
        <w:szCs w:val="22"/>
      </w:rPr>
    </w:lvl>
    <w:lvl w:ilvl="1" w:tplc="49EA0AC2">
      <w:numFmt w:val="bullet"/>
      <w:lvlText w:val="•"/>
      <w:lvlJc w:val="left"/>
      <w:pPr>
        <w:ind w:left="2664" w:hanging="339"/>
      </w:pPr>
      <w:rPr>
        <w:rFonts w:hint="default"/>
      </w:rPr>
    </w:lvl>
    <w:lvl w:ilvl="2" w:tplc="0128A2C6">
      <w:numFmt w:val="bullet"/>
      <w:lvlText w:val="•"/>
      <w:lvlJc w:val="left"/>
      <w:pPr>
        <w:ind w:left="3614" w:hanging="339"/>
      </w:pPr>
      <w:rPr>
        <w:rFonts w:hint="default"/>
      </w:rPr>
    </w:lvl>
    <w:lvl w:ilvl="3" w:tplc="107A751E">
      <w:numFmt w:val="bullet"/>
      <w:lvlText w:val="•"/>
      <w:lvlJc w:val="left"/>
      <w:pPr>
        <w:ind w:left="4564" w:hanging="339"/>
      </w:pPr>
      <w:rPr>
        <w:rFonts w:hint="default"/>
      </w:rPr>
    </w:lvl>
    <w:lvl w:ilvl="4" w:tplc="962ED996">
      <w:numFmt w:val="bullet"/>
      <w:lvlText w:val="•"/>
      <w:lvlJc w:val="left"/>
      <w:pPr>
        <w:ind w:left="5514" w:hanging="339"/>
      </w:pPr>
      <w:rPr>
        <w:rFonts w:hint="default"/>
      </w:rPr>
    </w:lvl>
    <w:lvl w:ilvl="5" w:tplc="E98060EA">
      <w:numFmt w:val="bullet"/>
      <w:lvlText w:val="•"/>
      <w:lvlJc w:val="left"/>
      <w:pPr>
        <w:ind w:left="6464" w:hanging="339"/>
      </w:pPr>
      <w:rPr>
        <w:rFonts w:hint="default"/>
      </w:rPr>
    </w:lvl>
    <w:lvl w:ilvl="6" w:tplc="86A88370">
      <w:numFmt w:val="bullet"/>
      <w:lvlText w:val="•"/>
      <w:lvlJc w:val="left"/>
      <w:pPr>
        <w:ind w:left="7414" w:hanging="339"/>
      </w:pPr>
      <w:rPr>
        <w:rFonts w:hint="default"/>
      </w:rPr>
    </w:lvl>
    <w:lvl w:ilvl="7" w:tplc="FECA14FA">
      <w:numFmt w:val="bullet"/>
      <w:lvlText w:val="•"/>
      <w:lvlJc w:val="left"/>
      <w:pPr>
        <w:ind w:left="8364" w:hanging="339"/>
      </w:pPr>
      <w:rPr>
        <w:rFonts w:hint="default"/>
      </w:rPr>
    </w:lvl>
    <w:lvl w:ilvl="8" w:tplc="0C5A5484">
      <w:numFmt w:val="bullet"/>
      <w:lvlText w:val="•"/>
      <w:lvlJc w:val="left"/>
      <w:pPr>
        <w:ind w:left="9314" w:hanging="339"/>
      </w:pPr>
      <w:rPr>
        <w:rFonts w:hint="default"/>
      </w:rPr>
    </w:lvl>
  </w:abstractNum>
  <w:abstractNum w:abstractNumId="5" w15:restartNumberingAfterBreak="0">
    <w:nsid w:val="201D2702"/>
    <w:multiLevelType w:val="hybridMultilevel"/>
    <w:tmpl w:val="3718ECC8"/>
    <w:lvl w:ilvl="0" w:tplc="28B4D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C97C10"/>
    <w:multiLevelType w:val="hybridMultilevel"/>
    <w:tmpl w:val="9AC6374A"/>
    <w:lvl w:ilvl="0" w:tplc="4FC8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3C414E"/>
    <w:multiLevelType w:val="hybridMultilevel"/>
    <w:tmpl w:val="F6B08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72142F"/>
    <w:multiLevelType w:val="hybridMultilevel"/>
    <w:tmpl w:val="918E96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9321EB"/>
    <w:multiLevelType w:val="hybridMultilevel"/>
    <w:tmpl w:val="CEF07AF8"/>
    <w:lvl w:ilvl="0" w:tplc="1B0AC67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B04E61"/>
    <w:multiLevelType w:val="hybridMultilevel"/>
    <w:tmpl w:val="B7FCC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3023A"/>
    <w:multiLevelType w:val="hybridMultilevel"/>
    <w:tmpl w:val="27A43AD6"/>
    <w:lvl w:ilvl="0" w:tplc="60C6E6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F1B09"/>
    <w:multiLevelType w:val="hybridMultilevel"/>
    <w:tmpl w:val="DA80FACA"/>
    <w:lvl w:ilvl="0" w:tplc="F92473A4">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F34BFD"/>
    <w:multiLevelType w:val="hybridMultilevel"/>
    <w:tmpl w:val="06EAA0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82D31"/>
    <w:multiLevelType w:val="multilevel"/>
    <w:tmpl w:val="1DC2E5EE"/>
    <w:lvl w:ilvl="0">
      <w:start w:val="3"/>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0222895"/>
    <w:multiLevelType w:val="hybridMultilevel"/>
    <w:tmpl w:val="22E4062E"/>
    <w:lvl w:ilvl="0" w:tplc="5F222B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9239FC"/>
    <w:multiLevelType w:val="hybridMultilevel"/>
    <w:tmpl w:val="6CEACA78"/>
    <w:lvl w:ilvl="0" w:tplc="4C1C387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F635F"/>
    <w:multiLevelType w:val="multilevel"/>
    <w:tmpl w:val="EE327A8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73345D8"/>
    <w:multiLevelType w:val="hybridMultilevel"/>
    <w:tmpl w:val="EFB236BE"/>
    <w:lvl w:ilvl="0" w:tplc="0650AF48">
      <w:start w:val="1"/>
      <w:numFmt w:val="upperLetter"/>
      <w:lvlText w:val="Attachment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3E02AA"/>
    <w:multiLevelType w:val="hybridMultilevel"/>
    <w:tmpl w:val="BF1E791E"/>
    <w:lvl w:ilvl="0" w:tplc="0766228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BC330D6"/>
    <w:multiLevelType w:val="multilevel"/>
    <w:tmpl w:val="6A00184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0D701CF"/>
    <w:multiLevelType w:val="hybridMultilevel"/>
    <w:tmpl w:val="FD84404E"/>
    <w:lvl w:ilvl="0" w:tplc="04090017">
      <w:start w:val="1"/>
      <w:numFmt w:val="low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2E01F33"/>
    <w:multiLevelType w:val="hybridMultilevel"/>
    <w:tmpl w:val="70B67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00BB7"/>
    <w:multiLevelType w:val="hybridMultilevel"/>
    <w:tmpl w:val="081A18B0"/>
    <w:lvl w:ilvl="0" w:tplc="14DA2FB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9A60611"/>
    <w:multiLevelType w:val="hybridMultilevel"/>
    <w:tmpl w:val="589260CE"/>
    <w:lvl w:ilvl="0" w:tplc="626EA994">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EF3FE8"/>
    <w:multiLevelType w:val="hybridMultilevel"/>
    <w:tmpl w:val="ED1876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AB392B"/>
    <w:multiLevelType w:val="hybridMultilevel"/>
    <w:tmpl w:val="DF7C542C"/>
    <w:lvl w:ilvl="0" w:tplc="754EC702">
      <w:start w:val="1"/>
      <w:numFmt w:val="lowerLetter"/>
      <w:lvlText w:val="(%1)"/>
      <w:lvlJc w:val="left"/>
      <w:pPr>
        <w:ind w:left="1384" w:hanging="325"/>
      </w:pPr>
      <w:rPr>
        <w:rFonts w:hint="default"/>
        <w:spacing w:val="-1"/>
        <w:w w:val="108"/>
      </w:rPr>
    </w:lvl>
    <w:lvl w:ilvl="1" w:tplc="4E6634A8">
      <w:numFmt w:val="bullet"/>
      <w:lvlText w:val="•"/>
      <w:lvlJc w:val="left"/>
      <w:pPr>
        <w:ind w:left="2303" w:hanging="325"/>
      </w:pPr>
      <w:rPr>
        <w:rFonts w:hint="default"/>
      </w:rPr>
    </w:lvl>
    <w:lvl w:ilvl="2" w:tplc="6E3A06BA">
      <w:numFmt w:val="bullet"/>
      <w:lvlText w:val="•"/>
      <w:lvlJc w:val="left"/>
      <w:pPr>
        <w:ind w:left="3219" w:hanging="325"/>
      </w:pPr>
      <w:rPr>
        <w:rFonts w:hint="default"/>
      </w:rPr>
    </w:lvl>
    <w:lvl w:ilvl="3" w:tplc="5A7EFC26">
      <w:numFmt w:val="bullet"/>
      <w:lvlText w:val="•"/>
      <w:lvlJc w:val="left"/>
      <w:pPr>
        <w:ind w:left="4135" w:hanging="325"/>
      </w:pPr>
      <w:rPr>
        <w:rFonts w:hint="default"/>
      </w:rPr>
    </w:lvl>
    <w:lvl w:ilvl="4" w:tplc="C8420040">
      <w:numFmt w:val="bullet"/>
      <w:lvlText w:val="•"/>
      <w:lvlJc w:val="left"/>
      <w:pPr>
        <w:ind w:left="5051" w:hanging="325"/>
      </w:pPr>
      <w:rPr>
        <w:rFonts w:hint="default"/>
      </w:rPr>
    </w:lvl>
    <w:lvl w:ilvl="5" w:tplc="FEAE04E0">
      <w:numFmt w:val="bullet"/>
      <w:lvlText w:val="•"/>
      <w:lvlJc w:val="left"/>
      <w:pPr>
        <w:ind w:left="5967" w:hanging="325"/>
      </w:pPr>
      <w:rPr>
        <w:rFonts w:hint="default"/>
      </w:rPr>
    </w:lvl>
    <w:lvl w:ilvl="6" w:tplc="47A870A8">
      <w:numFmt w:val="bullet"/>
      <w:lvlText w:val="•"/>
      <w:lvlJc w:val="left"/>
      <w:pPr>
        <w:ind w:left="6883" w:hanging="325"/>
      </w:pPr>
      <w:rPr>
        <w:rFonts w:hint="default"/>
      </w:rPr>
    </w:lvl>
    <w:lvl w:ilvl="7" w:tplc="7610D9F6">
      <w:numFmt w:val="bullet"/>
      <w:lvlText w:val="•"/>
      <w:lvlJc w:val="left"/>
      <w:pPr>
        <w:ind w:left="7799" w:hanging="325"/>
      </w:pPr>
      <w:rPr>
        <w:rFonts w:hint="default"/>
      </w:rPr>
    </w:lvl>
    <w:lvl w:ilvl="8" w:tplc="5F42EDF2">
      <w:numFmt w:val="bullet"/>
      <w:lvlText w:val="•"/>
      <w:lvlJc w:val="left"/>
      <w:pPr>
        <w:ind w:left="8715" w:hanging="325"/>
      </w:pPr>
      <w:rPr>
        <w:rFonts w:hint="default"/>
      </w:rPr>
    </w:lvl>
  </w:abstractNum>
  <w:abstractNum w:abstractNumId="27" w15:restartNumberingAfterBreak="0">
    <w:nsid w:val="61EB39F3"/>
    <w:multiLevelType w:val="hybridMultilevel"/>
    <w:tmpl w:val="C316CA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276CBC"/>
    <w:multiLevelType w:val="hybridMultilevel"/>
    <w:tmpl w:val="59882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605DD2"/>
    <w:multiLevelType w:val="hybridMultilevel"/>
    <w:tmpl w:val="DADE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801061"/>
    <w:multiLevelType w:val="hybridMultilevel"/>
    <w:tmpl w:val="E0A4A634"/>
    <w:lvl w:ilvl="0" w:tplc="52481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19230B"/>
    <w:multiLevelType w:val="hybridMultilevel"/>
    <w:tmpl w:val="28B4CA0C"/>
    <w:lvl w:ilvl="0" w:tplc="A83A26C0">
      <w:start w:val="1"/>
      <w:numFmt w:val="decimal"/>
      <w:lvlText w:val="(%1)"/>
      <w:lvlJc w:val="left"/>
      <w:pPr>
        <w:ind w:left="1719" w:hanging="335"/>
      </w:pPr>
      <w:rPr>
        <w:rFonts w:ascii="Times New Roman" w:eastAsia="Times New Roman" w:hAnsi="Times New Roman" w:cs="Times New Roman" w:hint="default"/>
        <w:w w:val="109"/>
        <w:sz w:val="22"/>
        <w:szCs w:val="22"/>
      </w:rPr>
    </w:lvl>
    <w:lvl w:ilvl="1" w:tplc="1CA42724">
      <w:numFmt w:val="bullet"/>
      <w:lvlText w:val="•"/>
      <w:lvlJc w:val="left"/>
      <w:pPr>
        <w:ind w:left="2660" w:hanging="335"/>
      </w:pPr>
      <w:rPr>
        <w:rFonts w:hint="default"/>
      </w:rPr>
    </w:lvl>
    <w:lvl w:ilvl="2" w:tplc="09869EDC">
      <w:numFmt w:val="bullet"/>
      <w:lvlText w:val="•"/>
      <w:lvlJc w:val="left"/>
      <w:pPr>
        <w:ind w:left="3610" w:hanging="335"/>
      </w:pPr>
      <w:rPr>
        <w:rFonts w:hint="default"/>
      </w:rPr>
    </w:lvl>
    <w:lvl w:ilvl="3" w:tplc="C9428820">
      <w:numFmt w:val="bullet"/>
      <w:lvlText w:val="•"/>
      <w:lvlJc w:val="left"/>
      <w:pPr>
        <w:ind w:left="4560" w:hanging="335"/>
      </w:pPr>
      <w:rPr>
        <w:rFonts w:hint="default"/>
      </w:rPr>
    </w:lvl>
    <w:lvl w:ilvl="4" w:tplc="95461000">
      <w:numFmt w:val="bullet"/>
      <w:lvlText w:val="•"/>
      <w:lvlJc w:val="left"/>
      <w:pPr>
        <w:ind w:left="5510" w:hanging="335"/>
      </w:pPr>
      <w:rPr>
        <w:rFonts w:hint="default"/>
      </w:rPr>
    </w:lvl>
    <w:lvl w:ilvl="5" w:tplc="32600D0C">
      <w:numFmt w:val="bullet"/>
      <w:lvlText w:val="•"/>
      <w:lvlJc w:val="left"/>
      <w:pPr>
        <w:ind w:left="6460" w:hanging="335"/>
      </w:pPr>
      <w:rPr>
        <w:rFonts w:hint="default"/>
      </w:rPr>
    </w:lvl>
    <w:lvl w:ilvl="6" w:tplc="E05EF8A6">
      <w:numFmt w:val="bullet"/>
      <w:lvlText w:val="•"/>
      <w:lvlJc w:val="left"/>
      <w:pPr>
        <w:ind w:left="7410" w:hanging="335"/>
      </w:pPr>
      <w:rPr>
        <w:rFonts w:hint="default"/>
      </w:rPr>
    </w:lvl>
    <w:lvl w:ilvl="7" w:tplc="B7E67FDA">
      <w:numFmt w:val="bullet"/>
      <w:lvlText w:val="•"/>
      <w:lvlJc w:val="left"/>
      <w:pPr>
        <w:ind w:left="8360" w:hanging="335"/>
      </w:pPr>
      <w:rPr>
        <w:rFonts w:hint="default"/>
      </w:rPr>
    </w:lvl>
    <w:lvl w:ilvl="8" w:tplc="59741C4E">
      <w:numFmt w:val="bullet"/>
      <w:lvlText w:val="•"/>
      <w:lvlJc w:val="left"/>
      <w:pPr>
        <w:ind w:left="9310" w:hanging="335"/>
      </w:pPr>
      <w:rPr>
        <w:rFonts w:hint="default"/>
      </w:rPr>
    </w:lvl>
  </w:abstractNum>
  <w:abstractNum w:abstractNumId="32" w15:restartNumberingAfterBreak="0">
    <w:nsid w:val="77C05305"/>
    <w:multiLevelType w:val="hybridMultilevel"/>
    <w:tmpl w:val="3A426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204626"/>
    <w:multiLevelType w:val="hybridMultilevel"/>
    <w:tmpl w:val="C1EC1DAC"/>
    <w:lvl w:ilvl="0" w:tplc="BDD2D9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A4497C"/>
    <w:multiLevelType w:val="multilevel"/>
    <w:tmpl w:val="21CCED3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F745A63"/>
    <w:multiLevelType w:val="hybridMultilevel"/>
    <w:tmpl w:val="8126F726"/>
    <w:lvl w:ilvl="0" w:tplc="1FA670DE">
      <w:start w:val="1"/>
      <w:numFmt w:val="decimal"/>
      <w:lvlText w:val="(%1)"/>
      <w:lvlJc w:val="left"/>
      <w:pPr>
        <w:ind w:left="1719" w:hanging="335"/>
      </w:pPr>
      <w:rPr>
        <w:rFonts w:ascii="Times New Roman" w:eastAsia="Times New Roman" w:hAnsi="Times New Roman" w:cs="Times New Roman" w:hint="default"/>
        <w:w w:val="108"/>
        <w:sz w:val="22"/>
        <w:szCs w:val="22"/>
      </w:rPr>
    </w:lvl>
    <w:lvl w:ilvl="1" w:tplc="5A2C9D66">
      <w:numFmt w:val="bullet"/>
      <w:lvlText w:val="•"/>
      <w:lvlJc w:val="left"/>
      <w:pPr>
        <w:ind w:left="2667" w:hanging="335"/>
      </w:pPr>
      <w:rPr>
        <w:rFonts w:hint="default"/>
      </w:rPr>
    </w:lvl>
    <w:lvl w:ilvl="2" w:tplc="C484842E">
      <w:numFmt w:val="bullet"/>
      <w:lvlText w:val="•"/>
      <w:lvlJc w:val="left"/>
      <w:pPr>
        <w:ind w:left="3615" w:hanging="335"/>
      </w:pPr>
      <w:rPr>
        <w:rFonts w:hint="default"/>
      </w:rPr>
    </w:lvl>
    <w:lvl w:ilvl="3" w:tplc="633EA1E0">
      <w:numFmt w:val="bullet"/>
      <w:lvlText w:val="•"/>
      <w:lvlJc w:val="left"/>
      <w:pPr>
        <w:ind w:left="4563" w:hanging="335"/>
      </w:pPr>
      <w:rPr>
        <w:rFonts w:hint="default"/>
      </w:rPr>
    </w:lvl>
    <w:lvl w:ilvl="4" w:tplc="8DD0E9B4">
      <w:numFmt w:val="bullet"/>
      <w:lvlText w:val="•"/>
      <w:lvlJc w:val="left"/>
      <w:pPr>
        <w:ind w:left="5511" w:hanging="335"/>
      </w:pPr>
      <w:rPr>
        <w:rFonts w:hint="default"/>
      </w:rPr>
    </w:lvl>
    <w:lvl w:ilvl="5" w:tplc="5DF2730C">
      <w:numFmt w:val="bullet"/>
      <w:lvlText w:val="•"/>
      <w:lvlJc w:val="left"/>
      <w:pPr>
        <w:ind w:left="6459" w:hanging="335"/>
      </w:pPr>
      <w:rPr>
        <w:rFonts w:hint="default"/>
      </w:rPr>
    </w:lvl>
    <w:lvl w:ilvl="6" w:tplc="15DA9392">
      <w:numFmt w:val="bullet"/>
      <w:lvlText w:val="•"/>
      <w:lvlJc w:val="left"/>
      <w:pPr>
        <w:ind w:left="7407" w:hanging="335"/>
      </w:pPr>
      <w:rPr>
        <w:rFonts w:hint="default"/>
      </w:rPr>
    </w:lvl>
    <w:lvl w:ilvl="7" w:tplc="BCD022D6">
      <w:numFmt w:val="bullet"/>
      <w:lvlText w:val="•"/>
      <w:lvlJc w:val="left"/>
      <w:pPr>
        <w:ind w:left="8355" w:hanging="335"/>
      </w:pPr>
      <w:rPr>
        <w:rFonts w:hint="default"/>
      </w:rPr>
    </w:lvl>
    <w:lvl w:ilvl="8" w:tplc="AEB26CD6">
      <w:numFmt w:val="bullet"/>
      <w:lvlText w:val="•"/>
      <w:lvlJc w:val="left"/>
      <w:pPr>
        <w:ind w:left="9303" w:hanging="335"/>
      </w:pPr>
      <w:rPr>
        <w:rFonts w:hint="default"/>
      </w:rPr>
    </w:lvl>
  </w:abstractNum>
  <w:num w:numId="1">
    <w:abstractNumId w:val="24"/>
  </w:num>
  <w:num w:numId="2">
    <w:abstractNumId w:val="7"/>
  </w:num>
  <w:num w:numId="3">
    <w:abstractNumId w:val="13"/>
  </w:num>
  <w:num w:numId="4">
    <w:abstractNumId w:val="27"/>
  </w:num>
  <w:num w:numId="5">
    <w:abstractNumId w:val="9"/>
  </w:num>
  <w:num w:numId="6">
    <w:abstractNumId w:val="8"/>
  </w:num>
  <w:num w:numId="7">
    <w:abstractNumId w:val="18"/>
  </w:num>
  <w:num w:numId="8">
    <w:abstractNumId w:val="20"/>
  </w:num>
  <w:num w:numId="9">
    <w:abstractNumId w:val="0"/>
  </w:num>
  <w:num w:numId="10">
    <w:abstractNumId w:val="21"/>
  </w:num>
  <w:num w:numId="11">
    <w:abstractNumId w:val="2"/>
  </w:num>
  <w:num w:numId="12">
    <w:abstractNumId w:val="34"/>
  </w:num>
  <w:num w:numId="13">
    <w:abstractNumId w:val="1"/>
  </w:num>
  <w:num w:numId="14">
    <w:abstractNumId w:val="11"/>
  </w:num>
  <w:num w:numId="15">
    <w:abstractNumId w:val="12"/>
  </w:num>
  <w:num w:numId="16">
    <w:abstractNumId w:val="15"/>
  </w:num>
  <w:num w:numId="17">
    <w:abstractNumId w:val="16"/>
  </w:num>
  <w:num w:numId="18">
    <w:abstractNumId w:val="17"/>
  </w:num>
  <w:num w:numId="19">
    <w:abstractNumId w:val="3"/>
  </w:num>
  <w:num w:numId="20">
    <w:abstractNumId w:val="19"/>
  </w:num>
  <w:num w:numId="21">
    <w:abstractNumId w:val="35"/>
  </w:num>
  <w:num w:numId="22">
    <w:abstractNumId w:val="31"/>
  </w:num>
  <w:num w:numId="23">
    <w:abstractNumId w:val="4"/>
  </w:num>
  <w:num w:numId="24">
    <w:abstractNumId w:val="26"/>
  </w:num>
  <w:num w:numId="25">
    <w:abstractNumId w:val="14"/>
  </w:num>
  <w:num w:numId="26">
    <w:abstractNumId w:val="23"/>
  </w:num>
  <w:num w:numId="27">
    <w:abstractNumId w:val="29"/>
  </w:num>
  <w:num w:numId="28">
    <w:abstractNumId w:val="25"/>
  </w:num>
  <w:num w:numId="29">
    <w:abstractNumId w:val="33"/>
  </w:num>
  <w:num w:numId="30">
    <w:abstractNumId w:val="22"/>
  </w:num>
  <w:num w:numId="31">
    <w:abstractNumId w:val="5"/>
  </w:num>
  <w:num w:numId="32">
    <w:abstractNumId w:val="30"/>
  </w:num>
  <w:num w:numId="33">
    <w:abstractNumId w:val="6"/>
  </w:num>
  <w:num w:numId="34">
    <w:abstractNumId w:val="10"/>
  </w:num>
  <w:num w:numId="35">
    <w:abstractNumId w:val="28"/>
  </w:num>
  <w:num w:numId="36">
    <w:abstractNumId w:val="32"/>
  </w:num>
  <w:num w:numId="37">
    <w:abstractNumId w:val="0"/>
    <w:lvlOverride w:ilvl="0">
      <w:lvl w:ilvl="0">
        <w:start w:val="1"/>
        <w:numFmt w:val="decimal"/>
        <w:lvlText w:val="%1."/>
        <w:lvlJc w:val="left"/>
        <w:pPr>
          <w:ind w:left="360" w:hanging="360"/>
        </w:pPr>
        <w:rPr>
          <w:rFonts w:hint="default"/>
          <w:b w:val="0"/>
          <w:i w:val="0"/>
        </w:rPr>
      </w:lvl>
    </w:lvlOverride>
    <w:lvlOverride w:ilvl="1">
      <w:lvl w:ilvl="1">
        <w:start w:val="1"/>
        <w:numFmt w:val="low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0A"/>
    <w:rsid w:val="00004B13"/>
    <w:rsid w:val="0000653B"/>
    <w:rsid w:val="000125A1"/>
    <w:rsid w:val="000129EA"/>
    <w:rsid w:val="00015351"/>
    <w:rsid w:val="0002464E"/>
    <w:rsid w:val="00024F8F"/>
    <w:rsid w:val="00034251"/>
    <w:rsid w:val="00035DF7"/>
    <w:rsid w:val="00036405"/>
    <w:rsid w:val="0004108D"/>
    <w:rsid w:val="00042BFA"/>
    <w:rsid w:val="000458E9"/>
    <w:rsid w:val="00055A2B"/>
    <w:rsid w:val="00055F8B"/>
    <w:rsid w:val="000618FA"/>
    <w:rsid w:val="00064B61"/>
    <w:rsid w:val="00066C13"/>
    <w:rsid w:val="00070951"/>
    <w:rsid w:val="00071AFB"/>
    <w:rsid w:val="00077610"/>
    <w:rsid w:val="00080C35"/>
    <w:rsid w:val="00083AAF"/>
    <w:rsid w:val="00086229"/>
    <w:rsid w:val="00092449"/>
    <w:rsid w:val="00092E92"/>
    <w:rsid w:val="000952B9"/>
    <w:rsid w:val="000A4420"/>
    <w:rsid w:val="000B13BE"/>
    <w:rsid w:val="000B28CB"/>
    <w:rsid w:val="000B4BBC"/>
    <w:rsid w:val="000C14A8"/>
    <w:rsid w:val="000C444A"/>
    <w:rsid w:val="000C58EA"/>
    <w:rsid w:val="000C7209"/>
    <w:rsid w:val="000D3CB6"/>
    <w:rsid w:val="000D54F3"/>
    <w:rsid w:val="000E06BF"/>
    <w:rsid w:val="000E2809"/>
    <w:rsid w:val="000F3E8B"/>
    <w:rsid w:val="000F63DC"/>
    <w:rsid w:val="000F7B41"/>
    <w:rsid w:val="00105ADE"/>
    <w:rsid w:val="00106A5A"/>
    <w:rsid w:val="001077DB"/>
    <w:rsid w:val="0011332C"/>
    <w:rsid w:val="00115D23"/>
    <w:rsid w:val="00123977"/>
    <w:rsid w:val="00133A68"/>
    <w:rsid w:val="00134689"/>
    <w:rsid w:val="00137467"/>
    <w:rsid w:val="00140602"/>
    <w:rsid w:val="00143E3E"/>
    <w:rsid w:val="00147751"/>
    <w:rsid w:val="001511A2"/>
    <w:rsid w:val="001566DE"/>
    <w:rsid w:val="00156A66"/>
    <w:rsid w:val="00162226"/>
    <w:rsid w:val="00162370"/>
    <w:rsid w:val="00165EB2"/>
    <w:rsid w:val="00170322"/>
    <w:rsid w:val="00182269"/>
    <w:rsid w:val="001863FD"/>
    <w:rsid w:val="00186F03"/>
    <w:rsid w:val="00190B7C"/>
    <w:rsid w:val="00190F35"/>
    <w:rsid w:val="00192C44"/>
    <w:rsid w:val="00193036"/>
    <w:rsid w:val="001932DD"/>
    <w:rsid w:val="001A329F"/>
    <w:rsid w:val="001B51E0"/>
    <w:rsid w:val="001B65A3"/>
    <w:rsid w:val="001C097D"/>
    <w:rsid w:val="001C189E"/>
    <w:rsid w:val="001C53C2"/>
    <w:rsid w:val="001C5A68"/>
    <w:rsid w:val="001C71FB"/>
    <w:rsid w:val="001C78C1"/>
    <w:rsid w:val="001D5D4F"/>
    <w:rsid w:val="001D722A"/>
    <w:rsid w:val="001E440A"/>
    <w:rsid w:val="001E60AB"/>
    <w:rsid w:val="001E694C"/>
    <w:rsid w:val="001F0D89"/>
    <w:rsid w:val="001F1922"/>
    <w:rsid w:val="001F3B9E"/>
    <w:rsid w:val="001F4F29"/>
    <w:rsid w:val="001F527C"/>
    <w:rsid w:val="001F5795"/>
    <w:rsid w:val="00214178"/>
    <w:rsid w:val="00214F7C"/>
    <w:rsid w:val="002205A0"/>
    <w:rsid w:val="002206A3"/>
    <w:rsid w:val="002207D7"/>
    <w:rsid w:val="0022513E"/>
    <w:rsid w:val="002269DA"/>
    <w:rsid w:val="00226DFD"/>
    <w:rsid w:val="002334AB"/>
    <w:rsid w:val="00243B6D"/>
    <w:rsid w:val="002555B7"/>
    <w:rsid w:val="00264C01"/>
    <w:rsid w:val="00265D2B"/>
    <w:rsid w:val="00266817"/>
    <w:rsid w:val="00270523"/>
    <w:rsid w:val="002773B0"/>
    <w:rsid w:val="002813D3"/>
    <w:rsid w:val="00293020"/>
    <w:rsid w:val="00293DAC"/>
    <w:rsid w:val="0029584E"/>
    <w:rsid w:val="002A16F4"/>
    <w:rsid w:val="002A6FD3"/>
    <w:rsid w:val="002B2F88"/>
    <w:rsid w:val="002B4524"/>
    <w:rsid w:val="002B55EE"/>
    <w:rsid w:val="002C39D7"/>
    <w:rsid w:val="002D1A77"/>
    <w:rsid w:val="002D2286"/>
    <w:rsid w:val="002D22D8"/>
    <w:rsid w:val="002D33E5"/>
    <w:rsid w:val="002E341C"/>
    <w:rsid w:val="002E4C20"/>
    <w:rsid w:val="002E7D44"/>
    <w:rsid w:val="002F3514"/>
    <w:rsid w:val="0030345E"/>
    <w:rsid w:val="0030442D"/>
    <w:rsid w:val="0030445E"/>
    <w:rsid w:val="00307D69"/>
    <w:rsid w:val="0031139B"/>
    <w:rsid w:val="0031605F"/>
    <w:rsid w:val="0032431E"/>
    <w:rsid w:val="00324A62"/>
    <w:rsid w:val="00324C55"/>
    <w:rsid w:val="00324C9F"/>
    <w:rsid w:val="00333B66"/>
    <w:rsid w:val="00335A03"/>
    <w:rsid w:val="00335A87"/>
    <w:rsid w:val="00336A55"/>
    <w:rsid w:val="0033723C"/>
    <w:rsid w:val="0034015A"/>
    <w:rsid w:val="003414B8"/>
    <w:rsid w:val="0034175F"/>
    <w:rsid w:val="0034717F"/>
    <w:rsid w:val="00355B9D"/>
    <w:rsid w:val="00366083"/>
    <w:rsid w:val="00371986"/>
    <w:rsid w:val="00373110"/>
    <w:rsid w:val="0037412B"/>
    <w:rsid w:val="003844B6"/>
    <w:rsid w:val="003874D4"/>
    <w:rsid w:val="00390056"/>
    <w:rsid w:val="00391B14"/>
    <w:rsid w:val="003937DD"/>
    <w:rsid w:val="00397A71"/>
    <w:rsid w:val="003A09FC"/>
    <w:rsid w:val="003A2000"/>
    <w:rsid w:val="003A5879"/>
    <w:rsid w:val="003B279A"/>
    <w:rsid w:val="003B2AA3"/>
    <w:rsid w:val="003B45FF"/>
    <w:rsid w:val="003B50F0"/>
    <w:rsid w:val="003D1D2C"/>
    <w:rsid w:val="003D5867"/>
    <w:rsid w:val="003E6B30"/>
    <w:rsid w:val="003F2F3B"/>
    <w:rsid w:val="00403E40"/>
    <w:rsid w:val="004056E5"/>
    <w:rsid w:val="004066AD"/>
    <w:rsid w:val="00411ED7"/>
    <w:rsid w:val="00412997"/>
    <w:rsid w:val="004201B1"/>
    <w:rsid w:val="00433B34"/>
    <w:rsid w:val="00437A7A"/>
    <w:rsid w:val="00441F5C"/>
    <w:rsid w:val="004477AF"/>
    <w:rsid w:val="00447B92"/>
    <w:rsid w:val="00453A7C"/>
    <w:rsid w:val="00453AD1"/>
    <w:rsid w:val="00455AF3"/>
    <w:rsid w:val="0046008A"/>
    <w:rsid w:val="00461FC3"/>
    <w:rsid w:val="004660A0"/>
    <w:rsid w:val="00481A63"/>
    <w:rsid w:val="00481B97"/>
    <w:rsid w:val="004867B2"/>
    <w:rsid w:val="004867EF"/>
    <w:rsid w:val="00491D9F"/>
    <w:rsid w:val="004941D5"/>
    <w:rsid w:val="0049622A"/>
    <w:rsid w:val="004A0D5E"/>
    <w:rsid w:val="004A4D9C"/>
    <w:rsid w:val="004B13A7"/>
    <w:rsid w:val="004B38E5"/>
    <w:rsid w:val="004C09D6"/>
    <w:rsid w:val="004C31B1"/>
    <w:rsid w:val="004C50C2"/>
    <w:rsid w:val="004C7EE9"/>
    <w:rsid w:val="004D3B13"/>
    <w:rsid w:val="004D5D5B"/>
    <w:rsid w:val="004E1C3C"/>
    <w:rsid w:val="004E4449"/>
    <w:rsid w:val="004E606D"/>
    <w:rsid w:val="005006ED"/>
    <w:rsid w:val="00502CBE"/>
    <w:rsid w:val="00503272"/>
    <w:rsid w:val="00503E17"/>
    <w:rsid w:val="00504A78"/>
    <w:rsid w:val="00511C00"/>
    <w:rsid w:val="00515509"/>
    <w:rsid w:val="005162C9"/>
    <w:rsid w:val="00517870"/>
    <w:rsid w:val="005216E5"/>
    <w:rsid w:val="005228C4"/>
    <w:rsid w:val="0052435D"/>
    <w:rsid w:val="00524C46"/>
    <w:rsid w:val="0052662E"/>
    <w:rsid w:val="00530297"/>
    <w:rsid w:val="00533792"/>
    <w:rsid w:val="00541AED"/>
    <w:rsid w:val="00544503"/>
    <w:rsid w:val="0054631B"/>
    <w:rsid w:val="005474DF"/>
    <w:rsid w:val="005532BE"/>
    <w:rsid w:val="00556A7A"/>
    <w:rsid w:val="005627D0"/>
    <w:rsid w:val="0056384C"/>
    <w:rsid w:val="00564917"/>
    <w:rsid w:val="00564DF8"/>
    <w:rsid w:val="00565021"/>
    <w:rsid w:val="005712D0"/>
    <w:rsid w:val="00573825"/>
    <w:rsid w:val="00580B44"/>
    <w:rsid w:val="00583251"/>
    <w:rsid w:val="005851B9"/>
    <w:rsid w:val="00585C0C"/>
    <w:rsid w:val="00587B15"/>
    <w:rsid w:val="00590FEE"/>
    <w:rsid w:val="00592386"/>
    <w:rsid w:val="00593CB3"/>
    <w:rsid w:val="005953B8"/>
    <w:rsid w:val="00596AEA"/>
    <w:rsid w:val="005A2649"/>
    <w:rsid w:val="005A337E"/>
    <w:rsid w:val="005A3DC6"/>
    <w:rsid w:val="005A44E0"/>
    <w:rsid w:val="005C12E2"/>
    <w:rsid w:val="005C1EEF"/>
    <w:rsid w:val="005C309D"/>
    <w:rsid w:val="005C65B2"/>
    <w:rsid w:val="005C7574"/>
    <w:rsid w:val="005D09C0"/>
    <w:rsid w:val="005D391D"/>
    <w:rsid w:val="005E358B"/>
    <w:rsid w:val="005E385C"/>
    <w:rsid w:val="005E3DEB"/>
    <w:rsid w:val="005F33EE"/>
    <w:rsid w:val="005F4A96"/>
    <w:rsid w:val="005F75D3"/>
    <w:rsid w:val="0060324B"/>
    <w:rsid w:val="00605218"/>
    <w:rsid w:val="006142E6"/>
    <w:rsid w:val="0061469B"/>
    <w:rsid w:val="00622951"/>
    <w:rsid w:val="0062361E"/>
    <w:rsid w:val="00630CC0"/>
    <w:rsid w:val="0063547F"/>
    <w:rsid w:val="00640CE9"/>
    <w:rsid w:val="00644A95"/>
    <w:rsid w:val="006475B9"/>
    <w:rsid w:val="00650037"/>
    <w:rsid w:val="00654DC2"/>
    <w:rsid w:val="006571B4"/>
    <w:rsid w:val="006575DE"/>
    <w:rsid w:val="00660EA3"/>
    <w:rsid w:val="006652C0"/>
    <w:rsid w:val="00673F4F"/>
    <w:rsid w:val="00675FE2"/>
    <w:rsid w:val="0067614C"/>
    <w:rsid w:val="00684998"/>
    <w:rsid w:val="00684C54"/>
    <w:rsid w:val="00685940"/>
    <w:rsid w:val="0069029C"/>
    <w:rsid w:val="00696517"/>
    <w:rsid w:val="006972DA"/>
    <w:rsid w:val="006B03A5"/>
    <w:rsid w:val="006B3951"/>
    <w:rsid w:val="006B6D76"/>
    <w:rsid w:val="006C707F"/>
    <w:rsid w:val="006D0878"/>
    <w:rsid w:val="006D2BB7"/>
    <w:rsid w:val="006D3D0B"/>
    <w:rsid w:val="006D3DBC"/>
    <w:rsid w:val="006D7AAF"/>
    <w:rsid w:val="006E4E8C"/>
    <w:rsid w:val="006E5797"/>
    <w:rsid w:val="006E5EC3"/>
    <w:rsid w:val="006E6B44"/>
    <w:rsid w:val="006F0622"/>
    <w:rsid w:val="006F0943"/>
    <w:rsid w:val="006F78B5"/>
    <w:rsid w:val="006F7BFC"/>
    <w:rsid w:val="00700638"/>
    <w:rsid w:val="0070112A"/>
    <w:rsid w:val="00702962"/>
    <w:rsid w:val="00705956"/>
    <w:rsid w:val="00706920"/>
    <w:rsid w:val="00706A88"/>
    <w:rsid w:val="0072109D"/>
    <w:rsid w:val="007244A1"/>
    <w:rsid w:val="00730C19"/>
    <w:rsid w:val="00735D82"/>
    <w:rsid w:val="00737094"/>
    <w:rsid w:val="00737589"/>
    <w:rsid w:val="00740260"/>
    <w:rsid w:val="00750149"/>
    <w:rsid w:val="00750D14"/>
    <w:rsid w:val="0075459F"/>
    <w:rsid w:val="007548C6"/>
    <w:rsid w:val="0075524A"/>
    <w:rsid w:val="00763066"/>
    <w:rsid w:val="00771520"/>
    <w:rsid w:val="0077356A"/>
    <w:rsid w:val="00781A7F"/>
    <w:rsid w:val="007827AD"/>
    <w:rsid w:val="0078310F"/>
    <w:rsid w:val="00783819"/>
    <w:rsid w:val="007963BB"/>
    <w:rsid w:val="00797862"/>
    <w:rsid w:val="007A12A0"/>
    <w:rsid w:val="007B0654"/>
    <w:rsid w:val="007B0CA2"/>
    <w:rsid w:val="007B259B"/>
    <w:rsid w:val="007B5CAD"/>
    <w:rsid w:val="007B5CD8"/>
    <w:rsid w:val="007C210A"/>
    <w:rsid w:val="007C5CB5"/>
    <w:rsid w:val="007D4CC2"/>
    <w:rsid w:val="007E26DB"/>
    <w:rsid w:val="007E2E44"/>
    <w:rsid w:val="007E45EC"/>
    <w:rsid w:val="007E5352"/>
    <w:rsid w:val="007E59CE"/>
    <w:rsid w:val="007E6D1F"/>
    <w:rsid w:val="007F08AE"/>
    <w:rsid w:val="007F09F1"/>
    <w:rsid w:val="007F5935"/>
    <w:rsid w:val="00803ED3"/>
    <w:rsid w:val="00811B3D"/>
    <w:rsid w:val="0081580A"/>
    <w:rsid w:val="0081631A"/>
    <w:rsid w:val="0081689A"/>
    <w:rsid w:val="008253DA"/>
    <w:rsid w:val="00827477"/>
    <w:rsid w:val="0083114C"/>
    <w:rsid w:val="008311AA"/>
    <w:rsid w:val="00832790"/>
    <w:rsid w:val="008342BB"/>
    <w:rsid w:val="0083773C"/>
    <w:rsid w:val="00840803"/>
    <w:rsid w:val="008421DC"/>
    <w:rsid w:val="00845A8E"/>
    <w:rsid w:val="00850867"/>
    <w:rsid w:val="00853E59"/>
    <w:rsid w:val="00865BE4"/>
    <w:rsid w:val="008673D1"/>
    <w:rsid w:val="00867B95"/>
    <w:rsid w:val="00873A74"/>
    <w:rsid w:val="00880DE6"/>
    <w:rsid w:val="00892E0A"/>
    <w:rsid w:val="00892EA7"/>
    <w:rsid w:val="00895564"/>
    <w:rsid w:val="008A333F"/>
    <w:rsid w:val="008A5175"/>
    <w:rsid w:val="008C34A2"/>
    <w:rsid w:val="008C46D1"/>
    <w:rsid w:val="008C50FC"/>
    <w:rsid w:val="008C6FDD"/>
    <w:rsid w:val="008D0261"/>
    <w:rsid w:val="008D5935"/>
    <w:rsid w:val="008D7182"/>
    <w:rsid w:val="008D7D97"/>
    <w:rsid w:val="008E1AFA"/>
    <w:rsid w:val="008E3EBE"/>
    <w:rsid w:val="008E4B81"/>
    <w:rsid w:val="008E5E25"/>
    <w:rsid w:val="008F371E"/>
    <w:rsid w:val="008F3E24"/>
    <w:rsid w:val="008F50CF"/>
    <w:rsid w:val="009010E4"/>
    <w:rsid w:val="00901536"/>
    <w:rsid w:val="00904046"/>
    <w:rsid w:val="00905F15"/>
    <w:rsid w:val="009102FC"/>
    <w:rsid w:val="009117AC"/>
    <w:rsid w:val="009148A0"/>
    <w:rsid w:val="009274D5"/>
    <w:rsid w:val="00931240"/>
    <w:rsid w:val="00942448"/>
    <w:rsid w:val="0094282D"/>
    <w:rsid w:val="00942ACE"/>
    <w:rsid w:val="00952C01"/>
    <w:rsid w:val="0095472E"/>
    <w:rsid w:val="009563DC"/>
    <w:rsid w:val="009620C3"/>
    <w:rsid w:val="00962DE9"/>
    <w:rsid w:val="00964717"/>
    <w:rsid w:val="0096679C"/>
    <w:rsid w:val="00971C2F"/>
    <w:rsid w:val="009727D5"/>
    <w:rsid w:val="00973042"/>
    <w:rsid w:val="00973ECA"/>
    <w:rsid w:val="00974FA9"/>
    <w:rsid w:val="0097537F"/>
    <w:rsid w:val="00982535"/>
    <w:rsid w:val="00990620"/>
    <w:rsid w:val="00993A8C"/>
    <w:rsid w:val="009978EF"/>
    <w:rsid w:val="00997BD7"/>
    <w:rsid w:val="009A474F"/>
    <w:rsid w:val="009A557A"/>
    <w:rsid w:val="009B4EDD"/>
    <w:rsid w:val="009C0520"/>
    <w:rsid w:val="009D1A55"/>
    <w:rsid w:val="009D5E6F"/>
    <w:rsid w:val="009D66D7"/>
    <w:rsid w:val="009E277C"/>
    <w:rsid w:val="009E480B"/>
    <w:rsid w:val="009E533D"/>
    <w:rsid w:val="009F0DAB"/>
    <w:rsid w:val="009F6214"/>
    <w:rsid w:val="00A0607B"/>
    <w:rsid w:val="00A10395"/>
    <w:rsid w:val="00A1566A"/>
    <w:rsid w:val="00A21958"/>
    <w:rsid w:val="00A22B46"/>
    <w:rsid w:val="00A309B6"/>
    <w:rsid w:val="00A332D2"/>
    <w:rsid w:val="00A34DE5"/>
    <w:rsid w:val="00A37EFF"/>
    <w:rsid w:val="00A41E52"/>
    <w:rsid w:val="00A43240"/>
    <w:rsid w:val="00A471B1"/>
    <w:rsid w:val="00A5155D"/>
    <w:rsid w:val="00A53BF0"/>
    <w:rsid w:val="00A6287B"/>
    <w:rsid w:val="00A71163"/>
    <w:rsid w:val="00A72336"/>
    <w:rsid w:val="00A72C53"/>
    <w:rsid w:val="00A74A93"/>
    <w:rsid w:val="00A76AA1"/>
    <w:rsid w:val="00A77B28"/>
    <w:rsid w:val="00A806D6"/>
    <w:rsid w:val="00A80D05"/>
    <w:rsid w:val="00A80F57"/>
    <w:rsid w:val="00A82A05"/>
    <w:rsid w:val="00A83A9B"/>
    <w:rsid w:val="00A94217"/>
    <w:rsid w:val="00A959C6"/>
    <w:rsid w:val="00AB3E07"/>
    <w:rsid w:val="00AC15F2"/>
    <w:rsid w:val="00AC37C0"/>
    <w:rsid w:val="00AC5C43"/>
    <w:rsid w:val="00AC76F9"/>
    <w:rsid w:val="00AD02A1"/>
    <w:rsid w:val="00AD2A93"/>
    <w:rsid w:val="00AD6C2F"/>
    <w:rsid w:val="00AD78AE"/>
    <w:rsid w:val="00AE0EF5"/>
    <w:rsid w:val="00AE245C"/>
    <w:rsid w:val="00AE50F8"/>
    <w:rsid w:val="00AE6997"/>
    <w:rsid w:val="00AE7BE2"/>
    <w:rsid w:val="00AF65EC"/>
    <w:rsid w:val="00B02A87"/>
    <w:rsid w:val="00B02EEE"/>
    <w:rsid w:val="00B10ED2"/>
    <w:rsid w:val="00B14BF0"/>
    <w:rsid w:val="00B15F49"/>
    <w:rsid w:val="00B16996"/>
    <w:rsid w:val="00B17D7E"/>
    <w:rsid w:val="00B237F6"/>
    <w:rsid w:val="00B26F8E"/>
    <w:rsid w:val="00B33CC5"/>
    <w:rsid w:val="00B3548C"/>
    <w:rsid w:val="00B35772"/>
    <w:rsid w:val="00B40E64"/>
    <w:rsid w:val="00B47604"/>
    <w:rsid w:val="00B47D2D"/>
    <w:rsid w:val="00B65352"/>
    <w:rsid w:val="00B663D4"/>
    <w:rsid w:val="00B71559"/>
    <w:rsid w:val="00B77468"/>
    <w:rsid w:val="00B91A89"/>
    <w:rsid w:val="00B93552"/>
    <w:rsid w:val="00B949C3"/>
    <w:rsid w:val="00B94DED"/>
    <w:rsid w:val="00B969B5"/>
    <w:rsid w:val="00BA2789"/>
    <w:rsid w:val="00BA2FE9"/>
    <w:rsid w:val="00BA3A69"/>
    <w:rsid w:val="00BB0C48"/>
    <w:rsid w:val="00BB188D"/>
    <w:rsid w:val="00BB69EF"/>
    <w:rsid w:val="00BB6F38"/>
    <w:rsid w:val="00BC0E24"/>
    <w:rsid w:val="00BC283C"/>
    <w:rsid w:val="00BC3FE1"/>
    <w:rsid w:val="00BD11C5"/>
    <w:rsid w:val="00BD15F2"/>
    <w:rsid w:val="00BD2AD5"/>
    <w:rsid w:val="00BE51D2"/>
    <w:rsid w:val="00BE6778"/>
    <w:rsid w:val="00BE75D5"/>
    <w:rsid w:val="00BE7E92"/>
    <w:rsid w:val="00BF3D73"/>
    <w:rsid w:val="00BF62DC"/>
    <w:rsid w:val="00BF744C"/>
    <w:rsid w:val="00C00E15"/>
    <w:rsid w:val="00C01D6B"/>
    <w:rsid w:val="00C04222"/>
    <w:rsid w:val="00C04927"/>
    <w:rsid w:val="00C126DD"/>
    <w:rsid w:val="00C129D9"/>
    <w:rsid w:val="00C21231"/>
    <w:rsid w:val="00C2187E"/>
    <w:rsid w:val="00C21D3B"/>
    <w:rsid w:val="00C2400C"/>
    <w:rsid w:val="00C335E2"/>
    <w:rsid w:val="00C33B32"/>
    <w:rsid w:val="00C4290B"/>
    <w:rsid w:val="00C42AC6"/>
    <w:rsid w:val="00C4393D"/>
    <w:rsid w:val="00C45A34"/>
    <w:rsid w:val="00C53B44"/>
    <w:rsid w:val="00C5472C"/>
    <w:rsid w:val="00C56B75"/>
    <w:rsid w:val="00C61F5E"/>
    <w:rsid w:val="00C64EC2"/>
    <w:rsid w:val="00C65DDB"/>
    <w:rsid w:val="00C7185E"/>
    <w:rsid w:val="00C73AD5"/>
    <w:rsid w:val="00C76A8A"/>
    <w:rsid w:val="00C83962"/>
    <w:rsid w:val="00C86831"/>
    <w:rsid w:val="00C915FE"/>
    <w:rsid w:val="00C93361"/>
    <w:rsid w:val="00C94736"/>
    <w:rsid w:val="00CA4B54"/>
    <w:rsid w:val="00CA4F55"/>
    <w:rsid w:val="00CA6F36"/>
    <w:rsid w:val="00CA7005"/>
    <w:rsid w:val="00CA7261"/>
    <w:rsid w:val="00CB5BA9"/>
    <w:rsid w:val="00CC16C8"/>
    <w:rsid w:val="00CD1F55"/>
    <w:rsid w:val="00CD2C0F"/>
    <w:rsid w:val="00CD4553"/>
    <w:rsid w:val="00CD4E6F"/>
    <w:rsid w:val="00CD649E"/>
    <w:rsid w:val="00CE1D08"/>
    <w:rsid w:val="00CF2AC4"/>
    <w:rsid w:val="00CF5191"/>
    <w:rsid w:val="00CF674F"/>
    <w:rsid w:val="00D01116"/>
    <w:rsid w:val="00D05BA3"/>
    <w:rsid w:val="00D05F72"/>
    <w:rsid w:val="00D07051"/>
    <w:rsid w:val="00D108B6"/>
    <w:rsid w:val="00D13CBA"/>
    <w:rsid w:val="00D14507"/>
    <w:rsid w:val="00D17CDE"/>
    <w:rsid w:val="00D2508E"/>
    <w:rsid w:val="00D265FE"/>
    <w:rsid w:val="00D317D2"/>
    <w:rsid w:val="00D4030A"/>
    <w:rsid w:val="00D41620"/>
    <w:rsid w:val="00D4188A"/>
    <w:rsid w:val="00D419C1"/>
    <w:rsid w:val="00D43763"/>
    <w:rsid w:val="00D454D4"/>
    <w:rsid w:val="00D5206D"/>
    <w:rsid w:val="00D64779"/>
    <w:rsid w:val="00D660B1"/>
    <w:rsid w:val="00D66BB8"/>
    <w:rsid w:val="00D67568"/>
    <w:rsid w:val="00D70D02"/>
    <w:rsid w:val="00D7491B"/>
    <w:rsid w:val="00D76492"/>
    <w:rsid w:val="00D80887"/>
    <w:rsid w:val="00D81977"/>
    <w:rsid w:val="00D968DF"/>
    <w:rsid w:val="00DA4297"/>
    <w:rsid w:val="00DA4793"/>
    <w:rsid w:val="00DA76CC"/>
    <w:rsid w:val="00DB025A"/>
    <w:rsid w:val="00DB6DAB"/>
    <w:rsid w:val="00DB753E"/>
    <w:rsid w:val="00DC68BD"/>
    <w:rsid w:val="00DD1230"/>
    <w:rsid w:val="00DD1E66"/>
    <w:rsid w:val="00DD5961"/>
    <w:rsid w:val="00DE23FC"/>
    <w:rsid w:val="00DE2C9E"/>
    <w:rsid w:val="00DF055D"/>
    <w:rsid w:val="00DF4923"/>
    <w:rsid w:val="00DF501A"/>
    <w:rsid w:val="00DF5A6E"/>
    <w:rsid w:val="00DF71FD"/>
    <w:rsid w:val="00E00AA7"/>
    <w:rsid w:val="00E011CF"/>
    <w:rsid w:val="00E01BB4"/>
    <w:rsid w:val="00E05F22"/>
    <w:rsid w:val="00E137D0"/>
    <w:rsid w:val="00E14245"/>
    <w:rsid w:val="00E17B63"/>
    <w:rsid w:val="00E223D1"/>
    <w:rsid w:val="00E2572F"/>
    <w:rsid w:val="00E26C20"/>
    <w:rsid w:val="00E27B1A"/>
    <w:rsid w:val="00E337B6"/>
    <w:rsid w:val="00E34482"/>
    <w:rsid w:val="00E34F47"/>
    <w:rsid w:val="00E402D9"/>
    <w:rsid w:val="00E4059E"/>
    <w:rsid w:val="00E414F2"/>
    <w:rsid w:val="00E41958"/>
    <w:rsid w:val="00E425A6"/>
    <w:rsid w:val="00E42D04"/>
    <w:rsid w:val="00E44715"/>
    <w:rsid w:val="00E460BD"/>
    <w:rsid w:val="00E46F46"/>
    <w:rsid w:val="00E4755A"/>
    <w:rsid w:val="00E54ABC"/>
    <w:rsid w:val="00E54D6A"/>
    <w:rsid w:val="00E5569A"/>
    <w:rsid w:val="00E6216A"/>
    <w:rsid w:val="00E66767"/>
    <w:rsid w:val="00E66E1A"/>
    <w:rsid w:val="00E67EE9"/>
    <w:rsid w:val="00E70C2B"/>
    <w:rsid w:val="00E710CF"/>
    <w:rsid w:val="00E749BC"/>
    <w:rsid w:val="00E82025"/>
    <w:rsid w:val="00E8225F"/>
    <w:rsid w:val="00E87E86"/>
    <w:rsid w:val="00E931C8"/>
    <w:rsid w:val="00EA014A"/>
    <w:rsid w:val="00EA1D1C"/>
    <w:rsid w:val="00EA3525"/>
    <w:rsid w:val="00EA42B7"/>
    <w:rsid w:val="00EA47BE"/>
    <w:rsid w:val="00EA623A"/>
    <w:rsid w:val="00EA74FA"/>
    <w:rsid w:val="00EC2B15"/>
    <w:rsid w:val="00EC441D"/>
    <w:rsid w:val="00EC4974"/>
    <w:rsid w:val="00EC73F1"/>
    <w:rsid w:val="00ED0610"/>
    <w:rsid w:val="00ED1CBD"/>
    <w:rsid w:val="00ED2123"/>
    <w:rsid w:val="00ED51FD"/>
    <w:rsid w:val="00ED6C8E"/>
    <w:rsid w:val="00ED7285"/>
    <w:rsid w:val="00ED7B51"/>
    <w:rsid w:val="00EE1602"/>
    <w:rsid w:val="00EF1F5B"/>
    <w:rsid w:val="00EF4D07"/>
    <w:rsid w:val="00F0212C"/>
    <w:rsid w:val="00F02A57"/>
    <w:rsid w:val="00F052DC"/>
    <w:rsid w:val="00F10026"/>
    <w:rsid w:val="00F11FC9"/>
    <w:rsid w:val="00F139E3"/>
    <w:rsid w:val="00F17771"/>
    <w:rsid w:val="00F209FB"/>
    <w:rsid w:val="00F222A7"/>
    <w:rsid w:val="00F24640"/>
    <w:rsid w:val="00F24D1F"/>
    <w:rsid w:val="00F32A8C"/>
    <w:rsid w:val="00F33549"/>
    <w:rsid w:val="00F33DB7"/>
    <w:rsid w:val="00F33F02"/>
    <w:rsid w:val="00F419DB"/>
    <w:rsid w:val="00F45998"/>
    <w:rsid w:val="00F673E3"/>
    <w:rsid w:val="00F71461"/>
    <w:rsid w:val="00F74FAF"/>
    <w:rsid w:val="00F76F76"/>
    <w:rsid w:val="00F83ED8"/>
    <w:rsid w:val="00F845F6"/>
    <w:rsid w:val="00FB0387"/>
    <w:rsid w:val="00FB257C"/>
    <w:rsid w:val="00FB3545"/>
    <w:rsid w:val="00FB376B"/>
    <w:rsid w:val="00FB4DBA"/>
    <w:rsid w:val="00FB5F37"/>
    <w:rsid w:val="00FC092B"/>
    <w:rsid w:val="00FD02E4"/>
    <w:rsid w:val="00FD0FEA"/>
    <w:rsid w:val="00FD1DAD"/>
    <w:rsid w:val="00FD2A2E"/>
    <w:rsid w:val="00FE047F"/>
    <w:rsid w:val="00FE6902"/>
    <w:rsid w:val="00FE72B8"/>
    <w:rsid w:val="00FF0603"/>
    <w:rsid w:val="00FF10D9"/>
    <w:rsid w:val="00FF62B4"/>
    <w:rsid w:val="00FF62D9"/>
    <w:rsid w:val="4E6A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7EE397"/>
  <w15:docId w15:val="{18DC24A3-F91C-4DBE-9583-8ED728A9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4030A"/>
    <w:rPr>
      <w:sz w:val="24"/>
      <w:szCs w:val="24"/>
    </w:rPr>
  </w:style>
  <w:style w:type="paragraph" w:styleId="Heading1">
    <w:name w:val="heading 1"/>
    <w:basedOn w:val="Normal"/>
    <w:next w:val="Normal"/>
    <w:link w:val="Heading1Char"/>
    <w:qFormat/>
    <w:rsid w:val="00AC15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030A"/>
    <w:pPr>
      <w:tabs>
        <w:tab w:val="center" w:pos="4320"/>
        <w:tab w:val="right" w:pos="8640"/>
      </w:tabs>
    </w:pPr>
  </w:style>
  <w:style w:type="paragraph" w:styleId="Footer">
    <w:name w:val="footer"/>
    <w:basedOn w:val="Normal"/>
    <w:rsid w:val="00D4030A"/>
    <w:pPr>
      <w:tabs>
        <w:tab w:val="center" w:pos="4320"/>
        <w:tab w:val="right" w:pos="8640"/>
      </w:tabs>
    </w:pPr>
  </w:style>
  <w:style w:type="character" w:customStyle="1" w:styleId="HeaderChar">
    <w:name w:val="Header Char"/>
    <w:basedOn w:val="DefaultParagraphFont"/>
    <w:link w:val="Header"/>
    <w:uiPriority w:val="99"/>
    <w:rsid w:val="00324C9F"/>
    <w:rPr>
      <w:sz w:val="24"/>
      <w:szCs w:val="24"/>
    </w:rPr>
  </w:style>
  <w:style w:type="paragraph" w:styleId="ListParagraph">
    <w:name w:val="List Paragraph"/>
    <w:basedOn w:val="Normal"/>
    <w:uiPriority w:val="34"/>
    <w:qFormat/>
    <w:rsid w:val="00324C9F"/>
    <w:pPr>
      <w:ind w:left="720"/>
      <w:contextualSpacing/>
    </w:pPr>
  </w:style>
  <w:style w:type="paragraph" w:customStyle="1" w:styleId="Level1">
    <w:name w:val="Level 1"/>
    <w:rsid w:val="00324C9F"/>
    <w:pPr>
      <w:autoSpaceDE w:val="0"/>
      <w:autoSpaceDN w:val="0"/>
      <w:adjustRightInd w:val="0"/>
      <w:ind w:left="720"/>
    </w:pPr>
    <w:rPr>
      <w:szCs w:val="24"/>
    </w:rPr>
  </w:style>
  <w:style w:type="paragraph" w:styleId="BodyTextIndent2">
    <w:name w:val="Body Text Indent 2"/>
    <w:basedOn w:val="Normal"/>
    <w:link w:val="BodyTextIndent2Char"/>
    <w:rsid w:val="00324C9F"/>
    <w:pPr>
      <w:autoSpaceDE w:val="0"/>
      <w:autoSpaceDN w:val="0"/>
      <w:adjustRightInd w:val="0"/>
      <w:spacing w:line="240" w:lineRule="atLeast"/>
      <w:ind w:left="720"/>
    </w:pPr>
    <w:rPr>
      <w:color w:val="000000"/>
      <w:sz w:val="22"/>
      <w:szCs w:val="20"/>
    </w:rPr>
  </w:style>
  <w:style w:type="character" w:customStyle="1" w:styleId="BodyTextIndent2Char">
    <w:name w:val="Body Text Indent 2 Char"/>
    <w:basedOn w:val="DefaultParagraphFont"/>
    <w:link w:val="BodyTextIndent2"/>
    <w:rsid w:val="00324C9F"/>
    <w:rPr>
      <w:color w:val="000000"/>
      <w:sz w:val="22"/>
    </w:rPr>
  </w:style>
  <w:style w:type="paragraph" w:customStyle="1" w:styleId="Level4">
    <w:name w:val="Level 4"/>
    <w:rsid w:val="00556A7A"/>
    <w:pPr>
      <w:autoSpaceDE w:val="0"/>
      <w:autoSpaceDN w:val="0"/>
      <w:adjustRightInd w:val="0"/>
      <w:ind w:left="2880"/>
    </w:pPr>
    <w:rPr>
      <w:szCs w:val="24"/>
    </w:rPr>
  </w:style>
  <w:style w:type="character" w:styleId="Hyperlink">
    <w:name w:val="Hyperlink"/>
    <w:basedOn w:val="DefaultParagraphFont"/>
    <w:uiPriority w:val="99"/>
    <w:rsid w:val="005D09C0"/>
    <w:rPr>
      <w:rFonts w:ascii="Times New Roman" w:hAnsi="Times New Roman"/>
      <w:color w:val="0000FF" w:themeColor="hyperlink"/>
      <w:sz w:val="24"/>
      <w:u w:val="single"/>
    </w:rPr>
  </w:style>
  <w:style w:type="paragraph" w:customStyle="1" w:styleId="Level3">
    <w:name w:val="Level 3"/>
    <w:rsid w:val="003D1D2C"/>
    <w:pPr>
      <w:autoSpaceDE w:val="0"/>
      <w:autoSpaceDN w:val="0"/>
      <w:adjustRightInd w:val="0"/>
      <w:ind w:left="2160"/>
    </w:pPr>
    <w:rPr>
      <w:szCs w:val="24"/>
    </w:rPr>
  </w:style>
  <w:style w:type="character" w:customStyle="1" w:styleId="1">
    <w:name w:val="1"/>
    <w:rsid w:val="006E5EC3"/>
  </w:style>
  <w:style w:type="character" w:styleId="Strong">
    <w:name w:val="Strong"/>
    <w:basedOn w:val="DefaultParagraphFont"/>
    <w:uiPriority w:val="22"/>
    <w:qFormat/>
    <w:rsid w:val="00DF5A6E"/>
    <w:rPr>
      <w:rFonts w:ascii="Lucida Sans" w:hAnsi="Lucida Sans" w:cs="Lucida Sans" w:hint="default"/>
      <w:b/>
      <w:bCs/>
    </w:rPr>
  </w:style>
  <w:style w:type="paragraph" w:styleId="NormalWeb">
    <w:name w:val="Normal (Web)"/>
    <w:basedOn w:val="Normal"/>
    <w:uiPriority w:val="99"/>
    <w:unhideWhenUsed/>
    <w:rsid w:val="00DF5A6E"/>
    <w:pPr>
      <w:spacing w:after="240"/>
    </w:pPr>
  </w:style>
  <w:style w:type="paragraph" w:styleId="BalloonText">
    <w:name w:val="Balloon Text"/>
    <w:basedOn w:val="Normal"/>
    <w:link w:val="BalloonTextChar"/>
    <w:rsid w:val="00517870"/>
    <w:rPr>
      <w:rFonts w:ascii="Tahoma" w:hAnsi="Tahoma" w:cs="Tahoma"/>
      <w:sz w:val="16"/>
      <w:szCs w:val="16"/>
    </w:rPr>
  </w:style>
  <w:style w:type="character" w:customStyle="1" w:styleId="BalloonTextChar">
    <w:name w:val="Balloon Text Char"/>
    <w:basedOn w:val="DefaultParagraphFont"/>
    <w:link w:val="BalloonText"/>
    <w:rsid w:val="00517870"/>
    <w:rPr>
      <w:rFonts w:ascii="Tahoma" w:hAnsi="Tahoma" w:cs="Tahoma"/>
      <w:sz w:val="16"/>
      <w:szCs w:val="16"/>
    </w:rPr>
  </w:style>
  <w:style w:type="character" w:styleId="CommentReference">
    <w:name w:val="annotation reference"/>
    <w:basedOn w:val="DefaultParagraphFont"/>
    <w:uiPriority w:val="99"/>
    <w:rsid w:val="000F63DC"/>
    <w:rPr>
      <w:sz w:val="16"/>
      <w:szCs w:val="16"/>
    </w:rPr>
  </w:style>
  <w:style w:type="paragraph" w:styleId="CommentText">
    <w:name w:val="annotation text"/>
    <w:basedOn w:val="Normal"/>
    <w:link w:val="CommentTextChar"/>
    <w:rsid w:val="000F63DC"/>
    <w:rPr>
      <w:sz w:val="20"/>
      <w:szCs w:val="20"/>
    </w:rPr>
  </w:style>
  <w:style w:type="character" w:customStyle="1" w:styleId="CommentTextChar">
    <w:name w:val="Comment Text Char"/>
    <w:basedOn w:val="DefaultParagraphFont"/>
    <w:link w:val="CommentText"/>
    <w:rsid w:val="000F63DC"/>
  </w:style>
  <w:style w:type="paragraph" w:styleId="CommentSubject">
    <w:name w:val="annotation subject"/>
    <w:basedOn w:val="CommentText"/>
    <w:next w:val="CommentText"/>
    <w:link w:val="CommentSubjectChar"/>
    <w:rsid w:val="000F63DC"/>
    <w:rPr>
      <w:b/>
      <w:bCs/>
    </w:rPr>
  </w:style>
  <w:style w:type="character" w:customStyle="1" w:styleId="CommentSubjectChar">
    <w:name w:val="Comment Subject Char"/>
    <w:basedOn w:val="CommentTextChar"/>
    <w:link w:val="CommentSubject"/>
    <w:rsid w:val="000F63DC"/>
    <w:rPr>
      <w:b/>
      <w:bCs/>
    </w:rPr>
  </w:style>
  <w:style w:type="paragraph" w:styleId="BodyText2">
    <w:name w:val="Body Text 2"/>
    <w:basedOn w:val="Normal"/>
    <w:link w:val="BodyText2Char"/>
    <w:rsid w:val="00C93361"/>
    <w:pPr>
      <w:spacing w:after="120" w:line="480" w:lineRule="auto"/>
    </w:pPr>
  </w:style>
  <w:style w:type="character" w:customStyle="1" w:styleId="BodyText2Char">
    <w:name w:val="Body Text 2 Char"/>
    <w:basedOn w:val="DefaultParagraphFont"/>
    <w:link w:val="BodyText2"/>
    <w:rsid w:val="00C93361"/>
    <w:rPr>
      <w:sz w:val="24"/>
      <w:szCs w:val="24"/>
    </w:rPr>
  </w:style>
  <w:style w:type="paragraph" w:styleId="Revision">
    <w:name w:val="Revision"/>
    <w:hidden/>
    <w:uiPriority w:val="99"/>
    <w:semiHidden/>
    <w:rsid w:val="00071AFB"/>
    <w:rPr>
      <w:sz w:val="24"/>
      <w:szCs w:val="24"/>
    </w:rPr>
  </w:style>
  <w:style w:type="paragraph" w:customStyle="1" w:styleId="Default">
    <w:name w:val="Default"/>
    <w:rsid w:val="00D66BB8"/>
    <w:pPr>
      <w:autoSpaceDE w:val="0"/>
      <w:autoSpaceDN w:val="0"/>
      <w:adjustRightInd w:val="0"/>
    </w:pPr>
    <w:rPr>
      <w:color w:val="000000"/>
      <w:sz w:val="24"/>
      <w:szCs w:val="24"/>
    </w:rPr>
  </w:style>
  <w:style w:type="character" w:customStyle="1" w:styleId="extractp">
    <w:name w:val="extractp"/>
    <w:basedOn w:val="DefaultParagraphFont"/>
    <w:rsid w:val="00904046"/>
  </w:style>
  <w:style w:type="table" w:styleId="TableGrid">
    <w:name w:val="Table Grid"/>
    <w:basedOn w:val="TableNormal"/>
    <w:rsid w:val="000F3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BB188D"/>
    <w:pPr>
      <w:spacing w:after="120"/>
    </w:pPr>
  </w:style>
  <w:style w:type="character" w:customStyle="1" w:styleId="BodyTextChar">
    <w:name w:val="Body Text Char"/>
    <w:basedOn w:val="DefaultParagraphFont"/>
    <w:link w:val="BodyText"/>
    <w:semiHidden/>
    <w:rsid w:val="00BB188D"/>
    <w:rPr>
      <w:sz w:val="24"/>
      <w:szCs w:val="24"/>
    </w:rPr>
  </w:style>
  <w:style w:type="character" w:customStyle="1" w:styleId="Heading1Char">
    <w:name w:val="Heading 1 Char"/>
    <w:basedOn w:val="DefaultParagraphFont"/>
    <w:link w:val="Heading1"/>
    <w:rsid w:val="00AC15F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C15F2"/>
    <w:pPr>
      <w:spacing w:line="276" w:lineRule="auto"/>
      <w:outlineLvl w:val="9"/>
    </w:pPr>
    <w:rPr>
      <w:lang w:eastAsia="ja-JP"/>
    </w:rPr>
  </w:style>
  <w:style w:type="paragraph" w:styleId="TOC1">
    <w:name w:val="toc 1"/>
    <w:basedOn w:val="Normal"/>
    <w:next w:val="Normal"/>
    <w:autoRedefine/>
    <w:uiPriority w:val="39"/>
    <w:unhideWhenUsed/>
    <w:rsid w:val="000D3CB6"/>
    <w:pPr>
      <w:spacing w:after="120"/>
      <w:contextualSpacing/>
    </w:pPr>
  </w:style>
  <w:style w:type="character" w:styleId="UnresolvedMention">
    <w:name w:val="Unresolved Mention"/>
    <w:basedOn w:val="DefaultParagraphFont"/>
    <w:uiPriority w:val="99"/>
    <w:semiHidden/>
    <w:unhideWhenUsed/>
    <w:rsid w:val="0069029C"/>
    <w:rPr>
      <w:color w:val="605E5C"/>
      <w:shd w:val="clear" w:color="auto" w:fill="E1DFDD"/>
    </w:rPr>
  </w:style>
  <w:style w:type="character" w:styleId="FollowedHyperlink">
    <w:name w:val="FollowedHyperlink"/>
    <w:basedOn w:val="DefaultParagraphFont"/>
    <w:semiHidden/>
    <w:unhideWhenUsed/>
    <w:rsid w:val="006142E6"/>
    <w:rPr>
      <w:color w:val="800080" w:themeColor="followedHyperlink"/>
      <w:u w:val="single"/>
    </w:rPr>
  </w:style>
  <w:style w:type="paragraph" w:styleId="Title">
    <w:name w:val="Title"/>
    <w:basedOn w:val="Normal"/>
    <w:next w:val="Normal"/>
    <w:link w:val="TitleChar"/>
    <w:qFormat/>
    <w:rsid w:val="005851B9"/>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rsid w:val="005851B9"/>
    <w:rPr>
      <w:rFonts w:eastAsiaTheme="majorEastAsia" w:cstheme="majorBidi"/>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19267">
      <w:bodyDiv w:val="1"/>
      <w:marLeft w:val="0"/>
      <w:marRight w:val="0"/>
      <w:marTop w:val="0"/>
      <w:marBottom w:val="0"/>
      <w:divBdr>
        <w:top w:val="none" w:sz="0" w:space="0" w:color="auto"/>
        <w:left w:val="none" w:sz="0" w:space="0" w:color="auto"/>
        <w:bottom w:val="none" w:sz="0" w:space="0" w:color="auto"/>
        <w:right w:val="none" w:sz="0" w:space="0" w:color="auto"/>
      </w:divBdr>
    </w:div>
    <w:div w:id="196936234">
      <w:bodyDiv w:val="1"/>
      <w:marLeft w:val="0"/>
      <w:marRight w:val="0"/>
      <w:marTop w:val="0"/>
      <w:marBottom w:val="0"/>
      <w:divBdr>
        <w:top w:val="none" w:sz="0" w:space="0" w:color="auto"/>
        <w:left w:val="none" w:sz="0" w:space="0" w:color="auto"/>
        <w:bottom w:val="none" w:sz="0" w:space="0" w:color="auto"/>
        <w:right w:val="none" w:sz="0" w:space="0" w:color="auto"/>
      </w:divBdr>
    </w:div>
    <w:div w:id="223833186">
      <w:bodyDiv w:val="1"/>
      <w:marLeft w:val="0"/>
      <w:marRight w:val="0"/>
      <w:marTop w:val="0"/>
      <w:marBottom w:val="0"/>
      <w:divBdr>
        <w:top w:val="none" w:sz="0" w:space="0" w:color="auto"/>
        <w:left w:val="none" w:sz="0" w:space="0" w:color="auto"/>
        <w:bottom w:val="none" w:sz="0" w:space="0" w:color="auto"/>
        <w:right w:val="none" w:sz="0" w:space="0" w:color="auto"/>
      </w:divBdr>
    </w:div>
    <w:div w:id="333459716">
      <w:bodyDiv w:val="1"/>
      <w:marLeft w:val="0"/>
      <w:marRight w:val="0"/>
      <w:marTop w:val="0"/>
      <w:marBottom w:val="0"/>
      <w:divBdr>
        <w:top w:val="none" w:sz="0" w:space="0" w:color="auto"/>
        <w:left w:val="none" w:sz="0" w:space="0" w:color="auto"/>
        <w:bottom w:val="none" w:sz="0" w:space="0" w:color="auto"/>
        <w:right w:val="none" w:sz="0" w:space="0" w:color="auto"/>
      </w:divBdr>
      <w:divsChild>
        <w:div w:id="2114352931">
          <w:marLeft w:val="2520"/>
          <w:marRight w:val="0"/>
          <w:marTop w:val="240"/>
          <w:marBottom w:val="120"/>
          <w:divBdr>
            <w:top w:val="none" w:sz="0" w:space="0" w:color="auto"/>
            <w:left w:val="none" w:sz="0" w:space="0" w:color="auto"/>
            <w:bottom w:val="none" w:sz="0" w:space="0" w:color="auto"/>
            <w:right w:val="none" w:sz="0" w:space="0" w:color="auto"/>
          </w:divBdr>
        </w:div>
        <w:div w:id="1919174632">
          <w:marLeft w:val="2520"/>
          <w:marRight w:val="0"/>
          <w:marTop w:val="240"/>
          <w:marBottom w:val="120"/>
          <w:divBdr>
            <w:top w:val="none" w:sz="0" w:space="0" w:color="auto"/>
            <w:left w:val="none" w:sz="0" w:space="0" w:color="auto"/>
            <w:bottom w:val="none" w:sz="0" w:space="0" w:color="auto"/>
            <w:right w:val="none" w:sz="0" w:space="0" w:color="auto"/>
          </w:divBdr>
        </w:div>
        <w:div w:id="1582787872">
          <w:marLeft w:val="2520"/>
          <w:marRight w:val="0"/>
          <w:marTop w:val="240"/>
          <w:marBottom w:val="120"/>
          <w:divBdr>
            <w:top w:val="none" w:sz="0" w:space="0" w:color="auto"/>
            <w:left w:val="none" w:sz="0" w:space="0" w:color="auto"/>
            <w:bottom w:val="none" w:sz="0" w:space="0" w:color="auto"/>
            <w:right w:val="none" w:sz="0" w:space="0" w:color="auto"/>
          </w:divBdr>
        </w:div>
      </w:divsChild>
    </w:div>
    <w:div w:id="921371350">
      <w:bodyDiv w:val="1"/>
      <w:marLeft w:val="0"/>
      <w:marRight w:val="0"/>
      <w:marTop w:val="0"/>
      <w:marBottom w:val="0"/>
      <w:divBdr>
        <w:top w:val="none" w:sz="0" w:space="0" w:color="auto"/>
        <w:left w:val="none" w:sz="0" w:space="0" w:color="auto"/>
        <w:bottom w:val="none" w:sz="0" w:space="0" w:color="auto"/>
        <w:right w:val="none" w:sz="0" w:space="0" w:color="auto"/>
      </w:divBdr>
    </w:div>
    <w:div w:id="930238816">
      <w:bodyDiv w:val="1"/>
      <w:marLeft w:val="0"/>
      <w:marRight w:val="0"/>
      <w:marTop w:val="0"/>
      <w:marBottom w:val="0"/>
      <w:divBdr>
        <w:top w:val="none" w:sz="0" w:space="0" w:color="auto"/>
        <w:left w:val="none" w:sz="0" w:space="0" w:color="auto"/>
        <w:bottom w:val="none" w:sz="0" w:space="0" w:color="auto"/>
        <w:right w:val="none" w:sz="0" w:space="0" w:color="auto"/>
      </w:divBdr>
    </w:div>
    <w:div w:id="1223909251">
      <w:bodyDiv w:val="1"/>
      <w:marLeft w:val="0"/>
      <w:marRight w:val="0"/>
      <w:marTop w:val="0"/>
      <w:marBottom w:val="0"/>
      <w:divBdr>
        <w:top w:val="none" w:sz="0" w:space="0" w:color="auto"/>
        <w:left w:val="none" w:sz="0" w:space="0" w:color="auto"/>
        <w:bottom w:val="none" w:sz="0" w:space="0" w:color="auto"/>
        <w:right w:val="none" w:sz="0" w:space="0" w:color="auto"/>
      </w:divBdr>
      <w:divsChild>
        <w:div w:id="1451433090">
          <w:marLeft w:val="0"/>
          <w:marRight w:val="0"/>
          <w:marTop w:val="0"/>
          <w:marBottom w:val="0"/>
          <w:divBdr>
            <w:top w:val="none" w:sz="0" w:space="0" w:color="auto"/>
            <w:left w:val="single" w:sz="48" w:space="0" w:color="234A79"/>
            <w:bottom w:val="single" w:sz="48" w:space="0" w:color="234A79"/>
            <w:right w:val="single" w:sz="48" w:space="0" w:color="234A79"/>
          </w:divBdr>
          <w:divsChild>
            <w:div w:id="1564415457">
              <w:marLeft w:val="351"/>
              <w:marRight w:val="0"/>
              <w:marTop w:val="0"/>
              <w:marBottom w:val="0"/>
              <w:divBdr>
                <w:top w:val="none" w:sz="0" w:space="0" w:color="auto"/>
                <w:left w:val="none" w:sz="0" w:space="0" w:color="auto"/>
                <w:bottom w:val="none" w:sz="0" w:space="0" w:color="auto"/>
                <w:right w:val="none" w:sz="0" w:space="0" w:color="auto"/>
              </w:divBdr>
            </w:div>
          </w:divsChild>
        </w:div>
      </w:divsChild>
    </w:div>
    <w:div w:id="1288391032">
      <w:bodyDiv w:val="1"/>
      <w:marLeft w:val="0"/>
      <w:marRight w:val="0"/>
      <w:marTop w:val="0"/>
      <w:marBottom w:val="0"/>
      <w:divBdr>
        <w:top w:val="none" w:sz="0" w:space="0" w:color="auto"/>
        <w:left w:val="none" w:sz="0" w:space="0" w:color="auto"/>
        <w:bottom w:val="none" w:sz="0" w:space="0" w:color="auto"/>
        <w:right w:val="none" w:sz="0" w:space="0" w:color="auto"/>
      </w:divBdr>
    </w:div>
    <w:div w:id="190449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fr.gpoaccess.gov/cgi/t/text/text-idx?c=ecfr&amp;sid=50ff52492b15ab863ba3653823139c4e&amp;tpl=/ecfrbrowse/Title43/43cfr43_main_02.tpl" TargetMode="External"/><Relationship Id="rId18" Type="http://schemas.openxmlformats.org/officeDocument/2006/relationships/hyperlink" Target="https://www.fsrs.gov/" TargetMode="External"/><Relationship Id="rId26" Type="http://schemas.openxmlformats.org/officeDocument/2006/relationships/hyperlink" Target="http://api.fdsys.gov/link?collection=uscode&amp;title=29&amp;year=mostrecent&amp;section=213&amp;type=usc&amp;link-type=html" TargetMode="External"/><Relationship Id="rId3" Type="http://schemas.openxmlformats.org/officeDocument/2006/relationships/customXml" Target="../customXml/item3.xml"/><Relationship Id="rId21" Type="http://schemas.openxmlformats.org/officeDocument/2006/relationships/hyperlink" Target="http://api.fdsys.gov/link?collection=uscode&amp;title=29&amp;year=mostrecent&amp;section=214&amp;type=usc&amp;link-type=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cfr.gov/cgi-bin/ECFR?page=browse" TargetMode="External"/><Relationship Id="rId17" Type="http://schemas.openxmlformats.org/officeDocument/2006/relationships/hyperlink" Target="https://harvester.census.gov/facdissem/SearchA133.aspx" TargetMode="External"/><Relationship Id="rId25" Type="http://schemas.openxmlformats.org/officeDocument/2006/relationships/hyperlink" Target="http://api.fdsys.gov/link?collection=uscode&amp;title=29&amp;year=mostrecent&amp;section=214&amp;type=usc&amp;link-type=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cfr.gov/cgi-bin/text-idx?SID=528fde7db67000944e15e9f973791e56&amp;mc=true&amp;node=sp2.1.200.f&amp;rgn=div6" TargetMode="External"/><Relationship Id="rId20" Type="http://schemas.openxmlformats.org/officeDocument/2006/relationships/hyperlink" Target="https://www.federalregister.gov/select-citation/2014/12/15/29-CFR-541" TargetMode="External"/><Relationship Id="rId29" Type="http://schemas.openxmlformats.org/officeDocument/2006/relationships/hyperlink" Target="https://www.federalregister.gov/select-citation/2014/12/15/29-CFR-10.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m.gov/SAM/" TargetMode="External"/><Relationship Id="rId24" Type="http://schemas.openxmlformats.org/officeDocument/2006/relationships/hyperlink" Target="https://www.federalregister.gov/select-citation/2014/12/15/29-CFR-10.24"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whitehouse.gov/omb/memoranda/fy2008/m08-03.pdf" TargetMode="External"/><Relationship Id="rId23" Type="http://schemas.openxmlformats.org/officeDocument/2006/relationships/hyperlink" Target="https://www.federalregister.gov/select-citation/2014/12/15/29-CFR-10.23" TargetMode="External"/><Relationship Id="rId28" Type="http://schemas.openxmlformats.org/officeDocument/2006/relationships/hyperlink" Target="https://www.dol.gov/agencies/whd/government-contracts" TargetMode="External"/><Relationship Id="rId10" Type="http://schemas.openxmlformats.org/officeDocument/2006/relationships/endnotes" Target="endnotes.xml"/><Relationship Id="rId19" Type="http://schemas.openxmlformats.org/officeDocument/2006/relationships/hyperlink" Target="https://www.federalregister.gov/executive-order/13658" TargetMode="External"/><Relationship Id="rId31" Type="http://schemas.openxmlformats.org/officeDocument/2006/relationships/hyperlink" Target="https://www.grant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fr.gpoaccess.gov/cgi/t/text/text-idx?c=ecfr&amp;sid=50ff52492b15ab863ba3653823139c4e&amp;tpl=/ecfrbrowse/Title43/43cfr18_main_02.tpl" TargetMode="External"/><Relationship Id="rId22" Type="http://schemas.openxmlformats.org/officeDocument/2006/relationships/hyperlink" Target="https://www.dol.gov/" TargetMode="External"/><Relationship Id="rId27" Type="http://schemas.openxmlformats.org/officeDocument/2006/relationships/hyperlink" Target="https://www.federalregister.gov/select-citation/2014/12/15/29-CFR-541" TargetMode="External"/><Relationship Id="rId30" Type="http://schemas.openxmlformats.org/officeDocument/2006/relationships/hyperlink" Target="https://www.federalregister.gov/select-citation/2014/12/15/29-CFR-10"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6874F0ED9894584C9C3C22DAD350A" ma:contentTypeVersion="10" ma:contentTypeDescription="Create a new document." ma:contentTypeScope="" ma:versionID="4bc662df594211acc64fb802a6709c42">
  <xsd:schema xmlns:xsd="http://www.w3.org/2001/XMLSchema" xmlns:xs="http://www.w3.org/2001/XMLSchema" xmlns:p="http://schemas.microsoft.com/office/2006/metadata/properties" xmlns:ns3="1ba7f38b-48d1-4deb-85a4-ced8a4ae5eaa" xmlns:ns4="9dd8fd04-91ce-40dc-acb6-e27a2659a6cd" targetNamespace="http://schemas.microsoft.com/office/2006/metadata/properties" ma:root="true" ma:fieldsID="118bfe9ba5b0e8d8b294d9169c7d8b44" ns3:_="" ns4:_="">
    <xsd:import namespace="1ba7f38b-48d1-4deb-85a4-ced8a4ae5eaa"/>
    <xsd:import namespace="9dd8fd04-91ce-40dc-acb6-e27a2659a6c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7f38b-48d1-4deb-85a4-ced8a4ae5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8fd04-91ce-40dc-acb6-e27a2659a6c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429C9-06B0-46B8-90BE-EE39B6496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7f38b-48d1-4deb-85a4-ced8a4ae5eaa"/>
    <ds:schemaRef ds:uri="9dd8fd04-91ce-40dc-acb6-e27a2659a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4D048-967B-4121-BF95-A2B8DFE4B347}">
  <ds:schemaRefs>
    <ds:schemaRef ds:uri="http://schemas.microsoft.com/office/2006/metadata/properties"/>
    <ds:schemaRef ds:uri="1ba7f38b-48d1-4deb-85a4-ced8a4ae5eaa"/>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9dd8fd04-91ce-40dc-acb6-e27a2659a6cd"/>
    <ds:schemaRef ds:uri="http://purl.org/dc/terms/"/>
    <ds:schemaRef ds:uri="http://www.w3.org/XML/1998/namespace"/>
  </ds:schemaRefs>
</ds:datastoreItem>
</file>

<file path=customXml/itemProps3.xml><?xml version="1.0" encoding="utf-8"?>
<ds:datastoreItem xmlns:ds="http://schemas.openxmlformats.org/officeDocument/2006/customXml" ds:itemID="{907DFE4B-654A-46E9-9D16-6F80701D8394}">
  <ds:schemaRefs>
    <ds:schemaRef ds:uri="http://schemas.microsoft.com/sharepoint/v3/contenttype/forms"/>
  </ds:schemaRefs>
</ds:datastoreItem>
</file>

<file path=customXml/itemProps4.xml><?xml version="1.0" encoding="utf-8"?>
<ds:datastoreItem xmlns:ds="http://schemas.openxmlformats.org/officeDocument/2006/customXml" ds:itemID="{56A63D11-FC19-45A8-9931-222FAF9E7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10767</Words>
  <Characters>62303</Characters>
  <Application>Microsoft Office Word</Application>
  <DocSecurity>0</DocSecurity>
  <Lines>519</Lines>
  <Paragraphs>145</Paragraphs>
  <ScaleCrop>false</ScaleCrop>
  <HeadingPairs>
    <vt:vector size="2" baseType="variant">
      <vt:variant>
        <vt:lpstr>Title</vt:lpstr>
      </vt:variant>
      <vt:variant>
        <vt:i4>1</vt:i4>
      </vt:variant>
    </vt:vector>
  </HeadingPairs>
  <TitlesOfParts>
    <vt:vector size="1" baseType="lpstr">
      <vt:lpstr>SAMPLE COOPERATIVE AGREEMENT</vt:lpstr>
    </vt:vector>
  </TitlesOfParts>
  <Company>National Park Service</Company>
  <LinksUpToDate>false</LinksUpToDate>
  <CharactersWithSpaces>72925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20-01; attachment #3: Cooperative Agreement Template</dc:title>
  <dc:creator>Beth Walden</dc:creator>
  <cp:keywords>agreement; cooperative agreement; Policy Memorandum 20-01; NPS policy; prison labor</cp:keywords>
  <cp:lastModifiedBy>dnordeen</cp:lastModifiedBy>
  <cp:revision>3</cp:revision>
  <cp:lastPrinted>2017-06-01T19:36:00Z</cp:lastPrinted>
  <dcterms:created xsi:type="dcterms:W3CDTF">2020-07-09T20:23:00Z</dcterms:created>
  <dcterms:modified xsi:type="dcterms:W3CDTF">2020-07-09T20:28:00Z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0x0101004D26874F0ED9894584C9C3C22DAD350A</vt:lpwstr>
  </property>
</Properties>
</file>