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6A84CFB" w14:textId="49CF1BDE" w:rsidR="00735C4E" w:rsidRDefault="007567A2" w:rsidP="007567A2">
      <w:pPr>
        <w:jc w:val="center"/>
        <w:rPr>
          <w:rFonts w:cs="Times New Roman"/>
          <w:szCs w:val="24"/>
        </w:rPr>
      </w:pPr>
      <w:bookmarkStart w:id="0" w:name="_GoBack"/>
      <w:bookmarkEnd w:id="0"/>
      <w:r>
        <w:rPr>
          <w:rFonts w:cs="Times New Roman"/>
          <w:szCs w:val="24"/>
        </w:rPr>
        <w:t>INTERAGENCY AGREEMENT</w:t>
      </w:r>
    </w:p>
    <w:p w14:paraId="296D022B" w14:textId="5B8D381C" w:rsidR="007567A2" w:rsidRDefault="007567A2" w:rsidP="007567A2">
      <w:pPr>
        <w:jc w:val="center"/>
        <w:rPr>
          <w:rFonts w:cs="Times New Roman"/>
          <w:szCs w:val="24"/>
        </w:rPr>
      </w:pPr>
      <w:r>
        <w:rPr>
          <w:rFonts w:cs="Times New Roman"/>
          <w:szCs w:val="24"/>
        </w:rPr>
        <w:t>BETWEEN</w:t>
      </w:r>
    </w:p>
    <w:p w14:paraId="53AE5FD0" w14:textId="0B7F0350" w:rsidR="007567A2" w:rsidRDefault="007567A2" w:rsidP="007567A2">
      <w:pPr>
        <w:jc w:val="center"/>
        <w:rPr>
          <w:rFonts w:cs="Times New Roman"/>
          <w:szCs w:val="24"/>
        </w:rPr>
      </w:pPr>
      <w:r>
        <w:rPr>
          <w:rFonts w:cs="Times New Roman"/>
          <w:szCs w:val="24"/>
        </w:rPr>
        <w:t>THE UNITED STATES DEPARTMENT OF THE INTERIOR</w:t>
      </w:r>
    </w:p>
    <w:p w14:paraId="22AED2A1" w14:textId="59A07F6B" w:rsidR="007567A2" w:rsidRDefault="007567A2" w:rsidP="007567A2">
      <w:pPr>
        <w:jc w:val="center"/>
        <w:rPr>
          <w:rFonts w:cs="Times New Roman"/>
          <w:szCs w:val="24"/>
        </w:rPr>
      </w:pPr>
      <w:r>
        <w:rPr>
          <w:rFonts w:cs="Times New Roman"/>
          <w:szCs w:val="24"/>
        </w:rPr>
        <w:t>NATIONAL PARK SERVICE</w:t>
      </w:r>
    </w:p>
    <w:p w14:paraId="7D45082E" w14:textId="29C70ECB" w:rsidR="007567A2" w:rsidRDefault="007567A2" w:rsidP="007567A2">
      <w:pPr>
        <w:jc w:val="center"/>
        <w:rPr>
          <w:rFonts w:cs="Times New Roman"/>
          <w:szCs w:val="24"/>
        </w:rPr>
      </w:pPr>
      <w:r>
        <w:rPr>
          <w:rFonts w:cs="Times New Roman"/>
          <w:szCs w:val="24"/>
        </w:rPr>
        <w:t>[insert name of park unit]</w:t>
      </w:r>
    </w:p>
    <w:p w14:paraId="548F4495" w14:textId="2CBA8AC6" w:rsidR="007567A2" w:rsidRDefault="007567A2" w:rsidP="007567A2">
      <w:pPr>
        <w:jc w:val="center"/>
        <w:rPr>
          <w:rFonts w:cs="Times New Roman"/>
          <w:szCs w:val="24"/>
        </w:rPr>
      </w:pPr>
      <w:r>
        <w:rPr>
          <w:rFonts w:cs="Times New Roman"/>
          <w:szCs w:val="24"/>
        </w:rPr>
        <w:t>AND</w:t>
      </w:r>
    </w:p>
    <w:p w14:paraId="0B6A8CA6" w14:textId="75E70876" w:rsidR="007567A2" w:rsidRDefault="007567A2" w:rsidP="007567A2">
      <w:pPr>
        <w:jc w:val="center"/>
        <w:rPr>
          <w:rFonts w:cs="Times New Roman"/>
          <w:szCs w:val="24"/>
        </w:rPr>
      </w:pPr>
      <w:r>
        <w:rPr>
          <w:rFonts w:cs="Times New Roman"/>
          <w:szCs w:val="24"/>
        </w:rPr>
        <w:t>THE UNITED STATES DEPARTMENT OF JUSTICE</w:t>
      </w:r>
    </w:p>
    <w:p w14:paraId="3B3C9499" w14:textId="14A87B5A" w:rsidR="007567A2" w:rsidRDefault="007567A2" w:rsidP="007567A2">
      <w:pPr>
        <w:jc w:val="center"/>
        <w:rPr>
          <w:rFonts w:cs="Times New Roman"/>
          <w:szCs w:val="24"/>
        </w:rPr>
      </w:pPr>
      <w:r>
        <w:rPr>
          <w:rFonts w:cs="Times New Roman"/>
          <w:szCs w:val="24"/>
        </w:rPr>
        <w:t>FEDERAL BUREAU OF PRISONS</w:t>
      </w:r>
    </w:p>
    <w:p w14:paraId="1E90F042" w14:textId="58B58AAA" w:rsidR="007567A2" w:rsidRDefault="007567A2" w:rsidP="007567A2">
      <w:pPr>
        <w:jc w:val="center"/>
        <w:rPr>
          <w:rFonts w:cs="Times New Roman"/>
          <w:szCs w:val="24"/>
        </w:rPr>
      </w:pPr>
      <w:r>
        <w:rPr>
          <w:rFonts w:cs="Times New Roman"/>
          <w:szCs w:val="24"/>
        </w:rPr>
        <w:t xml:space="preserve">UNITED STATES PENITENTIARY [insert </w:t>
      </w:r>
      <w:r w:rsidR="00361B2D">
        <w:rPr>
          <w:rFonts w:cs="Times New Roman"/>
          <w:szCs w:val="24"/>
        </w:rPr>
        <w:t>prison</w:t>
      </w:r>
      <w:r>
        <w:rPr>
          <w:rFonts w:cs="Times New Roman"/>
          <w:szCs w:val="24"/>
        </w:rPr>
        <w:t xml:space="preserve"> name]</w:t>
      </w:r>
    </w:p>
    <w:p w14:paraId="7BB465C2" w14:textId="75346FCD" w:rsidR="007567A2" w:rsidRDefault="007567A2" w:rsidP="00D575E3">
      <w:pPr>
        <w:pStyle w:val="Introduction"/>
      </w:pPr>
      <w:r>
        <w:t>Pursuant to authority contained in 18 U.S.C. 4125(a), this Interagency Agreement</w:t>
      </w:r>
      <w:r w:rsidR="00361B2D">
        <w:t xml:space="preserve"> (</w:t>
      </w:r>
      <w:r>
        <w:t>Agreement</w:t>
      </w:r>
      <w:r w:rsidR="00361B2D">
        <w:t>)</w:t>
      </w:r>
      <w:r>
        <w:t xml:space="preserve"> is entered into by and between the Department of the Interior, National Park Service</w:t>
      </w:r>
      <w:r w:rsidR="00361B2D">
        <w:t xml:space="preserve"> (</w:t>
      </w:r>
      <w:r>
        <w:t>NPS</w:t>
      </w:r>
      <w:r w:rsidR="00361B2D">
        <w:t xml:space="preserve"> or Agency),</w:t>
      </w:r>
      <w:r>
        <w:t xml:space="preserve"> and the Federal Bureau of Prisons (BOP or Bureau), United States Penitentiary [insert </w:t>
      </w:r>
      <w:r w:rsidR="000418F1">
        <w:t>prison</w:t>
      </w:r>
      <w:r>
        <w:t xml:space="preserve"> name], hereinafter referred to as USP [insert unit name], who hereby agree as follows:</w:t>
      </w:r>
    </w:p>
    <w:p w14:paraId="06F91D4B" w14:textId="4022E921" w:rsidR="00824F11" w:rsidRDefault="00824F11" w:rsidP="00824F11">
      <w:pPr>
        <w:pStyle w:val="ListParagraph"/>
        <w:numPr>
          <w:ilvl w:val="0"/>
          <w:numId w:val="1"/>
        </w:numPr>
        <w:rPr>
          <w:rFonts w:cs="Times New Roman"/>
          <w:szCs w:val="24"/>
        </w:rPr>
      </w:pPr>
      <w:r>
        <w:rPr>
          <w:rFonts w:cs="Times New Roman"/>
          <w:szCs w:val="24"/>
        </w:rPr>
        <w:t>PURPOSE AND SCOPE</w:t>
      </w:r>
      <w:r w:rsidR="002A622E">
        <w:rPr>
          <w:rFonts w:cs="Times New Roman"/>
          <w:szCs w:val="24"/>
        </w:rPr>
        <w:t>:</w:t>
      </w:r>
    </w:p>
    <w:p w14:paraId="2FCA45F4" w14:textId="4AC2A655" w:rsidR="00824F11" w:rsidRDefault="00824F11" w:rsidP="00824F11">
      <w:pPr>
        <w:rPr>
          <w:rFonts w:cs="Times New Roman"/>
          <w:szCs w:val="24"/>
        </w:rPr>
      </w:pPr>
      <w:r>
        <w:rPr>
          <w:rFonts w:cs="Times New Roman"/>
          <w:szCs w:val="24"/>
        </w:rPr>
        <w:t>1.  The purpose of this Agreement is to provide the services of BOP inmates from USP [insert unit name] to the NPS for work details that may include</w:t>
      </w:r>
      <w:r w:rsidR="00361B2D">
        <w:rPr>
          <w:rFonts w:cs="Times New Roman"/>
          <w:szCs w:val="24"/>
        </w:rPr>
        <w:t>,</w:t>
      </w:r>
      <w:r>
        <w:rPr>
          <w:rFonts w:cs="Times New Roman"/>
          <w:szCs w:val="24"/>
        </w:rPr>
        <w:t xml:space="preserve"> but not be limited to, repair and maintenance work such as mowing lawns, painting, carpentry, cutting trees, maintaining landscape, planting, performing custodial duties</w:t>
      </w:r>
      <w:r w:rsidR="000418F1">
        <w:rPr>
          <w:rFonts w:cs="Times New Roman"/>
          <w:szCs w:val="24"/>
        </w:rPr>
        <w:t>, maintenance and repair of perimeter and security fences, road maintenance and repair, striping of parking areas, cleaning drainage systems, clearing debris, and other similar work.</w:t>
      </w:r>
    </w:p>
    <w:p w14:paraId="49F23ED5" w14:textId="01AFB1CB" w:rsidR="000418F1" w:rsidRDefault="000418F1" w:rsidP="00D575E3">
      <w:r>
        <w:t xml:space="preserve">2.  Nothing contained herein shall be construed to abrogate, impair, alter, or amend any other </w:t>
      </w:r>
      <w:r w:rsidR="00361B2D">
        <w:t>a</w:t>
      </w:r>
      <w:r>
        <w:t>greement now in effect between the parties on any other subjects.</w:t>
      </w:r>
    </w:p>
    <w:p w14:paraId="2AE38A0B" w14:textId="524C3541" w:rsidR="000418F1" w:rsidRDefault="000418F1" w:rsidP="00D575E3">
      <w:pPr>
        <w:pStyle w:val="Heading1"/>
      </w:pPr>
      <w:r>
        <w:t>B.  PARK SERVICE RESPONSIBILITIES.  The NP</w:t>
      </w:r>
      <w:r w:rsidR="00361B2D">
        <w:t>S</w:t>
      </w:r>
      <w:r>
        <w:t xml:space="preserve"> </w:t>
      </w:r>
      <w:r w:rsidR="00361B2D">
        <w:t>will</w:t>
      </w:r>
      <w:r w:rsidR="00F62CF4">
        <w:t>:</w:t>
      </w:r>
    </w:p>
    <w:p w14:paraId="59F855AA" w14:textId="4A607990" w:rsidR="000418F1" w:rsidRDefault="000418F1" w:rsidP="00D575E3">
      <w:r>
        <w:t xml:space="preserve">1.  Transport inmates to and from the work site, and </w:t>
      </w:r>
    </w:p>
    <w:p w14:paraId="72247641" w14:textId="79664520" w:rsidR="000418F1" w:rsidRDefault="000418F1" w:rsidP="00D575E3">
      <w:pPr>
        <w:pStyle w:val="TabbedNormal"/>
      </w:pPr>
      <w:r>
        <w:t>a.  For non-emergency medical care, transport inmate(s) to USP [insert prison name].</w:t>
      </w:r>
    </w:p>
    <w:p w14:paraId="6376D389" w14:textId="2A306BDC" w:rsidR="000418F1" w:rsidRDefault="000418F1" w:rsidP="00D575E3">
      <w:pPr>
        <w:pStyle w:val="TabbedNormal"/>
      </w:pPr>
      <w:r>
        <w:t>b.  For emergency medical care, transport inmates to the nearest available hospital and contact the institution immediately.</w:t>
      </w:r>
    </w:p>
    <w:p w14:paraId="1EA6938B" w14:textId="5FA25751" w:rsidR="000418F1" w:rsidRDefault="000418F1" w:rsidP="00D575E3">
      <w:r>
        <w:t>2.  Provide any necessary special protective and safety equipment, materials, tools, and supplies.</w:t>
      </w:r>
    </w:p>
    <w:p w14:paraId="3298704E" w14:textId="0CB50BB2" w:rsidR="00E84963" w:rsidRDefault="00AD6EA5" w:rsidP="00E84963">
      <w:r>
        <w:t>3.  Provide a safe and humane work environment</w:t>
      </w:r>
      <w:r w:rsidR="00335902">
        <w:t>.</w:t>
      </w:r>
    </w:p>
    <w:p w14:paraId="188E5DB8" w14:textId="75DA2D27" w:rsidR="00E84963" w:rsidRDefault="00E84963" w:rsidP="00E84963">
      <w:r>
        <w:lastRenderedPageBreak/>
        <w:t>4.  Provide a work environment free from harassment or discrimination where all inmates are treated equally without regard to race, color, religion, sex, national origin, age, sexual orientation, or disability.</w:t>
      </w:r>
    </w:p>
    <w:p w14:paraId="264A5F1D" w14:textId="27CCC8E0" w:rsidR="00AD6EA5" w:rsidRDefault="00E84963" w:rsidP="00D575E3">
      <w:r>
        <w:t>5</w:t>
      </w:r>
      <w:r w:rsidR="00AD6EA5">
        <w:t xml:space="preserve">.  </w:t>
      </w:r>
      <w:r w:rsidR="005D27F6">
        <w:t>Monitor</w:t>
      </w:r>
      <w:r w:rsidR="00AD6EA5">
        <w:t xml:space="preserve"> the inmate workers.</w:t>
      </w:r>
    </w:p>
    <w:p w14:paraId="43E61EF4" w14:textId="34D34D60" w:rsidR="00AD6EA5" w:rsidRDefault="00AD6EA5" w:rsidP="00D575E3">
      <w:pPr>
        <w:pStyle w:val="TabbedNormal"/>
      </w:pPr>
      <w:r>
        <w:t xml:space="preserve">a.  The NPS </w:t>
      </w:r>
      <w:r w:rsidR="00361B2D">
        <w:t>will</w:t>
      </w:r>
      <w:r>
        <w:t xml:space="preserve"> select</w:t>
      </w:r>
      <w:r w:rsidR="005D27F6">
        <w:t xml:space="preserve"> </w:t>
      </w:r>
      <w:r w:rsidR="004C4B89">
        <w:t xml:space="preserve">as </w:t>
      </w:r>
      <w:r w:rsidR="005D27F6">
        <w:t>monitors</w:t>
      </w:r>
      <w:r w:rsidR="004C4B89">
        <w:t xml:space="preserve"> employees </w:t>
      </w:r>
      <w:r w:rsidR="00427D90">
        <w:t xml:space="preserve">of </w:t>
      </w:r>
      <w:r w:rsidR="005D5067">
        <w:t xml:space="preserve">either </w:t>
      </w:r>
      <w:r w:rsidR="00427D90">
        <w:t>General Schedule (GS)</w:t>
      </w:r>
      <w:r w:rsidR="005D5067">
        <w:t xml:space="preserve"> or Wage Grade (WG) level 5</w:t>
      </w:r>
      <w:r w:rsidR="00427D90">
        <w:t xml:space="preserve"> or above </w:t>
      </w:r>
      <w:r>
        <w:t>who are of good integrity, do not have a significant criminal record, and have no history of drug or alcohol abuse.</w:t>
      </w:r>
    </w:p>
    <w:p w14:paraId="700B831A" w14:textId="00B7E352" w:rsidR="00AD6EA5" w:rsidRDefault="00AD6EA5" w:rsidP="00D575E3">
      <w:pPr>
        <w:pStyle w:val="TabbedNormal"/>
      </w:pPr>
      <w:r>
        <w:t xml:space="preserve">b.  </w:t>
      </w:r>
      <w:r w:rsidR="00361B2D">
        <w:t>N</w:t>
      </w:r>
      <w:r>
        <w:t>PS</w:t>
      </w:r>
      <w:r w:rsidR="005D27F6">
        <w:t xml:space="preserve"> monitors</w:t>
      </w:r>
      <w:r>
        <w:t xml:space="preserve">, who will be trained by Bureau staff, </w:t>
      </w:r>
      <w:r w:rsidR="00361B2D">
        <w:t>will</w:t>
      </w:r>
      <w:r>
        <w:t xml:space="preserve"> maintain inmate accountability through inmate detail cards furnished by the Bureau, and </w:t>
      </w:r>
      <w:r w:rsidR="00596F98">
        <w:t xml:space="preserve">ensure </w:t>
      </w:r>
      <w:r>
        <w:t>that:</w:t>
      </w:r>
    </w:p>
    <w:p w14:paraId="5BF05CEA" w14:textId="060C08E1" w:rsidR="00AD6EA5" w:rsidRDefault="00AD6EA5" w:rsidP="00D575E3">
      <w:pPr>
        <w:pStyle w:val="TabbedList"/>
      </w:pPr>
      <w:r>
        <w:t xml:space="preserve">(1)  </w:t>
      </w:r>
      <w:r w:rsidR="00FD7AAE">
        <w:t xml:space="preserve">Inmates </w:t>
      </w:r>
      <w:proofErr w:type="gramStart"/>
      <w:r w:rsidR="00361B2D">
        <w:t>will</w:t>
      </w:r>
      <w:r w:rsidR="00FD7AAE">
        <w:t xml:space="preserve"> remain under the</w:t>
      </w:r>
      <w:r w:rsidR="005D27F6">
        <w:t xml:space="preserve"> monitoring</w:t>
      </w:r>
      <w:r w:rsidR="004C4B89">
        <w:t xml:space="preserve"> </w:t>
      </w:r>
      <w:r w:rsidR="00FD7AAE">
        <w:t>of a</w:t>
      </w:r>
      <w:r w:rsidR="00361B2D">
        <w:t>n</w:t>
      </w:r>
      <w:r w:rsidR="00FD7AAE">
        <w:t xml:space="preserve"> NPS employee at all times</w:t>
      </w:r>
      <w:proofErr w:type="gramEnd"/>
      <w:r w:rsidR="00FD7AAE">
        <w:t>.</w:t>
      </w:r>
    </w:p>
    <w:p w14:paraId="5C80CE07" w14:textId="5E885F63" w:rsidR="00FD7AAE" w:rsidRDefault="00FD7AAE" w:rsidP="00D575E3">
      <w:pPr>
        <w:pStyle w:val="TabbedList"/>
      </w:pPr>
      <w:r>
        <w:t xml:space="preserve">(2)  </w:t>
      </w:r>
      <w:r w:rsidR="00361B2D">
        <w:t xml:space="preserve">The </w:t>
      </w:r>
      <w:r>
        <w:t xml:space="preserve">NPS staff </w:t>
      </w:r>
      <w:r w:rsidR="00361B2D">
        <w:t>will</w:t>
      </w:r>
      <w:r>
        <w:t xml:space="preserve"> not knowingly provide inmates money or access to vending machines, soft drinks, food or any other contraband, which includes but is not limited to perfume, jewelry, hair extensions, clothing, watches, cosmetics, radios, firearms, explosives, weapons, ammunition, cutting tools, recording equipment, cellular telephones, narcotics, marijuana, cameras, alcoholic beverages and prescription drugs.</w:t>
      </w:r>
    </w:p>
    <w:p w14:paraId="3E063C29" w14:textId="7E88A69C" w:rsidR="00FD7AAE" w:rsidRDefault="00FD7AAE" w:rsidP="00D575E3">
      <w:pPr>
        <w:pStyle w:val="TabbedList"/>
      </w:pPr>
      <w:r>
        <w:t xml:space="preserve">(3)  </w:t>
      </w:r>
      <w:r w:rsidR="00361B2D">
        <w:t xml:space="preserve">The </w:t>
      </w:r>
      <w:r>
        <w:t xml:space="preserve">NPS </w:t>
      </w:r>
      <w:r w:rsidR="00361B2D">
        <w:t>will</w:t>
      </w:r>
      <w:r>
        <w:t xml:space="preserve"> not knowingly facilitate any visit from any visitor requested by any inmate or provide an inmate access to other inmates at other work sites, or use of telephones</w:t>
      </w:r>
      <w:r w:rsidR="00596F98">
        <w:t xml:space="preserve"> (including cellular phones)</w:t>
      </w:r>
      <w:r>
        <w:t xml:space="preserve">, facsimile machines, </w:t>
      </w:r>
      <w:r w:rsidR="00596F98">
        <w:t>iPads</w:t>
      </w:r>
      <w:r w:rsidR="0096689E">
        <w:t>, tablets</w:t>
      </w:r>
      <w:r w:rsidR="00596F98">
        <w:t xml:space="preserve"> or other handheld electronic devices, </w:t>
      </w:r>
      <w:r>
        <w:t>computers, computer terminals or computer systems.</w:t>
      </w:r>
    </w:p>
    <w:p w14:paraId="59FFB6C2" w14:textId="6277204F" w:rsidR="008D60D8" w:rsidRDefault="008D60D8" w:rsidP="00D575E3">
      <w:pPr>
        <w:pStyle w:val="TabbedList"/>
      </w:pPr>
      <w:r>
        <w:t xml:space="preserve">(4)  BOP inmates who do not perform satisfactorily </w:t>
      </w:r>
      <w:r w:rsidR="00361B2D">
        <w:t>will</w:t>
      </w:r>
      <w:r>
        <w:t xml:space="preserve"> be reported to USP [insert prison name] and returned from the work site to USP [insert prison name].</w:t>
      </w:r>
    </w:p>
    <w:p w14:paraId="78251926" w14:textId="2E33FEA9" w:rsidR="008D60D8" w:rsidRDefault="00E84963" w:rsidP="00D575E3">
      <w:r>
        <w:t>6</w:t>
      </w:r>
      <w:r w:rsidR="008D60D8">
        <w:t>.  Immediately report to USP [insert prison name] any unusual events, such as injuries, escapes, or inmate misconduct.</w:t>
      </w:r>
    </w:p>
    <w:p w14:paraId="709DC655" w14:textId="1BBD7796" w:rsidR="008D60D8" w:rsidRDefault="00E84963" w:rsidP="00D575E3">
      <w:r>
        <w:t>7</w:t>
      </w:r>
      <w:r w:rsidR="008D60D8">
        <w:t>.  The NPS will provide initial on-the-job orientation and annual refresher training to BOP inmates.  NPS staff will maintain all documentation of training and provide copies to BOP staff.</w:t>
      </w:r>
    </w:p>
    <w:p w14:paraId="6E149007" w14:textId="4EA165F8" w:rsidR="008D60D8" w:rsidRDefault="00E84963" w:rsidP="00D575E3">
      <w:r>
        <w:t>8</w:t>
      </w:r>
      <w:r w:rsidR="008D60D8">
        <w:t>.  Ensure the work performed by inmate labor will not displace regular NPS employees, supplant employment opportunities ordinarily available within the agency, impair contracts for services or exploit inmate labor.</w:t>
      </w:r>
    </w:p>
    <w:p w14:paraId="6176C69B" w14:textId="63DD62FD" w:rsidR="00D716F0" w:rsidRDefault="00D716F0" w:rsidP="00D575E3">
      <w:pPr>
        <w:pStyle w:val="Heading1"/>
      </w:pPr>
      <w:r>
        <w:t xml:space="preserve">C.  BOP RESPONSIBILITIES.  USP [insert prison name] </w:t>
      </w:r>
      <w:r w:rsidR="006C3D86">
        <w:t>will</w:t>
      </w:r>
      <w:r>
        <w:t xml:space="preserve"> provide</w:t>
      </w:r>
      <w:r w:rsidR="00B137BD">
        <w:t>:</w:t>
      </w:r>
    </w:p>
    <w:p w14:paraId="41FD3D4B" w14:textId="5227718E" w:rsidR="00D716F0" w:rsidRDefault="00D716F0" w:rsidP="00D575E3">
      <w:r>
        <w:t xml:space="preserve">1.  A maximum of </w:t>
      </w:r>
      <w:r w:rsidR="00E0024A">
        <w:t xml:space="preserve">[insert number] </w:t>
      </w:r>
      <w:r>
        <w:t xml:space="preserve">BOP </w:t>
      </w:r>
      <w:r w:rsidR="00596F98">
        <w:t xml:space="preserve">minimum security </w:t>
      </w:r>
      <w:r>
        <w:t xml:space="preserve">inmates who are screened and meet program criteria for mutually agreed upon </w:t>
      </w:r>
      <w:r w:rsidR="006C3D86">
        <w:t>NP</w:t>
      </w:r>
      <w:r>
        <w:t>S work assignments, and, when requested, make available public information regarding the inmates.</w:t>
      </w:r>
    </w:p>
    <w:p w14:paraId="4657AA6C" w14:textId="50F87442" w:rsidR="00D716F0" w:rsidRDefault="00E97C1A" w:rsidP="00D575E3">
      <w:pPr>
        <w:pStyle w:val="TabbedNormal"/>
      </w:pPr>
      <w:r>
        <w:t xml:space="preserve">a.  Inmates will be selected with due regard to their safe custody, their mental and physical competence, and suitability for the work assignments.  All inmates assigned to work on </w:t>
      </w:r>
      <w:r>
        <w:lastRenderedPageBreak/>
        <w:t xml:space="preserve">work details will be of Community or Out Custody classification.  Inmates will not be assigned to work details if they have a history of serious violence, escape, </w:t>
      </w:r>
      <w:r w:rsidR="00596F98">
        <w:t xml:space="preserve">arson, </w:t>
      </w:r>
      <w:r>
        <w:t>or sexual offenses, or if they refuse to participate in the Financial Responsibility Program.</w:t>
      </w:r>
    </w:p>
    <w:p w14:paraId="19284A6C" w14:textId="7B17D510" w:rsidR="00E97C1A" w:rsidRDefault="00E97C1A" w:rsidP="00D575E3">
      <w:pPr>
        <w:pStyle w:val="TabbedNormal"/>
      </w:pPr>
      <w:r>
        <w:t xml:space="preserve">b.  The number of inmates selected for work assignments will be based upon </w:t>
      </w:r>
      <w:r w:rsidR="00427D90">
        <w:t>(</w:t>
      </w:r>
      <w:proofErr w:type="spellStart"/>
      <w:r w:rsidR="00427D90">
        <w:t>i</w:t>
      </w:r>
      <w:proofErr w:type="spellEnd"/>
      <w:r w:rsidR="00427D90">
        <w:t xml:space="preserve">) </w:t>
      </w:r>
      <w:r>
        <w:t>the number of suitable inmates available for work and the number requested for each NPS project</w:t>
      </w:r>
      <w:r w:rsidR="00427D90">
        <w:t>, and (ii) the number of available NPS employee monitors, so that the ratio of prisoners to monitors adheres to that of the USP [insert prison name] with respect to its own staff</w:t>
      </w:r>
      <w:r>
        <w:t>.</w:t>
      </w:r>
    </w:p>
    <w:p w14:paraId="1597D6AA" w14:textId="6D48D0C6" w:rsidR="00E97C1A" w:rsidRDefault="00E97C1A" w:rsidP="00D575E3">
      <w:pPr>
        <w:pStyle w:val="TabbedNormal"/>
      </w:pPr>
      <w:r>
        <w:t xml:space="preserve">c.  </w:t>
      </w:r>
      <w:r w:rsidR="00B137BD">
        <w:t xml:space="preserve">The NPS retains the right to reject any </w:t>
      </w:r>
      <w:proofErr w:type="gramStart"/>
      <w:r w:rsidR="00B137BD">
        <w:t>inmate, and</w:t>
      </w:r>
      <w:proofErr w:type="gramEnd"/>
      <w:r w:rsidR="00B137BD">
        <w:t xml:space="preserve"> may return any inmate to USP [insert prison name] from the work site at any time.</w:t>
      </w:r>
    </w:p>
    <w:p w14:paraId="6E789F3F" w14:textId="4CABB770" w:rsidR="00B137BD" w:rsidRDefault="00B137BD" w:rsidP="00D575E3">
      <w:r>
        <w:t>2.  Routine medical care, routine work clothing, steel-toed safety shoes, and box lunches</w:t>
      </w:r>
      <w:r w:rsidR="00D71493">
        <w:t>.</w:t>
      </w:r>
    </w:p>
    <w:p w14:paraId="7DD3F53B" w14:textId="72A92325" w:rsidR="00B137BD" w:rsidRDefault="00B137BD" w:rsidP="00D575E3">
      <w:r>
        <w:t>3.  A staff member designated as the project’s point of contact, who will visit the work site</w:t>
      </w:r>
      <w:r w:rsidR="007866CB">
        <w:t>(</w:t>
      </w:r>
      <w:r>
        <w:t>s</w:t>
      </w:r>
      <w:r w:rsidR="007866CB">
        <w:t>)</w:t>
      </w:r>
      <w:r>
        <w:t xml:space="preserve"> at least monthly to substantiate </w:t>
      </w:r>
      <w:proofErr w:type="gramStart"/>
      <w:r>
        <w:t>attendance, and</w:t>
      </w:r>
      <w:proofErr w:type="gramEnd"/>
      <w:r>
        <w:t xml:space="preserve"> discuss any problem which may arise</w:t>
      </w:r>
      <w:r w:rsidR="00D71493">
        <w:t>.</w:t>
      </w:r>
    </w:p>
    <w:p w14:paraId="6A8D6089" w14:textId="326C2032" w:rsidR="00B137BD" w:rsidRDefault="00B137BD" w:rsidP="00D575E3">
      <w:r>
        <w:t xml:space="preserve">4.  </w:t>
      </w:r>
      <w:r w:rsidR="00032CCE">
        <w:t>At a minimum, at least four hours of annual t</w:t>
      </w:r>
      <w:r>
        <w:t xml:space="preserve">raining for </w:t>
      </w:r>
      <w:r w:rsidR="00032CCE">
        <w:t xml:space="preserve">each </w:t>
      </w:r>
      <w:r w:rsidR="00C7491C">
        <w:t>N</w:t>
      </w:r>
      <w:r>
        <w:t xml:space="preserve">PS staff </w:t>
      </w:r>
      <w:r w:rsidR="00032CCE">
        <w:t xml:space="preserve">member </w:t>
      </w:r>
      <w:r>
        <w:t>in such areas as staff conduct, inmate accountability and</w:t>
      </w:r>
      <w:r w:rsidR="005D27F6">
        <w:t xml:space="preserve"> monitoring</w:t>
      </w:r>
      <w:r>
        <w:t xml:space="preserve">, </w:t>
      </w:r>
      <w:r w:rsidR="00032CCE">
        <w:t xml:space="preserve">and </w:t>
      </w:r>
      <w:r>
        <w:t xml:space="preserve">BOP safety, and any other </w:t>
      </w:r>
      <w:r w:rsidR="00032CCE">
        <w:t xml:space="preserve">supplemental </w:t>
      </w:r>
      <w:r>
        <w:t xml:space="preserve">training which would be beneficial to the </w:t>
      </w:r>
      <w:r w:rsidR="005D27F6">
        <w:t>monitoring</w:t>
      </w:r>
      <w:r>
        <w:t xml:space="preserve"> of work performed by BOP inmates.</w:t>
      </w:r>
    </w:p>
    <w:p w14:paraId="51E5CAE5" w14:textId="09863CD5" w:rsidR="00B137BD" w:rsidRDefault="00B137BD" w:rsidP="00D575E3">
      <w:pPr>
        <w:pStyle w:val="TabbedNormal"/>
      </w:pPr>
      <w:r>
        <w:t xml:space="preserve">a.  This training </w:t>
      </w:r>
      <w:r w:rsidR="00C7491C">
        <w:t>wi</w:t>
      </w:r>
      <w:r>
        <w:t xml:space="preserve">ll be provided at no cost to the </w:t>
      </w:r>
      <w:r w:rsidR="00C7491C">
        <w:t>NP</w:t>
      </w:r>
      <w:r>
        <w:t>S.</w:t>
      </w:r>
    </w:p>
    <w:p w14:paraId="3F886C92" w14:textId="43816A6C" w:rsidR="00B137BD" w:rsidRDefault="00B137BD" w:rsidP="00D575E3">
      <w:pPr>
        <w:pStyle w:val="TabbedNormal"/>
      </w:pPr>
      <w:r>
        <w:t xml:space="preserve">b.  Each </w:t>
      </w:r>
      <w:r w:rsidR="00C7491C">
        <w:t>NP</w:t>
      </w:r>
      <w:r>
        <w:t xml:space="preserve">S </w:t>
      </w:r>
      <w:r w:rsidR="005D27F6">
        <w:t>monitor</w:t>
      </w:r>
      <w:r>
        <w:t xml:space="preserve"> </w:t>
      </w:r>
      <w:r w:rsidR="00C7491C">
        <w:t>wi</w:t>
      </w:r>
      <w:r>
        <w:t>ll be given a copy of the BOP Program Statement of Standards of Employee Conduct.</w:t>
      </w:r>
    </w:p>
    <w:p w14:paraId="42DFB9B5" w14:textId="3587426F" w:rsidR="00B137BD" w:rsidRDefault="00B137BD" w:rsidP="00D575E3">
      <w:r>
        <w:t>5.  Appropriate compensation to inmate workers in accordance with regular inmate pay schedules.</w:t>
      </w:r>
    </w:p>
    <w:p w14:paraId="210C6BFA" w14:textId="05766924" w:rsidR="00B137BD" w:rsidRDefault="00B137BD" w:rsidP="00D575E3">
      <w:r>
        <w:t xml:space="preserve">6.  A parking space for the </w:t>
      </w:r>
      <w:r w:rsidR="00C7491C">
        <w:t>N</w:t>
      </w:r>
      <w:r>
        <w:t xml:space="preserve">PS </w:t>
      </w:r>
      <w:r w:rsidR="00C7491C">
        <w:t>G</w:t>
      </w:r>
      <w:r>
        <w:t>overnment</w:t>
      </w:r>
      <w:r w:rsidR="00C7491C">
        <w:t>-issued</w:t>
      </w:r>
      <w:r>
        <w:t xml:space="preserve"> vehicle used to transport the inmate workers.</w:t>
      </w:r>
    </w:p>
    <w:p w14:paraId="07B8AAD0" w14:textId="1A34E440" w:rsidR="00016112" w:rsidRDefault="00016112" w:rsidP="00D575E3">
      <w:pPr>
        <w:pStyle w:val="Heading1"/>
      </w:pPr>
      <w:r>
        <w:t>D.  ADDITIONAL EMPLOYMENT RULES, REGULATIONS AND RESTRICTIONS:</w:t>
      </w:r>
    </w:p>
    <w:p w14:paraId="7A252624" w14:textId="00F83080" w:rsidR="00016112" w:rsidRDefault="00016112" w:rsidP="00D575E3">
      <w:pPr>
        <w:rPr>
          <w:shd w:val="clear" w:color="auto" w:fill="FAF9F8"/>
        </w:rPr>
      </w:pPr>
      <w:r>
        <w:t xml:space="preserve">1.  </w:t>
      </w:r>
      <w:r w:rsidRPr="00016112">
        <w:rPr>
          <w:shd w:val="clear" w:color="auto" w:fill="FAF9F8"/>
        </w:rPr>
        <w:t>Al</w:t>
      </w:r>
      <w:r>
        <w:rPr>
          <w:shd w:val="clear" w:color="auto" w:fill="FAF9F8"/>
        </w:rPr>
        <w:t>l F</w:t>
      </w:r>
      <w:r w:rsidRPr="00016112">
        <w:rPr>
          <w:shd w:val="clear" w:color="auto" w:fill="FAF9F8"/>
        </w:rPr>
        <w:t xml:space="preserve">ederal inmates selected and provided under this agreement </w:t>
      </w:r>
      <w:r w:rsidR="00C7491C">
        <w:rPr>
          <w:shd w:val="clear" w:color="auto" w:fill="FAF9F8"/>
        </w:rPr>
        <w:t>wi</w:t>
      </w:r>
      <w:r w:rsidRPr="00016112">
        <w:rPr>
          <w:shd w:val="clear" w:color="auto" w:fill="FAF9F8"/>
        </w:rPr>
        <w:t xml:space="preserve">ll be considered as employed as provided in </w:t>
      </w:r>
      <w:r w:rsidRPr="00F62CF4">
        <w:rPr>
          <w:shd w:val="clear" w:color="auto" w:fill="FAF9F8"/>
        </w:rPr>
        <w:t>18</w:t>
      </w:r>
      <w:r>
        <w:rPr>
          <w:shd w:val="clear" w:color="auto" w:fill="FAF9F8"/>
        </w:rPr>
        <w:t xml:space="preserve"> </w:t>
      </w:r>
      <w:r w:rsidRPr="00016112">
        <w:rPr>
          <w:shd w:val="clear" w:color="auto" w:fill="FAF9F8"/>
        </w:rPr>
        <w:t xml:space="preserve">U.S.C. </w:t>
      </w:r>
      <w:proofErr w:type="gramStart"/>
      <w:r w:rsidRPr="00016112">
        <w:rPr>
          <w:shd w:val="clear" w:color="auto" w:fill="FAF9F8"/>
        </w:rPr>
        <w:t>4126, and</w:t>
      </w:r>
      <w:proofErr w:type="gramEnd"/>
      <w:r w:rsidRPr="00016112">
        <w:rPr>
          <w:shd w:val="clear" w:color="auto" w:fill="FAF9F8"/>
        </w:rPr>
        <w:t xml:space="preserve"> covered for any injury under the provision</w:t>
      </w:r>
      <w:r>
        <w:rPr>
          <w:shd w:val="clear" w:color="auto" w:fill="FAF9F8"/>
        </w:rPr>
        <w:t>s</w:t>
      </w:r>
      <w:r w:rsidRPr="00016112">
        <w:rPr>
          <w:shd w:val="clear" w:color="auto" w:fill="FAF9F8"/>
        </w:rPr>
        <w:t xml:space="preserve"> of the Inmate Accident Compensation System, 28 CFR 30</w:t>
      </w:r>
      <w:r>
        <w:rPr>
          <w:shd w:val="clear" w:color="auto" w:fill="FAF9F8"/>
        </w:rPr>
        <w:t>1</w:t>
      </w:r>
      <w:r w:rsidRPr="00016112">
        <w:rPr>
          <w:shd w:val="clear" w:color="auto" w:fill="FAF9F8"/>
        </w:rPr>
        <w:t>.</w:t>
      </w:r>
    </w:p>
    <w:p w14:paraId="2FC0AE3D" w14:textId="77777777" w:rsidR="00016112" w:rsidRPr="00373354" w:rsidRDefault="00016112" w:rsidP="00D575E3">
      <w:pPr>
        <w:rPr>
          <w:shd w:val="clear" w:color="auto" w:fill="FAF9F8"/>
        </w:rPr>
      </w:pPr>
      <w:r w:rsidRPr="00373354">
        <w:rPr>
          <w:shd w:val="clear" w:color="auto" w:fill="FAF9F8"/>
        </w:rPr>
        <w:t xml:space="preserve">2.  Inmates placed under this program are not Federal employees for the purpose of laws administered by the Office of </w:t>
      </w:r>
      <w:proofErr w:type="gramStart"/>
      <w:r w:rsidRPr="00373354">
        <w:rPr>
          <w:shd w:val="clear" w:color="auto" w:fill="FAF9F8"/>
        </w:rPr>
        <w:t>Personnel Management, and</w:t>
      </w:r>
      <w:proofErr w:type="gramEnd"/>
      <w:r w:rsidRPr="00373354">
        <w:rPr>
          <w:shd w:val="clear" w:color="auto" w:fill="FAF9F8"/>
        </w:rPr>
        <w:t xml:space="preserve"> are not entitled to any Federal benefits such as insurance, retirement, or leave. </w:t>
      </w:r>
    </w:p>
    <w:p w14:paraId="2E51EFA8" w14:textId="143014AC" w:rsidR="00016112" w:rsidRPr="00373354" w:rsidRDefault="00016112" w:rsidP="00D575E3">
      <w:pPr>
        <w:rPr>
          <w:shd w:val="clear" w:color="auto" w:fill="FAF9F8"/>
        </w:rPr>
      </w:pPr>
      <w:r w:rsidRPr="00373354">
        <w:rPr>
          <w:shd w:val="clear" w:color="auto" w:fill="FAF9F8"/>
        </w:rPr>
        <w:t>3.  Federal inmates will not be paid from NPS funds or receive any type of personal or private gratuity for work accomplished or services rendered.</w:t>
      </w:r>
    </w:p>
    <w:p w14:paraId="67FB148A" w14:textId="549A0473" w:rsidR="00016112" w:rsidRPr="00373354" w:rsidRDefault="00016112" w:rsidP="00D575E3">
      <w:pPr>
        <w:rPr>
          <w:shd w:val="clear" w:color="auto" w:fill="FAF9F8"/>
        </w:rPr>
      </w:pPr>
      <w:r w:rsidRPr="00373354">
        <w:rPr>
          <w:shd w:val="clear" w:color="auto" w:fill="FAF9F8"/>
        </w:rPr>
        <w:lastRenderedPageBreak/>
        <w:t>4.  All laws of the United States and rules of the Federal Bureau of Prisons relating to imprisonment, transfer, control, discipline, escape, release of, or in any way affecting inmates, shall apply to all Federal inmates selected and provided under the terms of the Agreement.</w:t>
      </w:r>
    </w:p>
    <w:p w14:paraId="33A9A258" w14:textId="7400A7FC" w:rsidR="00016112" w:rsidRPr="00373354" w:rsidRDefault="00016112" w:rsidP="00D575E3">
      <w:pPr>
        <w:pStyle w:val="Heading1"/>
        <w:rPr>
          <w:shd w:val="clear" w:color="auto" w:fill="FAF9F8"/>
        </w:rPr>
      </w:pPr>
      <w:r w:rsidRPr="00373354">
        <w:rPr>
          <w:shd w:val="clear" w:color="auto" w:fill="FAF9F8"/>
        </w:rPr>
        <w:t>E.  FINANCIAL RESPONSIBILITIES:</w:t>
      </w:r>
    </w:p>
    <w:p w14:paraId="58395DF7" w14:textId="1395B725" w:rsidR="00016112" w:rsidRPr="00373354" w:rsidRDefault="00016112" w:rsidP="00D575E3">
      <w:pPr>
        <w:rPr>
          <w:shd w:val="clear" w:color="auto" w:fill="FAF9F8"/>
        </w:rPr>
      </w:pPr>
      <w:r w:rsidRPr="00373354">
        <w:rPr>
          <w:shd w:val="clear" w:color="auto" w:fill="FAF9F8"/>
        </w:rPr>
        <w:t xml:space="preserve">1.  Any costs incurred by either party in implementing this agreement are the responsibility of that party.  </w:t>
      </w:r>
    </w:p>
    <w:p w14:paraId="0173EDD0" w14:textId="76781814" w:rsidR="00016112" w:rsidRPr="00373354" w:rsidRDefault="00016112" w:rsidP="00D575E3">
      <w:pPr>
        <w:rPr>
          <w:shd w:val="clear" w:color="auto" w:fill="FAF9F8"/>
        </w:rPr>
      </w:pPr>
      <w:r w:rsidRPr="00373354">
        <w:rPr>
          <w:shd w:val="clear" w:color="auto" w:fill="FAF9F8"/>
        </w:rPr>
        <w:t xml:space="preserve">2.  Nothing contained herein </w:t>
      </w:r>
      <w:r w:rsidR="00C7491C">
        <w:rPr>
          <w:shd w:val="clear" w:color="auto" w:fill="FAF9F8"/>
        </w:rPr>
        <w:t>wi</w:t>
      </w:r>
      <w:r w:rsidRPr="00373354">
        <w:rPr>
          <w:shd w:val="clear" w:color="auto" w:fill="FAF9F8"/>
        </w:rPr>
        <w:t>ll be construed to obligate the NPS or the BOP to any expenditure or obligation of funds or contract or other obligation in excess or in advance of appropriations, in accordance with the Anti-Deficiency Act, 3</w:t>
      </w:r>
      <w:r w:rsidR="00C7491C">
        <w:rPr>
          <w:shd w:val="clear" w:color="auto" w:fill="FAF9F8"/>
        </w:rPr>
        <w:t>1</w:t>
      </w:r>
      <w:r w:rsidRPr="00373354">
        <w:rPr>
          <w:shd w:val="clear" w:color="auto" w:fill="FAF9F8"/>
        </w:rPr>
        <w:t xml:space="preserve"> U.S.C. 1341.</w:t>
      </w:r>
    </w:p>
    <w:p w14:paraId="09C7163C" w14:textId="663E366A" w:rsidR="00373354" w:rsidRPr="00373354" w:rsidRDefault="00373354" w:rsidP="00D575E3">
      <w:pPr>
        <w:pStyle w:val="Heading1"/>
        <w:rPr>
          <w:shd w:val="clear" w:color="auto" w:fill="FAF9F8"/>
        </w:rPr>
      </w:pPr>
      <w:r w:rsidRPr="00373354">
        <w:rPr>
          <w:shd w:val="clear" w:color="auto" w:fill="FAF9F8"/>
        </w:rPr>
        <w:t>F.  GENERAL PROVISIONS:</w:t>
      </w:r>
    </w:p>
    <w:p w14:paraId="7BBA6D27" w14:textId="19D18056" w:rsidR="00373354" w:rsidRPr="00373354" w:rsidRDefault="00373354" w:rsidP="00D575E3">
      <w:pPr>
        <w:rPr>
          <w:shd w:val="clear" w:color="auto" w:fill="FAF9F8"/>
        </w:rPr>
      </w:pPr>
      <w:r w:rsidRPr="00373354">
        <w:rPr>
          <w:shd w:val="clear" w:color="auto" w:fill="FAF9F8"/>
        </w:rPr>
        <w:t>1.  COMMENCEMENT/EXPIRATION DATE</w:t>
      </w:r>
      <w:r w:rsidR="002A622E">
        <w:rPr>
          <w:shd w:val="clear" w:color="auto" w:fill="FAF9F8"/>
        </w:rPr>
        <w:t>.</w:t>
      </w:r>
      <w:r w:rsidRPr="00373354">
        <w:rPr>
          <w:shd w:val="clear" w:color="auto" w:fill="FAF9F8"/>
        </w:rPr>
        <w:t xml:space="preserve">  This Agreement becomes effective upon the date of the last signature </w:t>
      </w:r>
      <w:proofErr w:type="gramStart"/>
      <w:r w:rsidRPr="00373354">
        <w:rPr>
          <w:shd w:val="clear" w:color="auto" w:fill="FAF9F8"/>
        </w:rPr>
        <w:t>below, and</w:t>
      </w:r>
      <w:proofErr w:type="gramEnd"/>
      <w:r w:rsidRPr="00373354">
        <w:rPr>
          <w:shd w:val="clear" w:color="auto" w:fill="FAF9F8"/>
        </w:rPr>
        <w:t xml:space="preserve"> is effective through _____________________, at which time it will expire unless extended.</w:t>
      </w:r>
    </w:p>
    <w:p w14:paraId="6B3223D5" w14:textId="12DBCF94" w:rsidR="00373354" w:rsidRPr="00373354" w:rsidRDefault="00373354" w:rsidP="00D575E3">
      <w:pPr>
        <w:rPr>
          <w:shd w:val="clear" w:color="auto" w:fill="FAF9F8"/>
        </w:rPr>
      </w:pPr>
      <w:r w:rsidRPr="00373354">
        <w:rPr>
          <w:shd w:val="clear" w:color="auto" w:fill="FAF9F8"/>
        </w:rPr>
        <w:t xml:space="preserve">2.  MODIFICATION.  Modification of this Agreement </w:t>
      </w:r>
      <w:r w:rsidR="00F62CF4">
        <w:rPr>
          <w:shd w:val="clear" w:color="auto" w:fill="FAF9F8"/>
        </w:rPr>
        <w:t>will</w:t>
      </w:r>
      <w:r w:rsidRPr="00373354">
        <w:rPr>
          <w:shd w:val="clear" w:color="auto" w:fill="FAF9F8"/>
        </w:rPr>
        <w:t xml:space="preserve"> be made by mutual written consent of the two parties, prior to any changes being </w:t>
      </w:r>
      <w:r w:rsidRPr="00F62CF4">
        <w:rPr>
          <w:shd w:val="clear" w:color="auto" w:fill="FAF9F8"/>
        </w:rPr>
        <w:t>performed</w:t>
      </w:r>
      <w:r w:rsidRPr="00373354">
        <w:rPr>
          <w:shd w:val="clear" w:color="auto" w:fill="FAF9F8"/>
        </w:rPr>
        <w:t>.</w:t>
      </w:r>
    </w:p>
    <w:p w14:paraId="0BFE17A1" w14:textId="660B71A8" w:rsidR="00373354" w:rsidRDefault="00373354" w:rsidP="00D575E3">
      <w:pPr>
        <w:rPr>
          <w:shd w:val="clear" w:color="auto" w:fill="FAF9F8"/>
        </w:rPr>
      </w:pPr>
      <w:r w:rsidRPr="00373354">
        <w:rPr>
          <w:shd w:val="clear" w:color="auto" w:fill="FAF9F8"/>
        </w:rPr>
        <w:t>3.  TERMINATION.  This Agreement may be terminated at any time by the mutual concurrence of both parties</w:t>
      </w:r>
      <w:r w:rsidR="00F62CF4">
        <w:rPr>
          <w:shd w:val="clear" w:color="auto" w:fill="FAF9F8"/>
        </w:rPr>
        <w:t>,</w:t>
      </w:r>
      <w:r w:rsidRPr="00373354">
        <w:rPr>
          <w:shd w:val="clear" w:color="auto" w:fill="FAF9F8"/>
        </w:rPr>
        <w:t xml:space="preserve"> </w:t>
      </w:r>
      <w:proofErr w:type="gramStart"/>
      <w:r w:rsidRPr="00373354">
        <w:rPr>
          <w:shd w:val="clear" w:color="auto" w:fill="FAF9F8"/>
        </w:rPr>
        <w:t>or</w:t>
      </w:r>
      <w:proofErr w:type="gramEnd"/>
      <w:r w:rsidRPr="00373354">
        <w:rPr>
          <w:shd w:val="clear" w:color="auto" w:fill="FAF9F8"/>
        </w:rPr>
        <w:t xml:space="preserve"> by either party giving 30 days advance written notice to the other.  </w:t>
      </w:r>
    </w:p>
    <w:p w14:paraId="70B38AE7" w14:textId="15352269" w:rsidR="00373354" w:rsidRDefault="002B0DDA" w:rsidP="007866CB">
      <w:pPr>
        <w:pStyle w:val="Heading1"/>
        <w:ind w:left="432"/>
        <w:rPr>
          <w:shd w:val="clear" w:color="auto" w:fill="FAF9F8"/>
        </w:rPr>
      </w:pPr>
      <w:r>
        <w:rPr>
          <w:shd w:val="clear" w:color="auto" w:fill="FAF9F8"/>
        </w:rPr>
        <w:t>4.  LIABILITY</w:t>
      </w:r>
      <w:r w:rsidR="00FF53E5">
        <w:rPr>
          <w:shd w:val="clear" w:color="auto" w:fill="FAF9F8"/>
        </w:rPr>
        <w:t>.</w:t>
      </w:r>
    </w:p>
    <w:p w14:paraId="1343E8E2" w14:textId="6A577ADB" w:rsidR="002B0DDA" w:rsidRDefault="002B0DDA" w:rsidP="00D575E3">
      <w:pPr>
        <w:pStyle w:val="TabbedNormal"/>
        <w:rPr>
          <w:shd w:val="clear" w:color="auto" w:fill="FAF9F8"/>
        </w:rPr>
      </w:pPr>
      <w:r>
        <w:rPr>
          <w:shd w:val="clear" w:color="auto" w:fill="FAF9F8"/>
        </w:rPr>
        <w:t xml:space="preserve">a.  </w:t>
      </w:r>
      <w:r w:rsidRPr="002B0DDA">
        <w:rPr>
          <w:shd w:val="clear" w:color="auto" w:fill="FAF9F8"/>
        </w:rPr>
        <w:t xml:space="preserve">Other than inmate injuries covered under the Inmate Accident Compensation System, as provided above, each party </w:t>
      </w:r>
      <w:r w:rsidR="00473614">
        <w:rPr>
          <w:shd w:val="clear" w:color="auto" w:fill="FAF9F8"/>
        </w:rPr>
        <w:t>wi</w:t>
      </w:r>
      <w:r w:rsidRPr="002B0DDA">
        <w:rPr>
          <w:shd w:val="clear" w:color="auto" w:fill="FAF9F8"/>
        </w:rPr>
        <w:t>ll be responsible for any liability arising from its o</w:t>
      </w:r>
      <w:r>
        <w:rPr>
          <w:shd w:val="clear" w:color="auto" w:fill="FAF9F8"/>
        </w:rPr>
        <w:t>wn</w:t>
      </w:r>
      <w:r w:rsidRPr="002B0DDA">
        <w:rPr>
          <w:shd w:val="clear" w:color="auto" w:fill="FAF9F8"/>
        </w:rPr>
        <w:t xml:space="preserve"> conduct and retain immunity and all defenses available to them pursuant to Federal and </w:t>
      </w:r>
      <w:r>
        <w:rPr>
          <w:shd w:val="clear" w:color="auto" w:fill="FAF9F8"/>
        </w:rPr>
        <w:t>S</w:t>
      </w:r>
      <w:r w:rsidRPr="002B0DDA">
        <w:rPr>
          <w:shd w:val="clear" w:color="auto" w:fill="FAF9F8"/>
        </w:rPr>
        <w:t xml:space="preserve">tate law. </w:t>
      </w:r>
      <w:r w:rsidR="00473614">
        <w:rPr>
          <w:shd w:val="clear" w:color="auto" w:fill="FAF9F8"/>
        </w:rPr>
        <w:t xml:space="preserve"> </w:t>
      </w:r>
      <w:r w:rsidRPr="002B0DDA">
        <w:rPr>
          <w:shd w:val="clear" w:color="auto" w:fill="FAF9F8"/>
        </w:rPr>
        <w:t>Neither party agrees to insure, defend, or indemnify the other party.</w:t>
      </w:r>
    </w:p>
    <w:p w14:paraId="7874D381" w14:textId="46981A04" w:rsidR="002B0DDA" w:rsidRDefault="002B0DDA" w:rsidP="00D575E3">
      <w:pPr>
        <w:pStyle w:val="TabbedNormal"/>
        <w:rPr>
          <w:shd w:val="clear" w:color="auto" w:fill="FAF9F8"/>
        </w:rPr>
      </w:pPr>
      <w:r>
        <w:rPr>
          <w:shd w:val="clear" w:color="auto" w:fill="FAF9F8"/>
        </w:rPr>
        <w:t xml:space="preserve">b.  </w:t>
      </w:r>
      <w:r w:rsidRPr="002B0DDA">
        <w:rPr>
          <w:shd w:val="clear" w:color="auto" w:fill="FAF9F8"/>
        </w:rPr>
        <w:t xml:space="preserve">Each party </w:t>
      </w:r>
      <w:r w:rsidR="00473614">
        <w:rPr>
          <w:shd w:val="clear" w:color="auto" w:fill="FAF9F8"/>
        </w:rPr>
        <w:t>will</w:t>
      </w:r>
      <w:r w:rsidRPr="002B0DDA">
        <w:rPr>
          <w:shd w:val="clear" w:color="auto" w:fill="FAF9F8"/>
        </w:rPr>
        <w:t xml:space="preserve"> cooperate with the other party in the investigation and resolution of administrative action and/or litigation arising from conduct related to the responsibilities and procedures addressed herein.</w:t>
      </w:r>
    </w:p>
    <w:p w14:paraId="117B6140" w14:textId="402A9A8E" w:rsidR="002B0DDA" w:rsidRDefault="002B0DDA" w:rsidP="00D575E3">
      <w:pPr>
        <w:pStyle w:val="TabbedNormal"/>
        <w:rPr>
          <w:shd w:val="clear" w:color="auto" w:fill="FAF9F8"/>
        </w:rPr>
      </w:pPr>
      <w:r>
        <w:rPr>
          <w:shd w:val="clear" w:color="auto" w:fill="FAF9F8"/>
        </w:rPr>
        <w:t xml:space="preserve">c.  </w:t>
      </w:r>
      <w:r w:rsidRPr="002B0DDA">
        <w:rPr>
          <w:shd w:val="clear" w:color="auto" w:fill="FAF9F8"/>
        </w:rPr>
        <w:t xml:space="preserve">This Agreement is for the sole and exclusive benefit of the signatory </w:t>
      </w:r>
      <w:proofErr w:type="gramStart"/>
      <w:r w:rsidRPr="002B0DDA">
        <w:rPr>
          <w:shd w:val="clear" w:color="auto" w:fill="FAF9F8"/>
        </w:rPr>
        <w:t>parties</w:t>
      </w:r>
      <w:r>
        <w:rPr>
          <w:shd w:val="clear" w:color="auto" w:fill="FAF9F8"/>
        </w:rPr>
        <w:t>,</w:t>
      </w:r>
      <w:r w:rsidRPr="002B0DDA">
        <w:rPr>
          <w:shd w:val="clear" w:color="auto" w:fill="FAF9F8"/>
        </w:rPr>
        <w:t xml:space="preserve"> and</w:t>
      </w:r>
      <w:proofErr w:type="gramEnd"/>
      <w:r w:rsidRPr="002B0DDA">
        <w:rPr>
          <w:shd w:val="clear" w:color="auto" w:fill="FAF9F8"/>
        </w:rPr>
        <w:t xml:space="preserve"> </w:t>
      </w:r>
      <w:r w:rsidR="00473614">
        <w:rPr>
          <w:shd w:val="clear" w:color="auto" w:fill="FAF9F8"/>
        </w:rPr>
        <w:t>will</w:t>
      </w:r>
      <w:r w:rsidRPr="002B0DDA">
        <w:rPr>
          <w:shd w:val="clear" w:color="auto" w:fill="FAF9F8"/>
        </w:rPr>
        <w:t xml:space="preserve"> not be construed to bestow any </w:t>
      </w:r>
      <w:r>
        <w:rPr>
          <w:shd w:val="clear" w:color="auto" w:fill="FAF9F8"/>
        </w:rPr>
        <w:t>le</w:t>
      </w:r>
      <w:r w:rsidRPr="002B0DDA">
        <w:rPr>
          <w:shd w:val="clear" w:color="auto" w:fill="FAF9F8"/>
        </w:rPr>
        <w:t>gal right or benefit upon any other persons or entities.</w:t>
      </w:r>
    </w:p>
    <w:p w14:paraId="2C5A7B0B" w14:textId="0F48E7A9" w:rsidR="002B0DDA" w:rsidRDefault="002B0DDA" w:rsidP="00D575E3">
      <w:pPr>
        <w:rPr>
          <w:shd w:val="clear" w:color="auto" w:fill="FAF9F8"/>
        </w:rPr>
      </w:pPr>
      <w:r>
        <w:rPr>
          <w:shd w:val="clear" w:color="auto" w:fill="FAF9F8"/>
        </w:rPr>
        <w:t>5.  DISPUTE RESOLUTION</w:t>
      </w:r>
      <w:r w:rsidR="002A622E">
        <w:rPr>
          <w:shd w:val="clear" w:color="auto" w:fill="FAF9F8"/>
        </w:rPr>
        <w:t>.</w:t>
      </w:r>
      <w:r w:rsidRPr="002B0DDA">
        <w:rPr>
          <w:shd w:val="clear" w:color="auto" w:fill="FAF9F8"/>
        </w:rPr>
        <w:t xml:space="preserve">  In the event of</w:t>
      </w:r>
      <w:r>
        <w:rPr>
          <w:shd w:val="clear" w:color="auto" w:fill="FAF9F8"/>
        </w:rPr>
        <w:t xml:space="preserve"> </w:t>
      </w:r>
      <w:r w:rsidRPr="002B0DDA">
        <w:rPr>
          <w:shd w:val="clear" w:color="auto" w:fill="FAF9F8"/>
        </w:rPr>
        <w:t>a dispute between the parties, the parties</w:t>
      </w:r>
      <w:r w:rsidR="00473614">
        <w:rPr>
          <w:shd w:val="clear" w:color="auto" w:fill="FAF9F8"/>
        </w:rPr>
        <w:t xml:space="preserve"> will</w:t>
      </w:r>
      <w:r w:rsidRPr="002B0DDA">
        <w:rPr>
          <w:shd w:val="clear" w:color="auto" w:fill="FAF9F8"/>
        </w:rPr>
        <w:t xml:space="preserve"> use their best efforts to resolve that dispute in an inform</w:t>
      </w:r>
      <w:r w:rsidR="00473614">
        <w:rPr>
          <w:shd w:val="clear" w:color="auto" w:fill="FAF9F8"/>
        </w:rPr>
        <w:t>a</w:t>
      </w:r>
      <w:r w:rsidRPr="002B0DDA">
        <w:rPr>
          <w:shd w:val="clear" w:color="auto" w:fill="FAF9F8"/>
        </w:rPr>
        <w:t>l fashion through consultation and communication, or other forms of non-binding alternative dispute resolution mutually acceptable to the parties.</w:t>
      </w:r>
    </w:p>
    <w:p w14:paraId="7764D305" w14:textId="3C643634" w:rsidR="002B0DDA" w:rsidRDefault="002B0DDA" w:rsidP="00D575E3">
      <w:pPr>
        <w:pStyle w:val="Heading1"/>
        <w:rPr>
          <w:shd w:val="clear" w:color="auto" w:fill="FAF9F8"/>
        </w:rPr>
      </w:pPr>
      <w:r>
        <w:rPr>
          <w:shd w:val="clear" w:color="auto" w:fill="FAF9F8"/>
        </w:rPr>
        <w:lastRenderedPageBreak/>
        <w:t>G.  PRINCIPAL CONTACTS AND PROCEDURES:</w:t>
      </w:r>
    </w:p>
    <w:p w14:paraId="6B80449A" w14:textId="552F1FAD" w:rsidR="002B0DDA" w:rsidRDefault="002B0DDA" w:rsidP="00D575E3">
      <w:pPr>
        <w:rPr>
          <w:shd w:val="clear" w:color="auto" w:fill="FAF9F8"/>
        </w:rPr>
      </w:pPr>
      <w:r>
        <w:rPr>
          <w:shd w:val="clear" w:color="auto" w:fill="FAF9F8"/>
        </w:rPr>
        <w:t xml:space="preserve">1.  </w:t>
      </w:r>
      <w:r w:rsidRPr="002B0DDA">
        <w:rPr>
          <w:shd w:val="clear" w:color="auto" w:fill="FAF9F8"/>
        </w:rPr>
        <w:t xml:space="preserve">NPS requests for inmate work crews will be made by the designated </w:t>
      </w:r>
      <w:r w:rsidR="00304DA0">
        <w:rPr>
          <w:shd w:val="clear" w:color="auto" w:fill="FAF9F8"/>
        </w:rPr>
        <w:t>N</w:t>
      </w:r>
      <w:r w:rsidRPr="002B0DDA">
        <w:rPr>
          <w:shd w:val="clear" w:color="auto" w:fill="FAF9F8"/>
        </w:rPr>
        <w:t xml:space="preserve">PS contact to the appropriate USP </w:t>
      </w:r>
      <w:r>
        <w:rPr>
          <w:shd w:val="clear" w:color="auto" w:fill="FAF9F8"/>
        </w:rPr>
        <w:t>[insert prison name]</w:t>
      </w:r>
      <w:r w:rsidRPr="002B0DDA">
        <w:rPr>
          <w:shd w:val="clear" w:color="auto" w:fill="FAF9F8"/>
        </w:rPr>
        <w:t xml:space="preserve"> office, as designated by the Warden.</w:t>
      </w:r>
    </w:p>
    <w:p w14:paraId="192F79E4" w14:textId="4DA28FAC" w:rsidR="002B0DDA" w:rsidRDefault="002B0DDA" w:rsidP="00D575E3">
      <w:pPr>
        <w:rPr>
          <w:shd w:val="clear" w:color="auto" w:fill="FAF9F8"/>
        </w:rPr>
      </w:pPr>
      <w:r>
        <w:rPr>
          <w:shd w:val="clear" w:color="auto" w:fill="FAF9F8"/>
        </w:rPr>
        <w:t xml:space="preserve">2.  The principal </w:t>
      </w:r>
      <w:r w:rsidR="00743685">
        <w:rPr>
          <w:shd w:val="clear" w:color="auto" w:fill="FAF9F8"/>
        </w:rPr>
        <w:t xml:space="preserve">contacts for the Agreement are:  </w:t>
      </w:r>
    </w:p>
    <w:tbl>
      <w:tblPr>
        <w:tblStyle w:val="TableGrid"/>
        <w:tblW w:w="0" w:type="auto"/>
        <w:tblInd w:w="432" w:type="dxa"/>
        <w:tblLook w:val="04A0" w:firstRow="1" w:lastRow="0" w:firstColumn="1" w:lastColumn="0" w:noHBand="0" w:noVBand="1"/>
      </w:tblPr>
      <w:tblGrid>
        <w:gridCol w:w="4459"/>
        <w:gridCol w:w="4459"/>
      </w:tblGrid>
      <w:tr w:rsidR="00F308FE" w14:paraId="4E76ACC0" w14:textId="77777777" w:rsidTr="00F308FE">
        <w:tc>
          <w:tcPr>
            <w:tcW w:w="4675" w:type="dxa"/>
          </w:tcPr>
          <w:p w14:paraId="4AA7177E" w14:textId="3E7597DE" w:rsidR="00F308FE" w:rsidRDefault="00F308FE" w:rsidP="00F1299E">
            <w:pPr>
              <w:ind w:left="0"/>
              <w:rPr>
                <w:rFonts w:cs="Times New Roman"/>
                <w:szCs w:val="24"/>
                <w:shd w:val="clear" w:color="auto" w:fill="FAF9F8"/>
              </w:rPr>
            </w:pPr>
            <w:r>
              <w:rPr>
                <w:rFonts w:cs="Times New Roman"/>
                <w:szCs w:val="24"/>
                <w:shd w:val="clear" w:color="auto" w:fill="FAF9F8"/>
              </w:rPr>
              <w:t>NPS Project Contact</w:t>
            </w:r>
          </w:p>
        </w:tc>
        <w:tc>
          <w:tcPr>
            <w:tcW w:w="4675" w:type="dxa"/>
          </w:tcPr>
          <w:p w14:paraId="073D1C63" w14:textId="5F375F88" w:rsidR="00F308FE" w:rsidRDefault="00F308FE" w:rsidP="00F1299E">
            <w:pPr>
              <w:ind w:left="0"/>
              <w:rPr>
                <w:rFonts w:cs="Times New Roman"/>
                <w:szCs w:val="24"/>
                <w:shd w:val="clear" w:color="auto" w:fill="FAF9F8"/>
              </w:rPr>
            </w:pPr>
            <w:r>
              <w:rPr>
                <w:rFonts w:cs="Times New Roman"/>
                <w:szCs w:val="24"/>
                <w:shd w:val="clear" w:color="auto" w:fill="FAF9F8"/>
              </w:rPr>
              <w:t>USP [prison name] Project Contact</w:t>
            </w:r>
          </w:p>
        </w:tc>
      </w:tr>
      <w:tr w:rsidR="00F308FE" w14:paraId="75CDB749" w14:textId="77777777" w:rsidTr="00F308FE">
        <w:tc>
          <w:tcPr>
            <w:tcW w:w="4675" w:type="dxa"/>
          </w:tcPr>
          <w:p w14:paraId="39CE10BA" w14:textId="3BCFF47E" w:rsidR="00F308FE" w:rsidRDefault="00F308FE" w:rsidP="00F1299E">
            <w:pPr>
              <w:ind w:left="0"/>
              <w:rPr>
                <w:rFonts w:cs="Times New Roman"/>
                <w:szCs w:val="24"/>
                <w:shd w:val="clear" w:color="auto" w:fill="FAF9F8"/>
              </w:rPr>
            </w:pPr>
            <w:r>
              <w:rPr>
                <w:rFonts w:cs="Times New Roman"/>
                <w:szCs w:val="24"/>
                <w:shd w:val="clear" w:color="auto" w:fill="FAF9F8"/>
              </w:rPr>
              <w:t>[insert name, title]</w:t>
            </w:r>
          </w:p>
        </w:tc>
        <w:tc>
          <w:tcPr>
            <w:tcW w:w="4675" w:type="dxa"/>
          </w:tcPr>
          <w:p w14:paraId="31647448" w14:textId="66844559" w:rsidR="00F308FE" w:rsidRDefault="00F308FE" w:rsidP="00F1299E">
            <w:pPr>
              <w:ind w:left="0"/>
              <w:rPr>
                <w:rFonts w:cs="Times New Roman"/>
                <w:szCs w:val="24"/>
                <w:shd w:val="clear" w:color="auto" w:fill="FAF9F8"/>
              </w:rPr>
            </w:pPr>
            <w:r>
              <w:rPr>
                <w:rFonts w:cs="Times New Roman"/>
                <w:szCs w:val="24"/>
                <w:shd w:val="clear" w:color="auto" w:fill="FAF9F8"/>
              </w:rPr>
              <w:t>[insert name, title]</w:t>
            </w:r>
          </w:p>
        </w:tc>
      </w:tr>
      <w:tr w:rsidR="00F308FE" w14:paraId="53275E4F" w14:textId="77777777" w:rsidTr="00F308FE">
        <w:tc>
          <w:tcPr>
            <w:tcW w:w="4675" w:type="dxa"/>
          </w:tcPr>
          <w:p w14:paraId="6FFD5025" w14:textId="6FEE9C64" w:rsidR="00F308FE" w:rsidRDefault="00F308FE" w:rsidP="00F1299E">
            <w:pPr>
              <w:ind w:left="0"/>
              <w:rPr>
                <w:rFonts w:cs="Times New Roman"/>
                <w:szCs w:val="24"/>
                <w:shd w:val="clear" w:color="auto" w:fill="FAF9F8"/>
              </w:rPr>
            </w:pPr>
            <w:r>
              <w:rPr>
                <w:rFonts w:cs="Times New Roman"/>
                <w:szCs w:val="24"/>
                <w:shd w:val="clear" w:color="auto" w:fill="FAF9F8"/>
              </w:rPr>
              <w:t>[insert park HQ street address]</w:t>
            </w:r>
          </w:p>
        </w:tc>
        <w:tc>
          <w:tcPr>
            <w:tcW w:w="4675" w:type="dxa"/>
          </w:tcPr>
          <w:p w14:paraId="63F8998B" w14:textId="1747A115" w:rsidR="00F308FE" w:rsidRDefault="00F308FE" w:rsidP="00F1299E">
            <w:pPr>
              <w:ind w:left="0"/>
              <w:rPr>
                <w:rFonts w:cs="Times New Roman"/>
                <w:szCs w:val="24"/>
                <w:shd w:val="clear" w:color="auto" w:fill="FAF9F8"/>
              </w:rPr>
            </w:pPr>
            <w:r>
              <w:rPr>
                <w:rFonts w:cs="Times New Roman"/>
                <w:szCs w:val="24"/>
                <w:shd w:val="clear" w:color="auto" w:fill="FAF9F8"/>
              </w:rPr>
              <w:t>[insert prison street address]</w:t>
            </w:r>
          </w:p>
        </w:tc>
      </w:tr>
      <w:tr w:rsidR="00F308FE" w14:paraId="4DBF8546" w14:textId="77777777" w:rsidTr="00F308FE">
        <w:tc>
          <w:tcPr>
            <w:tcW w:w="4675" w:type="dxa"/>
          </w:tcPr>
          <w:p w14:paraId="2859DD5C" w14:textId="1B56B38C" w:rsidR="00F308FE" w:rsidRDefault="00F308FE" w:rsidP="00F1299E">
            <w:pPr>
              <w:ind w:left="0"/>
              <w:rPr>
                <w:rFonts w:cs="Times New Roman"/>
                <w:szCs w:val="24"/>
                <w:shd w:val="clear" w:color="auto" w:fill="FAF9F8"/>
              </w:rPr>
            </w:pPr>
            <w:r>
              <w:rPr>
                <w:rFonts w:cs="Times New Roman"/>
                <w:szCs w:val="24"/>
                <w:shd w:val="clear" w:color="auto" w:fill="FAF9F8"/>
              </w:rPr>
              <w:t>[insert city, State and ZIP Code]</w:t>
            </w:r>
          </w:p>
        </w:tc>
        <w:tc>
          <w:tcPr>
            <w:tcW w:w="4675" w:type="dxa"/>
          </w:tcPr>
          <w:p w14:paraId="1A8DD20A" w14:textId="168B2678" w:rsidR="00F308FE" w:rsidRDefault="00F308FE" w:rsidP="00F1299E">
            <w:pPr>
              <w:ind w:left="0"/>
              <w:rPr>
                <w:rFonts w:cs="Times New Roman"/>
                <w:szCs w:val="24"/>
                <w:shd w:val="clear" w:color="auto" w:fill="FAF9F8"/>
              </w:rPr>
            </w:pPr>
            <w:r>
              <w:rPr>
                <w:rFonts w:cs="Times New Roman"/>
                <w:szCs w:val="24"/>
                <w:shd w:val="clear" w:color="auto" w:fill="FAF9F8"/>
              </w:rPr>
              <w:t>[insert city, State and ZIP Code]</w:t>
            </w:r>
          </w:p>
        </w:tc>
      </w:tr>
      <w:tr w:rsidR="00F308FE" w14:paraId="4A3AB340" w14:textId="77777777" w:rsidTr="00F308FE">
        <w:tc>
          <w:tcPr>
            <w:tcW w:w="4675" w:type="dxa"/>
          </w:tcPr>
          <w:p w14:paraId="4768BEBF" w14:textId="46577A10" w:rsidR="00F308FE" w:rsidRDefault="003431E8" w:rsidP="00F1299E">
            <w:pPr>
              <w:ind w:left="0"/>
              <w:rPr>
                <w:rFonts w:cs="Times New Roman"/>
                <w:szCs w:val="24"/>
                <w:shd w:val="clear" w:color="auto" w:fill="FAF9F8"/>
              </w:rPr>
            </w:pPr>
            <w:r>
              <w:rPr>
                <w:rFonts w:cs="Times New Roman"/>
                <w:szCs w:val="24"/>
                <w:shd w:val="clear" w:color="auto" w:fill="FAF9F8"/>
              </w:rPr>
              <w:t>[insert telephone number /ext.]</w:t>
            </w:r>
          </w:p>
        </w:tc>
        <w:tc>
          <w:tcPr>
            <w:tcW w:w="4675" w:type="dxa"/>
          </w:tcPr>
          <w:p w14:paraId="186A89F1" w14:textId="063C1263" w:rsidR="00F308FE" w:rsidRDefault="003431E8" w:rsidP="00F1299E">
            <w:pPr>
              <w:ind w:left="0"/>
              <w:rPr>
                <w:rFonts w:cs="Times New Roman"/>
                <w:szCs w:val="24"/>
                <w:shd w:val="clear" w:color="auto" w:fill="FAF9F8"/>
              </w:rPr>
            </w:pPr>
            <w:r>
              <w:rPr>
                <w:rFonts w:cs="Times New Roman"/>
                <w:szCs w:val="24"/>
                <w:shd w:val="clear" w:color="auto" w:fill="FAF9F8"/>
              </w:rPr>
              <w:t>[insert telephone number / ext.]</w:t>
            </w:r>
          </w:p>
        </w:tc>
      </w:tr>
      <w:tr w:rsidR="00F308FE" w14:paraId="108ED0D2" w14:textId="77777777" w:rsidTr="00F308FE">
        <w:tc>
          <w:tcPr>
            <w:tcW w:w="4675" w:type="dxa"/>
          </w:tcPr>
          <w:p w14:paraId="48FB69C7" w14:textId="42828DE5" w:rsidR="00F308FE" w:rsidRDefault="003431E8" w:rsidP="00F1299E">
            <w:pPr>
              <w:ind w:left="0"/>
              <w:rPr>
                <w:rFonts w:cs="Times New Roman"/>
                <w:szCs w:val="24"/>
                <w:shd w:val="clear" w:color="auto" w:fill="FAF9F8"/>
              </w:rPr>
            </w:pPr>
            <w:r>
              <w:rPr>
                <w:rFonts w:cs="Times New Roman"/>
                <w:szCs w:val="24"/>
                <w:shd w:val="clear" w:color="auto" w:fill="FAF9F8"/>
              </w:rPr>
              <w:t>[insert FAX number]</w:t>
            </w:r>
          </w:p>
        </w:tc>
        <w:tc>
          <w:tcPr>
            <w:tcW w:w="4675" w:type="dxa"/>
          </w:tcPr>
          <w:p w14:paraId="7015D4BA" w14:textId="4B226CFB" w:rsidR="00F308FE" w:rsidRDefault="003431E8" w:rsidP="00F1299E">
            <w:pPr>
              <w:ind w:left="0"/>
              <w:rPr>
                <w:rFonts w:cs="Times New Roman"/>
                <w:szCs w:val="24"/>
                <w:shd w:val="clear" w:color="auto" w:fill="FAF9F8"/>
              </w:rPr>
            </w:pPr>
            <w:r>
              <w:rPr>
                <w:rFonts w:cs="Times New Roman"/>
                <w:szCs w:val="24"/>
                <w:shd w:val="clear" w:color="auto" w:fill="FAF9F8"/>
              </w:rPr>
              <w:t>[insert FAX number]</w:t>
            </w:r>
          </w:p>
        </w:tc>
      </w:tr>
      <w:tr w:rsidR="00F308FE" w14:paraId="693DEEF2" w14:textId="77777777" w:rsidTr="00F308FE">
        <w:tc>
          <w:tcPr>
            <w:tcW w:w="4675" w:type="dxa"/>
          </w:tcPr>
          <w:p w14:paraId="51EDB578" w14:textId="60D359F0" w:rsidR="00F308FE" w:rsidRDefault="003431E8" w:rsidP="00F1299E">
            <w:pPr>
              <w:ind w:left="0"/>
              <w:rPr>
                <w:rFonts w:cs="Times New Roman"/>
                <w:szCs w:val="24"/>
                <w:shd w:val="clear" w:color="auto" w:fill="FAF9F8"/>
              </w:rPr>
            </w:pPr>
            <w:r>
              <w:rPr>
                <w:rFonts w:cs="Times New Roman"/>
                <w:szCs w:val="24"/>
                <w:shd w:val="clear" w:color="auto" w:fill="FAF9F8"/>
              </w:rPr>
              <w:t>[insert email address]</w:t>
            </w:r>
          </w:p>
        </w:tc>
        <w:tc>
          <w:tcPr>
            <w:tcW w:w="4675" w:type="dxa"/>
          </w:tcPr>
          <w:p w14:paraId="2757AABD" w14:textId="74895347" w:rsidR="00F308FE" w:rsidRDefault="003431E8" w:rsidP="00F1299E">
            <w:pPr>
              <w:ind w:left="0"/>
              <w:rPr>
                <w:rFonts w:cs="Times New Roman"/>
                <w:szCs w:val="24"/>
                <w:shd w:val="clear" w:color="auto" w:fill="FAF9F8"/>
              </w:rPr>
            </w:pPr>
            <w:r>
              <w:rPr>
                <w:rFonts w:cs="Times New Roman"/>
                <w:szCs w:val="24"/>
                <w:shd w:val="clear" w:color="auto" w:fill="FAF9F8"/>
              </w:rPr>
              <w:t>[insert email address]</w:t>
            </w:r>
          </w:p>
        </w:tc>
      </w:tr>
    </w:tbl>
    <w:p w14:paraId="706E8B3A" w14:textId="75EC2ADE" w:rsidR="00F1299E" w:rsidRDefault="00F1299E" w:rsidP="00F1299E">
      <w:pPr>
        <w:rPr>
          <w:rFonts w:cs="Times New Roman"/>
          <w:szCs w:val="24"/>
          <w:shd w:val="clear" w:color="auto" w:fill="FAF9F8"/>
        </w:rPr>
      </w:pPr>
    </w:p>
    <w:p w14:paraId="3F43BCD8" w14:textId="551C71A3" w:rsidR="00F1299E" w:rsidRDefault="00F1299E" w:rsidP="00D575E3">
      <w:pPr>
        <w:pStyle w:val="Conclusion"/>
      </w:pPr>
      <w:r>
        <w:t>IN WITNESS WHEREOF, the parties hereto have executed this Agreement as of the lat</w:t>
      </w:r>
      <w:r w:rsidR="00C84AA9">
        <w:t>est</w:t>
      </w:r>
      <w:r>
        <w:t xml:space="preserve"> written date below:</w:t>
      </w:r>
    </w:p>
    <w:p w14:paraId="179278F0" w14:textId="69364848" w:rsidR="00F1299E" w:rsidRDefault="00F1299E" w:rsidP="00F1299E">
      <w:pPr>
        <w:rPr>
          <w:rFonts w:cs="Times New Roman"/>
          <w:szCs w:val="24"/>
          <w:shd w:val="clear" w:color="auto" w:fill="FAF9F8"/>
        </w:rPr>
      </w:pPr>
    </w:p>
    <w:p w14:paraId="627FDBBA" w14:textId="564FF6D5" w:rsidR="00F1299E" w:rsidRPr="00F9329C" w:rsidRDefault="00F1299E" w:rsidP="00D575E3">
      <w:pPr>
        <w:pStyle w:val="NPSSuperintendentsSignature"/>
        <w:rPr>
          <w:shd w:val="clear" w:color="auto" w:fill="FAF9F8"/>
        </w:rPr>
      </w:pPr>
      <w:r w:rsidRPr="00F9329C">
        <w:t>[Superintendent’s signature]</w:t>
      </w:r>
    </w:p>
    <w:p w14:paraId="13FA9CEA" w14:textId="06397DAC" w:rsidR="00F1299E" w:rsidRDefault="00F1299E" w:rsidP="00D575E3">
      <w:pPr>
        <w:pStyle w:val="NPSSuperintendentsNameandTitle"/>
      </w:pPr>
      <w:r>
        <w:t>[insert</w:t>
      </w:r>
      <w:r w:rsidR="00C4062F">
        <w:t xml:space="preserve"> typed</w:t>
      </w:r>
      <w:r>
        <w:t xml:space="preserve"> superintendent’s name, title]</w:t>
      </w:r>
    </w:p>
    <w:p w14:paraId="46AFA12D" w14:textId="7DB6148D" w:rsidR="00FA2468" w:rsidRDefault="00FA2468" w:rsidP="00D575E3">
      <w:pPr>
        <w:pStyle w:val="DateofSuperintendentsSignature"/>
      </w:pPr>
      <w:r>
        <w:t xml:space="preserve">Date: </w:t>
      </w:r>
      <w:r w:rsidRPr="00FA2468">
        <w:t>[insert date of signature]</w:t>
      </w:r>
    </w:p>
    <w:p w14:paraId="7666F060" w14:textId="77777777" w:rsidR="00F9329C" w:rsidRDefault="00F9329C" w:rsidP="00F9329C">
      <w:pPr>
        <w:jc w:val="right"/>
        <w:rPr>
          <w:shd w:val="clear" w:color="auto" w:fill="FAF9F8"/>
        </w:rPr>
      </w:pPr>
    </w:p>
    <w:p w14:paraId="04256C14" w14:textId="3FDF5905" w:rsidR="00C4062F" w:rsidRDefault="00C4062F" w:rsidP="00D575E3">
      <w:pPr>
        <w:pStyle w:val="NPSRegionalDirectorsConcurrence"/>
      </w:pPr>
      <w:r>
        <w:t>I concur:</w:t>
      </w:r>
    </w:p>
    <w:p w14:paraId="354B15EB" w14:textId="78ADFEFE" w:rsidR="00C4062F" w:rsidRDefault="00C4062F" w:rsidP="00D575E3">
      <w:pPr>
        <w:pStyle w:val="NPSRegionalDirectorsSignature"/>
      </w:pPr>
      <w:r w:rsidRPr="00C4062F">
        <w:t>[</w:t>
      </w:r>
      <w:r>
        <w:t xml:space="preserve">NPS </w:t>
      </w:r>
      <w:r w:rsidRPr="00C4062F">
        <w:t>Regional Director’s signature]</w:t>
      </w:r>
    </w:p>
    <w:p w14:paraId="21D7B9DA" w14:textId="45823FAF" w:rsidR="00C4062F" w:rsidRDefault="00C4062F" w:rsidP="00D575E3">
      <w:pPr>
        <w:pStyle w:val="NPSRegionalDirectorsNameandTitle"/>
      </w:pPr>
      <w:r w:rsidRPr="00C4062F">
        <w:t xml:space="preserve">[insert </w:t>
      </w:r>
      <w:r>
        <w:t xml:space="preserve">typed </w:t>
      </w:r>
      <w:r w:rsidRPr="00C4062F">
        <w:t>RD’s name</w:t>
      </w:r>
      <w:r>
        <w:t>, title</w:t>
      </w:r>
      <w:r w:rsidRPr="00C4062F">
        <w:t>]</w:t>
      </w:r>
    </w:p>
    <w:p w14:paraId="30D1EC26" w14:textId="05DD527F" w:rsidR="00C4062F" w:rsidRPr="00D575E3" w:rsidRDefault="00C4062F" w:rsidP="00D575E3">
      <w:pPr>
        <w:pStyle w:val="DateofRegionalDirectorsConcurrence"/>
      </w:pPr>
      <w:r w:rsidRPr="00D575E3">
        <w:t>Date: [insert date of signature]</w:t>
      </w:r>
    </w:p>
    <w:p w14:paraId="6ABF229B" w14:textId="77777777" w:rsidR="00C4062F" w:rsidRPr="002B0DDA" w:rsidRDefault="00C4062F" w:rsidP="00F1299E">
      <w:pPr>
        <w:rPr>
          <w:rFonts w:cs="Times New Roman"/>
          <w:szCs w:val="24"/>
          <w:shd w:val="clear" w:color="auto" w:fill="FAF9F8"/>
        </w:rPr>
      </w:pPr>
    </w:p>
    <w:p w14:paraId="0D813B38" w14:textId="4C5B71EB" w:rsidR="00016112" w:rsidRPr="00D575E3" w:rsidRDefault="002428F7" w:rsidP="00D575E3">
      <w:pPr>
        <w:pStyle w:val="PenitentiaryWardensSignatureLine"/>
      </w:pPr>
      <w:r w:rsidRPr="00D575E3">
        <w:t>[USP Prison Warden’s signature]</w:t>
      </w:r>
    </w:p>
    <w:p w14:paraId="61EEA020" w14:textId="638DBACC" w:rsidR="002428F7" w:rsidRDefault="002428F7" w:rsidP="00D575E3">
      <w:pPr>
        <w:pStyle w:val="WardensNameandTitle"/>
      </w:pPr>
      <w:r>
        <w:t>[insert Warden’s name and title]</w:t>
      </w:r>
    </w:p>
    <w:p w14:paraId="13FA1BA7" w14:textId="5DB62C04" w:rsidR="008D60D8" w:rsidRPr="00824F11" w:rsidRDefault="00C84AA9" w:rsidP="00BC424B">
      <w:pPr>
        <w:pStyle w:val="DateofWardensSignature"/>
        <w:ind w:left="0"/>
      </w:pPr>
      <w:r>
        <w:t>Date: [insert date of signature]</w:t>
      </w:r>
    </w:p>
    <w:sectPr w:rsidR="008D60D8" w:rsidRPr="00824F11" w:rsidSect="00FA2468">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2840E" w14:textId="77777777" w:rsidR="00BB414E" w:rsidRDefault="00BB414E" w:rsidP="00FA2468">
      <w:pPr>
        <w:spacing w:after="0"/>
      </w:pPr>
      <w:r>
        <w:separator/>
      </w:r>
    </w:p>
  </w:endnote>
  <w:endnote w:type="continuationSeparator" w:id="0">
    <w:p w14:paraId="1AE32D58" w14:textId="77777777" w:rsidR="00BB414E" w:rsidRDefault="00BB414E" w:rsidP="00FA24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1462647"/>
      <w:docPartObj>
        <w:docPartGallery w:val="Page Numbers (Bottom of Page)"/>
        <w:docPartUnique/>
      </w:docPartObj>
    </w:sdtPr>
    <w:sdtEndPr>
      <w:rPr>
        <w:noProof/>
      </w:rPr>
    </w:sdtEndPr>
    <w:sdtContent>
      <w:p w14:paraId="3B3CE2EF" w14:textId="46E8B440" w:rsidR="00FA2468" w:rsidRDefault="00FA246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9A7FF4" w14:textId="77777777" w:rsidR="00FA2468" w:rsidRDefault="00FA2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DCB66" w14:textId="77777777" w:rsidR="00BB414E" w:rsidRDefault="00BB414E" w:rsidP="00FA2468">
      <w:pPr>
        <w:spacing w:after="0"/>
      </w:pPr>
      <w:r>
        <w:separator/>
      </w:r>
    </w:p>
  </w:footnote>
  <w:footnote w:type="continuationSeparator" w:id="0">
    <w:p w14:paraId="03215A5D" w14:textId="77777777" w:rsidR="00BB414E" w:rsidRDefault="00BB414E" w:rsidP="00FA246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6268C"/>
    <w:multiLevelType w:val="hybridMultilevel"/>
    <w:tmpl w:val="77AA374A"/>
    <w:lvl w:ilvl="0" w:tplc="40322172">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7A2"/>
    <w:rsid w:val="00016112"/>
    <w:rsid w:val="00032CCE"/>
    <w:rsid w:val="000418F1"/>
    <w:rsid w:val="00214CF8"/>
    <w:rsid w:val="002428F7"/>
    <w:rsid w:val="002A622E"/>
    <w:rsid w:val="002B0DDA"/>
    <w:rsid w:val="002D1041"/>
    <w:rsid w:val="0030348F"/>
    <w:rsid w:val="00304DA0"/>
    <w:rsid w:val="00335902"/>
    <w:rsid w:val="00337A7F"/>
    <w:rsid w:val="003431E8"/>
    <w:rsid w:val="00361B2D"/>
    <w:rsid w:val="00373354"/>
    <w:rsid w:val="00382D0E"/>
    <w:rsid w:val="003D71DC"/>
    <w:rsid w:val="003E38F7"/>
    <w:rsid w:val="003F7CC8"/>
    <w:rsid w:val="00427D90"/>
    <w:rsid w:val="00437DF5"/>
    <w:rsid w:val="00473614"/>
    <w:rsid w:val="004C4B89"/>
    <w:rsid w:val="0056124D"/>
    <w:rsid w:val="00562E40"/>
    <w:rsid w:val="00570348"/>
    <w:rsid w:val="00596F98"/>
    <w:rsid w:val="005D12F6"/>
    <w:rsid w:val="005D27F6"/>
    <w:rsid w:val="005D5067"/>
    <w:rsid w:val="00601F28"/>
    <w:rsid w:val="00603291"/>
    <w:rsid w:val="00606AC9"/>
    <w:rsid w:val="00676E0D"/>
    <w:rsid w:val="00690482"/>
    <w:rsid w:val="00693F94"/>
    <w:rsid w:val="00694037"/>
    <w:rsid w:val="006C3D86"/>
    <w:rsid w:val="0073469A"/>
    <w:rsid w:val="00735C4E"/>
    <w:rsid w:val="00743685"/>
    <w:rsid w:val="007567A2"/>
    <w:rsid w:val="00780A72"/>
    <w:rsid w:val="007866CB"/>
    <w:rsid w:val="007A2340"/>
    <w:rsid w:val="00824F11"/>
    <w:rsid w:val="008535AF"/>
    <w:rsid w:val="00890928"/>
    <w:rsid w:val="008D60D8"/>
    <w:rsid w:val="009453BF"/>
    <w:rsid w:val="00966463"/>
    <w:rsid w:val="0096689E"/>
    <w:rsid w:val="0096734C"/>
    <w:rsid w:val="00A24BFC"/>
    <w:rsid w:val="00A26052"/>
    <w:rsid w:val="00AD6EA5"/>
    <w:rsid w:val="00B137BD"/>
    <w:rsid w:val="00B63221"/>
    <w:rsid w:val="00B77716"/>
    <w:rsid w:val="00BB414E"/>
    <w:rsid w:val="00BC424B"/>
    <w:rsid w:val="00BD5611"/>
    <w:rsid w:val="00C4062F"/>
    <w:rsid w:val="00C65F54"/>
    <w:rsid w:val="00C7491C"/>
    <w:rsid w:val="00C84AA9"/>
    <w:rsid w:val="00D154F9"/>
    <w:rsid w:val="00D575E3"/>
    <w:rsid w:val="00D71493"/>
    <w:rsid w:val="00D716F0"/>
    <w:rsid w:val="00DB4019"/>
    <w:rsid w:val="00DC3ED6"/>
    <w:rsid w:val="00E0024A"/>
    <w:rsid w:val="00E5060F"/>
    <w:rsid w:val="00E84963"/>
    <w:rsid w:val="00E97C1A"/>
    <w:rsid w:val="00F1299E"/>
    <w:rsid w:val="00F308FE"/>
    <w:rsid w:val="00F5303C"/>
    <w:rsid w:val="00F62CF4"/>
    <w:rsid w:val="00F82AFA"/>
    <w:rsid w:val="00F9329C"/>
    <w:rsid w:val="00FA2468"/>
    <w:rsid w:val="00FD7AAE"/>
    <w:rsid w:val="00FF5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F9B95"/>
  <w15:chartTrackingRefBased/>
  <w15:docId w15:val="{08B3DE50-74D9-4F05-AD06-5FDE415B7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80A72"/>
    <w:pPr>
      <w:spacing w:after="240" w:line="240" w:lineRule="auto"/>
      <w:ind w:left="432"/>
    </w:pPr>
    <w:rPr>
      <w:rFonts w:ascii="Times New Roman" w:hAnsi="Times New Roman"/>
      <w:sz w:val="24"/>
    </w:rPr>
  </w:style>
  <w:style w:type="paragraph" w:styleId="Heading1">
    <w:name w:val="heading 1"/>
    <w:basedOn w:val="Normal"/>
    <w:next w:val="Normal"/>
    <w:link w:val="Heading1Char"/>
    <w:uiPriority w:val="9"/>
    <w:qFormat/>
    <w:rsid w:val="00780A72"/>
    <w:pPr>
      <w:keepNext/>
      <w:keepLines/>
      <w:ind w:left="288"/>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F11"/>
    <w:pPr>
      <w:ind w:left="720"/>
      <w:contextualSpacing/>
    </w:pPr>
  </w:style>
  <w:style w:type="paragraph" w:styleId="Header">
    <w:name w:val="header"/>
    <w:basedOn w:val="Normal"/>
    <w:link w:val="HeaderChar"/>
    <w:uiPriority w:val="99"/>
    <w:unhideWhenUsed/>
    <w:rsid w:val="00FA2468"/>
    <w:pPr>
      <w:tabs>
        <w:tab w:val="center" w:pos="4680"/>
        <w:tab w:val="right" w:pos="9360"/>
      </w:tabs>
      <w:spacing w:after="0"/>
    </w:pPr>
  </w:style>
  <w:style w:type="character" w:customStyle="1" w:styleId="HeaderChar">
    <w:name w:val="Header Char"/>
    <w:basedOn w:val="DefaultParagraphFont"/>
    <w:link w:val="Header"/>
    <w:uiPriority w:val="99"/>
    <w:rsid w:val="00FA2468"/>
  </w:style>
  <w:style w:type="paragraph" w:styleId="Footer">
    <w:name w:val="footer"/>
    <w:basedOn w:val="Normal"/>
    <w:link w:val="FooterChar"/>
    <w:uiPriority w:val="99"/>
    <w:unhideWhenUsed/>
    <w:rsid w:val="00FA2468"/>
    <w:pPr>
      <w:tabs>
        <w:tab w:val="center" w:pos="4680"/>
        <w:tab w:val="right" w:pos="9360"/>
      </w:tabs>
      <w:spacing w:after="0"/>
    </w:pPr>
  </w:style>
  <w:style w:type="character" w:customStyle="1" w:styleId="FooterChar">
    <w:name w:val="Footer Char"/>
    <w:basedOn w:val="DefaultParagraphFont"/>
    <w:link w:val="Footer"/>
    <w:uiPriority w:val="99"/>
    <w:rsid w:val="00FA2468"/>
  </w:style>
  <w:style w:type="character" w:styleId="CommentReference">
    <w:name w:val="annotation reference"/>
    <w:basedOn w:val="DefaultParagraphFont"/>
    <w:uiPriority w:val="99"/>
    <w:semiHidden/>
    <w:unhideWhenUsed/>
    <w:rsid w:val="00C7491C"/>
    <w:rPr>
      <w:sz w:val="16"/>
      <w:szCs w:val="16"/>
    </w:rPr>
  </w:style>
  <w:style w:type="paragraph" w:styleId="CommentText">
    <w:name w:val="annotation text"/>
    <w:basedOn w:val="Normal"/>
    <w:link w:val="CommentTextChar"/>
    <w:uiPriority w:val="99"/>
    <w:semiHidden/>
    <w:unhideWhenUsed/>
    <w:rsid w:val="00C7491C"/>
    <w:rPr>
      <w:sz w:val="20"/>
      <w:szCs w:val="20"/>
    </w:rPr>
  </w:style>
  <w:style w:type="character" w:customStyle="1" w:styleId="CommentTextChar">
    <w:name w:val="Comment Text Char"/>
    <w:basedOn w:val="DefaultParagraphFont"/>
    <w:link w:val="CommentText"/>
    <w:uiPriority w:val="99"/>
    <w:semiHidden/>
    <w:rsid w:val="00C7491C"/>
    <w:rPr>
      <w:sz w:val="20"/>
      <w:szCs w:val="20"/>
    </w:rPr>
  </w:style>
  <w:style w:type="paragraph" w:styleId="CommentSubject">
    <w:name w:val="annotation subject"/>
    <w:basedOn w:val="CommentText"/>
    <w:next w:val="CommentText"/>
    <w:link w:val="CommentSubjectChar"/>
    <w:uiPriority w:val="99"/>
    <w:semiHidden/>
    <w:unhideWhenUsed/>
    <w:rsid w:val="00C7491C"/>
    <w:rPr>
      <w:b/>
      <w:bCs/>
    </w:rPr>
  </w:style>
  <w:style w:type="character" w:customStyle="1" w:styleId="CommentSubjectChar">
    <w:name w:val="Comment Subject Char"/>
    <w:basedOn w:val="CommentTextChar"/>
    <w:link w:val="CommentSubject"/>
    <w:uiPriority w:val="99"/>
    <w:semiHidden/>
    <w:rsid w:val="00C7491C"/>
    <w:rPr>
      <w:b/>
      <w:bCs/>
      <w:sz w:val="20"/>
      <w:szCs w:val="20"/>
    </w:rPr>
  </w:style>
  <w:style w:type="paragraph" w:styleId="BalloonText">
    <w:name w:val="Balloon Text"/>
    <w:basedOn w:val="Normal"/>
    <w:link w:val="BalloonTextChar"/>
    <w:uiPriority w:val="99"/>
    <w:semiHidden/>
    <w:unhideWhenUsed/>
    <w:rsid w:val="00C7491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91C"/>
    <w:rPr>
      <w:rFonts w:ascii="Segoe UI" w:hAnsi="Segoe UI" w:cs="Segoe UI"/>
      <w:sz w:val="18"/>
      <w:szCs w:val="18"/>
    </w:rPr>
  </w:style>
  <w:style w:type="paragraph" w:styleId="Title">
    <w:name w:val="Title"/>
    <w:basedOn w:val="Normal"/>
    <w:next w:val="Normal"/>
    <w:link w:val="TitleChar"/>
    <w:uiPriority w:val="10"/>
    <w:qFormat/>
    <w:rsid w:val="0030348F"/>
    <w:pPr>
      <w:spacing w:after="0" w:line="360" w:lineRule="auto"/>
      <w:contextualSpacing/>
    </w:pPr>
    <w:rPr>
      <w:rFonts w:eastAsiaTheme="majorEastAsia" w:cstheme="majorBidi"/>
      <w:spacing w:val="-10"/>
      <w:kern w:val="28"/>
      <w:szCs w:val="56"/>
    </w:rPr>
  </w:style>
  <w:style w:type="character" w:customStyle="1" w:styleId="TitleChar">
    <w:name w:val="Title Char"/>
    <w:basedOn w:val="DefaultParagraphFont"/>
    <w:link w:val="Title"/>
    <w:uiPriority w:val="10"/>
    <w:rsid w:val="0030348F"/>
    <w:rPr>
      <w:rFonts w:ascii="Times New Roman" w:eastAsiaTheme="majorEastAsia" w:hAnsi="Times New Roman" w:cstheme="majorBidi"/>
      <w:spacing w:val="-10"/>
      <w:kern w:val="28"/>
      <w:sz w:val="24"/>
      <w:szCs w:val="56"/>
    </w:rPr>
  </w:style>
  <w:style w:type="character" w:customStyle="1" w:styleId="Heading1Char">
    <w:name w:val="Heading 1 Char"/>
    <w:basedOn w:val="DefaultParagraphFont"/>
    <w:link w:val="Heading1"/>
    <w:uiPriority w:val="9"/>
    <w:rsid w:val="00780A72"/>
    <w:rPr>
      <w:rFonts w:ascii="Times New Roman" w:eastAsiaTheme="majorEastAsia" w:hAnsi="Times New Roman" w:cstheme="majorBidi"/>
      <w:sz w:val="24"/>
      <w:szCs w:val="32"/>
    </w:rPr>
  </w:style>
  <w:style w:type="paragraph" w:customStyle="1" w:styleId="Introduction">
    <w:name w:val="Introduction"/>
    <w:basedOn w:val="Normal"/>
    <w:link w:val="IntroductionChar"/>
    <w:qFormat/>
    <w:rsid w:val="00780A72"/>
    <w:pPr>
      <w:ind w:left="0"/>
    </w:pPr>
    <w:rPr>
      <w:rFonts w:cs="Times New Roman"/>
      <w:szCs w:val="24"/>
    </w:rPr>
  </w:style>
  <w:style w:type="paragraph" w:customStyle="1" w:styleId="TabbedNormal">
    <w:name w:val="Tabbed Normal"/>
    <w:basedOn w:val="Normal"/>
    <w:link w:val="TabbedNormalChar"/>
    <w:qFormat/>
    <w:rsid w:val="00DC3ED6"/>
    <w:pPr>
      <w:ind w:left="576"/>
    </w:pPr>
    <w:rPr>
      <w:rFonts w:cs="Times New Roman"/>
      <w:szCs w:val="24"/>
    </w:rPr>
  </w:style>
  <w:style w:type="character" w:customStyle="1" w:styleId="IntroductionChar">
    <w:name w:val="Introduction Char"/>
    <w:basedOn w:val="DefaultParagraphFont"/>
    <w:link w:val="Introduction"/>
    <w:rsid w:val="00780A72"/>
    <w:rPr>
      <w:rFonts w:ascii="Times New Roman" w:hAnsi="Times New Roman" w:cs="Times New Roman"/>
      <w:sz w:val="24"/>
      <w:szCs w:val="24"/>
    </w:rPr>
  </w:style>
  <w:style w:type="paragraph" w:customStyle="1" w:styleId="TabbedList">
    <w:name w:val="Tabbed List"/>
    <w:basedOn w:val="Normal"/>
    <w:link w:val="TabbedListChar"/>
    <w:qFormat/>
    <w:rsid w:val="00DC3ED6"/>
    <w:pPr>
      <w:ind w:left="720"/>
    </w:pPr>
    <w:rPr>
      <w:rFonts w:cs="Times New Roman"/>
      <w:szCs w:val="24"/>
    </w:rPr>
  </w:style>
  <w:style w:type="character" w:customStyle="1" w:styleId="TabbedNormalChar">
    <w:name w:val="Tabbed Normal Char"/>
    <w:basedOn w:val="DefaultParagraphFont"/>
    <w:link w:val="TabbedNormal"/>
    <w:rsid w:val="00DC3ED6"/>
    <w:rPr>
      <w:rFonts w:ascii="Times New Roman" w:hAnsi="Times New Roman" w:cs="Times New Roman"/>
      <w:sz w:val="24"/>
      <w:szCs w:val="24"/>
    </w:rPr>
  </w:style>
  <w:style w:type="paragraph" w:customStyle="1" w:styleId="SignatureLine">
    <w:name w:val="Signature Line"/>
    <w:basedOn w:val="Normal"/>
    <w:link w:val="SignatureLineChar"/>
    <w:qFormat/>
    <w:rsid w:val="00606AC9"/>
    <w:pPr>
      <w:spacing w:after="0"/>
    </w:pPr>
    <w:rPr>
      <w:rFonts w:cs="Times New Roman"/>
      <w:szCs w:val="24"/>
      <w:u w:val="single"/>
      <w:shd w:val="clear" w:color="auto" w:fill="FAF9F8"/>
    </w:rPr>
  </w:style>
  <w:style w:type="character" w:customStyle="1" w:styleId="TabbedListChar">
    <w:name w:val="Tabbed List Char"/>
    <w:basedOn w:val="DefaultParagraphFont"/>
    <w:link w:val="TabbedList"/>
    <w:rsid w:val="00DC3ED6"/>
    <w:rPr>
      <w:rFonts w:ascii="Times New Roman" w:hAnsi="Times New Roman" w:cs="Times New Roman"/>
      <w:sz w:val="24"/>
      <w:szCs w:val="24"/>
    </w:rPr>
  </w:style>
  <w:style w:type="paragraph" w:customStyle="1" w:styleId="Concurrence">
    <w:name w:val="Concurrence"/>
    <w:basedOn w:val="Normal"/>
    <w:link w:val="ConcurrenceChar"/>
    <w:qFormat/>
    <w:rsid w:val="00F82AFA"/>
    <w:rPr>
      <w:rFonts w:cs="Times New Roman"/>
      <w:szCs w:val="24"/>
      <w:shd w:val="clear" w:color="auto" w:fill="FAF9F8"/>
    </w:rPr>
  </w:style>
  <w:style w:type="character" w:customStyle="1" w:styleId="SignatureLineChar">
    <w:name w:val="Signature Line Char"/>
    <w:basedOn w:val="DefaultParagraphFont"/>
    <w:link w:val="SignatureLine"/>
    <w:rsid w:val="00606AC9"/>
    <w:rPr>
      <w:rFonts w:ascii="Times New Roman" w:hAnsi="Times New Roman" w:cs="Times New Roman"/>
      <w:sz w:val="24"/>
      <w:szCs w:val="24"/>
      <w:u w:val="single"/>
    </w:rPr>
  </w:style>
  <w:style w:type="paragraph" w:customStyle="1" w:styleId="DateLine">
    <w:name w:val="Date Line"/>
    <w:basedOn w:val="Normal"/>
    <w:link w:val="DateLineChar"/>
    <w:qFormat/>
    <w:rsid w:val="002428F7"/>
    <w:pPr>
      <w:jc w:val="right"/>
    </w:pPr>
    <w:rPr>
      <w:rFonts w:cs="Times New Roman"/>
      <w:szCs w:val="24"/>
      <w:shd w:val="clear" w:color="auto" w:fill="FAF9F8"/>
    </w:rPr>
  </w:style>
  <w:style w:type="character" w:customStyle="1" w:styleId="ConcurrenceChar">
    <w:name w:val="Concurrence Char"/>
    <w:basedOn w:val="DefaultParagraphFont"/>
    <w:link w:val="Concurrence"/>
    <w:rsid w:val="00F82AFA"/>
    <w:rPr>
      <w:rFonts w:ascii="Times New Roman" w:hAnsi="Times New Roman" w:cs="Times New Roman"/>
      <w:sz w:val="24"/>
      <w:szCs w:val="24"/>
    </w:rPr>
  </w:style>
  <w:style w:type="paragraph" w:customStyle="1" w:styleId="Conclusion">
    <w:name w:val="Conclusion"/>
    <w:basedOn w:val="Normal"/>
    <w:link w:val="ConclusionChar"/>
    <w:qFormat/>
    <w:rsid w:val="00F82AFA"/>
    <w:pPr>
      <w:ind w:left="0"/>
    </w:pPr>
    <w:rPr>
      <w:rFonts w:cs="Times New Roman"/>
      <w:szCs w:val="24"/>
      <w:shd w:val="clear" w:color="auto" w:fill="FAF9F8"/>
    </w:rPr>
  </w:style>
  <w:style w:type="character" w:customStyle="1" w:styleId="DateLineChar">
    <w:name w:val="Date Line Char"/>
    <w:basedOn w:val="DefaultParagraphFont"/>
    <w:link w:val="DateLine"/>
    <w:rsid w:val="002428F7"/>
    <w:rPr>
      <w:rFonts w:ascii="Times New Roman" w:hAnsi="Times New Roman" w:cs="Times New Roman"/>
      <w:sz w:val="24"/>
      <w:szCs w:val="24"/>
    </w:rPr>
  </w:style>
  <w:style w:type="table" w:styleId="TableGrid">
    <w:name w:val="Table Grid"/>
    <w:basedOn w:val="TableNormal"/>
    <w:uiPriority w:val="39"/>
    <w:rsid w:val="00F30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clusionChar">
    <w:name w:val="Conclusion Char"/>
    <w:basedOn w:val="DefaultParagraphFont"/>
    <w:link w:val="Conclusion"/>
    <w:rsid w:val="00F82AFA"/>
    <w:rPr>
      <w:rFonts w:ascii="Times New Roman" w:hAnsi="Times New Roman" w:cs="Times New Roman"/>
      <w:sz w:val="24"/>
      <w:szCs w:val="24"/>
    </w:rPr>
  </w:style>
  <w:style w:type="paragraph" w:customStyle="1" w:styleId="NPSSuperintendentsSignature">
    <w:name w:val="NPS Superintendent's Signature"/>
    <w:basedOn w:val="Normal"/>
    <w:link w:val="NPSSuperintendentsSignatureChar"/>
    <w:qFormat/>
    <w:rsid w:val="00F9329C"/>
    <w:pPr>
      <w:spacing w:after="0"/>
      <w:ind w:left="0"/>
      <w:jc w:val="right"/>
    </w:pPr>
    <w:rPr>
      <w:u w:val="single"/>
    </w:rPr>
  </w:style>
  <w:style w:type="paragraph" w:customStyle="1" w:styleId="NPSSuperintendentsNameandTitle">
    <w:name w:val="NPS Superintendent's Name and Title"/>
    <w:basedOn w:val="Normal"/>
    <w:link w:val="NPSSuperintendentsNameandTitleChar"/>
    <w:qFormat/>
    <w:rsid w:val="00F9329C"/>
    <w:pPr>
      <w:ind w:left="0"/>
      <w:jc w:val="right"/>
    </w:pPr>
    <w:rPr>
      <w:rFonts w:cs="Times New Roman"/>
      <w:szCs w:val="24"/>
      <w:shd w:val="clear" w:color="auto" w:fill="FAF9F8"/>
    </w:rPr>
  </w:style>
  <w:style w:type="character" w:customStyle="1" w:styleId="NPSSuperintendentsSignatureChar">
    <w:name w:val="NPS Superintendent's Signature Char"/>
    <w:basedOn w:val="DefaultParagraphFont"/>
    <w:link w:val="NPSSuperintendentsSignature"/>
    <w:rsid w:val="00F9329C"/>
    <w:rPr>
      <w:rFonts w:ascii="Times New Roman" w:hAnsi="Times New Roman"/>
      <w:sz w:val="24"/>
      <w:u w:val="single"/>
    </w:rPr>
  </w:style>
  <w:style w:type="paragraph" w:customStyle="1" w:styleId="DateofSuperintendentsSignature">
    <w:name w:val="Date of Superintendent's Signature"/>
    <w:basedOn w:val="Normal"/>
    <w:link w:val="DateofSuperintendentsSignatureChar"/>
    <w:qFormat/>
    <w:rsid w:val="002428F7"/>
    <w:pPr>
      <w:spacing w:after="0"/>
      <w:jc w:val="right"/>
    </w:pPr>
    <w:rPr>
      <w:shd w:val="clear" w:color="auto" w:fill="FAF9F8"/>
    </w:rPr>
  </w:style>
  <w:style w:type="character" w:customStyle="1" w:styleId="NPSSuperintendentsNameandTitleChar">
    <w:name w:val="NPS Superintendent's Name and Title Char"/>
    <w:basedOn w:val="DefaultParagraphFont"/>
    <w:link w:val="NPSSuperintendentsNameandTitle"/>
    <w:rsid w:val="00F9329C"/>
    <w:rPr>
      <w:rFonts w:ascii="Times New Roman" w:hAnsi="Times New Roman" w:cs="Times New Roman"/>
      <w:sz w:val="24"/>
      <w:szCs w:val="24"/>
    </w:rPr>
  </w:style>
  <w:style w:type="paragraph" w:customStyle="1" w:styleId="NPSRegionalDirectorsConcurrence">
    <w:name w:val="NPS Regional Director's Concurrence"/>
    <w:basedOn w:val="Normal"/>
    <w:link w:val="NPSRegionalDirectorsConcurrenceChar"/>
    <w:qFormat/>
    <w:rsid w:val="00F9329C"/>
    <w:pPr>
      <w:jc w:val="right"/>
    </w:pPr>
    <w:rPr>
      <w:shd w:val="clear" w:color="auto" w:fill="FAF9F8"/>
    </w:rPr>
  </w:style>
  <w:style w:type="character" w:customStyle="1" w:styleId="DateofSuperintendentsSignatureChar">
    <w:name w:val="Date of Superintendent's Signature Char"/>
    <w:basedOn w:val="DefaultParagraphFont"/>
    <w:link w:val="DateofSuperintendentsSignature"/>
    <w:rsid w:val="002428F7"/>
    <w:rPr>
      <w:rFonts w:ascii="Times New Roman" w:hAnsi="Times New Roman"/>
      <w:sz w:val="24"/>
    </w:rPr>
  </w:style>
  <w:style w:type="paragraph" w:customStyle="1" w:styleId="NPSRegionalDirectorsSignature">
    <w:name w:val="NPS Regional Director's Signature"/>
    <w:basedOn w:val="SignatureLine"/>
    <w:link w:val="NPSRegionalDirectorsSignatureChar"/>
    <w:qFormat/>
    <w:rsid w:val="002428F7"/>
    <w:pPr>
      <w:jc w:val="right"/>
    </w:pPr>
  </w:style>
  <w:style w:type="character" w:customStyle="1" w:styleId="NPSRegionalDirectorsConcurrenceChar">
    <w:name w:val="NPS Regional Director's Concurrence Char"/>
    <w:basedOn w:val="DefaultParagraphFont"/>
    <w:link w:val="NPSRegionalDirectorsConcurrence"/>
    <w:rsid w:val="00F9329C"/>
    <w:rPr>
      <w:rFonts w:ascii="Times New Roman" w:hAnsi="Times New Roman"/>
      <w:sz w:val="24"/>
    </w:rPr>
  </w:style>
  <w:style w:type="paragraph" w:customStyle="1" w:styleId="NPSRegionalDirectorsNameandTitle">
    <w:name w:val="NPS Regional Director's Name and Title"/>
    <w:basedOn w:val="Normal"/>
    <w:link w:val="NPSRegionalDirectorsNameandTitleChar"/>
    <w:qFormat/>
    <w:rsid w:val="002428F7"/>
    <w:pPr>
      <w:jc w:val="right"/>
    </w:pPr>
    <w:rPr>
      <w:rFonts w:cs="Times New Roman"/>
      <w:szCs w:val="24"/>
      <w:shd w:val="clear" w:color="auto" w:fill="FAF9F8"/>
    </w:rPr>
  </w:style>
  <w:style w:type="character" w:customStyle="1" w:styleId="NPSRegionalDirectorsSignatureChar">
    <w:name w:val="NPS Regional Director's Signature Char"/>
    <w:basedOn w:val="SignatureLineChar"/>
    <w:link w:val="NPSRegionalDirectorsSignature"/>
    <w:rsid w:val="002428F7"/>
    <w:rPr>
      <w:rFonts w:ascii="Times New Roman" w:hAnsi="Times New Roman" w:cs="Times New Roman"/>
      <w:sz w:val="24"/>
      <w:szCs w:val="24"/>
      <w:u w:val="single"/>
    </w:rPr>
  </w:style>
  <w:style w:type="paragraph" w:customStyle="1" w:styleId="DateofRegionalDirectorsConcurrence">
    <w:name w:val="Date of Regional Director's Concurrence"/>
    <w:basedOn w:val="DateLine"/>
    <w:link w:val="DateofRegionalDirectorsConcurrenceChar"/>
    <w:qFormat/>
    <w:rsid w:val="002428F7"/>
  </w:style>
  <w:style w:type="character" w:customStyle="1" w:styleId="NPSRegionalDirectorsNameandTitleChar">
    <w:name w:val="NPS Regional Director's Name and Title Char"/>
    <w:basedOn w:val="DefaultParagraphFont"/>
    <w:link w:val="NPSRegionalDirectorsNameandTitle"/>
    <w:rsid w:val="002428F7"/>
    <w:rPr>
      <w:rFonts w:ascii="Times New Roman" w:hAnsi="Times New Roman" w:cs="Times New Roman"/>
      <w:sz w:val="24"/>
      <w:szCs w:val="24"/>
    </w:rPr>
  </w:style>
  <w:style w:type="paragraph" w:customStyle="1" w:styleId="PenitentiaryWardensSignature">
    <w:name w:val="Penitentiary Warden's Signature"/>
    <w:basedOn w:val="Normal"/>
    <w:link w:val="PenitentiaryWardensSignatureChar"/>
    <w:qFormat/>
    <w:rsid w:val="00C84AA9"/>
    <w:pPr>
      <w:jc w:val="right"/>
    </w:pPr>
    <w:rPr>
      <w:rFonts w:cs="Times New Roman"/>
      <w:szCs w:val="24"/>
      <w:u w:val="single"/>
    </w:rPr>
  </w:style>
  <w:style w:type="character" w:customStyle="1" w:styleId="DateofRegionalDirectorsConcurrenceChar">
    <w:name w:val="Date of Regional Director's Concurrence Char"/>
    <w:basedOn w:val="DateLineChar"/>
    <w:link w:val="DateofRegionalDirectorsConcurrence"/>
    <w:rsid w:val="002428F7"/>
    <w:rPr>
      <w:rFonts w:ascii="Times New Roman" w:hAnsi="Times New Roman" w:cs="Times New Roman"/>
      <w:sz w:val="24"/>
      <w:szCs w:val="24"/>
    </w:rPr>
  </w:style>
  <w:style w:type="paragraph" w:customStyle="1" w:styleId="PenitentiaryWardensSignatureLine">
    <w:name w:val="Penitentiary Warden's Signature Line"/>
    <w:basedOn w:val="PenitentiaryWardensSignature"/>
    <w:link w:val="PenitentiaryWardensSignatureLineChar"/>
    <w:qFormat/>
    <w:rsid w:val="00C84AA9"/>
    <w:pPr>
      <w:spacing w:after="0"/>
      <w:ind w:left="0"/>
    </w:pPr>
  </w:style>
  <w:style w:type="character" w:customStyle="1" w:styleId="PenitentiaryWardensSignatureChar">
    <w:name w:val="Penitentiary Warden's Signature Char"/>
    <w:basedOn w:val="DefaultParagraphFont"/>
    <w:link w:val="PenitentiaryWardensSignature"/>
    <w:rsid w:val="00C84AA9"/>
    <w:rPr>
      <w:rFonts w:ascii="Times New Roman" w:hAnsi="Times New Roman" w:cs="Times New Roman"/>
      <w:sz w:val="24"/>
      <w:szCs w:val="24"/>
      <w:u w:val="single"/>
    </w:rPr>
  </w:style>
  <w:style w:type="paragraph" w:customStyle="1" w:styleId="WardensNameandTitle">
    <w:name w:val="Warden's Name and Title"/>
    <w:basedOn w:val="Normal"/>
    <w:link w:val="WardensNameandTitleChar"/>
    <w:qFormat/>
    <w:rsid w:val="00C84AA9"/>
    <w:pPr>
      <w:jc w:val="right"/>
    </w:pPr>
    <w:rPr>
      <w:rFonts w:cs="Times New Roman"/>
      <w:szCs w:val="24"/>
    </w:rPr>
  </w:style>
  <w:style w:type="character" w:customStyle="1" w:styleId="PenitentiaryWardensSignatureLineChar">
    <w:name w:val="Penitentiary Warden's Signature Line Char"/>
    <w:basedOn w:val="PenitentiaryWardensSignatureChar"/>
    <w:link w:val="PenitentiaryWardensSignatureLine"/>
    <w:rsid w:val="00C84AA9"/>
    <w:rPr>
      <w:rFonts w:ascii="Times New Roman" w:hAnsi="Times New Roman" w:cs="Times New Roman"/>
      <w:sz w:val="24"/>
      <w:szCs w:val="24"/>
      <w:u w:val="single"/>
    </w:rPr>
  </w:style>
  <w:style w:type="paragraph" w:customStyle="1" w:styleId="DateofWardensSignature">
    <w:name w:val="Date of Warden's Signature"/>
    <w:basedOn w:val="Normal"/>
    <w:link w:val="DateofWardensSignatureChar"/>
    <w:qFormat/>
    <w:rsid w:val="00C84AA9"/>
    <w:pPr>
      <w:jc w:val="right"/>
    </w:pPr>
    <w:rPr>
      <w:rFonts w:cs="Times New Roman"/>
      <w:szCs w:val="24"/>
    </w:rPr>
  </w:style>
  <w:style w:type="character" w:customStyle="1" w:styleId="WardensNameandTitleChar">
    <w:name w:val="Warden's Name and Title Char"/>
    <w:basedOn w:val="DefaultParagraphFont"/>
    <w:link w:val="WardensNameandTitle"/>
    <w:rsid w:val="00C84AA9"/>
    <w:rPr>
      <w:rFonts w:ascii="Times New Roman" w:hAnsi="Times New Roman" w:cs="Times New Roman"/>
      <w:sz w:val="24"/>
      <w:szCs w:val="24"/>
    </w:rPr>
  </w:style>
  <w:style w:type="character" w:customStyle="1" w:styleId="DateofWardensSignatureChar">
    <w:name w:val="Date of Warden's Signature Char"/>
    <w:basedOn w:val="DefaultParagraphFont"/>
    <w:link w:val="DateofWardensSignature"/>
    <w:rsid w:val="00C84AA9"/>
    <w:rPr>
      <w:rFonts w:ascii="Times New Roman" w:hAnsi="Times New Roman" w:cs="Times New Roman"/>
      <w:sz w:val="24"/>
      <w:szCs w:val="24"/>
    </w:rPr>
  </w:style>
  <w:style w:type="character" w:styleId="Hyperlink">
    <w:name w:val="Hyperlink"/>
    <w:basedOn w:val="DefaultParagraphFont"/>
    <w:uiPriority w:val="99"/>
    <w:unhideWhenUsed/>
    <w:rsid w:val="00A24BFC"/>
    <w:rPr>
      <w:color w:val="0563C1" w:themeColor="hyperlink"/>
      <w:u w:val="single"/>
    </w:rPr>
  </w:style>
  <w:style w:type="paragraph" w:customStyle="1" w:styleId="Default">
    <w:name w:val="Default"/>
    <w:rsid w:val="002D1041"/>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C65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26874F0ED9894584C9C3C22DAD350A" ma:contentTypeVersion="10" ma:contentTypeDescription="Create a new document." ma:contentTypeScope="" ma:versionID="4bc662df594211acc64fb802a6709c42">
  <xsd:schema xmlns:xsd="http://www.w3.org/2001/XMLSchema" xmlns:xs="http://www.w3.org/2001/XMLSchema" xmlns:p="http://schemas.microsoft.com/office/2006/metadata/properties" xmlns:ns3="1ba7f38b-48d1-4deb-85a4-ced8a4ae5eaa" xmlns:ns4="9dd8fd04-91ce-40dc-acb6-e27a2659a6cd" targetNamespace="http://schemas.microsoft.com/office/2006/metadata/properties" ma:root="true" ma:fieldsID="118bfe9ba5b0e8d8b294d9169c7d8b44" ns3:_="" ns4:_="">
    <xsd:import namespace="1ba7f38b-48d1-4deb-85a4-ced8a4ae5eaa"/>
    <xsd:import namespace="9dd8fd04-91ce-40dc-acb6-e27a2659a6c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7f38b-48d1-4deb-85a4-ced8a4ae5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d8fd04-91ce-40dc-acb6-e27a2659a6c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DEBF7E-A88B-4507-9460-297C33214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7f38b-48d1-4deb-85a4-ced8a4ae5eaa"/>
    <ds:schemaRef ds:uri="9dd8fd04-91ce-40dc-acb6-e27a2659a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34C132-40BC-4766-990D-E06CC0661A7D}">
  <ds:schemaRefs>
    <ds:schemaRef ds:uri="9dd8fd04-91ce-40dc-acb6-e27a2659a6cd"/>
    <ds:schemaRef ds:uri="http://schemas.microsoft.com/office/2006/documentManagement/types"/>
    <ds:schemaRef ds:uri="http://purl.org/dc/dcmitype/"/>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1ba7f38b-48d1-4deb-85a4-ced8a4ae5eaa"/>
    <ds:schemaRef ds:uri="http://schemas.microsoft.com/office/2006/metadata/properties"/>
  </ds:schemaRefs>
</ds:datastoreItem>
</file>

<file path=customXml/itemProps3.xml><?xml version="1.0" encoding="utf-8"?>
<ds:datastoreItem xmlns:ds="http://schemas.openxmlformats.org/officeDocument/2006/customXml" ds:itemID="{81EB3DB5-A141-4E01-80BC-57A6CABDBB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1503</Words>
  <Characters>8569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(Federal) Interagency Agreement Template (FINAL)</vt:lpstr>
    </vt:vector>
  </TitlesOfParts>
  <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20-01, attachment #1: (Federal) Interagency Agreement Template (FINAL)</dc:title>
  <dc:subject/>
  <dc:creator>Shelton, Michael</dc:creator>
  <cp:keywords>agreement; interagency agreement; Policy Memorandum 20-01; prison labor; NPS policy;</cp:keywords>
  <dc:description/>
  <cp:lastModifiedBy>dnordeen</cp:lastModifiedBy>
  <cp:revision>3</cp:revision>
  <dcterms:created xsi:type="dcterms:W3CDTF">2020-07-09T20:21:00Z</dcterms:created>
  <dcterms:modified xsi:type="dcterms:W3CDTF">2020-07-09T20:29:00Z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0x0101004D26874F0ED9894584C9C3C22DAD350A</vt:lpwstr>
  </property>
</Properties>
</file>