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hAnsi="Georgia"/>
          <w:b w:val="0"/>
          <w:bCs w:val="0"/>
          <w:iCs w:val="0"/>
          <w:sz w:val="24"/>
          <w:szCs w:val="22"/>
        </w:rPr>
        <w:id w:val="-448940969"/>
        <w:docPartObj>
          <w:docPartGallery w:val="Table of Contents"/>
          <w:docPartUnique/>
        </w:docPartObj>
      </w:sdtPr>
      <w:sdtEndPr>
        <w:rPr>
          <w:noProof/>
          <w:sz w:val="36"/>
        </w:rPr>
      </w:sdtEndPr>
      <w:sdtContent>
        <w:p w14:paraId="51D670FB" w14:textId="77777777" w:rsidR="00B71794" w:rsidRDefault="00B71794" w:rsidP="00B71794">
          <w:pPr>
            <w:pStyle w:val="TOCHeading"/>
            <w:jc w:val="center"/>
          </w:pPr>
          <w:r>
            <w:t>Annual Philanthropic Work Plan</w:t>
          </w:r>
        </w:p>
        <w:p w14:paraId="2AB93B1B" w14:textId="77777777" w:rsidR="00B71794" w:rsidRPr="00B71794" w:rsidRDefault="00B71794" w:rsidP="00B71794">
          <w:pPr>
            <w:pStyle w:val="TOCHeading"/>
            <w:jc w:val="center"/>
            <w:rPr>
              <w:sz w:val="20"/>
            </w:rPr>
          </w:pPr>
        </w:p>
        <w:p w14:paraId="1F1D4032" w14:textId="77777777" w:rsidR="00AB2469" w:rsidRDefault="00133C49" w:rsidP="00B71794">
          <w:pPr>
            <w:pStyle w:val="TOCHeading"/>
            <w:jc w:val="center"/>
          </w:pPr>
          <w:r>
            <w:t xml:space="preserve">Table </w:t>
          </w:r>
          <w:r w:rsidR="00A548D0">
            <w:t>o</w:t>
          </w:r>
          <w:r w:rsidR="008E26CE">
            <w:t xml:space="preserve">f </w:t>
          </w:r>
          <w:r w:rsidR="00AB2469" w:rsidRPr="00EC0B31">
            <w:t>Contents</w:t>
          </w:r>
        </w:p>
        <w:p w14:paraId="40347948" w14:textId="77777777" w:rsidR="00B71794" w:rsidRPr="00B71794" w:rsidRDefault="00B71794" w:rsidP="00B71794"/>
        <w:p w14:paraId="381DA50F" w14:textId="77777777" w:rsidR="002C1F9F" w:rsidRPr="00C14AFB" w:rsidRDefault="00AB2469" w:rsidP="00D37C60">
          <w:pPr>
            <w:pStyle w:val="TOC1"/>
            <w:rPr>
              <w:rFonts w:ascii="Tahoma" w:hAnsi="Tahoma" w:cs="Tahoma"/>
              <w:color w:val="auto"/>
              <w:sz w:val="22"/>
            </w:rPr>
          </w:pPr>
          <w:r w:rsidRPr="00C0734C">
            <w:rPr>
              <w:noProof w:val="0"/>
            </w:rPr>
            <w:fldChar w:fldCharType="begin"/>
          </w:r>
          <w:r w:rsidRPr="00C0734C">
            <w:instrText xml:space="preserve"> TOC \o "1-3" \h \z \u </w:instrText>
          </w:r>
          <w:r w:rsidRPr="00C0734C">
            <w:rPr>
              <w:noProof w:val="0"/>
            </w:rPr>
            <w:fldChar w:fldCharType="separate"/>
          </w:r>
        </w:p>
        <w:p w14:paraId="64520B7C" w14:textId="77777777" w:rsidR="002C1F9F" w:rsidRPr="00C14AFB" w:rsidRDefault="001946E8" w:rsidP="00D37C60">
          <w:pPr>
            <w:pStyle w:val="TOC1"/>
            <w:rPr>
              <w:rFonts w:ascii="Tahoma" w:hAnsi="Tahoma" w:cs="Tahoma"/>
              <w:color w:val="auto"/>
              <w:sz w:val="22"/>
            </w:rPr>
          </w:pPr>
          <w:hyperlink w:anchor="_Toc19818287" w:history="1">
            <w:r w:rsidR="002C1F9F" w:rsidRPr="00C14AFB">
              <w:rPr>
                <w:rStyle w:val="Hyperlink"/>
                <w:rFonts w:ascii="Tahoma" w:hAnsi="Tahoma" w:cs="Tahoma"/>
              </w:rPr>
              <w:t>Plan Definitions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_Toc19818287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2</w:t>
            </w:r>
            <w:r w:rsidR="002C1F9F" w:rsidRPr="00C14AFB">
              <w:rPr>
                <w:rFonts w:ascii="Tahoma" w:hAnsi="Tahoma" w:cs="Tahoma"/>
                <w:webHidden/>
              </w:rPr>
              <w:fldChar w:fldCharType="end"/>
            </w:r>
          </w:hyperlink>
        </w:p>
        <w:p w14:paraId="3A8F887C" w14:textId="77777777" w:rsidR="002C1F9F" w:rsidRPr="00C14AFB" w:rsidRDefault="001946E8" w:rsidP="00D37C60">
          <w:pPr>
            <w:pStyle w:val="TOC1"/>
            <w:rPr>
              <w:rFonts w:ascii="Tahoma" w:hAnsi="Tahoma" w:cs="Tahoma"/>
              <w:color w:val="auto"/>
              <w:sz w:val="22"/>
            </w:rPr>
          </w:pPr>
          <w:hyperlink w:anchor="_Toc19818288" w:history="1">
            <w:r w:rsidR="002C1F9F" w:rsidRPr="00C14AFB">
              <w:rPr>
                <w:rStyle w:val="Hyperlink"/>
                <w:rFonts w:ascii="Tahoma" w:hAnsi="Tahoma" w:cs="Tahoma"/>
              </w:rPr>
              <w:t>Developing an Annual Philanthropic Work Plan</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_Toc19818288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3</w:t>
            </w:r>
            <w:r w:rsidR="002C1F9F" w:rsidRPr="00C14AFB">
              <w:rPr>
                <w:rFonts w:ascii="Tahoma" w:hAnsi="Tahoma" w:cs="Tahoma"/>
                <w:webHidden/>
              </w:rPr>
              <w:fldChar w:fldCharType="end"/>
            </w:r>
          </w:hyperlink>
        </w:p>
        <w:p w14:paraId="2F73E13A" w14:textId="77777777" w:rsidR="002C1F9F" w:rsidRPr="00C14AFB" w:rsidRDefault="001946E8" w:rsidP="00D37C60">
          <w:pPr>
            <w:pStyle w:val="TOC1"/>
            <w:rPr>
              <w:rFonts w:ascii="Tahoma" w:hAnsi="Tahoma" w:cs="Tahoma"/>
              <w:color w:val="auto"/>
              <w:sz w:val="22"/>
            </w:rPr>
          </w:pPr>
          <w:hyperlink w:anchor="_Toc19818289" w:history="1">
            <w:r w:rsidR="002C1F9F" w:rsidRPr="00C14AFB">
              <w:rPr>
                <w:rStyle w:val="Hyperlink"/>
                <w:rFonts w:ascii="Tahoma" w:hAnsi="Tahoma" w:cs="Tahoma"/>
              </w:rPr>
              <w:t>A Suggested Approach</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_Toc19818289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4</w:t>
            </w:r>
            <w:r w:rsidR="002C1F9F" w:rsidRPr="00C14AFB">
              <w:rPr>
                <w:rFonts w:ascii="Tahoma" w:hAnsi="Tahoma" w:cs="Tahoma"/>
                <w:webHidden/>
              </w:rPr>
              <w:fldChar w:fldCharType="end"/>
            </w:r>
          </w:hyperlink>
        </w:p>
        <w:p w14:paraId="0B94424B" w14:textId="77777777" w:rsidR="002C1F9F" w:rsidRPr="00C14AFB" w:rsidRDefault="001946E8" w:rsidP="00D37C60">
          <w:pPr>
            <w:pStyle w:val="TOC1"/>
            <w:rPr>
              <w:rFonts w:ascii="Tahoma" w:hAnsi="Tahoma" w:cs="Tahoma"/>
              <w:color w:val="auto"/>
              <w:sz w:val="22"/>
            </w:rPr>
          </w:pPr>
          <w:hyperlink w:anchor="_Toc19818290" w:history="1">
            <w:r w:rsidR="002C1F9F" w:rsidRPr="00C14AFB">
              <w:rPr>
                <w:rStyle w:val="Hyperlink"/>
                <w:rFonts w:ascii="Tahoma" w:hAnsi="Tahoma" w:cs="Tahoma"/>
              </w:rPr>
              <w:t>Sample Annual Work Plan</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_Toc19818290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5</w:t>
            </w:r>
            <w:r w:rsidR="002C1F9F" w:rsidRPr="00C14AFB">
              <w:rPr>
                <w:rFonts w:ascii="Tahoma" w:hAnsi="Tahoma" w:cs="Tahoma"/>
                <w:webHidden/>
              </w:rPr>
              <w:fldChar w:fldCharType="end"/>
            </w:r>
          </w:hyperlink>
        </w:p>
        <w:p w14:paraId="51BFF104" w14:textId="77777777" w:rsidR="002C1F9F" w:rsidRPr="00C14AFB" w:rsidRDefault="001946E8" w:rsidP="00D37C60">
          <w:pPr>
            <w:pStyle w:val="TOC1"/>
            <w:rPr>
              <w:rFonts w:ascii="Tahoma" w:hAnsi="Tahoma" w:cs="Tahoma"/>
              <w:color w:val="auto"/>
              <w:sz w:val="22"/>
            </w:rPr>
          </w:pPr>
          <w:hyperlink r:id="rId6" w:anchor="_Toc19818291" w:history="1">
            <w:r w:rsidR="002C1F9F" w:rsidRPr="00C14AFB">
              <w:rPr>
                <w:rStyle w:val="Hyperlink"/>
                <w:rFonts w:ascii="Tahoma" w:hAnsi="Tahoma" w:cs="Tahoma"/>
              </w:rPr>
              <w:t>Annual Work Plan</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_Toc19818291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7</w:t>
            </w:r>
            <w:r w:rsidR="002C1F9F" w:rsidRPr="00C14AFB">
              <w:rPr>
                <w:rFonts w:ascii="Tahoma" w:hAnsi="Tahoma" w:cs="Tahoma"/>
                <w:webHidden/>
              </w:rPr>
              <w:fldChar w:fldCharType="end"/>
            </w:r>
          </w:hyperlink>
        </w:p>
        <w:p w14:paraId="4B8E0204"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2" w:history="1">
            <w:r w:rsidR="002C1F9F" w:rsidRPr="00C14AFB">
              <w:rPr>
                <w:rStyle w:val="Hyperlink"/>
                <w:rFonts w:ascii="Tahoma" w:hAnsi="Tahoma" w:cs="Tahoma"/>
                <w:i/>
                <w:u w:val="none"/>
              </w:rPr>
              <w:t>Projects*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_Toc19818292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7</w:t>
            </w:r>
            <w:r w:rsidR="002C1F9F" w:rsidRPr="00C14AFB">
              <w:rPr>
                <w:rFonts w:ascii="Tahoma" w:hAnsi="Tahoma" w:cs="Tahoma"/>
                <w:webHidden/>
              </w:rPr>
              <w:fldChar w:fldCharType="end"/>
            </w:r>
          </w:hyperlink>
        </w:p>
        <w:p w14:paraId="21F02BF2"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3" w:history="1">
            <w:r w:rsidR="002C1F9F" w:rsidRPr="00C14AFB">
              <w:rPr>
                <w:rStyle w:val="Hyperlink"/>
                <w:rFonts w:ascii="Tahoma" w:hAnsi="Tahoma" w:cs="Tahoma"/>
                <w:i/>
                <w:u w:val="none"/>
              </w:rPr>
              <w:t>Programs*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_Toc19818293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8</w:t>
            </w:r>
            <w:r w:rsidR="002C1F9F" w:rsidRPr="00C14AFB">
              <w:rPr>
                <w:rFonts w:ascii="Tahoma" w:hAnsi="Tahoma" w:cs="Tahoma"/>
                <w:webHidden/>
              </w:rPr>
              <w:fldChar w:fldCharType="end"/>
            </w:r>
          </w:hyperlink>
        </w:p>
        <w:p w14:paraId="15D2AA40"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4" w:history="1">
            <w:r w:rsidR="002C1F9F" w:rsidRPr="00C14AFB">
              <w:rPr>
                <w:rStyle w:val="Hyperlink"/>
                <w:rFonts w:ascii="Tahoma" w:hAnsi="Tahoma" w:cs="Tahoma"/>
                <w:i/>
              </w:rPr>
              <w:t>Fundraising Activities*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_Toc19818294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9</w:t>
            </w:r>
            <w:r w:rsidR="002C1F9F" w:rsidRPr="00C14AFB">
              <w:rPr>
                <w:rFonts w:ascii="Tahoma" w:hAnsi="Tahoma" w:cs="Tahoma"/>
                <w:webHidden/>
              </w:rPr>
              <w:fldChar w:fldCharType="end"/>
            </w:r>
          </w:hyperlink>
        </w:p>
        <w:p w14:paraId="4DDA09BA"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5" w:history="1">
            <w:r w:rsidR="002C1F9F" w:rsidRPr="00C14AFB">
              <w:rPr>
                <w:rStyle w:val="Hyperlink"/>
                <w:rFonts w:ascii="Tahoma" w:hAnsi="Tahoma" w:cs="Tahoma"/>
                <w:i/>
                <w:u w:val="none"/>
              </w:rPr>
              <w:t>Donor Cultivation Activities*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_Toc19818295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10</w:t>
            </w:r>
            <w:r w:rsidR="002C1F9F" w:rsidRPr="00C14AFB">
              <w:rPr>
                <w:rFonts w:ascii="Tahoma" w:hAnsi="Tahoma" w:cs="Tahoma"/>
                <w:webHidden/>
              </w:rPr>
              <w:fldChar w:fldCharType="end"/>
            </w:r>
          </w:hyperlink>
        </w:p>
        <w:p w14:paraId="40B4126A"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6" w:history="1">
            <w:r w:rsidR="002C1F9F" w:rsidRPr="00C14AFB">
              <w:rPr>
                <w:rStyle w:val="Hyperlink"/>
                <w:rFonts w:ascii="Tahoma" w:hAnsi="Tahoma" w:cs="Tahoma"/>
                <w:i/>
                <w:u w:val="none"/>
              </w:rPr>
              <w:t>Donation Boxes*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_Toc19818296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11</w:t>
            </w:r>
            <w:r w:rsidR="002C1F9F" w:rsidRPr="00C14AFB">
              <w:rPr>
                <w:rFonts w:ascii="Tahoma" w:hAnsi="Tahoma" w:cs="Tahoma"/>
                <w:webHidden/>
              </w:rPr>
              <w:fldChar w:fldCharType="end"/>
            </w:r>
          </w:hyperlink>
        </w:p>
        <w:p w14:paraId="57335149"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7" w:history="1">
            <w:r w:rsidR="002C1F9F" w:rsidRPr="00C14AFB">
              <w:rPr>
                <w:rStyle w:val="Hyperlink"/>
                <w:rFonts w:ascii="Tahoma" w:hAnsi="Tahoma" w:cs="Tahoma"/>
                <w:i/>
                <w:u w:val="none"/>
              </w:rPr>
              <w:t>NPS Cause Marketing Activities*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_Toc19818297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12</w:t>
            </w:r>
            <w:r w:rsidR="002C1F9F" w:rsidRPr="00C14AFB">
              <w:rPr>
                <w:rFonts w:ascii="Tahoma" w:hAnsi="Tahoma" w:cs="Tahoma"/>
                <w:webHidden/>
              </w:rPr>
              <w:fldChar w:fldCharType="end"/>
            </w:r>
          </w:hyperlink>
        </w:p>
        <w:p w14:paraId="66C2431F" w14:textId="77777777" w:rsidR="002C1F9F" w:rsidRPr="00C14AFB" w:rsidRDefault="00D37C60" w:rsidP="00D37C60">
          <w:pPr>
            <w:pStyle w:val="TOC1"/>
            <w:rPr>
              <w:rFonts w:ascii="Tahoma" w:hAnsi="Tahoma" w:cs="Tahoma"/>
              <w:color w:val="auto"/>
              <w:sz w:val="22"/>
            </w:rPr>
          </w:pPr>
          <w:r w:rsidRPr="00C14AFB">
            <w:rPr>
              <w:rStyle w:val="Hyperlink"/>
              <w:rFonts w:ascii="Tahoma" w:hAnsi="Tahoma" w:cs="Tahoma"/>
              <w:u w:val="none"/>
            </w:rPr>
            <w:t xml:space="preserve">  </w:t>
          </w:r>
          <w:hyperlink w:anchor="_Toc19818298" w:history="1">
            <w:r w:rsidR="002C1F9F" w:rsidRPr="00C14AFB">
              <w:rPr>
                <w:rStyle w:val="Hyperlink"/>
                <w:rFonts w:ascii="Tahoma" w:hAnsi="Tahoma" w:cs="Tahoma"/>
                <w:i/>
                <w:u w:val="none"/>
              </w:rPr>
              <w:t>Electronic Giving*</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_Toc19818298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13</w:t>
            </w:r>
            <w:r w:rsidR="002C1F9F" w:rsidRPr="00C14AFB">
              <w:rPr>
                <w:rFonts w:ascii="Tahoma" w:hAnsi="Tahoma" w:cs="Tahoma"/>
                <w:webHidden/>
              </w:rPr>
              <w:fldChar w:fldCharType="end"/>
            </w:r>
          </w:hyperlink>
        </w:p>
        <w:p w14:paraId="4595E1CA" w14:textId="77777777" w:rsidR="002C1F9F" w:rsidRPr="00C14AFB" w:rsidRDefault="001946E8" w:rsidP="00D37C60">
          <w:pPr>
            <w:pStyle w:val="TOC1"/>
            <w:rPr>
              <w:rFonts w:ascii="Tahoma" w:hAnsi="Tahoma" w:cs="Tahoma"/>
              <w:color w:val="auto"/>
              <w:sz w:val="22"/>
            </w:rPr>
          </w:pPr>
          <w:hyperlink w:anchor="_Toc19818299" w:history="1">
            <w:r w:rsidR="002C1F9F" w:rsidRPr="00C14AFB">
              <w:rPr>
                <w:rStyle w:val="Hyperlink"/>
                <w:rFonts w:ascii="Tahoma" w:hAnsi="Tahoma" w:cs="Tahoma"/>
              </w:rPr>
              <w:t>Communications</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_Toc19818299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15</w:t>
            </w:r>
            <w:r w:rsidR="002C1F9F" w:rsidRPr="00C14AFB">
              <w:rPr>
                <w:rFonts w:ascii="Tahoma" w:hAnsi="Tahoma" w:cs="Tahoma"/>
                <w:webHidden/>
              </w:rPr>
              <w:fldChar w:fldCharType="end"/>
            </w:r>
          </w:hyperlink>
        </w:p>
        <w:p w14:paraId="2203E0F2" w14:textId="77777777" w:rsidR="002C1F9F" w:rsidRPr="00C14AFB" w:rsidRDefault="001946E8" w:rsidP="00D37C60">
          <w:pPr>
            <w:pStyle w:val="TOC1"/>
            <w:rPr>
              <w:rFonts w:ascii="Tahoma" w:hAnsi="Tahoma" w:cs="Tahoma"/>
              <w:color w:val="auto"/>
              <w:sz w:val="22"/>
            </w:rPr>
          </w:pPr>
          <w:hyperlink w:anchor="_Toc19818300" w:history="1">
            <w:r w:rsidR="002C1F9F" w:rsidRPr="00C14AFB">
              <w:rPr>
                <w:rStyle w:val="Hyperlink"/>
                <w:rFonts w:ascii="Tahoma" w:hAnsi="Tahoma" w:cs="Tahoma"/>
              </w:rPr>
              <w:t>Business Interruption</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_Toc19818300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15</w:t>
            </w:r>
            <w:r w:rsidR="002C1F9F" w:rsidRPr="00C14AFB">
              <w:rPr>
                <w:rFonts w:ascii="Tahoma" w:hAnsi="Tahoma" w:cs="Tahoma"/>
                <w:webHidden/>
              </w:rPr>
              <w:fldChar w:fldCharType="end"/>
            </w:r>
          </w:hyperlink>
        </w:p>
        <w:p w14:paraId="09D9603C" w14:textId="77777777" w:rsidR="002C1F9F" w:rsidRDefault="001946E8" w:rsidP="00D37C60">
          <w:pPr>
            <w:pStyle w:val="TOC1"/>
            <w:rPr>
              <w:rFonts w:cstheme="minorBidi"/>
              <w:color w:val="auto"/>
              <w:sz w:val="22"/>
            </w:rPr>
          </w:pPr>
          <w:hyperlink w:anchor="_Toc19818301" w:history="1">
            <w:r w:rsidR="002C1F9F" w:rsidRPr="00C14AFB">
              <w:rPr>
                <w:rStyle w:val="Hyperlink"/>
                <w:rFonts w:ascii="Tahoma" w:hAnsi="Tahoma" w:cs="Tahoma"/>
              </w:rPr>
              <w:t>Park Superintendent</w:t>
            </w:r>
            <w:r w:rsidR="002C1F9F" w:rsidRPr="00C14AFB">
              <w:rPr>
                <w:rFonts w:ascii="Tahoma" w:hAnsi="Tahoma" w:cs="Tahoma"/>
                <w:webHidden/>
              </w:rPr>
              <w:tab/>
            </w:r>
            <w:r w:rsidR="002C1F9F" w:rsidRPr="00C14AFB">
              <w:rPr>
                <w:rFonts w:ascii="Tahoma" w:hAnsi="Tahoma" w:cs="Tahoma"/>
                <w:webHidden/>
              </w:rPr>
              <w:fldChar w:fldCharType="begin"/>
            </w:r>
            <w:r w:rsidR="002C1F9F" w:rsidRPr="00C14AFB">
              <w:rPr>
                <w:rFonts w:ascii="Tahoma" w:hAnsi="Tahoma" w:cs="Tahoma"/>
                <w:webHidden/>
              </w:rPr>
              <w:instrText xml:space="preserve"> PAGEREF _Toc19818301 \h </w:instrText>
            </w:r>
            <w:r w:rsidR="002C1F9F" w:rsidRPr="00C14AFB">
              <w:rPr>
                <w:rFonts w:ascii="Tahoma" w:hAnsi="Tahoma" w:cs="Tahoma"/>
                <w:webHidden/>
              </w:rPr>
            </w:r>
            <w:r w:rsidR="002C1F9F" w:rsidRPr="00C14AFB">
              <w:rPr>
                <w:rFonts w:ascii="Tahoma" w:hAnsi="Tahoma" w:cs="Tahoma"/>
                <w:webHidden/>
              </w:rPr>
              <w:fldChar w:fldCharType="separate"/>
            </w:r>
            <w:r w:rsidR="002C1F9F" w:rsidRPr="00C14AFB">
              <w:rPr>
                <w:rFonts w:ascii="Tahoma" w:hAnsi="Tahoma" w:cs="Tahoma"/>
                <w:webHidden/>
              </w:rPr>
              <w:t>15</w:t>
            </w:r>
            <w:r w:rsidR="002C1F9F" w:rsidRPr="00C14AFB">
              <w:rPr>
                <w:rFonts w:ascii="Tahoma" w:hAnsi="Tahoma" w:cs="Tahoma"/>
                <w:webHidden/>
              </w:rPr>
              <w:fldChar w:fldCharType="end"/>
            </w:r>
          </w:hyperlink>
        </w:p>
        <w:p w14:paraId="734D99BD" w14:textId="77777777" w:rsidR="00AB2469" w:rsidRPr="00C0734C" w:rsidRDefault="00AB2469">
          <w:pPr>
            <w:rPr>
              <w:sz w:val="36"/>
            </w:rPr>
          </w:pPr>
          <w:r w:rsidRPr="00C0734C">
            <w:rPr>
              <w:b/>
              <w:bCs/>
              <w:noProof/>
              <w:sz w:val="36"/>
            </w:rPr>
            <w:fldChar w:fldCharType="end"/>
          </w:r>
        </w:p>
      </w:sdtContent>
    </w:sdt>
    <w:p w14:paraId="030FCD7E" w14:textId="77777777" w:rsidR="00AB2469" w:rsidRPr="00B71794" w:rsidRDefault="00B71794">
      <w:pPr>
        <w:spacing w:line="276" w:lineRule="auto"/>
        <w:rPr>
          <w:rFonts w:ascii="Tahoma" w:hAnsi="Tahoma" w:cs="Tahoma"/>
          <w:bCs/>
        </w:rPr>
      </w:pPr>
      <w:r w:rsidRPr="00B71794">
        <w:rPr>
          <w:rFonts w:ascii="Tahoma" w:hAnsi="Tahoma" w:cs="Tahoma"/>
          <w:bCs/>
        </w:rPr>
        <w:t>* Req</w:t>
      </w:r>
      <w:r w:rsidR="00A968C1">
        <w:rPr>
          <w:rFonts w:ascii="Tahoma" w:hAnsi="Tahoma" w:cs="Tahoma"/>
          <w:bCs/>
        </w:rPr>
        <w:t>uired information per RM#21 4.61</w:t>
      </w:r>
      <w:r w:rsidR="00AB2469" w:rsidRPr="00B71794">
        <w:rPr>
          <w:rFonts w:ascii="Tahoma" w:hAnsi="Tahoma" w:cs="Tahoma"/>
          <w:bCs/>
        </w:rPr>
        <w:br w:type="page"/>
      </w:r>
    </w:p>
    <w:p w14:paraId="104B088F" w14:textId="77777777" w:rsidR="006F0F1E" w:rsidRDefault="006F0F1E" w:rsidP="00AC2F96">
      <w:pPr>
        <w:pStyle w:val="Heading1"/>
      </w:pPr>
    </w:p>
    <w:bookmarkStart w:id="0" w:name="_Toc19818286"/>
    <w:p w14:paraId="299408C1" w14:textId="77777777" w:rsidR="006F0F1E" w:rsidRDefault="00A446C0" w:rsidP="00AC2F96">
      <w:pPr>
        <w:pStyle w:val="Heading1"/>
      </w:pPr>
      <w:r w:rsidRPr="00124956">
        <w:rPr>
          <w:b w:val="0"/>
          <w:noProof/>
          <w:szCs w:val="24"/>
        </w:rPr>
        <mc:AlternateContent>
          <mc:Choice Requires="wps">
            <w:drawing>
              <wp:anchor distT="45720" distB="45720" distL="114300" distR="114300" simplePos="0" relativeHeight="251691008" behindDoc="0" locked="0" layoutInCell="1" allowOverlap="1" wp14:anchorId="110D3049" wp14:editId="42020F93">
                <wp:simplePos x="0" y="0"/>
                <wp:positionH relativeFrom="column">
                  <wp:posOffset>1543050</wp:posOffset>
                </wp:positionH>
                <wp:positionV relativeFrom="paragraph">
                  <wp:posOffset>171450</wp:posOffset>
                </wp:positionV>
                <wp:extent cx="3505200" cy="262890"/>
                <wp:effectExtent l="0" t="0" r="1905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2890"/>
                        </a:xfrm>
                        <a:prstGeom prst="rect">
                          <a:avLst/>
                        </a:prstGeom>
                        <a:solidFill>
                          <a:srgbClr val="FFFFFF"/>
                        </a:solidFill>
                        <a:ln w="9525">
                          <a:solidFill>
                            <a:srgbClr val="000000"/>
                          </a:solidFill>
                          <a:miter lim="800000"/>
                          <a:headEnd/>
                          <a:tailEnd/>
                        </a:ln>
                      </wps:spPr>
                      <wps:txbx>
                        <w:txbxContent>
                          <w:p w14:paraId="620E9F55" w14:textId="77777777" w:rsidR="00470D95" w:rsidRPr="0095015B" w:rsidRDefault="00470D95" w:rsidP="00DF1A78">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660360E9" w14:textId="77777777" w:rsidR="00470D95" w:rsidRDefault="00470D95" w:rsidP="00DF1A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0D3049" id="_x0000_t202" coordsize="21600,21600" o:spt="202" path="m,l,21600r21600,l21600,xe">
                <v:stroke joinstyle="miter"/>
                <v:path gradientshapeok="t" o:connecttype="rect"/>
              </v:shapetype>
              <v:shape id="Text Box 17" o:spid="_x0000_s1026" type="#_x0000_t202" style="position:absolute;margin-left:121.5pt;margin-top:13.5pt;width:276pt;height:20.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PpIw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">
                <v:textbox>
                  <w:txbxContent>
                    <w:p w14:paraId="620E9F55" w14:textId="77777777" w:rsidR="00470D95" w:rsidRPr="0095015B" w:rsidRDefault="00470D95" w:rsidP="00DF1A78">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660360E9" w14:textId="77777777" w:rsidR="00470D95" w:rsidRDefault="00470D95" w:rsidP="00DF1A78"/>
                  </w:txbxContent>
                </v:textbox>
              </v:shape>
            </w:pict>
          </mc:Fallback>
        </mc:AlternateContent>
      </w:r>
      <w:bookmarkEnd w:id="0"/>
    </w:p>
    <w:p w14:paraId="2F20A470" w14:textId="77777777" w:rsidR="000D6021" w:rsidRPr="00124956" w:rsidRDefault="000D6021" w:rsidP="00AC2F96">
      <w:pPr>
        <w:pStyle w:val="Heading1"/>
      </w:pPr>
      <w:bookmarkStart w:id="1" w:name="_Toc19818287"/>
      <w:r w:rsidRPr="00124956">
        <w:t>Plan Definitions</w:t>
      </w:r>
      <w:bookmarkEnd w:id="1"/>
    </w:p>
    <w:p w14:paraId="12512BBD" w14:textId="77777777" w:rsidR="000D6021" w:rsidRDefault="000D6021" w:rsidP="000D6021">
      <w:pPr>
        <w:rPr>
          <w:b/>
          <w:bCs/>
        </w:rPr>
      </w:pPr>
    </w:p>
    <w:p w14:paraId="4F07BD56" w14:textId="77777777" w:rsidR="000D6021" w:rsidRDefault="000D6021" w:rsidP="000D6021">
      <w:pPr>
        <w:rPr>
          <w:b/>
          <w:bCs/>
        </w:rPr>
      </w:pPr>
    </w:p>
    <w:p w14:paraId="4C5B36B2" w14:textId="6E77F3BB" w:rsidR="00997A6C" w:rsidRPr="00997A6C" w:rsidRDefault="00997A6C" w:rsidP="00997A6C">
      <w:pPr>
        <w:rPr>
          <w:rFonts w:ascii="Tahoma" w:hAnsi="Tahoma" w:cs="Tahoma"/>
          <w:color w:val="FF0000"/>
        </w:rPr>
      </w:pPr>
      <w:r w:rsidRPr="00997A6C">
        <w:rPr>
          <w:rFonts w:ascii="Tahoma" w:hAnsi="Tahoma" w:cs="Tahoma"/>
          <w:b/>
          <w:bCs/>
        </w:rPr>
        <w:t xml:space="preserve">Annual </w:t>
      </w:r>
      <w:r w:rsidRPr="00997A6C">
        <w:rPr>
          <w:rFonts w:ascii="Tahoma" w:hAnsi="Tahoma" w:cs="Tahoma"/>
          <w:b/>
          <w:bCs/>
          <w:i/>
          <w:iCs/>
        </w:rPr>
        <w:t xml:space="preserve">Aid to </w:t>
      </w:r>
      <w:r w:rsidR="001946E8">
        <w:rPr>
          <w:rFonts w:ascii="Tahoma" w:hAnsi="Tahoma" w:cs="Tahoma"/>
          <w:b/>
          <w:bCs/>
          <w:i/>
          <w:iCs/>
        </w:rPr>
        <w:t xml:space="preserve">NPS </w:t>
      </w:r>
      <w:r w:rsidRPr="00997A6C">
        <w:rPr>
          <w:rFonts w:ascii="Tahoma" w:hAnsi="Tahoma" w:cs="Tahoma"/>
          <w:b/>
          <w:bCs/>
        </w:rPr>
        <w:t>Work Plan</w:t>
      </w:r>
      <w:r w:rsidRPr="00997A6C">
        <w:rPr>
          <w:rFonts w:ascii="Tahoma" w:hAnsi="Tahoma" w:cs="Tahoma"/>
        </w:rPr>
        <w:t xml:space="preserve"> – Required park-level plan to itemize how Cooperating Association aid to NPS funds will be distributed and used.  It must be signed by the park Superintendent and Cooperating Association Representative and reviewed by the regional office and approved/signed by t</w:t>
      </w:r>
      <w:bookmarkStart w:id="2" w:name="_GoBack"/>
      <w:bookmarkEnd w:id="2"/>
      <w:r w:rsidRPr="00997A6C">
        <w:rPr>
          <w:rFonts w:ascii="Tahoma" w:hAnsi="Tahoma" w:cs="Tahoma"/>
        </w:rPr>
        <w:t>he Regional Director.   It may be submitted separately or as an appendix of the park’s Cooperating Association Annual Park Operating Plan.</w:t>
      </w:r>
    </w:p>
    <w:p w14:paraId="624E1B49" w14:textId="77777777" w:rsidR="00997A6C" w:rsidRPr="00997A6C" w:rsidRDefault="00997A6C" w:rsidP="00997A6C">
      <w:pPr>
        <w:rPr>
          <w:rFonts w:ascii="Tahoma" w:hAnsi="Tahoma" w:cs="Tahoma"/>
          <w:color w:val="3131FF"/>
        </w:rPr>
      </w:pPr>
    </w:p>
    <w:p w14:paraId="6979AA71" w14:textId="77777777" w:rsidR="00997A6C" w:rsidRPr="00997A6C" w:rsidRDefault="00997A6C" w:rsidP="00997A6C">
      <w:pPr>
        <w:rPr>
          <w:rFonts w:ascii="Tahoma" w:hAnsi="Tahoma" w:cs="Tahoma"/>
        </w:rPr>
      </w:pPr>
      <w:r w:rsidRPr="00997A6C">
        <w:rPr>
          <w:rFonts w:ascii="Tahoma" w:hAnsi="Tahoma" w:cs="Tahoma"/>
          <w:b/>
          <w:bCs/>
        </w:rPr>
        <w:t>Annual (Philanthropic) Work Plan</w:t>
      </w:r>
      <w:r w:rsidRPr="00997A6C">
        <w:rPr>
          <w:rFonts w:ascii="Tahoma" w:hAnsi="Tahoma" w:cs="Tahoma"/>
        </w:rPr>
        <w:t xml:space="preserve"> – Required park-level plan that lays out the projects and programs that a philanthropic partner agrees to work on and fundraise for in a specific year. This plan must be signed by the park Superintendent and the Philanthropic Partner Representative and reviewed by the regional office.</w:t>
      </w:r>
    </w:p>
    <w:p w14:paraId="7B8C929B" w14:textId="77777777" w:rsidR="00997A6C" w:rsidRPr="00997A6C" w:rsidRDefault="00997A6C" w:rsidP="00997A6C">
      <w:pPr>
        <w:rPr>
          <w:rFonts w:ascii="Tahoma" w:hAnsi="Tahoma" w:cs="Tahoma"/>
          <w:color w:val="3131FF"/>
        </w:rPr>
      </w:pPr>
    </w:p>
    <w:p w14:paraId="5AE1312E" w14:textId="77777777" w:rsidR="00997A6C" w:rsidRPr="00997A6C" w:rsidRDefault="00997A6C" w:rsidP="00997A6C">
      <w:pPr>
        <w:rPr>
          <w:rFonts w:ascii="Tahoma" w:hAnsi="Tahoma" w:cs="Tahoma"/>
        </w:rPr>
      </w:pPr>
      <w:r w:rsidRPr="00997A6C">
        <w:rPr>
          <w:rFonts w:ascii="Tahoma" w:hAnsi="Tahoma" w:cs="Tahoma"/>
          <w:b/>
          <w:bCs/>
        </w:rPr>
        <w:t xml:space="preserve">Cooperating Association Annual Park </w:t>
      </w:r>
      <w:r w:rsidRPr="00997A6C">
        <w:rPr>
          <w:rFonts w:ascii="Tahoma" w:hAnsi="Tahoma" w:cs="Tahoma"/>
          <w:b/>
          <w:bCs/>
          <w:i/>
          <w:iCs/>
        </w:rPr>
        <w:t>Operating</w:t>
      </w:r>
      <w:r w:rsidRPr="00997A6C">
        <w:rPr>
          <w:rFonts w:ascii="Tahoma" w:hAnsi="Tahoma" w:cs="Tahoma"/>
          <w:b/>
          <w:bCs/>
        </w:rPr>
        <w:t xml:space="preserve"> Plan</w:t>
      </w:r>
      <w:r w:rsidRPr="00997A6C">
        <w:rPr>
          <w:rFonts w:ascii="Tahoma" w:hAnsi="Tahoma" w:cs="Tahoma"/>
        </w:rPr>
        <w:t xml:space="preserve"> – Required park-level plan to document operational arrangements between the Park/NPS and the Cooperating Association.  It includes operating procedures for Association activities authorized by the Standard Cooperating Association Agreement, namely bookstore operations, visitor information and informal interpretation incidental to sales.  Also includes mission statements, annual priorities, operating schedule, facility use, staffing plan, safety information and emergency protocols, communication plan, calendar of special events and programming, anticipated business interruption, and Association involvement in long term planning during the coming year.  It must be approved and signed by the Park Superintendent and a Cooperating Association Representative.</w:t>
      </w:r>
    </w:p>
    <w:p w14:paraId="78901822" w14:textId="77777777" w:rsidR="000D6021" w:rsidRPr="00B040E1" w:rsidRDefault="000D6021" w:rsidP="000D6021"/>
    <w:p w14:paraId="4AFABC53" w14:textId="77777777" w:rsidR="000D6021" w:rsidRDefault="000D6021">
      <w:pPr>
        <w:spacing w:line="276" w:lineRule="auto"/>
        <w:rPr>
          <w:rFonts w:ascii="Tahoma" w:hAnsi="Tahoma" w:cs="Tahoma"/>
          <w:b/>
          <w:bCs/>
          <w:szCs w:val="24"/>
        </w:rPr>
      </w:pPr>
      <w:r>
        <w:rPr>
          <w:rFonts w:ascii="Tahoma" w:hAnsi="Tahoma" w:cs="Tahoma"/>
          <w:b/>
          <w:bCs/>
          <w:szCs w:val="24"/>
        </w:rPr>
        <w:br w:type="page"/>
      </w:r>
    </w:p>
    <w:bookmarkStart w:id="3" w:name="_Toc19818288"/>
    <w:p w14:paraId="10178C41" w14:textId="77777777" w:rsidR="0058066C" w:rsidRPr="00124956" w:rsidRDefault="0058066C" w:rsidP="00AC2F96">
      <w:pPr>
        <w:pStyle w:val="Heading1"/>
      </w:pPr>
      <w:r w:rsidRPr="00124956">
        <w:rPr>
          <w:noProof/>
        </w:rPr>
        <w:lastRenderedPageBreak/>
        <mc:AlternateContent>
          <mc:Choice Requires="wps">
            <w:drawing>
              <wp:anchor distT="45720" distB="45720" distL="114300" distR="114300" simplePos="0" relativeHeight="251684864" behindDoc="0" locked="0" layoutInCell="1" allowOverlap="1" wp14:anchorId="641C56F0" wp14:editId="2E401B8A">
                <wp:simplePos x="0" y="0"/>
                <wp:positionH relativeFrom="column">
                  <wp:posOffset>4274820</wp:posOffset>
                </wp:positionH>
                <wp:positionV relativeFrom="paragraph">
                  <wp:posOffset>-199390</wp:posOffset>
                </wp:positionV>
                <wp:extent cx="1800225" cy="429491"/>
                <wp:effectExtent l="0" t="0" r="2857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9491"/>
                        </a:xfrm>
                        <a:prstGeom prst="rect">
                          <a:avLst/>
                        </a:prstGeom>
                        <a:solidFill>
                          <a:srgbClr val="FFFFFF"/>
                        </a:solidFill>
                        <a:ln w="9525">
                          <a:solidFill>
                            <a:srgbClr val="000000"/>
                          </a:solidFill>
                          <a:miter lim="800000"/>
                          <a:headEnd/>
                          <a:tailEnd/>
                        </a:ln>
                      </wps:spPr>
                      <wps:txbx>
                        <w:txbxContent>
                          <w:p w14:paraId="4A628BD9" w14:textId="77777777" w:rsidR="00470D95" w:rsidRPr="0095015B" w:rsidRDefault="00470D95" w:rsidP="000D6021">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419BCFA9" w14:textId="77777777" w:rsidR="00470D95" w:rsidRDefault="00470D95" w:rsidP="000D6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1C56F0" id="Text Box 2" o:spid="_x0000_s1027" type="#_x0000_t202" style="position:absolute;margin-left:336.6pt;margin-top:-15.7pt;width:141.75pt;height:33.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">
                <v:textbox>
                  <w:txbxContent>
                    <w:p w14:paraId="4A628BD9" w14:textId="77777777" w:rsidR="00470D95" w:rsidRPr="0095015B" w:rsidRDefault="00470D95" w:rsidP="000D6021">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419BCFA9" w14:textId="77777777" w:rsidR="00470D95" w:rsidRDefault="00470D95" w:rsidP="000D6021"/>
                  </w:txbxContent>
                </v:textbox>
              </v:shape>
            </w:pict>
          </mc:Fallback>
        </mc:AlternateContent>
      </w:r>
      <w:r w:rsidR="006C1416" w:rsidRPr="00124956">
        <w:t>Developing an Annual Philanthropic Work Plan</w:t>
      </w:r>
      <w:bookmarkEnd w:id="3"/>
    </w:p>
    <w:p w14:paraId="726C53C1" w14:textId="77777777" w:rsidR="006C1416" w:rsidRPr="006C1416" w:rsidRDefault="006C1416" w:rsidP="006C1416">
      <w:pPr>
        <w:rPr>
          <w:rFonts w:ascii="Tahoma" w:hAnsi="Tahoma" w:cs="Tahoma"/>
          <w:b/>
          <w:szCs w:val="24"/>
        </w:rPr>
      </w:pPr>
      <w:r w:rsidRPr="006C1416">
        <w:rPr>
          <w:rFonts w:ascii="Tahoma" w:hAnsi="Tahoma" w:cs="Tahoma"/>
          <w:b/>
          <w:szCs w:val="24"/>
        </w:rPr>
        <w:t> </w:t>
      </w:r>
    </w:p>
    <w:p w14:paraId="40D61185" w14:textId="77777777" w:rsidR="006C1416" w:rsidRPr="006C1416" w:rsidRDefault="006C1416" w:rsidP="006C1416">
      <w:pPr>
        <w:rPr>
          <w:rFonts w:ascii="Tahoma" w:hAnsi="Tahoma" w:cs="Tahoma"/>
          <w:szCs w:val="24"/>
        </w:rPr>
      </w:pPr>
      <w:r w:rsidRPr="006C1416">
        <w:rPr>
          <w:rFonts w:ascii="Tahoma" w:hAnsi="Tahoma" w:cs="Tahoma"/>
          <w:szCs w:val="24"/>
        </w:rPr>
        <w:t xml:space="preserve">Per Director's Order #21 and further described in Reference Manual #21, the park and partner must approve an annual work plan (AWP) for each year their Philanthropic agreement is active. </w:t>
      </w:r>
    </w:p>
    <w:p w14:paraId="6F6ADF46" w14:textId="77777777" w:rsidR="006C1416" w:rsidRPr="006C1416" w:rsidRDefault="006C1416" w:rsidP="006C1416">
      <w:pPr>
        <w:rPr>
          <w:rFonts w:ascii="Tahoma" w:hAnsi="Tahoma" w:cs="Tahoma"/>
          <w:szCs w:val="24"/>
        </w:rPr>
      </w:pPr>
      <w:r w:rsidRPr="006C1416">
        <w:rPr>
          <w:rFonts w:ascii="Tahoma" w:hAnsi="Tahoma" w:cs="Tahoma"/>
          <w:szCs w:val="24"/>
        </w:rPr>
        <w:t> </w:t>
      </w:r>
    </w:p>
    <w:p w14:paraId="720476F7" w14:textId="77777777" w:rsidR="006C1416" w:rsidRPr="006C1416" w:rsidRDefault="006C1416" w:rsidP="006C1416">
      <w:pPr>
        <w:rPr>
          <w:rFonts w:ascii="Tahoma" w:hAnsi="Tahoma" w:cs="Tahoma"/>
          <w:szCs w:val="24"/>
        </w:rPr>
      </w:pPr>
      <w:r w:rsidRPr="006C1416">
        <w:rPr>
          <w:rFonts w:ascii="Tahoma" w:hAnsi="Tahoma" w:cs="Tahoma"/>
          <w:szCs w:val="24"/>
        </w:rPr>
        <w:t>There are two main intentions of the Annual Work Plan: 1.) Provide a forum for discussion between park and partner of proposed philanthropic activities in the upcoming year and, 2.) document the amount and use of philanthropic donations</w:t>
      </w:r>
    </w:p>
    <w:p w14:paraId="3054C95C" w14:textId="77777777" w:rsidR="006C1416" w:rsidRPr="006C1416" w:rsidRDefault="006C1416" w:rsidP="006C1416">
      <w:pPr>
        <w:rPr>
          <w:rFonts w:ascii="Tahoma" w:hAnsi="Tahoma" w:cs="Tahoma"/>
          <w:szCs w:val="24"/>
        </w:rPr>
      </w:pPr>
      <w:r w:rsidRPr="006C1416">
        <w:rPr>
          <w:rFonts w:ascii="Tahoma" w:hAnsi="Tahoma" w:cs="Tahoma"/>
          <w:szCs w:val="24"/>
        </w:rPr>
        <w:t> </w:t>
      </w:r>
    </w:p>
    <w:p w14:paraId="3FBD89FD" w14:textId="77777777" w:rsidR="006C1416" w:rsidRPr="006C1416" w:rsidRDefault="006C1416" w:rsidP="006C1416">
      <w:pPr>
        <w:rPr>
          <w:rFonts w:ascii="Tahoma" w:hAnsi="Tahoma" w:cs="Tahoma"/>
          <w:szCs w:val="24"/>
        </w:rPr>
      </w:pPr>
      <w:r w:rsidRPr="006C1416">
        <w:rPr>
          <w:rFonts w:ascii="Tahoma" w:hAnsi="Tahoma" w:cs="Tahoma"/>
          <w:szCs w:val="24"/>
        </w:rPr>
        <w:t>The Annual work plan should:</w:t>
      </w:r>
    </w:p>
    <w:p w14:paraId="65639842" w14:textId="77777777" w:rsidR="006C1416" w:rsidRPr="006C1416" w:rsidRDefault="006C1416" w:rsidP="006C1416">
      <w:pPr>
        <w:numPr>
          <w:ilvl w:val="0"/>
          <w:numId w:val="21"/>
        </w:numPr>
        <w:rPr>
          <w:rFonts w:ascii="Tahoma" w:hAnsi="Tahoma" w:cs="Tahoma"/>
          <w:szCs w:val="24"/>
        </w:rPr>
      </w:pPr>
      <w:r w:rsidRPr="006C1416">
        <w:rPr>
          <w:rFonts w:ascii="Tahoma" w:hAnsi="Tahoma" w:cs="Tahoma"/>
          <w:szCs w:val="24"/>
        </w:rPr>
        <w:t>Align the identified needs of a park or program area with the authorized philanthropic partner’s assessment of philanthropic or sponsorship interest in those needs.</w:t>
      </w:r>
    </w:p>
    <w:p w14:paraId="38D504A7" w14:textId="77777777" w:rsidR="006C1416" w:rsidRPr="006C1416" w:rsidRDefault="006C1416" w:rsidP="006C1416">
      <w:pPr>
        <w:numPr>
          <w:ilvl w:val="0"/>
          <w:numId w:val="21"/>
        </w:numPr>
        <w:rPr>
          <w:rFonts w:ascii="Tahoma" w:hAnsi="Tahoma" w:cs="Tahoma"/>
          <w:szCs w:val="24"/>
        </w:rPr>
      </w:pPr>
      <w:r w:rsidRPr="006C1416">
        <w:rPr>
          <w:rFonts w:ascii="Tahoma" w:hAnsi="Tahoma" w:cs="Tahoma"/>
          <w:szCs w:val="24"/>
        </w:rPr>
        <w:t>Lay out the projects and programs that a park or program and an authorized philanthropic partner agree to work on in a specific year.</w:t>
      </w:r>
    </w:p>
    <w:p w14:paraId="5F204AFD" w14:textId="77777777" w:rsidR="006C1416" w:rsidRPr="006C1416" w:rsidRDefault="006C1416" w:rsidP="006C1416">
      <w:pPr>
        <w:numPr>
          <w:ilvl w:val="0"/>
          <w:numId w:val="21"/>
        </w:numPr>
        <w:rPr>
          <w:rFonts w:ascii="Tahoma" w:hAnsi="Tahoma" w:cs="Tahoma"/>
          <w:szCs w:val="24"/>
        </w:rPr>
      </w:pPr>
      <w:r w:rsidRPr="006C1416">
        <w:rPr>
          <w:rFonts w:ascii="Tahoma" w:hAnsi="Tahoma" w:cs="Tahoma"/>
          <w:szCs w:val="24"/>
        </w:rPr>
        <w:t>Describe planned expenditures of donations and how they are used to accomplish the NPS mission.</w:t>
      </w:r>
    </w:p>
    <w:p w14:paraId="74E9C152" w14:textId="77777777" w:rsidR="006C1416" w:rsidRPr="006C1416" w:rsidRDefault="006C1416" w:rsidP="006C1416">
      <w:pPr>
        <w:rPr>
          <w:rFonts w:ascii="Tahoma" w:hAnsi="Tahoma" w:cs="Tahoma"/>
          <w:szCs w:val="24"/>
        </w:rPr>
      </w:pPr>
      <w:r w:rsidRPr="006C1416">
        <w:rPr>
          <w:rFonts w:ascii="Tahoma" w:hAnsi="Tahoma" w:cs="Tahoma"/>
          <w:szCs w:val="24"/>
        </w:rPr>
        <w:t> </w:t>
      </w:r>
    </w:p>
    <w:p w14:paraId="46AA58D4" w14:textId="77777777" w:rsidR="006C1416" w:rsidRDefault="006C1416" w:rsidP="006C1416">
      <w:pPr>
        <w:rPr>
          <w:rFonts w:ascii="Tahoma" w:hAnsi="Tahoma" w:cs="Tahoma"/>
          <w:szCs w:val="24"/>
        </w:rPr>
      </w:pPr>
      <w:r w:rsidRPr="006C1416">
        <w:rPr>
          <w:rFonts w:ascii="Tahoma" w:hAnsi="Tahoma" w:cs="Tahoma"/>
          <w:szCs w:val="24"/>
          <w:u w:val="single"/>
        </w:rPr>
        <w:t>Cooperating Associations</w:t>
      </w:r>
      <w:r w:rsidRPr="006C1416">
        <w:rPr>
          <w:rFonts w:ascii="Tahoma" w:hAnsi="Tahoma" w:cs="Tahoma"/>
          <w:szCs w:val="24"/>
        </w:rPr>
        <w:t xml:space="preserve"> </w:t>
      </w:r>
      <w:r>
        <w:rPr>
          <w:rFonts w:ascii="Tahoma" w:hAnsi="Tahoma" w:cs="Tahoma"/>
          <w:szCs w:val="24"/>
        </w:rPr>
        <w:t xml:space="preserve">are considered Philanthropic partners and </w:t>
      </w:r>
      <w:r w:rsidRPr="006C1416">
        <w:rPr>
          <w:rFonts w:ascii="Tahoma" w:hAnsi="Tahoma" w:cs="Tahoma"/>
          <w:szCs w:val="24"/>
        </w:rPr>
        <w:t xml:space="preserve">will need to complete an AWP to document “Aid to NPS” donations.  Blended park partner organizations who are both a park friends fundraising partner and a park cooperating association will need to have a philanthropic plan for both the Cooperation Association's “Aid to NPS” funds and Friends Groups donations. </w:t>
      </w:r>
      <w:r w:rsidR="0095015B">
        <w:rPr>
          <w:rFonts w:ascii="Tahoma" w:hAnsi="Tahoma" w:cs="Tahoma"/>
          <w:szCs w:val="24"/>
        </w:rPr>
        <w:t>Contact your Regional Cooperating Associations Coordinator for specific information</w:t>
      </w:r>
      <w:r w:rsidR="0095015B" w:rsidRPr="0095015B">
        <w:rPr>
          <w:rFonts w:ascii="Tahoma" w:hAnsi="Tahoma" w:cs="Tahoma"/>
          <w:szCs w:val="24"/>
        </w:rPr>
        <w:t xml:space="preserve"> regarding Association work plans</w:t>
      </w:r>
      <w:r w:rsidR="0095015B">
        <w:rPr>
          <w:rFonts w:ascii="Tahoma" w:hAnsi="Tahoma" w:cs="Tahoma"/>
          <w:szCs w:val="24"/>
        </w:rPr>
        <w:t>.</w:t>
      </w:r>
    </w:p>
    <w:p w14:paraId="101EA88A" w14:textId="77777777" w:rsidR="006C1416" w:rsidRPr="006C1416" w:rsidRDefault="006C1416" w:rsidP="006C1416">
      <w:pPr>
        <w:rPr>
          <w:rFonts w:ascii="Tahoma" w:hAnsi="Tahoma" w:cs="Tahoma"/>
          <w:szCs w:val="24"/>
        </w:rPr>
      </w:pPr>
    </w:p>
    <w:p w14:paraId="033482B7" w14:textId="77777777" w:rsidR="006C1416" w:rsidRPr="006C1416" w:rsidRDefault="006C1416" w:rsidP="006C1416">
      <w:pPr>
        <w:rPr>
          <w:rFonts w:ascii="Tahoma" w:hAnsi="Tahoma" w:cs="Tahoma"/>
          <w:szCs w:val="24"/>
        </w:rPr>
      </w:pPr>
      <w:r w:rsidRPr="006C1416">
        <w:rPr>
          <w:rFonts w:ascii="Tahoma" w:hAnsi="Tahoma" w:cs="Tahoma"/>
          <w:szCs w:val="24"/>
        </w:rPr>
        <w:t xml:space="preserve">Ensure that all planned activities and donations are in compliance with RM-21. </w:t>
      </w:r>
      <w:r w:rsidRPr="006C1416">
        <w:rPr>
          <w:rFonts w:ascii="Tahoma" w:hAnsi="Tahoma" w:cs="Tahoma"/>
          <w:szCs w:val="24"/>
          <w:u w:val="single"/>
        </w:rPr>
        <w:t xml:space="preserve">Pay specific attention to Chapter 3, section 3.1.1 </w:t>
      </w:r>
      <w:r w:rsidRPr="006C1416">
        <w:rPr>
          <w:rFonts w:ascii="Tahoma" w:hAnsi="Tahoma" w:cs="Tahoma"/>
          <w:i/>
          <w:iCs/>
          <w:szCs w:val="24"/>
          <w:u w:val="single"/>
        </w:rPr>
        <w:t>Ethical Conduct Requirements for All Employees</w:t>
      </w:r>
      <w:r w:rsidRPr="006C1416">
        <w:rPr>
          <w:rFonts w:ascii="Tahoma" w:hAnsi="Tahoma" w:cs="Tahoma"/>
          <w:szCs w:val="24"/>
        </w:rPr>
        <w:t xml:space="preserve"> (</w:t>
      </w:r>
      <w:hyperlink r:id="rId7" w:history="1">
        <w:r w:rsidRPr="0095015B">
          <w:rPr>
            <w:rStyle w:val="Hyperlink"/>
            <w:rFonts w:ascii="Tahoma" w:hAnsi="Tahoma" w:cs="Tahoma"/>
            <w:szCs w:val="24"/>
          </w:rPr>
          <w:t>https://www.nps.gov/subjects/partnerships/rm-21-chapter-3.htm#CP_JUMP_5989316</w:t>
        </w:r>
      </w:hyperlink>
      <w:r w:rsidRPr="006C1416">
        <w:rPr>
          <w:rFonts w:ascii="Tahoma" w:hAnsi="Tahoma" w:cs="Tahoma"/>
          <w:szCs w:val="24"/>
        </w:rPr>
        <w:t>) for any donations involving the provisions of food, event admission, and other items or experiences to any NPS employees.</w:t>
      </w:r>
    </w:p>
    <w:p w14:paraId="10874C06" w14:textId="77777777" w:rsidR="006C1416" w:rsidRPr="006C1416" w:rsidRDefault="006C1416" w:rsidP="006C1416">
      <w:pPr>
        <w:rPr>
          <w:rFonts w:ascii="Tahoma" w:hAnsi="Tahoma" w:cs="Tahoma"/>
          <w:szCs w:val="24"/>
        </w:rPr>
      </w:pPr>
      <w:r w:rsidRPr="006C1416">
        <w:rPr>
          <w:rFonts w:ascii="Tahoma" w:hAnsi="Tahoma" w:cs="Tahoma"/>
          <w:szCs w:val="24"/>
        </w:rPr>
        <w:t> </w:t>
      </w:r>
    </w:p>
    <w:p w14:paraId="317C35BC" w14:textId="77777777" w:rsidR="006C1416" w:rsidRPr="006C1416" w:rsidRDefault="006C1416" w:rsidP="006C1416">
      <w:pPr>
        <w:rPr>
          <w:rFonts w:ascii="Tahoma" w:hAnsi="Tahoma" w:cs="Tahoma"/>
          <w:szCs w:val="24"/>
        </w:rPr>
      </w:pPr>
      <w:r w:rsidRPr="006C1416">
        <w:rPr>
          <w:rFonts w:ascii="Tahoma" w:hAnsi="Tahoma" w:cs="Tahoma"/>
          <w:szCs w:val="24"/>
        </w:rPr>
        <w:t xml:space="preserve">You are not required to use this example but ensure that all required categories listed in RM#21 Chapter 6.4.1 </w:t>
      </w:r>
      <w:hyperlink r:id="rId8" w:history="1">
        <w:r w:rsidRPr="006C1416">
          <w:rPr>
            <w:rStyle w:val="Hyperlink"/>
            <w:rFonts w:ascii="Tahoma" w:hAnsi="Tahoma" w:cs="Tahoma"/>
            <w:szCs w:val="24"/>
          </w:rPr>
          <w:t>https://www.nps.gov/subjects/partnerships/rm-21-chapter-6.htm#CP_JUMP_5949859</w:t>
        </w:r>
      </w:hyperlink>
      <w:r w:rsidRPr="006C1416">
        <w:rPr>
          <w:rFonts w:ascii="Tahoma" w:hAnsi="Tahoma" w:cs="Tahoma"/>
          <w:szCs w:val="24"/>
        </w:rPr>
        <w:t xml:space="preserve"> are included in whatever plan you develop. The AWP is intended to be a living document.  You may add in categories that are relevant to your park, program, or operation but not required in RM #21 or included in this template. Delete any </w:t>
      </w:r>
      <w:r w:rsidRPr="006C1416">
        <w:rPr>
          <w:rFonts w:ascii="Tahoma" w:hAnsi="Tahoma" w:cs="Tahoma"/>
          <w:i/>
          <w:iCs/>
          <w:szCs w:val="24"/>
        </w:rPr>
        <w:t>non-required</w:t>
      </w:r>
      <w:r w:rsidRPr="006C1416">
        <w:rPr>
          <w:rFonts w:ascii="Tahoma" w:hAnsi="Tahoma" w:cs="Tahoma"/>
          <w:szCs w:val="24"/>
        </w:rPr>
        <w:t xml:space="preserve"> categories that do not pertain to your situation. </w:t>
      </w:r>
      <w:r w:rsidRPr="006C1416">
        <w:rPr>
          <w:rFonts w:ascii="Tahoma" w:hAnsi="Tahoma" w:cs="Tahoma"/>
          <w:i/>
          <w:iCs/>
          <w:szCs w:val="24"/>
        </w:rPr>
        <w:t>Required categories (marked with a *) must be remain in the document. If not applicable, a negative reply is required.</w:t>
      </w:r>
      <w:r w:rsidRPr="006C1416">
        <w:rPr>
          <w:rFonts w:ascii="Tahoma" w:hAnsi="Tahoma" w:cs="Tahoma"/>
          <w:szCs w:val="24"/>
        </w:rPr>
        <w:t xml:space="preserve">  For more information about the Annual Work plan, go to RM #21 Chapter 6.4.1. </w:t>
      </w:r>
    </w:p>
    <w:p w14:paraId="05263695" w14:textId="77777777" w:rsidR="006C1416" w:rsidRPr="006C1416" w:rsidRDefault="006C1416" w:rsidP="006C1416">
      <w:pPr>
        <w:rPr>
          <w:rFonts w:ascii="Tahoma" w:hAnsi="Tahoma" w:cs="Tahoma"/>
          <w:szCs w:val="24"/>
        </w:rPr>
      </w:pPr>
      <w:r w:rsidRPr="006C1416">
        <w:rPr>
          <w:rFonts w:ascii="Tahoma" w:hAnsi="Tahoma" w:cs="Tahoma"/>
          <w:szCs w:val="24"/>
        </w:rPr>
        <w:t> </w:t>
      </w:r>
    </w:p>
    <w:p w14:paraId="260897F8" w14:textId="77777777" w:rsidR="006C1416" w:rsidRPr="0095015B" w:rsidRDefault="006C1416" w:rsidP="006C1416">
      <w:pPr>
        <w:rPr>
          <w:rFonts w:ascii="Tahoma" w:hAnsi="Tahoma" w:cs="Tahoma"/>
          <w:color w:val="2E74B5" w:themeColor="accent1" w:themeShade="BF"/>
          <w:szCs w:val="24"/>
        </w:rPr>
      </w:pPr>
      <w:r w:rsidRPr="006C1416">
        <w:rPr>
          <w:rFonts w:ascii="Tahoma" w:hAnsi="Tahoma" w:cs="Tahoma"/>
          <w:szCs w:val="24"/>
        </w:rPr>
        <w:t xml:space="preserve">The Sample plan begins on page 4. </w:t>
      </w:r>
      <w:r w:rsidRPr="0095015B">
        <w:rPr>
          <w:rFonts w:ascii="Tahoma" w:hAnsi="Tahoma" w:cs="Tahoma"/>
          <w:color w:val="C00000"/>
          <w:szCs w:val="24"/>
        </w:rPr>
        <w:t>All Red colored text is explanatory and will need to be deleted in the final version.</w:t>
      </w:r>
      <w:r w:rsidRPr="006C1416">
        <w:rPr>
          <w:rFonts w:ascii="Tahoma" w:hAnsi="Tahoma" w:cs="Tahoma"/>
          <w:szCs w:val="24"/>
        </w:rPr>
        <w:t xml:space="preserve"> </w:t>
      </w:r>
      <w:r w:rsidRPr="0095015B">
        <w:rPr>
          <w:rFonts w:ascii="Tahoma" w:hAnsi="Tahoma" w:cs="Tahoma"/>
          <w:color w:val="2E74B5" w:themeColor="accent1" w:themeShade="BF"/>
          <w:szCs w:val="24"/>
        </w:rPr>
        <w:t>All text in Blue are examples and need to be edited with your specific information.</w:t>
      </w:r>
    </w:p>
    <w:p w14:paraId="32BAD485" w14:textId="77777777" w:rsidR="006C1416" w:rsidRPr="006C1416" w:rsidRDefault="006C1416" w:rsidP="006C1416">
      <w:pPr>
        <w:rPr>
          <w:rFonts w:ascii="Tahoma" w:hAnsi="Tahoma" w:cs="Tahoma"/>
          <w:szCs w:val="24"/>
        </w:rPr>
      </w:pPr>
      <w:r w:rsidRPr="006C1416">
        <w:rPr>
          <w:rFonts w:ascii="Tahoma" w:hAnsi="Tahoma" w:cs="Tahoma"/>
          <w:szCs w:val="24"/>
        </w:rPr>
        <w:t> </w:t>
      </w:r>
    </w:p>
    <w:p w14:paraId="4477BA79" w14:textId="77777777" w:rsidR="006C1416" w:rsidRPr="006C1416" w:rsidRDefault="006C1416" w:rsidP="006C1416">
      <w:pPr>
        <w:rPr>
          <w:rFonts w:ascii="Tahoma" w:hAnsi="Tahoma" w:cs="Tahoma"/>
          <w:szCs w:val="24"/>
        </w:rPr>
      </w:pPr>
      <w:r w:rsidRPr="006C1416">
        <w:rPr>
          <w:rFonts w:ascii="Tahoma" w:hAnsi="Tahoma" w:cs="Tahoma"/>
          <w:bCs/>
          <w:szCs w:val="24"/>
        </w:rPr>
        <w:t>A few reminders:</w:t>
      </w:r>
    </w:p>
    <w:p w14:paraId="40398AB9" w14:textId="77777777" w:rsidR="006C1416" w:rsidRPr="006C1416" w:rsidRDefault="006C1416" w:rsidP="006C1416">
      <w:pPr>
        <w:numPr>
          <w:ilvl w:val="0"/>
          <w:numId w:val="22"/>
        </w:numPr>
        <w:rPr>
          <w:rFonts w:ascii="Tahoma" w:hAnsi="Tahoma" w:cs="Tahoma"/>
          <w:szCs w:val="24"/>
        </w:rPr>
      </w:pPr>
      <w:r w:rsidRPr="006C1416">
        <w:rPr>
          <w:rFonts w:ascii="Tahoma" w:hAnsi="Tahoma" w:cs="Tahoma"/>
          <w:szCs w:val="24"/>
        </w:rPr>
        <w:t>The final draft plan needs to be reviewed by the Regional Partnership Office</w:t>
      </w:r>
    </w:p>
    <w:p w14:paraId="7A8BC215" w14:textId="77777777" w:rsidR="006C1416" w:rsidRPr="006C1416" w:rsidRDefault="006C1416" w:rsidP="006C1416">
      <w:pPr>
        <w:numPr>
          <w:ilvl w:val="0"/>
          <w:numId w:val="22"/>
        </w:numPr>
        <w:rPr>
          <w:rFonts w:ascii="Tahoma" w:hAnsi="Tahoma" w:cs="Tahoma"/>
          <w:szCs w:val="24"/>
        </w:rPr>
      </w:pPr>
      <w:r w:rsidRPr="006C1416">
        <w:rPr>
          <w:rFonts w:ascii="Tahoma" w:hAnsi="Tahoma" w:cs="Tahoma"/>
          <w:szCs w:val="24"/>
        </w:rPr>
        <w:t xml:space="preserve">This annual work plan does not supplant the need for </w:t>
      </w:r>
      <w:r w:rsidRPr="006C1416">
        <w:rPr>
          <w:rFonts w:ascii="Tahoma" w:hAnsi="Tahoma" w:cs="Tahoma"/>
          <w:szCs w:val="24"/>
          <w:u w:val="single"/>
        </w:rPr>
        <w:t xml:space="preserve">Special Park Use Permits </w:t>
      </w:r>
      <w:r w:rsidRPr="006C1416">
        <w:rPr>
          <w:rFonts w:ascii="Tahoma" w:hAnsi="Tahoma" w:cs="Tahoma"/>
          <w:szCs w:val="24"/>
        </w:rPr>
        <w:t>or for other administrative or legal requirements.  The Partner will still need to apply for applicable Permits and should work with park staff to ensure enough time to process all permit applications.</w:t>
      </w:r>
    </w:p>
    <w:bookmarkStart w:id="4" w:name="_Toc19818289"/>
    <w:p w14:paraId="5EA18887" w14:textId="77777777" w:rsidR="009E2F30" w:rsidRPr="00124956" w:rsidRDefault="0058066C" w:rsidP="00AC2F96">
      <w:pPr>
        <w:pStyle w:val="Heading1"/>
      </w:pPr>
      <w:r w:rsidRPr="00124956">
        <w:rPr>
          <w:noProof/>
        </w:rPr>
        <w:lastRenderedPageBreak/>
        <mc:AlternateContent>
          <mc:Choice Requires="wps">
            <w:drawing>
              <wp:anchor distT="45720" distB="45720" distL="114300" distR="114300" simplePos="0" relativeHeight="251686912" behindDoc="0" locked="0" layoutInCell="1" allowOverlap="1" wp14:anchorId="6C6D5B9D" wp14:editId="3A60981D">
                <wp:simplePos x="0" y="0"/>
                <wp:positionH relativeFrom="column">
                  <wp:posOffset>2199640</wp:posOffset>
                </wp:positionH>
                <wp:positionV relativeFrom="paragraph">
                  <wp:posOffset>-43815</wp:posOffset>
                </wp:positionV>
                <wp:extent cx="3435927" cy="277091"/>
                <wp:effectExtent l="0" t="0" r="1270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27" cy="277091"/>
                        </a:xfrm>
                        <a:prstGeom prst="rect">
                          <a:avLst/>
                        </a:prstGeom>
                        <a:solidFill>
                          <a:srgbClr val="FFFFFF"/>
                        </a:solidFill>
                        <a:ln w="9525">
                          <a:solidFill>
                            <a:srgbClr val="000000"/>
                          </a:solidFill>
                          <a:miter lim="800000"/>
                          <a:headEnd/>
                          <a:tailEnd/>
                        </a:ln>
                      </wps:spPr>
                      <wps:txbx>
                        <w:txbxContent>
                          <w:p w14:paraId="1DC23B5E" w14:textId="77777777" w:rsidR="00470D95" w:rsidRPr="0095015B" w:rsidRDefault="00470D95" w:rsidP="0058066C">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3F6C5A0B" w14:textId="77777777" w:rsidR="00470D95" w:rsidRDefault="00470D95" w:rsidP="00580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6D5B9D" id="_x0000_s1028" type="#_x0000_t202" style="position:absolute;margin-left:173.2pt;margin-top:-3.45pt;width:270.55pt;height:21.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">
                <v:textbox>
                  <w:txbxContent>
                    <w:p w14:paraId="1DC23B5E" w14:textId="77777777" w:rsidR="00470D95" w:rsidRPr="0095015B" w:rsidRDefault="00470D95" w:rsidP="0058066C">
                      <w:pPr>
                        <w:rPr>
                          <w:rFonts w:ascii="Tahoma" w:hAnsi="Tahoma" w:cs="Tahoma"/>
                          <w:color w:val="C00000"/>
                          <w:sz w:val="20"/>
                          <w:szCs w:val="24"/>
                        </w:rPr>
                      </w:pPr>
                      <w:r w:rsidRPr="0095015B">
                        <w:rPr>
                          <w:rFonts w:ascii="Tahoma" w:hAnsi="Tahoma" w:cs="Tahoma"/>
                          <w:color w:val="C00000"/>
                          <w:sz w:val="20"/>
                          <w:szCs w:val="24"/>
                        </w:rPr>
                        <w:t>(These are instructions, not part of the Work Plan itself</w:t>
                      </w:r>
                      <w:r>
                        <w:rPr>
                          <w:rFonts w:ascii="Tahoma" w:hAnsi="Tahoma" w:cs="Tahoma"/>
                          <w:color w:val="C00000"/>
                          <w:sz w:val="20"/>
                          <w:szCs w:val="24"/>
                        </w:rPr>
                        <w:t>.</w:t>
                      </w:r>
                      <w:r w:rsidRPr="0095015B">
                        <w:rPr>
                          <w:rFonts w:ascii="Tahoma" w:hAnsi="Tahoma" w:cs="Tahoma"/>
                          <w:color w:val="C00000"/>
                          <w:sz w:val="20"/>
                          <w:szCs w:val="24"/>
                        </w:rPr>
                        <w:t>)</w:t>
                      </w:r>
                    </w:p>
                    <w:p w14:paraId="3F6C5A0B" w14:textId="77777777" w:rsidR="00470D95" w:rsidRDefault="00470D95" w:rsidP="0058066C"/>
                  </w:txbxContent>
                </v:textbox>
              </v:shape>
            </w:pict>
          </mc:Fallback>
        </mc:AlternateContent>
      </w:r>
      <w:r w:rsidR="009E2F30" w:rsidRPr="00124956">
        <w:t>A Suggested Approach</w:t>
      </w:r>
      <w:bookmarkEnd w:id="4"/>
      <w:r w:rsidR="007142D3" w:rsidRPr="00124956">
        <w:t xml:space="preserve"> </w:t>
      </w:r>
    </w:p>
    <w:p w14:paraId="75FF8845" w14:textId="77777777" w:rsidR="00DB3014" w:rsidRPr="00E24463" w:rsidRDefault="00DB3014" w:rsidP="00E24463">
      <w:pPr>
        <w:rPr>
          <w:rFonts w:ascii="Tahoma" w:hAnsi="Tahoma" w:cs="Tahoma"/>
          <w:szCs w:val="24"/>
        </w:rPr>
      </w:pPr>
    </w:p>
    <w:p w14:paraId="671BA81D"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Gather Park Needs</w:t>
      </w:r>
    </w:p>
    <w:p w14:paraId="2B0D53DA" w14:textId="77777777" w:rsidR="00B1089B" w:rsidRPr="00E24463" w:rsidRDefault="00B1089B" w:rsidP="00E24463">
      <w:pPr>
        <w:numPr>
          <w:ilvl w:val="0"/>
          <w:numId w:val="3"/>
        </w:numPr>
        <w:ind w:firstLine="0"/>
        <w:contextualSpacing/>
        <w:rPr>
          <w:rFonts w:ascii="Tahoma" w:hAnsi="Tahoma" w:cs="Tahoma"/>
          <w:szCs w:val="24"/>
        </w:rPr>
      </w:pPr>
      <w:r w:rsidRPr="00E24463">
        <w:rPr>
          <w:rFonts w:ascii="Tahoma" w:hAnsi="Tahoma" w:cs="Tahoma"/>
          <w:szCs w:val="24"/>
        </w:rPr>
        <w:t xml:space="preserve">Call for potential partner-supported projects/programs from park staff/leadership team. It helps to have the following information of each project/program: </w:t>
      </w:r>
    </w:p>
    <w:p w14:paraId="39569A94"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Description of Need (include PMIS # if applicable.)</w:t>
      </w:r>
      <w:r w:rsidRPr="00E24463">
        <w:rPr>
          <w:rFonts w:ascii="Tahoma" w:hAnsi="Tahoma" w:cs="Tahoma"/>
          <w:noProof/>
          <w:szCs w:val="24"/>
        </w:rPr>
        <w:t xml:space="preserve"> </w:t>
      </w:r>
    </w:p>
    <w:p w14:paraId="4A74E513"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FY key milestones/ activities/schedule</w:t>
      </w:r>
    </w:p>
    <w:p w14:paraId="0184E46B"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NPS Role</w:t>
      </w:r>
    </w:p>
    <w:p w14:paraId="623BA088"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Partner Role</w:t>
      </w:r>
    </w:p>
    <w:p w14:paraId="248A5C13"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Partner Donated Amount (Note if is a Cost Share.)</w:t>
      </w:r>
    </w:p>
    <w:p w14:paraId="6AFAFB99"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Using Cooperating Association Funds?</w:t>
      </w:r>
    </w:p>
    <w:p w14:paraId="39930D5A" w14:textId="77777777" w:rsidR="00B1089B" w:rsidRPr="00E24463" w:rsidRDefault="00B1089B" w:rsidP="00E24463">
      <w:pPr>
        <w:numPr>
          <w:ilvl w:val="1"/>
          <w:numId w:val="3"/>
        </w:numPr>
        <w:contextualSpacing/>
        <w:rPr>
          <w:rFonts w:ascii="Tahoma" w:hAnsi="Tahoma" w:cs="Tahoma"/>
          <w:szCs w:val="24"/>
        </w:rPr>
      </w:pPr>
      <w:r w:rsidRPr="00E24463">
        <w:rPr>
          <w:rFonts w:ascii="Tahoma" w:hAnsi="Tahoma" w:cs="Tahoma"/>
          <w:szCs w:val="24"/>
        </w:rPr>
        <w:t>Point(s) of Contact</w:t>
      </w:r>
    </w:p>
    <w:p w14:paraId="5973F768" w14:textId="77777777" w:rsidR="00B1089B" w:rsidRPr="00E24463" w:rsidRDefault="00B1089B" w:rsidP="00E24463">
      <w:pPr>
        <w:contextualSpacing/>
        <w:rPr>
          <w:rFonts w:ascii="Tahoma" w:hAnsi="Tahoma" w:cs="Tahoma"/>
          <w:szCs w:val="24"/>
        </w:rPr>
      </w:pPr>
    </w:p>
    <w:p w14:paraId="50E73615" w14:textId="77777777" w:rsidR="00B1089B" w:rsidRPr="00E24463" w:rsidRDefault="00B1089B" w:rsidP="00E24463">
      <w:pPr>
        <w:rPr>
          <w:rFonts w:ascii="Tahoma" w:hAnsi="Tahoma" w:cs="Tahoma"/>
          <w:szCs w:val="24"/>
        </w:rPr>
      </w:pPr>
      <w:r w:rsidRPr="00E24463">
        <w:rPr>
          <w:rFonts w:ascii="Tahoma" w:hAnsi="Tahoma" w:cs="Tahoma"/>
          <w:szCs w:val="24"/>
        </w:rPr>
        <w:t>Hint: Including the partner’s mission statement in the call for projects/programs may help focus requests to partner opportunities.</w:t>
      </w:r>
    </w:p>
    <w:p w14:paraId="5112B3A5" w14:textId="77777777" w:rsidR="00B1089B" w:rsidRPr="00E24463" w:rsidRDefault="00B1089B" w:rsidP="00E24463">
      <w:pPr>
        <w:rPr>
          <w:rFonts w:ascii="Tahoma" w:hAnsi="Tahoma" w:cs="Tahoma"/>
          <w:szCs w:val="24"/>
        </w:rPr>
      </w:pPr>
    </w:p>
    <w:p w14:paraId="5582AFFC"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Prioritize Needs</w:t>
      </w:r>
    </w:p>
    <w:p w14:paraId="11A637BB" w14:textId="77777777" w:rsidR="00B1089B" w:rsidRPr="00E24463" w:rsidRDefault="00B1089B" w:rsidP="00E24463">
      <w:pPr>
        <w:pStyle w:val="ListParagraph"/>
        <w:numPr>
          <w:ilvl w:val="0"/>
          <w:numId w:val="20"/>
        </w:numPr>
        <w:rPr>
          <w:rFonts w:ascii="Tahoma" w:hAnsi="Tahoma" w:cs="Tahoma"/>
          <w:szCs w:val="24"/>
        </w:rPr>
      </w:pPr>
      <w:r w:rsidRPr="00E24463">
        <w:rPr>
          <w:rFonts w:ascii="Tahoma" w:hAnsi="Tahoma" w:cs="Tahoma"/>
          <w:szCs w:val="24"/>
        </w:rPr>
        <w:t>Park Leadership Team to discuss and prioritize park wide needs.</w:t>
      </w:r>
    </w:p>
    <w:p w14:paraId="30B4CAF7" w14:textId="77777777" w:rsidR="00810258" w:rsidRPr="00E24463" w:rsidRDefault="00810258" w:rsidP="00E24463">
      <w:pPr>
        <w:rPr>
          <w:rFonts w:ascii="Tahoma" w:hAnsi="Tahoma" w:cs="Tahoma"/>
          <w:szCs w:val="24"/>
          <w:u w:val="single"/>
        </w:rPr>
      </w:pPr>
    </w:p>
    <w:p w14:paraId="22DB2AE4"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Partner Alignment</w:t>
      </w:r>
    </w:p>
    <w:p w14:paraId="4D093968" w14:textId="77777777" w:rsidR="00B1089B" w:rsidRPr="00E24463" w:rsidRDefault="00B1089B" w:rsidP="00E24463">
      <w:pPr>
        <w:numPr>
          <w:ilvl w:val="0"/>
          <w:numId w:val="5"/>
        </w:numPr>
        <w:contextualSpacing/>
        <w:rPr>
          <w:rFonts w:ascii="Tahoma" w:hAnsi="Tahoma" w:cs="Tahoma"/>
          <w:szCs w:val="24"/>
        </w:rPr>
      </w:pPr>
      <w:r w:rsidRPr="00E24463">
        <w:rPr>
          <w:rFonts w:ascii="Tahoma" w:hAnsi="Tahoma" w:cs="Tahoma"/>
          <w:szCs w:val="24"/>
        </w:rPr>
        <w:t>Discuss with Partner leadership team the park’s priorities. Align park needs with partner donor interests and opportunities.</w:t>
      </w:r>
    </w:p>
    <w:p w14:paraId="75EC16AE" w14:textId="77777777" w:rsidR="00B1089B" w:rsidRPr="00E24463" w:rsidRDefault="00B1089B" w:rsidP="00E24463">
      <w:pPr>
        <w:numPr>
          <w:ilvl w:val="0"/>
          <w:numId w:val="5"/>
        </w:numPr>
        <w:contextualSpacing/>
        <w:rPr>
          <w:rFonts w:ascii="Tahoma" w:hAnsi="Tahoma" w:cs="Tahoma"/>
          <w:szCs w:val="24"/>
        </w:rPr>
      </w:pPr>
      <w:r w:rsidRPr="00E24463">
        <w:rPr>
          <w:rFonts w:ascii="Tahoma" w:hAnsi="Tahoma" w:cs="Tahoma"/>
          <w:szCs w:val="24"/>
        </w:rPr>
        <w:t>List fundraising events plans for the year</w:t>
      </w:r>
    </w:p>
    <w:p w14:paraId="7D2F117C" w14:textId="77777777" w:rsidR="00B1089B" w:rsidRPr="00E24463" w:rsidRDefault="00B1089B" w:rsidP="00E24463">
      <w:pPr>
        <w:numPr>
          <w:ilvl w:val="0"/>
          <w:numId w:val="5"/>
        </w:numPr>
        <w:contextualSpacing/>
        <w:rPr>
          <w:rFonts w:ascii="Tahoma" w:hAnsi="Tahoma" w:cs="Tahoma"/>
          <w:szCs w:val="24"/>
          <w:u w:val="single"/>
        </w:rPr>
      </w:pPr>
      <w:r w:rsidRPr="00E24463">
        <w:rPr>
          <w:rFonts w:ascii="Tahoma" w:hAnsi="Tahoma" w:cs="Tahoma"/>
          <w:szCs w:val="24"/>
        </w:rPr>
        <w:t>Determine any donor cultivation visits</w:t>
      </w:r>
    </w:p>
    <w:p w14:paraId="11BEC10E" w14:textId="77777777" w:rsidR="00B1089B" w:rsidRPr="00E24463" w:rsidRDefault="00B1089B" w:rsidP="00E24463">
      <w:pPr>
        <w:rPr>
          <w:rFonts w:ascii="Tahoma" w:hAnsi="Tahoma" w:cs="Tahoma"/>
          <w:szCs w:val="24"/>
          <w:u w:val="single"/>
        </w:rPr>
      </w:pPr>
    </w:p>
    <w:p w14:paraId="5E00E511"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 xml:space="preserve">Annual Work plan </w:t>
      </w:r>
      <w:r w:rsidRPr="00E24463">
        <w:rPr>
          <w:rFonts w:ascii="Tahoma" w:hAnsi="Tahoma" w:cs="Tahoma"/>
          <w:i/>
          <w:color w:val="C00000"/>
          <w:szCs w:val="24"/>
          <w:u w:val="single"/>
        </w:rPr>
        <w:t>required</w:t>
      </w:r>
      <w:r w:rsidRPr="00E24463">
        <w:rPr>
          <w:rFonts w:ascii="Tahoma" w:hAnsi="Tahoma" w:cs="Tahoma"/>
          <w:szCs w:val="24"/>
          <w:u w:val="single"/>
        </w:rPr>
        <w:t xml:space="preserve"> sections (RM21 6.4.1.) include:</w:t>
      </w:r>
    </w:p>
    <w:p w14:paraId="636092BE"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Planned Fundraising Events</w:t>
      </w:r>
    </w:p>
    <w:p w14:paraId="0AEA6D80"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Management of Donation Boxes</w:t>
      </w:r>
    </w:p>
    <w:p w14:paraId="5E777F3F"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Planned Donor Cultivation Activities</w:t>
      </w:r>
    </w:p>
    <w:p w14:paraId="2959731F"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NPS Cause Marketing projects</w:t>
      </w:r>
    </w:p>
    <w:p w14:paraId="67A240EE"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Electronic Giving</w:t>
      </w:r>
    </w:p>
    <w:p w14:paraId="56A1CE0A"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Checkout Counter Donation Program?</w:t>
      </w:r>
    </w:p>
    <w:p w14:paraId="186A3ED6"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Primary points of contact for park and partner</w:t>
      </w:r>
    </w:p>
    <w:p w14:paraId="3EF94C1E" w14:textId="77777777" w:rsidR="00B1089B" w:rsidRPr="00E24463" w:rsidRDefault="00B1089B" w:rsidP="00E24463">
      <w:pPr>
        <w:rPr>
          <w:rFonts w:ascii="Tahoma" w:hAnsi="Tahoma" w:cs="Tahoma"/>
          <w:szCs w:val="24"/>
        </w:rPr>
      </w:pPr>
    </w:p>
    <w:p w14:paraId="7CE9F376"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Optional Sections:</w:t>
      </w:r>
    </w:p>
    <w:p w14:paraId="362DEA88"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 xml:space="preserve">Plans for any Business Interruption </w:t>
      </w:r>
    </w:p>
    <w:p w14:paraId="1A8B3634" w14:textId="77777777" w:rsidR="00B1089B" w:rsidRPr="00E24463" w:rsidRDefault="00B1089B" w:rsidP="00E24463">
      <w:pPr>
        <w:numPr>
          <w:ilvl w:val="0"/>
          <w:numId w:val="6"/>
        </w:numPr>
        <w:contextualSpacing/>
        <w:rPr>
          <w:rFonts w:ascii="Tahoma" w:hAnsi="Tahoma" w:cs="Tahoma"/>
          <w:szCs w:val="24"/>
        </w:rPr>
      </w:pPr>
      <w:r w:rsidRPr="00E24463">
        <w:rPr>
          <w:rFonts w:ascii="Tahoma" w:hAnsi="Tahoma" w:cs="Tahoma"/>
          <w:szCs w:val="24"/>
        </w:rPr>
        <w:t>How will the park and partner communicate with each other?</w:t>
      </w:r>
    </w:p>
    <w:p w14:paraId="69AB37B7" w14:textId="77777777" w:rsidR="00B1089B" w:rsidRPr="00E24463" w:rsidRDefault="00B1089B" w:rsidP="00E24463">
      <w:pPr>
        <w:rPr>
          <w:rFonts w:ascii="Tahoma" w:hAnsi="Tahoma" w:cs="Tahoma"/>
          <w:szCs w:val="24"/>
        </w:rPr>
      </w:pPr>
    </w:p>
    <w:p w14:paraId="6885449D" w14:textId="77777777" w:rsidR="00B1089B" w:rsidRPr="00E24463" w:rsidRDefault="00B1089B" w:rsidP="00E24463">
      <w:pPr>
        <w:rPr>
          <w:rFonts w:ascii="Tahoma" w:hAnsi="Tahoma" w:cs="Tahoma"/>
          <w:szCs w:val="24"/>
          <w:u w:val="single"/>
        </w:rPr>
      </w:pPr>
      <w:r w:rsidRPr="00E24463">
        <w:rPr>
          <w:rFonts w:ascii="Tahoma" w:hAnsi="Tahoma" w:cs="Tahoma"/>
          <w:szCs w:val="24"/>
          <w:u w:val="single"/>
        </w:rPr>
        <w:t>Signatures</w:t>
      </w:r>
    </w:p>
    <w:p w14:paraId="5BA632C5" w14:textId="77777777" w:rsidR="00B1089B" w:rsidRPr="00E24463" w:rsidRDefault="00B1089B" w:rsidP="00E24463">
      <w:pPr>
        <w:numPr>
          <w:ilvl w:val="0"/>
          <w:numId w:val="7"/>
        </w:numPr>
        <w:contextualSpacing/>
        <w:rPr>
          <w:rFonts w:ascii="Tahoma" w:hAnsi="Tahoma" w:cs="Tahoma"/>
          <w:szCs w:val="24"/>
        </w:rPr>
      </w:pPr>
      <w:r w:rsidRPr="00E24463">
        <w:rPr>
          <w:rFonts w:ascii="Tahoma" w:hAnsi="Tahoma" w:cs="Tahoma"/>
          <w:szCs w:val="24"/>
        </w:rPr>
        <w:t>Superintendent</w:t>
      </w:r>
    </w:p>
    <w:p w14:paraId="11F69373" w14:textId="77777777" w:rsidR="00B1089B" w:rsidRPr="00E24463" w:rsidRDefault="00B1089B" w:rsidP="00E24463">
      <w:pPr>
        <w:numPr>
          <w:ilvl w:val="0"/>
          <w:numId w:val="7"/>
        </w:numPr>
        <w:contextualSpacing/>
        <w:rPr>
          <w:rFonts w:ascii="Tahoma" w:hAnsi="Tahoma" w:cs="Tahoma"/>
          <w:szCs w:val="24"/>
        </w:rPr>
      </w:pPr>
      <w:r w:rsidRPr="00E24463">
        <w:rPr>
          <w:rFonts w:ascii="Tahoma" w:hAnsi="Tahoma" w:cs="Tahoma"/>
          <w:szCs w:val="24"/>
        </w:rPr>
        <w:t>Partner</w:t>
      </w:r>
    </w:p>
    <w:p w14:paraId="3B835B20" w14:textId="77777777" w:rsidR="00DB3014" w:rsidRPr="00E24463" w:rsidRDefault="00B1089B" w:rsidP="00E24463">
      <w:pPr>
        <w:numPr>
          <w:ilvl w:val="0"/>
          <w:numId w:val="7"/>
        </w:numPr>
        <w:contextualSpacing/>
        <w:rPr>
          <w:rFonts w:ascii="Tahoma" w:hAnsi="Tahoma" w:cs="Tahoma"/>
          <w:szCs w:val="24"/>
        </w:rPr>
      </w:pPr>
      <w:r w:rsidRPr="00E24463">
        <w:rPr>
          <w:rFonts w:ascii="Tahoma" w:hAnsi="Tahoma" w:cs="Tahoma"/>
          <w:szCs w:val="24"/>
        </w:rPr>
        <w:t>Regional Director</w:t>
      </w:r>
    </w:p>
    <w:p w14:paraId="394BA4E1" w14:textId="77777777" w:rsidR="00DB3014" w:rsidRPr="00E24463" w:rsidRDefault="00DB3014" w:rsidP="00E24463">
      <w:pPr>
        <w:rPr>
          <w:rFonts w:ascii="Tahoma" w:hAnsi="Tahoma" w:cs="Tahoma"/>
          <w:szCs w:val="24"/>
        </w:rPr>
      </w:pPr>
    </w:p>
    <w:p w14:paraId="260125CE" w14:textId="77777777" w:rsidR="00B1089B" w:rsidRDefault="00B1089B" w:rsidP="00E24463">
      <w:pPr>
        <w:rPr>
          <w:rFonts w:ascii="Tahoma" w:hAnsi="Tahoma" w:cs="Tahoma"/>
          <w:color w:val="0000FF"/>
          <w:szCs w:val="24"/>
          <w:u w:val="single"/>
        </w:rPr>
      </w:pPr>
      <w:r w:rsidRPr="00E24463">
        <w:rPr>
          <w:rFonts w:ascii="Tahoma" w:hAnsi="Tahoma" w:cs="Tahoma"/>
          <w:szCs w:val="24"/>
        </w:rPr>
        <w:t xml:space="preserve">NOTE: Annual work plans need to be reviewed and approved by the Regional Office. More information about Annual Work Plans can be found on the NPS Partnership Toolbox at </w:t>
      </w:r>
      <w:hyperlink r:id="rId9" w:history="1">
        <w:r w:rsidRPr="00E24463">
          <w:rPr>
            <w:rFonts w:ascii="Tahoma" w:hAnsi="Tahoma" w:cs="Tahoma"/>
            <w:color w:val="0000FF"/>
            <w:szCs w:val="24"/>
            <w:u w:val="single"/>
          </w:rPr>
          <w:t>https://www.nps.gov/subjects/partnerships/do21-rm21.htm</w:t>
        </w:r>
      </w:hyperlink>
    </w:p>
    <w:p w14:paraId="1514100D" w14:textId="77777777" w:rsidR="00D12AB5" w:rsidRPr="00E24463" w:rsidRDefault="00D12AB5" w:rsidP="00E24463">
      <w:pPr>
        <w:rPr>
          <w:rFonts w:ascii="Tahoma" w:hAnsi="Tahoma" w:cs="Tahoma"/>
          <w:color w:val="0000FF"/>
          <w:szCs w:val="24"/>
          <w:u w:val="single"/>
        </w:rPr>
      </w:pPr>
    </w:p>
    <w:p w14:paraId="3DB88FC0" w14:textId="77777777" w:rsidR="00EB53CF" w:rsidRDefault="00D12AB5" w:rsidP="00D12AB5">
      <w:pPr>
        <w:rPr>
          <w:rFonts w:ascii="Tahoma" w:hAnsi="Tahoma" w:cs="Tahoma"/>
          <w:color w:val="C00000"/>
        </w:rPr>
        <w:sectPr w:rsidR="00EB53CF" w:rsidSect="00EB53CF">
          <w:pgSz w:w="12240" w:h="15840"/>
          <w:pgMar w:top="720" w:right="1008" w:bottom="720" w:left="1008" w:header="720" w:footer="720" w:gutter="0"/>
          <w:cols w:space="720"/>
          <w:docGrid w:linePitch="360"/>
        </w:sectPr>
      </w:pPr>
      <w:r>
        <w:rPr>
          <w:rFonts w:ascii="Tahoma" w:hAnsi="Tahoma" w:cs="Tahoma"/>
          <w:szCs w:val="24"/>
        </w:rPr>
        <w:t>Co</w:t>
      </w:r>
      <w:r w:rsidR="00E24463" w:rsidRPr="00E24463">
        <w:rPr>
          <w:rFonts w:ascii="Tahoma" w:hAnsi="Tahoma" w:cs="Tahoma"/>
          <w:szCs w:val="24"/>
        </w:rPr>
        <w:t>ntact your Regional Partnerships Coordinator with any questions reg</w:t>
      </w:r>
      <w:r w:rsidR="00223C9F">
        <w:rPr>
          <w:rFonts w:ascii="Tahoma" w:hAnsi="Tahoma" w:cs="Tahoma"/>
          <w:szCs w:val="24"/>
        </w:rPr>
        <w:t>arding Annual Work Plan element</w:t>
      </w:r>
      <w:r w:rsidR="00BB35C3">
        <w:rPr>
          <w:rFonts w:ascii="Tahoma" w:hAnsi="Tahoma" w:cs="Tahoma"/>
          <w:szCs w:val="24"/>
        </w:rPr>
        <w:t>s</w:t>
      </w:r>
      <w:r w:rsidR="00E24463" w:rsidRPr="00E24463">
        <w:rPr>
          <w:rFonts w:ascii="Tahoma" w:hAnsi="Tahoma" w:cs="Tahoma"/>
          <w:szCs w:val="24"/>
        </w:rPr>
        <w:t>.</w:t>
      </w:r>
    </w:p>
    <w:p w14:paraId="6C6F8819" w14:textId="77777777" w:rsidR="00006686" w:rsidRPr="00C0734C" w:rsidRDefault="00006686" w:rsidP="00AC2F96">
      <w:pPr>
        <w:pStyle w:val="Heading1"/>
        <w:rPr>
          <w:rFonts w:ascii="Georgia" w:hAnsi="Georgia"/>
          <w:b w:val="0"/>
          <w:color w:val="C00000"/>
        </w:rPr>
      </w:pPr>
      <w:bookmarkStart w:id="5" w:name="_Toc19818290"/>
      <w:r w:rsidRPr="00C0734C">
        <w:rPr>
          <w:rFonts w:ascii="Georgia" w:hAnsi="Georgia"/>
          <w:b w:val="0"/>
          <w:color w:val="C00000"/>
        </w:rPr>
        <w:lastRenderedPageBreak/>
        <w:t>Sample Annual Work Plan</w:t>
      </w:r>
      <w:bookmarkEnd w:id="5"/>
    </w:p>
    <w:p w14:paraId="0DC50EA3" w14:textId="77777777" w:rsidR="0051426A" w:rsidRPr="00F52817" w:rsidRDefault="0051426A">
      <w:pPr>
        <w:spacing w:line="276" w:lineRule="auto"/>
        <w:rPr>
          <w:rFonts w:cs="Tahoma"/>
        </w:rPr>
      </w:pPr>
    </w:p>
    <w:p w14:paraId="5BCF37E3" w14:textId="77777777" w:rsidR="0051426A" w:rsidRPr="00F52817" w:rsidRDefault="0051426A" w:rsidP="00F52817">
      <w:pPr>
        <w:spacing w:line="276" w:lineRule="auto"/>
        <w:jc w:val="center"/>
        <w:rPr>
          <w:rFonts w:cs="Tahoma"/>
          <w:color w:val="2E74B5" w:themeColor="accent1" w:themeShade="BF"/>
          <w:sz w:val="28"/>
        </w:rPr>
      </w:pPr>
      <w:r w:rsidRPr="00F52817">
        <w:rPr>
          <w:rFonts w:cs="Tahoma"/>
          <w:color w:val="2E74B5" w:themeColor="accent1" w:themeShade="BF"/>
          <w:sz w:val="28"/>
        </w:rPr>
        <w:t>Annual Work Plan</w:t>
      </w:r>
    </w:p>
    <w:p w14:paraId="379FF3E7" w14:textId="77777777" w:rsidR="0051426A" w:rsidRPr="00F52817" w:rsidRDefault="0051426A" w:rsidP="00F52817">
      <w:pPr>
        <w:spacing w:line="276" w:lineRule="auto"/>
        <w:jc w:val="center"/>
        <w:rPr>
          <w:rFonts w:cs="Tahoma"/>
          <w:color w:val="2E74B5" w:themeColor="accent1" w:themeShade="BF"/>
          <w:sz w:val="28"/>
        </w:rPr>
      </w:pPr>
      <w:r w:rsidRPr="00F52817">
        <w:rPr>
          <w:rFonts w:cs="Tahoma"/>
          <w:color w:val="2E74B5" w:themeColor="accent1" w:themeShade="BF"/>
          <w:sz w:val="28"/>
        </w:rPr>
        <w:t>for</w:t>
      </w:r>
    </w:p>
    <w:p w14:paraId="0E5CC91A" w14:textId="77777777" w:rsidR="0051426A" w:rsidRPr="00F52817" w:rsidRDefault="0051426A" w:rsidP="00F52817">
      <w:pPr>
        <w:spacing w:line="276" w:lineRule="auto"/>
        <w:jc w:val="center"/>
        <w:rPr>
          <w:rFonts w:cs="Tahoma"/>
          <w:color w:val="2E74B5" w:themeColor="accent1" w:themeShade="BF"/>
          <w:sz w:val="28"/>
        </w:rPr>
      </w:pPr>
      <w:r w:rsidRPr="00F52817">
        <w:rPr>
          <w:rFonts w:cs="Tahoma"/>
          <w:color w:val="2E74B5" w:themeColor="accent1" w:themeShade="BF"/>
          <w:sz w:val="28"/>
        </w:rPr>
        <w:t>Big Tree National Park &amp; Best Partner Conservancy</w:t>
      </w:r>
    </w:p>
    <w:p w14:paraId="189B984E" w14:textId="77777777" w:rsidR="0051426A" w:rsidRPr="00F52817" w:rsidRDefault="0051426A" w:rsidP="00F52817">
      <w:pPr>
        <w:spacing w:line="276" w:lineRule="auto"/>
        <w:jc w:val="center"/>
        <w:rPr>
          <w:rFonts w:cs="Tahoma"/>
          <w:color w:val="2E74B5" w:themeColor="accent1" w:themeShade="BF"/>
          <w:sz w:val="28"/>
        </w:rPr>
      </w:pPr>
      <w:r w:rsidRPr="00F52817">
        <w:rPr>
          <w:rFonts w:cs="Tahoma"/>
          <w:color w:val="2E74B5" w:themeColor="accent1" w:themeShade="BF"/>
          <w:sz w:val="28"/>
        </w:rPr>
        <w:t>January 2018 – December 2019</w:t>
      </w:r>
    </w:p>
    <w:p w14:paraId="242EA21C" w14:textId="77777777" w:rsidR="0051426A" w:rsidRPr="00F52817" w:rsidRDefault="0051426A" w:rsidP="00F52817">
      <w:pPr>
        <w:spacing w:line="276" w:lineRule="auto"/>
        <w:rPr>
          <w:rFonts w:cs="Tahoma"/>
        </w:rPr>
      </w:pPr>
    </w:p>
    <w:p w14:paraId="2C0DC15F" w14:textId="77777777" w:rsidR="0051426A" w:rsidRPr="00F52817" w:rsidRDefault="0051426A" w:rsidP="00F52817">
      <w:pPr>
        <w:spacing w:line="276" w:lineRule="auto"/>
        <w:rPr>
          <w:rFonts w:cs="Tahoma"/>
          <w:b/>
        </w:rPr>
      </w:pPr>
      <w:r w:rsidRPr="00F52817">
        <w:rPr>
          <w:rFonts w:cs="Tahoma"/>
          <w:b/>
        </w:rPr>
        <w:t>Background and Objective</w:t>
      </w:r>
    </w:p>
    <w:p w14:paraId="26C03201" w14:textId="77777777" w:rsidR="0051426A" w:rsidRPr="00F52817" w:rsidRDefault="0051426A" w:rsidP="00F52817">
      <w:pPr>
        <w:spacing w:line="276" w:lineRule="auto"/>
        <w:rPr>
          <w:rFonts w:cs="Tahoma"/>
        </w:rPr>
      </w:pPr>
      <w:r w:rsidRPr="00F52817">
        <w:rPr>
          <w:rFonts w:cs="Tahoma"/>
        </w:rPr>
        <w:t xml:space="preserve">As stated in the Director's Order #21 and further described in Reference Manual #21, the park and partner must approve an annual work plan for each year their Philanthropic agreement is active. This annual work plan lays out the projects and programs that </w:t>
      </w:r>
      <w:r w:rsidRPr="00F52817">
        <w:rPr>
          <w:rFonts w:cs="Tahoma"/>
          <w:color w:val="C00000"/>
        </w:rPr>
        <w:t xml:space="preserve">[add Park name here] </w:t>
      </w:r>
      <w:r w:rsidRPr="00F52817">
        <w:rPr>
          <w:rFonts w:cs="Tahoma"/>
        </w:rPr>
        <w:t xml:space="preserve">and </w:t>
      </w:r>
      <w:r w:rsidRPr="00F52817">
        <w:rPr>
          <w:rFonts w:cs="Tahoma"/>
          <w:color w:val="C00000"/>
        </w:rPr>
        <w:t>[add Partner name here]</w:t>
      </w:r>
      <w:r w:rsidRPr="00F52817">
        <w:rPr>
          <w:rFonts w:cs="Tahoma"/>
        </w:rPr>
        <w:t xml:space="preserve"> agree to work on and fundraise for in a specific year. The plan is a collaborative work that aligns the identified needs of a park or program area with the authorized philanthropic partner’s assessment of interest of their donor community in supporting those needs.</w:t>
      </w:r>
    </w:p>
    <w:p w14:paraId="364B17B2" w14:textId="77777777" w:rsidR="0051426A" w:rsidRPr="00F52817" w:rsidRDefault="0051426A" w:rsidP="00F52817">
      <w:pPr>
        <w:spacing w:line="276" w:lineRule="auto"/>
        <w:rPr>
          <w:rFonts w:cs="Tahoma"/>
        </w:rPr>
      </w:pPr>
    </w:p>
    <w:p w14:paraId="79D8DE81" w14:textId="77777777" w:rsidR="00E0771E" w:rsidRPr="00F52817" w:rsidRDefault="0051426A" w:rsidP="00F52817">
      <w:pPr>
        <w:spacing w:line="276" w:lineRule="auto"/>
        <w:rPr>
          <w:rFonts w:cs="Tahoma"/>
        </w:rPr>
      </w:pPr>
      <w:r w:rsidRPr="00F52817">
        <w:rPr>
          <w:rFonts w:cs="Tahoma"/>
        </w:rPr>
        <w:t>This annual work plan does not supplant the need for Special Park Use Permits or for other administrative or legal requirements.  The Partner will still need to apply for applicable Permits and should work with park staff to ensure enough time to process a</w:t>
      </w:r>
      <w:r w:rsidR="000A2E50" w:rsidRPr="00F52817">
        <w:rPr>
          <w:rFonts w:cs="Tahoma"/>
        </w:rPr>
        <w:t>ll permit applications.</w:t>
      </w:r>
    </w:p>
    <w:p w14:paraId="0FDCE8B6" w14:textId="77777777" w:rsidR="000A2E50" w:rsidRPr="00F52817" w:rsidRDefault="000A2E50" w:rsidP="00F52817">
      <w:pPr>
        <w:spacing w:line="276" w:lineRule="auto"/>
        <w:rPr>
          <w:rFonts w:cs="Tahoma"/>
        </w:rPr>
      </w:pPr>
    </w:p>
    <w:p w14:paraId="28D84CAF" w14:textId="77777777" w:rsidR="000A2E50" w:rsidRPr="00F52817" w:rsidRDefault="000A2E50" w:rsidP="00F52817">
      <w:pPr>
        <w:spacing w:line="276" w:lineRule="auto"/>
        <w:rPr>
          <w:rFonts w:cs="Tahoma"/>
        </w:rPr>
      </w:pPr>
      <w:r w:rsidRPr="00F52817">
        <w:rPr>
          <w:rFonts w:cs="Tahoma"/>
          <w:b/>
        </w:rPr>
        <w:t>Introduction</w:t>
      </w:r>
      <w:r w:rsidRPr="00F52817">
        <w:rPr>
          <w:rFonts w:cs="Tahoma"/>
        </w:rPr>
        <w:t xml:space="preserve"> </w:t>
      </w:r>
      <w:r w:rsidRPr="00F52817">
        <w:rPr>
          <w:rFonts w:cs="Tahoma"/>
          <w:color w:val="C00000"/>
        </w:rPr>
        <w:t xml:space="preserve">(Add an introductory statement and Partner Mission Here) </w:t>
      </w:r>
    </w:p>
    <w:p w14:paraId="0D02A2C1" w14:textId="77777777" w:rsidR="000A2E50" w:rsidRPr="00F52817" w:rsidRDefault="000A2E50" w:rsidP="00F52817">
      <w:pPr>
        <w:spacing w:line="276" w:lineRule="auto"/>
        <w:rPr>
          <w:rFonts w:cs="Tahoma"/>
          <w:color w:val="2E74B5" w:themeColor="accent1" w:themeShade="BF"/>
        </w:rPr>
      </w:pPr>
      <w:r w:rsidRPr="00F52817">
        <w:rPr>
          <w:rFonts w:cs="Tahoma"/>
          <w:color w:val="2E74B5" w:themeColor="accent1" w:themeShade="BF"/>
        </w:rPr>
        <w:t>Example: The Conservancy for Cuyahoga Valley National Park (Conservancy) is the official nonprofit philanthropic partner of the National Park Service (NPS) at Cuyahoga Valley National Park. The Conservancy is building a broad network of philanthropic supporters dedicated to committing their financial resources to preserving and engaging people in the park. The Conservancy and NPS work together to develop partnership projects and programs that address park priorities and have the potential to generate philanthropic support. This Annual Fundraising Plan (Plan) summarizes these priorities. It is Attachment A for the Philanthropic Partnership Agreement that authorizes the Conservancy’s role as philanthropic partner.</w:t>
      </w:r>
    </w:p>
    <w:p w14:paraId="392A7D09" w14:textId="77777777" w:rsidR="000A2E50" w:rsidRPr="00F52817" w:rsidRDefault="000A2E50" w:rsidP="00F52817">
      <w:pPr>
        <w:spacing w:line="276" w:lineRule="auto"/>
        <w:rPr>
          <w:rFonts w:cs="Tahoma"/>
        </w:rPr>
      </w:pPr>
      <w:r w:rsidRPr="00F52817">
        <w:rPr>
          <w:rFonts w:cs="Tahoma"/>
        </w:rPr>
        <w:t xml:space="preserve"> </w:t>
      </w:r>
    </w:p>
    <w:p w14:paraId="2E0BA194" w14:textId="77777777" w:rsidR="000A2E50" w:rsidRPr="00F52817" w:rsidRDefault="000A2E50" w:rsidP="00F52817">
      <w:pPr>
        <w:spacing w:line="276" w:lineRule="auto"/>
        <w:rPr>
          <w:rFonts w:cs="Tahoma"/>
          <w:color w:val="C00000"/>
        </w:rPr>
      </w:pPr>
      <w:r w:rsidRPr="00F52817">
        <w:rPr>
          <w:rFonts w:cs="Tahoma"/>
          <w:b/>
        </w:rPr>
        <w:t>Partner Mission Statement</w:t>
      </w:r>
      <w:r w:rsidRPr="00F52817">
        <w:rPr>
          <w:rFonts w:cs="Tahoma"/>
        </w:rPr>
        <w:t xml:space="preserve"> </w:t>
      </w:r>
      <w:r w:rsidRPr="00F52817">
        <w:rPr>
          <w:rFonts w:cs="Tahoma"/>
          <w:color w:val="C00000"/>
        </w:rPr>
        <w:t xml:space="preserve">(Adapted from partner's 990 form and website. Partner usually will provide this information.) </w:t>
      </w:r>
    </w:p>
    <w:p w14:paraId="0F428668" w14:textId="77777777" w:rsidR="000A2E50" w:rsidRPr="00F52817" w:rsidRDefault="000A2E50" w:rsidP="00F52817">
      <w:pPr>
        <w:spacing w:line="276" w:lineRule="auto"/>
        <w:rPr>
          <w:rFonts w:cs="Tahoma"/>
          <w:color w:val="2E74B5" w:themeColor="accent1" w:themeShade="BF"/>
        </w:rPr>
      </w:pPr>
      <w:r w:rsidRPr="00F52817">
        <w:rPr>
          <w:rFonts w:cs="Tahoma"/>
          <w:color w:val="2E74B5" w:themeColor="accent1" w:themeShade="BF"/>
        </w:rPr>
        <w:t xml:space="preserve">Example: The Conservancy's mission is to engage public support for the park and provide services to enhance public use and enjoyment of the park. The Conservancy's work includes: 1) operation of the Cuyahoga valley environmental education center ("CVEEC"), a 500-acre residential campus for school age children located within the national park; 2) raising funds to assist with projects not funded by the national park service yet desired by the community including  a $7 million fundraising campaign for a </w:t>
      </w:r>
      <w:r w:rsidRPr="00F52817">
        <w:rPr>
          <w:rFonts w:cs="Tahoma"/>
          <w:color w:val="2E74B5" w:themeColor="accent1" w:themeShade="BF"/>
        </w:rPr>
        <w:lastRenderedPageBreak/>
        <w:t>new visitor center for Cuyahoga valley national park; 3) programs and services to enhance the park visitor experience; 4) marketing the park to increase public use and awareness; 5) co-management of the park's award-winning "volunteers-in-parks" (VIP) program with 5,977 active volunteers. "We’re driven, as a non-profit organization and friends group, to enrich lives and our communities by inspiring use, appreciation and support of CVNP and ensure its preservation."</w:t>
      </w:r>
    </w:p>
    <w:p w14:paraId="062AFCE1" w14:textId="77777777" w:rsidR="000A2E50" w:rsidRPr="00F52817" w:rsidRDefault="000A2E50" w:rsidP="00F52817">
      <w:pPr>
        <w:spacing w:line="276" w:lineRule="auto"/>
        <w:rPr>
          <w:rFonts w:cs="Tahoma"/>
          <w:color w:val="2E74B5" w:themeColor="accent1" w:themeShade="BF"/>
        </w:rPr>
      </w:pPr>
    </w:p>
    <w:p w14:paraId="3A3406F3" w14:textId="77777777" w:rsidR="000A2E50" w:rsidRPr="00F52817" w:rsidRDefault="000A2E50" w:rsidP="00F52817">
      <w:pPr>
        <w:spacing w:line="276" w:lineRule="auto"/>
        <w:rPr>
          <w:rFonts w:cs="Tahoma"/>
          <w:color w:val="C00000"/>
        </w:rPr>
      </w:pPr>
      <w:r w:rsidRPr="00F52817">
        <w:rPr>
          <w:rFonts w:cs="Tahoma"/>
          <w:b/>
        </w:rPr>
        <w:t>Timing</w:t>
      </w:r>
      <w:r w:rsidRPr="00F52817">
        <w:rPr>
          <w:rFonts w:cs="Tahoma"/>
        </w:rPr>
        <w:t xml:space="preserve"> </w:t>
      </w:r>
      <w:r w:rsidRPr="00F52817">
        <w:rPr>
          <w:rFonts w:cs="Tahoma"/>
          <w:color w:val="C00000"/>
        </w:rPr>
        <w:t xml:space="preserve">(Optional section but a good idea to describe how the plan fits into the fiscal year of both the park and partner.) </w:t>
      </w:r>
    </w:p>
    <w:p w14:paraId="78FB6F7E" w14:textId="77777777" w:rsidR="00255501" w:rsidRPr="00F52817" w:rsidRDefault="000A2E50" w:rsidP="00F52817">
      <w:pPr>
        <w:spacing w:line="276" w:lineRule="auto"/>
        <w:rPr>
          <w:color w:val="2E74B5" w:themeColor="accent1" w:themeShade="BF"/>
        </w:rPr>
      </w:pPr>
      <w:r w:rsidRPr="00F52817">
        <w:rPr>
          <w:rFonts w:cs="Tahoma"/>
          <w:color w:val="2E74B5" w:themeColor="accent1" w:themeShade="BF"/>
        </w:rPr>
        <w:t>Example: The work plan aligns with the Conservancy’s fiscal year, which is January 1 through December 31. This allows for transparency in the Conservancy’s fundraising efforts through routine communications that occurs through NPS participation in Conservancy board meetings, finance committee meetings, development committee meetings, and other board committees. The timing of the 2019 work plan is being adjusted to align with signing the Philanthropic Partnership Agreement. It will cover July 1- December 31, 2019.</w:t>
      </w:r>
    </w:p>
    <w:p w14:paraId="60F11F18" w14:textId="77777777" w:rsidR="00D54FE1" w:rsidRDefault="00D54FE1" w:rsidP="00F52817">
      <w:pPr>
        <w:spacing w:line="276" w:lineRule="auto"/>
        <w:rPr>
          <w:color w:val="2E74B5" w:themeColor="accent1" w:themeShade="BF"/>
        </w:rPr>
      </w:pPr>
    </w:p>
    <w:p w14:paraId="1D42D255" w14:textId="77777777" w:rsidR="00D54FE1" w:rsidRDefault="00D54FE1" w:rsidP="000A2E50">
      <w:pPr>
        <w:rPr>
          <w:color w:val="2E74B5" w:themeColor="accent1" w:themeShade="BF"/>
        </w:rPr>
        <w:sectPr w:rsidR="00D54FE1" w:rsidSect="00EB53CF">
          <w:pgSz w:w="12240" w:h="15840"/>
          <w:pgMar w:top="1440" w:right="1440" w:bottom="1440" w:left="1440" w:header="720" w:footer="720" w:gutter="0"/>
          <w:cols w:space="720"/>
          <w:docGrid w:linePitch="360"/>
        </w:sectPr>
      </w:pPr>
    </w:p>
    <w:tbl>
      <w:tblPr>
        <w:tblW w:w="20700" w:type="dxa"/>
        <w:jc w:val="center"/>
        <w:tblLayout w:type="fixed"/>
        <w:tblLook w:val="04A0" w:firstRow="1" w:lastRow="0" w:firstColumn="1" w:lastColumn="0" w:noHBand="0" w:noVBand="1"/>
      </w:tblPr>
      <w:tblGrid>
        <w:gridCol w:w="668"/>
        <w:gridCol w:w="2392"/>
        <w:gridCol w:w="2340"/>
        <w:gridCol w:w="2430"/>
        <w:gridCol w:w="2430"/>
        <w:gridCol w:w="2160"/>
        <w:gridCol w:w="1800"/>
        <w:gridCol w:w="2790"/>
        <w:gridCol w:w="3690"/>
      </w:tblGrid>
      <w:tr w:rsidR="00AF6BFA" w:rsidRPr="00DB7E39" w14:paraId="18F467FB" w14:textId="77777777" w:rsidTr="00AF6BFA">
        <w:trPr>
          <w:trHeight w:val="1240"/>
          <w:jc w:val="center"/>
        </w:trPr>
        <w:tc>
          <w:tcPr>
            <w:tcW w:w="668" w:type="dxa"/>
            <w:tcBorders>
              <w:left w:val="nil"/>
              <w:bottom w:val="nil"/>
              <w:right w:val="nil"/>
            </w:tcBorders>
            <w:shd w:val="clear" w:color="auto" w:fill="auto"/>
            <w:hideMark/>
          </w:tcPr>
          <w:p w14:paraId="278BCEF6" w14:textId="77777777" w:rsidR="00AF6BFA" w:rsidRPr="00DB7E39" w:rsidRDefault="00AF6BFA" w:rsidP="00DB7E39">
            <w:pPr>
              <w:rPr>
                <w:color w:val="2E74B5" w:themeColor="accent1" w:themeShade="BF"/>
              </w:rPr>
            </w:pPr>
          </w:p>
        </w:tc>
        <w:tc>
          <w:tcPr>
            <w:tcW w:w="2392" w:type="dxa"/>
            <w:tcBorders>
              <w:left w:val="nil"/>
              <w:bottom w:val="nil"/>
              <w:right w:val="nil"/>
            </w:tcBorders>
            <w:shd w:val="clear" w:color="auto" w:fill="auto"/>
            <w:noWrap/>
            <w:vAlign w:val="bottom"/>
            <w:hideMark/>
          </w:tcPr>
          <w:p w14:paraId="398F832B" w14:textId="77777777" w:rsidR="00AF6BFA" w:rsidRPr="00DB7E39" w:rsidRDefault="00AF6BFA" w:rsidP="00DB7E39">
            <w:pPr>
              <w:rPr>
                <w:color w:val="2E74B5" w:themeColor="accent1" w:themeShade="BF"/>
              </w:rPr>
            </w:pPr>
          </w:p>
        </w:tc>
        <w:tc>
          <w:tcPr>
            <w:tcW w:w="2340" w:type="dxa"/>
            <w:tcBorders>
              <w:left w:val="nil"/>
              <w:bottom w:val="nil"/>
              <w:right w:val="nil"/>
            </w:tcBorders>
            <w:shd w:val="clear" w:color="auto" w:fill="auto"/>
            <w:noWrap/>
            <w:vAlign w:val="bottom"/>
            <w:hideMark/>
          </w:tcPr>
          <w:p w14:paraId="51A7CD41" w14:textId="77777777" w:rsidR="00AF6BFA" w:rsidRPr="00DB7E39" w:rsidRDefault="00AF6BFA" w:rsidP="00DB7E39">
            <w:pPr>
              <w:rPr>
                <w:color w:val="2E74B5" w:themeColor="accent1" w:themeShade="BF"/>
              </w:rPr>
            </w:pPr>
          </w:p>
        </w:tc>
        <w:tc>
          <w:tcPr>
            <w:tcW w:w="2430" w:type="dxa"/>
            <w:tcBorders>
              <w:left w:val="nil"/>
              <w:bottom w:val="nil"/>
              <w:right w:val="nil"/>
            </w:tcBorders>
            <w:shd w:val="clear" w:color="auto" w:fill="auto"/>
            <w:noWrap/>
            <w:vAlign w:val="bottom"/>
            <w:hideMark/>
          </w:tcPr>
          <w:p w14:paraId="2D7A1F24" w14:textId="77777777" w:rsidR="00AF6BFA" w:rsidRPr="00DB7E39" w:rsidRDefault="00AF6BFA" w:rsidP="00DB7E39">
            <w:pPr>
              <w:rPr>
                <w:color w:val="2E74B5" w:themeColor="accent1" w:themeShade="BF"/>
              </w:rPr>
            </w:pPr>
            <w:r w:rsidRPr="00D54FE1">
              <w:rPr>
                <w:noProof/>
                <w:color w:val="2E74B5" w:themeColor="accent1" w:themeShade="BF"/>
              </w:rPr>
              <mc:AlternateContent>
                <mc:Choice Requires="wps">
                  <w:drawing>
                    <wp:anchor distT="45720" distB="45720" distL="114300" distR="114300" simplePos="0" relativeHeight="251703296" behindDoc="0" locked="0" layoutInCell="1" allowOverlap="1" wp14:anchorId="26B8509A" wp14:editId="07F8E30A">
                      <wp:simplePos x="0" y="0"/>
                      <wp:positionH relativeFrom="column">
                        <wp:posOffset>170180</wp:posOffset>
                      </wp:positionH>
                      <wp:positionV relativeFrom="paragraph">
                        <wp:posOffset>-987425</wp:posOffset>
                      </wp:positionV>
                      <wp:extent cx="571500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bg1"/>
                              </a:solidFill>
                              <a:ln w="9525">
                                <a:noFill/>
                                <a:miter lim="800000"/>
                                <a:headEnd/>
                                <a:tailEnd/>
                              </a:ln>
                            </wps:spPr>
                            <wps:txbx>
                              <w:txbxContent>
                                <w:p w14:paraId="05A79DBD" w14:textId="77777777" w:rsidR="00AF6BFA" w:rsidRPr="000F6AFE" w:rsidRDefault="00AF6BFA" w:rsidP="00D54FE1">
                                  <w:pPr>
                                    <w:jc w:val="center"/>
                                    <w:rPr>
                                      <w:rFonts w:cs="Tahoma"/>
                                      <w:b/>
                                      <w:color w:val="2E74B5" w:themeColor="accent1" w:themeShade="BF"/>
                                      <w:sz w:val="32"/>
                                    </w:rPr>
                                  </w:pPr>
                                  <w:r w:rsidRPr="000F6AFE">
                                    <w:rPr>
                                      <w:rFonts w:cs="Tahoma"/>
                                      <w:b/>
                                      <w:color w:val="2E74B5" w:themeColor="accent1" w:themeShade="BF"/>
                                      <w:sz w:val="32"/>
                                    </w:rPr>
                                    <w:t>Big Tree National Park &amp; Best Partner Conservancy</w:t>
                                  </w:r>
                                </w:p>
                                <w:p w14:paraId="0A5B112A" w14:textId="77777777" w:rsidR="00AF6BFA" w:rsidRPr="00C0734C" w:rsidRDefault="00AF6BFA" w:rsidP="00C0734C">
                                  <w:pPr>
                                    <w:pStyle w:val="Heading1"/>
                                    <w:jc w:val="center"/>
                                    <w:rPr>
                                      <w:rFonts w:ascii="Georgia" w:hAnsi="Georgia"/>
                                      <w:color w:val="2E74B5" w:themeColor="accent1" w:themeShade="BF"/>
                                      <w:sz w:val="32"/>
                                    </w:rPr>
                                  </w:pPr>
                                  <w:bookmarkStart w:id="6" w:name="_Toc19818291"/>
                                  <w:r w:rsidRPr="00C0734C">
                                    <w:rPr>
                                      <w:rFonts w:ascii="Georgia" w:hAnsi="Georgia"/>
                                      <w:color w:val="2E74B5" w:themeColor="accent1" w:themeShade="BF"/>
                                      <w:sz w:val="32"/>
                                    </w:rPr>
                                    <w:t>Annual Work Plan</w:t>
                                  </w:r>
                                  <w:bookmarkEnd w:id="6"/>
                                </w:p>
                                <w:p w14:paraId="62AE1FE5" w14:textId="77777777" w:rsidR="00AF6BFA" w:rsidRPr="00D54FE1" w:rsidRDefault="00AF6BFA" w:rsidP="00D54FE1">
                                  <w:pPr>
                                    <w:jc w:val="center"/>
                                    <w:rPr>
                                      <w:rFonts w:ascii="Tahoma" w:hAnsi="Tahoma" w:cs="Tahoma"/>
                                      <w:b/>
                                      <w:color w:val="2E74B5" w:themeColor="accent1" w:themeShade="BF"/>
                                      <w:sz w:val="28"/>
                                    </w:rPr>
                                  </w:pPr>
                                  <w:r w:rsidRPr="000F6AFE">
                                    <w:rPr>
                                      <w:rFonts w:cs="Tahoma"/>
                                      <w:b/>
                                      <w:color w:val="2E74B5" w:themeColor="accent1" w:themeShade="BF"/>
                                      <w:sz w:val="32"/>
                                    </w:rPr>
                                    <w:t>October 2018 – September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B8509A" id="_x0000_s1029" type="#_x0000_t202" style="position:absolute;margin-left:13.4pt;margin-top:-77.75pt;width:450pt;height:110.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" fillcolor="white [3212]" stroked="f">
                      <v:textbox style="mso-fit-shape-to-text:t">
                        <w:txbxContent>
                          <w:p w14:paraId="05A79DBD" w14:textId="77777777" w:rsidR="00AF6BFA" w:rsidRPr="000F6AFE" w:rsidRDefault="00AF6BFA" w:rsidP="00D54FE1">
                            <w:pPr>
                              <w:jc w:val="center"/>
                              <w:rPr>
                                <w:rFonts w:cs="Tahoma"/>
                                <w:b/>
                                <w:color w:val="2E74B5" w:themeColor="accent1" w:themeShade="BF"/>
                                <w:sz w:val="32"/>
                              </w:rPr>
                            </w:pPr>
                            <w:r w:rsidRPr="000F6AFE">
                              <w:rPr>
                                <w:rFonts w:cs="Tahoma"/>
                                <w:b/>
                                <w:color w:val="2E74B5" w:themeColor="accent1" w:themeShade="BF"/>
                                <w:sz w:val="32"/>
                              </w:rPr>
                              <w:t>Big Tree National Park &amp; Best Partner Conservancy</w:t>
                            </w:r>
                          </w:p>
                          <w:p w14:paraId="0A5B112A" w14:textId="77777777" w:rsidR="00AF6BFA" w:rsidRPr="00C0734C" w:rsidRDefault="00AF6BFA" w:rsidP="00C0734C">
                            <w:pPr>
                              <w:pStyle w:val="Heading1"/>
                              <w:jc w:val="center"/>
                              <w:rPr>
                                <w:rFonts w:ascii="Georgia" w:hAnsi="Georgia"/>
                                <w:color w:val="2E74B5" w:themeColor="accent1" w:themeShade="BF"/>
                                <w:sz w:val="32"/>
                              </w:rPr>
                            </w:pPr>
                            <w:bookmarkStart w:id="6" w:name="_Toc19818291"/>
                            <w:r w:rsidRPr="00C0734C">
                              <w:rPr>
                                <w:rFonts w:ascii="Georgia" w:hAnsi="Georgia"/>
                                <w:color w:val="2E74B5" w:themeColor="accent1" w:themeShade="BF"/>
                                <w:sz w:val="32"/>
                              </w:rPr>
                              <w:t>Annual Work Plan</w:t>
                            </w:r>
                            <w:bookmarkEnd w:id="6"/>
                          </w:p>
                          <w:p w14:paraId="62AE1FE5" w14:textId="77777777" w:rsidR="00AF6BFA" w:rsidRPr="00D54FE1" w:rsidRDefault="00AF6BFA" w:rsidP="00D54FE1">
                            <w:pPr>
                              <w:jc w:val="center"/>
                              <w:rPr>
                                <w:rFonts w:ascii="Tahoma" w:hAnsi="Tahoma" w:cs="Tahoma"/>
                                <w:b/>
                                <w:color w:val="2E74B5" w:themeColor="accent1" w:themeShade="BF"/>
                                <w:sz w:val="28"/>
                              </w:rPr>
                            </w:pPr>
                            <w:r w:rsidRPr="000F6AFE">
                              <w:rPr>
                                <w:rFonts w:cs="Tahoma"/>
                                <w:b/>
                                <w:color w:val="2E74B5" w:themeColor="accent1" w:themeShade="BF"/>
                                <w:sz w:val="32"/>
                              </w:rPr>
                              <w:t>October 2018 – September 2019</w:t>
                            </w:r>
                          </w:p>
                        </w:txbxContent>
                      </v:textbox>
                    </v:shape>
                  </w:pict>
                </mc:Fallback>
              </mc:AlternateContent>
            </w:r>
          </w:p>
        </w:tc>
        <w:tc>
          <w:tcPr>
            <w:tcW w:w="2430" w:type="dxa"/>
            <w:tcBorders>
              <w:top w:val="single" w:sz="12" w:space="0" w:color="auto"/>
              <w:left w:val="nil"/>
              <w:bottom w:val="nil"/>
              <w:right w:val="nil"/>
            </w:tcBorders>
            <w:shd w:val="clear" w:color="auto" w:fill="auto"/>
            <w:noWrap/>
            <w:vAlign w:val="bottom"/>
            <w:hideMark/>
          </w:tcPr>
          <w:p w14:paraId="41096A77" w14:textId="77777777" w:rsidR="00AF6BFA" w:rsidRPr="00DB7E39" w:rsidRDefault="00AF6BFA" w:rsidP="00DB7E39">
            <w:pPr>
              <w:rPr>
                <w:color w:val="2E74B5" w:themeColor="accent1" w:themeShade="BF"/>
              </w:rPr>
            </w:pPr>
          </w:p>
        </w:tc>
        <w:tc>
          <w:tcPr>
            <w:tcW w:w="2160" w:type="dxa"/>
            <w:tcBorders>
              <w:top w:val="single" w:sz="12" w:space="0" w:color="auto"/>
              <w:left w:val="nil"/>
              <w:bottom w:val="nil"/>
              <w:right w:val="nil"/>
            </w:tcBorders>
            <w:shd w:val="clear" w:color="auto" w:fill="auto"/>
            <w:noWrap/>
            <w:vAlign w:val="bottom"/>
            <w:hideMark/>
          </w:tcPr>
          <w:p w14:paraId="21462E86" w14:textId="77777777" w:rsidR="00AF6BFA" w:rsidRPr="00DB7E39" w:rsidRDefault="00AF6BFA" w:rsidP="00DB7E39">
            <w:pPr>
              <w:rPr>
                <w:color w:val="2E74B5" w:themeColor="accent1" w:themeShade="BF"/>
              </w:rPr>
            </w:pPr>
          </w:p>
        </w:tc>
        <w:tc>
          <w:tcPr>
            <w:tcW w:w="1800" w:type="dxa"/>
            <w:tcBorders>
              <w:left w:val="nil"/>
              <w:bottom w:val="nil"/>
              <w:right w:val="nil"/>
            </w:tcBorders>
            <w:shd w:val="clear" w:color="auto" w:fill="auto"/>
            <w:noWrap/>
            <w:vAlign w:val="bottom"/>
            <w:hideMark/>
          </w:tcPr>
          <w:p w14:paraId="1C73959C" w14:textId="77777777" w:rsidR="00AF6BFA" w:rsidRPr="00DB7E39" w:rsidRDefault="00AF6BFA" w:rsidP="00DB7E39">
            <w:pPr>
              <w:rPr>
                <w:color w:val="2E74B5" w:themeColor="accent1" w:themeShade="BF"/>
              </w:rPr>
            </w:pPr>
          </w:p>
        </w:tc>
        <w:tc>
          <w:tcPr>
            <w:tcW w:w="2790" w:type="dxa"/>
            <w:tcBorders>
              <w:left w:val="nil"/>
              <w:bottom w:val="nil"/>
              <w:right w:val="single" w:sz="12" w:space="0" w:color="auto"/>
            </w:tcBorders>
            <w:shd w:val="clear" w:color="auto" w:fill="auto"/>
            <w:noWrap/>
            <w:vAlign w:val="bottom"/>
            <w:hideMark/>
          </w:tcPr>
          <w:p w14:paraId="193F4DBA" w14:textId="77777777" w:rsidR="00AF6BFA" w:rsidRPr="00DB7E39" w:rsidRDefault="00AF6BFA" w:rsidP="00DB7E39">
            <w:pPr>
              <w:rPr>
                <w:color w:val="2E74B5" w:themeColor="accent1" w:themeShade="BF"/>
              </w:rPr>
            </w:pPr>
          </w:p>
        </w:tc>
        <w:tc>
          <w:tcPr>
            <w:tcW w:w="3690" w:type="dxa"/>
            <w:vMerge w:val="restart"/>
            <w:tcBorders>
              <w:top w:val="single" w:sz="12" w:space="0" w:color="auto"/>
              <w:left w:val="single" w:sz="12" w:space="0" w:color="auto"/>
              <w:bottom w:val="single" w:sz="8" w:space="0" w:color="auto"/>
              <w:right w:val="single" w:sz="8" w:space="0" w:color="auto"/>
            </w:tcBorders>
            <w:shd w:val="clear" w:color="000000" w:fill="F2F2F2"/>
            <w:hideMark/>
          </w:tcPr>
          <w:p w14:paraId="2C959A0F" w14:textId="77777777" w:rsidR="00AF6BFA" w:rsidRDefault="00AF6BFA" w:rsidP="001F1B2A">
            <w:pPr>
              <w:jc w:val="center"/>
              <w:rPr>
                <w:b/>
                <w:bCs/>
                <w:i/>
                <w:iCs/>
                <w:color w:val="C00000"/>
                <w:sz w:val="28"/>
              </w:rPr>
            </w:pPr>
            <w:r w:rsidRPr="005F1DCC">
              <w:rPr>
                <w:b/>
                <w:bCs/>
                <w:i/>
                <w:iCs/>
                <w:color w:val="C00000"/>
                <w:sz w:val="28"/>
              </w:rPr>
              <w:t>Tips &amp; Hints:</w:t>
            </w:r>
          </w:p>
          <w:p w14:paraId="024401DA" w14:textId="77777777" w:rsidR="00AF6BFA" w:rsidRDefault="00AF6BFA" w:rsidP="001F1B2A">
            <w:pPr>
              <w:jc w:val="center"/>
              <w:rPr>
                <w:b/>
                <w:bCs/>
                <w:i/>
                <w:iCs/>
                <w:color w:val="C00000"/>
                <w:sz w:val="28"/>
              </w:rPr>
            </w:pPr>
          </w:p>
          <w:p w14:paraId="0607B7DB" w14:textId="77777777" w:rsidR="00AF6BFA" w:rsidRDefault="00AF6BFA" w:rsidP="00115343">
            <w:pPr>
              <w:jc w:val="center"/>
              <w:rPr>
                <w:b/>
                <w:bCs/>
                <w:i/>
                <w:iCs/>
                <w:color w:val="C00000"/>
              </w:rPr>
            </w:pPr>
            <w:r>
              <w:rPr>
                <w:b/>
                <w:bCs/>
                <w:i/>
                <w:iCs/>
                <w:color w:val="C00000"/>
              </w:rPr>
              <w:t>This column is n</w:t>
            </w:r>
            <w:r w:rsidRPr="00D54FE1">
              <w:rPr>
                <w:b/>
                <w:bCs/>
                <w:i/>
                <w:iCs/>
                <w:color w:val="C00000"/>
              </w:rPr>
              <w:t xml:space="preserve">ot </w:t>
            </w:r>
            <w:r>
              <w:rPr>
                <w:b/>
                <w:bCs/>
                <w:i/>
                <w:iCs/>
                <w:color w:val="C00000"/>
              </w:rPr>
              <w:t xml:space="preserve">                </w:t>
            </w:r>
            <w:r w:rsidRPr="00D54FE1">
              <w:rPr>
                <w:b/>
                <w:bCs/>
                <w:i/>
                <w:iCs/>
                <w:color w:val="C00000"/>
              </w:rPr>
              <w:t>to be printed.</w:t>
            </w:r>
            <w:r w:rsidRPr="00D54FE1">
              <w:rPr>
                <w:b/>
                <w:bCs/>
                <w:i/>
                <w:iCs/>
                <w:color w:val="C00000"/>
              </w:rPr>
              <w:br/>
            </w:r>
          </w:p>
          <w:p w14:paraId="7124EDC0" w14:textId="77777777" w:rsidR="00AF6BFA" w:rsidRDefault="00AF6BFA" w:rsidP="00115343">
            <w:pPr>
              <w:jc w:val="center"/>
              <w:rPr>
                <w:b/>
                <w:bCs/>
                <w:i/>
                <w:iCs/>
                <w:color w:val="2E74B5" w:themeColor="accent1" w:themeShade="BF"/>
              </w:rPr>
            </w:pPr>
            <w:r w:rsidRPr="00D54FE1">
              <w:rPr>
                <w:b/>
                <w:bCs/>
                <w:i/>
                <w:iCs/>
                <w:color w:val="C00000"/>
              </w:rPr>
              <w:t xml:space="preserve">See links </w:t>
            </w:r>
            <w:r>
              <w:rPr>
                <w:b/>
                <w:bCs/>
                <w:i/>
                <w:iCs/>
                <w:color w:val="C00000"/>
              </w:rPr>
              <w:t>below</w:t>
            </w:r>
            <w:r w:rsidRPr="00D54FE1">
              <w:rPr>
                <w:b/>
                <w:bCs/>
                <w:i/>
                <w:iCs/>
                <w:color w:val="C00000"/>
              </w:rPr>
              <w:br/>
            </w:r>
          </w:p>
          <w:p w14:paraId="30C1E17E" w14:textId="77777777" w:rsidR="00AF6BFA" w:rsidRPr="00D54FE1" w:rsidRDefault="00AF6BFA" w:rsidP="00115343">
            <w:pPr>
              <w:jc w:val="center"/>
              <w:rPr>
                <w:b/>
                <w:bCs/>
                <w:i/>
                <w:iCs/>
                <w:color w:val="C00000"/>
              </w:rPr>
            </w:pPr>
            <w:r w:rsidRPr="00961B07">
              <w:rPr>
                <w:b/>
                <w:bCs/>
                <w:i/>
                <w:iCs/>
                <w:color w:val="2E74B5" w:themeColor="accent1" w:themeShade="BF"/>
              </w:rPr>
              <w:t>All blue text are examples.</w:t>
            </w:r>
          </w:p>
        </w:tc>
      </w:tr>
      <w:tr w:rsidR="00AF6BFA" w:rsidRPr="00DB7E39" w14:paraId="4C2647DD" w14:textId="77777777" w:rsidTr="00AF6BFA">
        <w:trPr>
          <w:trHeight w:val="1636"/>
          <w:jc w:val="center"/>
        </w:trPr>
        <w:tc>
          <w:tcPr>
            <w:tcW w:w="668" w:type="dxa"/>
            <w:vMerge w:val="restart"/>
            <w:tcBorders>
              <w:top w:val="single" w:sz="8" w:space="0" w:color="auto"/>
              <w:left w:val="single" w:sz="8" w:space="0" w:color="auto"/>
              <w:bottom w:val="single" w:sz="8" w:space="0" w:color="000000"/>
              <w:right w:val="nil"/>
            </w:tcBorders>
            <w:shd w:val="clear" w:color="000000" w:fill="E2EFDA"/>
            <w:textDirection w:val="btLr"/>
            <w:vAlign w:val="center"/>
            <w:hideMark/>
          </w:tcPr>
          <w:p w14:paraId="7345CD6A" w14:textId="77777777" w:rsidR="00AF6BFA" w:rsidRPr="00EC0B31" w:rsidRDefault="00AF6BFA" w:rsidP="00752003">
            <w:pPr>
              <w:pStyle w:val="Heading1"/>
              <w:jc w:val="center"/>
              <w:rPr>
                <w:i/>
              </w:rPr>
            </w:pPr>
            <w:bookmarkStart w:id="7" w:name="_Toc19818292"/>
            <w:r w:rsidRPr="00752003">
              <w:rPr>
                <w:i/>
                <w:sz w:val="36"/>
              </w:rPr>
              <w:t>Projects*</w:t>
            </w:r>
            <w:bookmarkEnd w:id="7"/>
          </w:p>
        </w:tc>
        <w:tc>
          <w:tcPr>
            <w:tcW w:w="2392" w:type="dxa"/>
            <w:tcBorders>
              <w:top w:val="single" w:sz="8" w:space="0" w:color="auto"/>
              <w:left w:val="single" w:sz="8" w:space="0" w:color="auto"/>
              <w:bottom w:val="single" w:sz="4" w:space="0" w:color="000000"/>
              <w:right w:val="single" w:sz="4" w:space="0" w:color="auto"/>
            </w:tcBorders>
            <w:shd w:val="clear" w:color="000000" w:fill="E2EFD9"/>
            <w:vAlign w:val="center"/>
            <w:hideMark/>
          </w:tcPr>
          <w:p w14:paraId="57E6556A" w14:textId="77777777" w:rsidR="00AF6BFA" w:rsidRPr="00D54FE1" w:rsidRDefault="00AF6BFA" w:rsidP="00DB7E39">
            <w:pPr>
              <w:rPr>
                <w:b/>
                <w:bCs/>
              </w:rPr>
            </w:pPr>
            <w:r w:rsidRPr="00D54FE1">
              <w:rPr>
                <w:b/>
                <w:bCs/>
              </w:rPr>
              <w:t xml:space="preserve">Description </w:t>
            </w:r>
            <w:r w:rsidRPr="00D54FE1">
              <w:rPr>
                <w:b/>
                <w:bCs/>
              </w:rPr>
              <w:br/>
              <w:t>(include PMIS # if applicable.)</w:t>
            </w:r>
          </w:p>
        </w:tc>
        <w:tc>
          <w:tcPr>
            <w:tcW w:w="2340" w:type="dxa"/>
            <w:tcBorders>
              <w:top w:val="single" w:sz="8" w:space="0" w:color="auto"/>
              <w:left w:val="single" w:sz="4" w:space="0" w:color="auto"/>
              <w:bottom w:val="single" w:sz="4" w:space="0" w:color="000000"/>
              <w:right w:val="single" w:sz="4" w:space="0" w:color="auto"/>
            </w:tcBorders>
            <w:shd w:val="clear" w:color="000000" w:fill="E2EFD9"/>
            <w:vAlign w:val="center"/>
            <w:hideMark/>
          </w:tcPr>
          <w:p w14:paraId="3A67B1BA" w14:textId="77777777" w:rsidR="00AF6BFA" w:rsidRPr="00D54FE1" w:rsidRDefault="00AF6BFA" w:rsidP="00DB7E39">
            <w:pPr>
              <w:rPr>
                <w:b/>
                <w:bCs/>
              </w:rPr>
            </w:pPr>
            <w:r w:rsidRPr="00D54FE1">
              <w:rPr>
                <w:b/>
                <w:bCs/>
              </w:rPr>
              <w:t>FY19 key milestones/ activities/schedule</w:t>
            </w:r>
          </w:p>
        </w:tc>
        <w:tc>
          <w:tcPr>
            <w:tcW w:w="2430" w:type="dxa"/>
            <w:tcBorders>
              <w:top w:val="single" w:sz="8" w:space="0" w:color="auto"/>
              <w:left w:val="single" w:sz="4" w:space="0" w:color="auto"/>
              <w:bottom w:val="single" w:sz="4" w:space="0" w:color="000000"/>
              <w:right w:val="single" w:sz="4" w:space="0" w:color="auto"/>
            </w:tcBorders>
            <w:shd w:val="clear" w:color="000000" w:fill="E2EFD9"/>
            <w:vAlign w:val="center"/>
            <w:hideMark/>
          </w:tcPr>
          <w:p w14:paraId="371A0DD4" w14:textId="77777777" w:rsidR="00AF6BFA" w:rsidRPr="00D54FE1" w:rsidRDefault="00AF6BFA" w:rsidP="00DB7E39">
            <w:pPr>
              <w:rPr>
                <w:b/>
                <w:bCs/>
              </w:rPr>
            </w:pPr>
            <w:r w:rsidRPr="00D54FE1">
              <w:rPr>
                <w:b/>
                <w:bCs/>
              </w:rPr>
              <w:t>NPS Role</w:t>
            </w:r>
          </w:p>
        </w:tc>
        <w:tc>
          <w:tcPr>
            <w:tcW w:w="2430" w:type="dxa"/>
            <w:tcBorders>
              <w:top w:val="single" w:sz="8" w:space="0" w:color="auto"/>
              <w:left w:val="single" w:sz="4" w:space="0" w:color="auto"/>
              <w:bottom w:val="single" w:sz="4" w:space="0" w:color="000000"/>
              <w:right w:val="single" w:sz="4" w:space="0" w:color="auto"/>
            </w:tcBorders>
            <w:shd w:val="clear" w:color="000000" w:fill="E2EFD9"/>
            <w:vAlign w:val="center"/>
            <w:hideMark/>
          </w:tcPr>
          <w:p w14:paraId="7D914F02" w14:textId="77777777" w:rsidR="00AF6BFA" w:rsidRPr="00D54FE1" w:rsidRDefault="00AF6BFA" w:rsidP="00DB7E39">
            <w:pPr>
              <w:rPr>
                <w:b/>
                <w:bCs/>
              </w:rPr>
            </w:pPr>
            <w:r w:rsidRPr="00D54FE1">
              <w:rPr>
                <w:b/>
                <w:bCs/>
              </w:rPr>
              <w:t>Partner Role</w:t>
            </w:r>
          </w:p>
        </w:tc>
        <w:tc>
          <w:tcPr>
            <w:tcW w:w="2160" w:type="dxa"/>
            <w:tcBorders>
              <w:top w:val="single" w:sz="8" w:space="0" w:color="auto"/>
              <w:left w:val="single" w:sz="4" w:space="0" w:color="auto"/>
              <w:bottom w:val="single" w:sz="4" w:space="0" w:color="000000"/>
              <w:right w:val="single" w:sz="4" w:space="0" w:color="auto"/>
            </w:tcBorders>
            <w:shd w:val="clear" w:color="000000" w:fill="E2EFD9"/>
            <w:vAlign w:val="center"/>
            <w:hideMark/>
          </w:tcPr>
          <w:p w14:paraId="4A910D7E" w14:textId="77777777" w:rsidR="00AF6BFA" w:rsidRPr="00D54FE1" w:rsidRDefault="00AF6BFA" w:rsidP="00DB7E39">
            <w:pPr>
              <w:rPr>
                <w:b/>
                <w:bCs/>
              </w:rPr>
            </w:pPr>
            <w:r w:rsidRPr="00D54FE1">
              <w:rPr>
                <w:b/>
                <w:bCs/>
              </w:rPr>
              <w:t>Partner Donated Amount (Note if Cost Share in Partner Role or Notes column.)</w:t>
            </w:r>
          </w:p>
        </w:tc>
        <w:tc>
          <w:tcPr>
            <w:tcW w:w="1800" w:type="dxa"/>
            <w:tcBorders>
              <w:top w:val="single" w:sz="8" w:space="0" w:color="auto"/>
              <w:left w:val="single" w:sz="4" w:space="0" w:color="auto"/>
              <w:bottom w:val="single" w:sz="4" w:space="0" w:color="000000"/>
              <w:right w:val="single" w:sz="4" w:space="0" w:color="auto"/>
            </w:tcBorders>
            <w:shd w:val="clear" w:color="000000" w:fill="E2EFD9"/>
            <w:vAlign w:val="center"/>
            <w:hideMark/>
          </w:tcPr>
          <w:p w14:paraId="39BF67BA" w14:textId="77777777" w:rsidR="00AF6BFA" w:rsidRPr="00D54FE1" w:rsidRDefault="00AF6BFA" w:rsidP="00DB7E39">
            <w:pPr>
              <w:rPr>
                <w:b/>
                <w:bCs/>
              </w:rPr>
            </w:pPr>
            <w:r w:rsidRPr="00D54FE1">
              <w:rPr>
                <w:b/>
                <w:bCs/>
              </w:rPr>
              <w:t xml:space="preserve">Contacts </w:t>
            </w:r>
          </w:p>
        </w:tc>
        <w:tc>
          <w:tcPr>
            <w:tcW w:w="2790" w:type="dxa"/>
            <w:tcBorders>
              <w:top w:val="single" w:sz="8" w:space="0" w:color="auto"/>
              <w:left w:val="single" w:sz="4" w:space="0" w:color="auto"/>
              <w:bottom w:val="single" w:sz="4" w:space="0" w:color="000000"/>
              <w:right w:val="single" w:sz="12" w:space="0" w:color="auto"/>
            </w:tcBorders>
            <w:shd w:val="clear" w:color="000000" w:fill="E2EFD9"/>
            <w:vAlign w:val="center"/>
            <w:hideMark/>
          </w:tcPr>
          <w:p w14:paraId="7EFB12F3" w14:textId="77777777" w:rsidR="00AF6BFA" w:rsidRPr="00D54FE1" w:rsidRDefault="00AF6BFA" w:rsidP="00DB7E39">
            <w:pPr>
              <w:rPr>
                <w:b/>
                <w:bCs/>
              </w:rPr>
            </w:pPr>
            <w:r w:rsidRPr="00D54FE1">
              <w:rPr>
                <w:b/>
                <w:bCs/>
              </w:rPr>
              <w:t>Notes</w:t>
            </w:r>
          </w:p>
        </w:tc>
        <w:tc>
          <w:tcPr>
            <w:tcW w:w="3690" w:type="dxa"/>
            <w:vMerge/>
            <w:tcBorders>
              <w:left w:val="single" w:sz="12" w:space="0" w:color="auto"/>
              <w:bottom w:val="single" w:sz="8" w:space="0" w:color="auto"/>
              <w:right w:val="single" w:sz="8" w:space="0" w:color="auto"/>
            </w:tcBorders>
            <w:shd w:val="clear" w:color="000000" w:fill="F2F2F2"/>
            <w:noWrap/>
            <w:vAlign w:val="center"/>
            <w:hideMark/>
          </w:tcPr>
          <w:p w14:paraId="0112DFF4" w14:textId="77777777" w:rsidR="00AF6BFA" w:rsidRPr="00D54FE1" w:rsidRDefault="00AF6BFA" w:rsidP="00DB7E39">
            <w:pPr>
              <w:rPr>
                <w:b/>
                <w:bCs/>
                <w:i/>
                <w:iCs/>
                <w:color w:val="C00000"/>
              </w:rPr>
            </w:pPr>
          </w:p>
        </w:tc>
      </w:tr>
      <w:tr w:rsidR="00AF6BFA" w:rsidRPr="00DB7E39" w14:paraId="4785094F" w14:textId="77777777" w:rsidTr="00AF6BFA">
        <w:trPr>
          <w:trHeight w:val="1618"/>
          <w:jc w:val="center"/>
        </w:trPr>
        <w:tc>
          <w:tcPr>
            <w:tcW w:w="668" w:type="dxa"/>
            <w:vMerge/>
            <w:tcBorders>
              <w:top w:val="single" w:sz="8" w:space="0" w:color="auto"/>
              <w:left w:val="single" w:sz="8" w:space="0" w:color="auto"/>
              <w:bottom w:val="single" w:sz="8" w:space="0" w:color="000000"/>
              <w:right w:val="nil"/>
            </w:tcBorders>
            <w:vAlign w:val="center"/>
            <w:hideMark/>
          </w:tcPr>
          <w:p w14:paraId="739FDA46"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5685B7CC" w14:textId="77777777" w:rsidR="00AF6BFA" w:rsidRPr="00DB7E39" w:rsidRDefault="00AF6BFA" w:rsidP="00DB7E39">
            <w:pPr>
              <w:rPr>
                <w:color w:val="2E74B5" w:themeColor="accent1" w:themeShade="BF"/>
              </w:rPr>
            </w:pPr>
            <w:r w:rsidRPr="00DB7E39">
              <w:rPr>
                <w:color w:val="2E74B5" w:themeColor="accent1" w:themeShade="BF"/>
              </w:rPr>
              <w:t xml:space="preserve">Rehab Dream to </w:t>
            </w:r>
            <w:proofErr w:type="spellStart"/>
            <w:r w:rsidRPr="00DB7E39">
              <w:rPr>
                <w:color w:val="2E74B5" w:themeColor="accent1" w:themeShade="BF"/>
              </w:rPr>
              <w:t>Haiyaha</w:t>
            </w:r>
            <w:proofErr w:type="spellEnd"/>
            <w:r w:rsidRPr="00DB7E39">
              <w:rPr>
                <w:color w:val="2E74B5" w:themeColor="accent1" w:themeShade="BF"/>
              </w:rPr>
              <w:t xml:space="preserve"> Trail, PMIS 239785</w:t>
            </w:r>
          </w:p>
        </w:tc>
        <w:tc>
          <w:tcPr>
            <w:tcW w:w="2340" w:type="dxa"/>
            <w:tcBorders>
              <w:top w:val="nil"/>
              <w:left w:val="nil"/>
              <w:bottom w:val="single" w:sz="4" w:space="0" w:color="auto"/>
              <w:right w:val="single" w:sz="4" w:space="0" w:color="auto"/>
            </w:tcBorders>
            <w:shd w:val="clear" w:color="auto" w:fill="auto"/>
            <w:hideMark/>
          </w:tcPr>
          <w:p w14:paraId="62E8FD6D" w14:textId="77777777" w:rsidR="00AF6BFA" w:rsidRPr="00DB7E39" w:rsidRDefault="00AF6BFA" w:rsidP="00DB7E39">
            <w:pPr>
              <w:rPr>
                <w:color w:val="2E74B5" w:themeColor="accent1" w:themeShade="BF"/>
              </w:rPr>
            </w:pPr>
            <w:r w:rsidRPr="00DB7E39">
              <w:rPr>
                <w:color w:val="2E74B5" w:themeColor="accent1" w:themeShade="BF"/>
              </w:rPr>
              <w:t>Rehabilitate the first two miles of trail including new water bars and rock wall.</w:t>
            </w:r>
          </w:p>
        </w:tc>
        <w:tc>
          <w:tcPr>
            <w:tcW w:w="2430" w:type="dxa"/>
            <w:tcBorders>
              <w:top w:val="nil"/>
              <w:left w:val="nil"/>
              <w:bottom w:val="single" w:sz="4" w:space="0" w:color="auto"/>
              <w:right w:val="single" w:sz="4" w:space="0" w:color="auto"/>
            </w:tcBorders>
            <w:shd w:val="clear" w:color="auto" w:fill="auto"/>
            <w:hideMark/>
          </w:tcPr>
          <w:p w14:paraId="1F4F2327" w14:textId="77777777" w:rsidR="00AF6BFA" w:rsidRPr="00DB7E39" w:rsidRDefault="00AF6BFA" w:rsidP="00DB7E39">
            <w:pPr>
              <w:rPr>
                <w:color w:val="2E74B5" w:themeColor="accent1" w:themeShade="BF"/>
              </w:rPr>
            </w:pPr>
            <w:r w:rsidRPr="00DB7E39">
              <w:rPr>
                <w:color w:val="2E74B5" w:themeColor="accent1" w:themeShade="BF"/>
              </w:rPr>
              <w:t>Park will provide crews and equipment to rehab trail.</w:t>
            </w:r>
          </w:p>
        </w:tc>
        <w:tc>
          <w:tcPr>
            <w:tcW w:w="2430" w:type="dxa"/>
            <w:tcBorders>
              <w:top w:val="nil"/>
              <w:left w:val="nil"/>
              <w:bottom w:val="single" w:sz="4" w:space="0" w:color="auto"/>
              <w:right w:val="single" w:sz="4" w:space="0" w:color="auto"/>
            </w:tcBorders>
            <w:shd w:val="clear" w:color="auto" w:fill="auto"/>
            <w:hideMark/>
          </w:tcPr>
          <w:p w14:paraId="3A045FDE" w14:textId="77777777" w:rsidR="00AF6BFA" w:rsidRPr="00DB7E39" w:rsidRDefault="00AF6BFA" w:rsidP="00DB7E39">
            <w:pPr>
              <w:rPr>
                <w:color w:val="2E74B5" w:themeColor="accent1" w:themeShade="BF"/>
              </w:rPr>
            </w:pPr>
            <w:r w:rsidRPr="00DB7E39">
              <w:rPr>
                <w:color w:val="2E74B5" w:themeColor="accent1" w:themeShade="BF"/>
              </w:rPr>
              <w:t>Partner, through a cost share, has provided funds for supplies and equipment. Funds were deposited into NPS Donation Account.</w:t>
            </w:r>
          </w:p>
        </w:tc>
        <w:tc>
          <w:tcPr>
            <w:tcW w:w="2160" w:type="dxa"/>
            <w:tcBorders>
              <w:top w:val="nil"/>
              <w:left w:val="nil"/>
              <w:bottom w:val="single" w:sz="4" w:space="0" w:color="auto"/>
              <w:right w:val="single" w:sz="4" w:space="0" w:color="auto"/>
            </w:tcBorders>
            <w:shd w:val="clear" w:color="auto" w:fill="auto"/>
            <w:vAlign w:val="bottom"/>
            <w:hideMark/>
          </w:tcPr>
          <w:p w14:paraId="54DE932D" w14:textId="77777777" w:rsidR="00AF6BFA" w:rsidRPr="00DB7E39" w:rsidRDefault="00AF6BFA" w:rsidP="00A151B4">
            <w:pPr>
              <w:jc w:val="right"/>
              <w:rPr>
                <w:color w:val="2E74B5" w:themeColor="accent1" w:themeShade="BF"/>
              </w:rPr>
            </w:pPr>
            <w:r w:rsidRPr="00DB7E39">
              <w:rPr>
                <w:color w:val="2E74B5" w:themeColor="accent1" w:themeShade="BF"/>
              </w:rPr>
              <w:t>$ 6,000</w:t>
            </w:r>
          </w:p>
        </w:tc>
        <w:tc>
          <w:tcPr>
            <w:tcW w:w="1800" w:type="dxa"/>
            <w:tcBorders>
              <w:top w:val="nil"/>
              <w:left w:val="nil"/>
              <w:bottom w:val="single" w:sz="4" w:space="0" w:color="auto"/>
              <w:right w:val="single" w:sz="4" w:space="0" w:color="auto"/>
            </w:tcBorders>
            <w:shd w:val="clear" w:color="auto" w:fill="auto"/>
            <w:hideMark/>
          </w:tcPr>
          <w:p w14:paraId="79C102C8" w14:textId="77777777" w:rsidR="00AF6BFA" w:rsidRPr="00DB7E39" w:rsidRDefault="00AF6BFA" w:rsidP="00DB7E39">
            <w:pPr>
              <w:rPr>
                <w:color w:val="2E74B5" w:themeColor="accent1" w:themeShade="BF"/>
              </w:rPr>
            </w:pPr>
            <w:r w:rsidRPr="00DB7E39">
              <w:rPr>
                <w:color w:val="2E74B5" w:themeColor="accent1" w:themeShade="BF"/>
              </w:rPr>
              <w:t>Doug Parker, ext. 1279</w:t>
            </w:r>
          </w:p>
        </w:tc>
        <w:tc>
          <w:tcPr>
            <w:tcW w:w="2790" w:type="dxa"/>
            <w:tcBorders>
              <w:top w:val="nil"/>
              <w:left w:val="nil"/>
              <w:bottom w:val="single" w:sz="4" w:space="0" w:color="auto"/>
              <w:right w:val="nil"/>
            </w:tcBorders>
            <w:shd w:val="clear" w:color="auto" w:fill="auto"/>
            <w:hideMark/>
          </w:tcPr>
          <w:p w14:paraId="7C949FE6" w14:textId="77777777" w:rsidR="00AF6BFA" w:rsidRPr="00DB7E39" w:rsidRDefault="00AF6BFA" w:rsidP="00DB7E39">
            <w:pPr>
              <w:rPr>
                <w:i/>
                <w:iCs/>
                <w:color w:val="2E74B5" w:themeColor="accent1" w:themeShade="BF"/>
              </w:rPr>
            </w:pPr>
            <w:r w:rsidRPr="00DB7E39">
              <w:rPr>
                <w:i/>
                <w:iCs/>
                <w:color w:val="2E74B5" w:themeColor="accent1" w:themeShade="BF"/>
              </w:rPr>
              <w:t>(Make sure to include partner donations whether in-kind or monetary. And specify if donations were made to park donation account.)</w:t>
            </w:r>
          </w:p>
        </w:tc>
        <w:tc>
          <w:tcPr>
            <w:tcW w:w="3690" w:type="dxa"/>
            <w:vMerge w:val="restart"/>
            <w:tcBorders>
              <w:top w:val="single" w:sz="8" w:space="0" w:color="auto"/>
              <w:left w:val="single" w:sz="8" w:space="0" w:color="auto"/>
              <w:bottom w:val="single" w:sz="12" w:space="0" w:color="000000"/>
              <w:right w:val="single" w:sz="8" w:space="0" w:color="auto"/>
            </w:tcBorders>
            <w:shd w:val="clear" w:color="000000" w:fill="F2F2F2"/>
            <w:hideMark/>
          </w:tcPr>
          <w:p w14:paraId="6CC73476" w14:textId="77777777" w:rsidR="00AF6BFA" w:rsidRDefault="00AF6BFA" w:rsidP="00DB7E39">
            <w:pPr>
              <w:rPr>
                <w:b/>
                <w:bCs/>
                <w:color w:val="C00000"/>
                <w:sz w:val="22"/>
                <w:u w:val="single"/>
              </w:rPr>
            </w:pPr>
            <w:r w:rsidRPr="00A85484">
              <w:rPr>
                <w:noProof/>
                <w:color w:val="C00000"/>
                <w:sz w:val="22"/>
              </w:rPr>
              <w:drawing>
                <wp:anchor distT="0" distB="0" distL="114300" distR="114300" simplePos="0" relativeHeight="251693056" behindDoc="0" locked="0" layoutInCell="1" allowOverlap="1" wp14:anchorId="722AA7DC" wp14:editId="2F8D1C5C">
                  <wp:simplePos x="0" y="0"/>
                  <wp:positionH relativeFrom="column">
                    <wp:posOffset>3321050</wp:posOffset>
                  </wp:positionH>
                  <wp:positionV relativeFrom="paragraph">
                    <wp:posOffset>1981200</wp:posOffset>
                  </wp:positionV>
                  <wp:extent cx="1974850" cy="673100"/>
                  <wp:effectExtent l="0" t="0" r="6350" b="0"/>
                  <wp:wrapNone/>
                  <wp:docPr id="20" name="Picture 20">
                    <a:hlinkClick xmlns:a="http://schemas.openxmlformats.org/drawingml/2006/main" r:id="rId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1">
                            <a:hlinkClick r:id="rId10"/>
                          </pic:cNvPr>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673100"/>
                          </a:xfrm>
                          <a:prstGeom prst="rect">
                            <a:avLst/>
                          </a:prstGeom>
                          <a:noFill/>
                        </pic:spPr>
                      </pic:pic>
                    </a:graphicData>
                  </a:graphic>
                  <wp14:sizeRelH relativeFrom="page">
                    <wp14:pctWidth>0</wp14:pctWidth>
                  </wp14:sizeRelH>
                  <wp14:sizeRelV relativeFrom="page">
                    <wp14:pctHeight>0</wp14:pctHeight>
                  </wp14:sizeRelV>
                </wp:anchor>
              </w:drawing>
            </w:r>
            <w:r w:rsidRPr="00A85484">
              <w:rPr>
                <w:noProof/>
                <w:color w:val="C00000"/>
                <w:sz w:val="22"/>
              </w:rPr>
              <w:drawing>
                <wp:anchor distT="0" distB="0" distL="114300" distR="114300" simplePos="0" relativeHeight="251700224" behindDoc="0" locked="0" layoutInCell="1" allowOverlap="1" wp14:anchorId="038E6024" wp14:editId="5385BFFA">
                  <wp:simplePos x="0" y="0"/>
                  <wp:positionH relativeFrom="column">
                    <wp:posOffset>3441700</wp:posOffset>
                  </wp:positionH>
                  <wp:positionV relativeFrom="paragraph">
                    <wp:posOffset>4337050</wp:posOffset>
                  </wp:positionV>
                  <wp:extent cx="1873250" cy="692150"/>
                  <wp:effectExtent l="0" t="0" r="0" b="0"/>
                  <wp:wrapNone/>
                  <wp:docPr id="19" name="Picture 19">
                    <a:hlinkClick xmlns:a="http://schemas.openxmlformats.org/drawingml/2006/main" r:id="rId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28">
                            <a:hlinkClick r:id="rId12"/>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50" cy="692150"/>
                          </a:xfrm>
                          <a:prstGeom prst="rect">
                            <a:avLst/>
                          </a:prstGeom>
                          <a:noFill/>
                        </pic:spPr>
                      </pic:pic>
                    </a:graphicData>
                  </a:graphic>
                  <wp14:sizeRelH relativeFrom="page">
                    <wp14:pctWidth>0</wp14:pctWidth>
                  </wp14:sizeRelH>
                  <wp14:sizeRelV relativeFrom="page">
                    <wp14:pctHeight>0</wp14:pctHeight>
                  </wp14:sizeRelV>
                </wp:anchor>
              </w:drawing>
            </w:r>
            <w:r w:rsidRPr="00A85484">
              <w:rPr>
                <w:b/>
                <w:bCs/>
                <w:color w:val="C00000"/>
                <w:sz w:val="22"/>
                <w:u w:val="single"/>
              </w:rPr>
              <w:t>Important information to include:</w:t>
            </w:r>
          </w:p>
          <w:p w14:paraId="31348117"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If no projects are planned for the FY, insert statement to this effect, i.e</w:t>
            </w:r>
            <w:r w:rsidRPr="00F4798F">
              <w:rPr>
                <w:color w:val="C00000"/>
                <w:sz w:val="22"/>
              </w:rPr>
              <w:t>.</w:t>
            </w:r>
            <w:r w:rsidRPr="00F4798F">
              <w:rPr>
                <w:i/>
                <w:color w:val="C00000"/>
                <w:sz w:val="22"/>
              </w:rPr>
              <w:t xml:space="preserve"> "No partner supported projects are planned for FY19.”</w:t>
            </w:r>
          </w:p>
          <w:p w14:paraId="46490A53"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 xml:space="preserve">Is this a cost share project/ program? </w:t>
            </w:r>
          </w:p>
          <w:p w14:paraId="7B1DEA1D"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Are the donations staying with the Partner, or are they being donated directly to NPS, into donation accounts?</w:t>
            </w:r>
          </w:p>
          <w:p w14:paraId="45AB642E"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 xml:space="preserve">Is the donation monetary or in-kind? </w:t>
            </w:r>
          </w:p>
          <w:p w14:paraId="5B2F061C"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Detailed budgets are not required in the worksheet, but they should be available upon request.</w:t>
            </w:r>
          </w:p>
          <w:p w14:paraId="360A525D"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 xml:space="preserve">See RM21 Sec. 4.1 Types of Support Accepted by the NPS, Step 2, In-Kind Donations. </w:t>
            </w:r>
          </w:p>
          <w:p w14:paraId="45068CBB" w14:textId="77777777" w:rsidR="00AF6BFA" w:rsidRPr="00A85484" w:rsidRDefault="00AF6BFA" w:rsidP="00A85484">
            <w:pPr>
              <w:pStyle w:val="ListParagraph"/>
              <w:numPr>
                <w:ilvl w:val="0"/>
                <w:numId w:val="10"/>
              </w:numPr>
              <w:ind w:left="254" w:hanging="254"/>
              <w:rPr>
                <w:color w:val="C00000"/>
                <w:sz w:val="22"/>
              </w:rPr>
            </w:pPr>
            <w:r w:rsidRPr="00A85484">
              <w:rPr>
                <w:color w:val="C00000"/>
                <w:sz w:val="22"/>
              </w:rPr>
              <w:t>See RM21 Sec 4.7 Accountability and Recordkeeping Requirements for Donations, Records &amp; Documentation, Example 1</w:t>
            </w:r>
          </w:p>
          <w:p w14:paraId="2751BEB2" w14:textId="77777777" w:rsidR="00AF6BFA" w:rsidRPr="00A85484" w:rsidRDefault="00AF6BFA" w:rsidP="00DB7E39">
            <w:pPr>
              <w:rPr>
                <w:color w:val="C00000"/>
                <w:sz w:val="22"/>
              </w:rPr>
            </w:pPr>
          </w:p>
          <w:p w14:paraId="060D8790" w14:textId="77777777" w:rsidR="00AF6BFA" w:rsidRDefault="00AF6BFA" w:rsidP="00DB7E39">
            <w:pPr>
              <w:rPr>
                <w:noProof/>
                <w:sz w:val="22"/>
              </w:rPr>
            </w:pPr>
            <w:r>
              <w:rPr>
                <w:color w:val="C00000"/>
                <w:sz w:val="22"/>
              </w:rPr>
              <w:t>Links</w:t>
            </w:r>
            <w:r w:rsidRPr="00EF702F">
              <w:rPr>
                <w:color w:val="C00000"/>
                <w:sz w:val="22"/>
              </w:rPr>
              <w:t>:</w:t>
            </w:r>
          </w:p>
          <w:p w14:paraId="50164B12" w14:textId="77777777" w:rsidR="00AF6BFA" w:rsidRPr="001E53D9" w:rsidRDefault="00AF6BFA" w:rsidP="00DB7E39">
            <w:pPr>
              <w:rPr>
                <w:noProof/>
                <w:sz w:val="22"/>
              </w:rPr>
            </w:pPr>
          </w:p>
          <w:p w14:paraId="024ACE61" w14:textId="77777777" w:rsidR="00AF6BFA" w:rsidRPr="001E53D9" w:rsidRDefault="00AF6BFA" w:rsidP="00DB7E39">
            <w:pPr>
              <w:rPr>
                <w:noProof/>
                <w:sz w:val="22"/>
              </w:rPr>
            </w:pPr>
            <w:r w:rsidRPr="001E53D9">
              <w:rPr>
                <w:noProof/>
                <w:sz w:val="22"/>
              </w:rPr>
              <w:t>RM#21 6.4.1 Annual Work Plans</w:t>
            </w:r>
          </w:p>
          <w:p w14:paraId="0ADC14BE" w14:textId="77777777" w:rsidR="00AF6BFA" w:rsidRPr="001E53D9" w:rsidRDefault="001946E8" w:rsidP="00DB7E39">
            <w:pPr>
              <w:rPr>
                <w:noProof/>
                <w:sz w:val="22"/>
              </w:rPr>
            </w:pPr>
            <w:hyperlink r:id="rId14" w:anchor="CP_JUMP_5949859" w:history="1">
              <w:r w:rsidR="00AF6BFA" w:rsidRPr="001E53D9">
                <w:rPr>
                  <w:color w:val="0000FF"/>
                  <w:sz w:val="22"/>
                  <w:u w:val="single"/>
                </w:rPr>
                <w:t>https://www.nps.gov/subjects/partnerships/rm-21-chapter-6.htm#CP_JUMP_5949859</w:t>
              </w:r>
            </w:hyperlink>
          </w:p>
          <w:p w14:paraId="381464AA" w14:textId="77777777" w:rsidR="00AF6BFA" w:rsidRPr="00EF702F" w:rsidRDefault="00AF6BFA" w:rsidP="00DB7E39">
            <w:pPr>
              <w:rPr>
                <w:noProof/>
                <w:sz w:val="22"/>
              </w:rPr>
            </w:pPr>
          </w:p>
          <w:p w14:paraId="01669B9A" w14:textId="77777777" w:rsidR="00AF6BFA" w:rsidRPr="00EF702F" w:rsidRDefault="00AF6BFA" w:rsidP="00DB7E39">
            <w:pPr>
              <w:rPr>
                <w:noProof/>
                <w:sz w:val="22"/>
              </w:rPr>
            </w:pPr>
            <w:r w:rsidRPr="00EF702F">
              <w:rPr>
                <w:noProof/>
                <w:sz w:val="22"/>
              </w:rPr>
              <w:t>RM#21 Records &amp; Documentation</w:t>
            </w:r>
          </w:p>
          <w:p w14:paraId="586C22EF" w14:textId="77777777" w:rsidR="00AF6BFA" w:rsidRPr="00DF2F2B" w:rsidRDefault="001946E8" w:rsidP="00DB7E39">
            <w:pPr>
              <w:rPr>
                <w:color w:val="3333FF"/>
              </w:rPr>
            </w:pPr>
            <w:hyperlink r:id="rId15" w:history="1">
              <w:r w:rsidR="00AF6BFA" w:rsidRPr="00DF2F2B">
                <w:rPr>
                  <w:rStyle w:val="Hyperlink"/>
                  <w:color w:val="3333FF"/>
                  <w:sz w:val="22"/>
                </w:rPr>
                <w:t>https://www.nps.gov/subjects/partnerships/rm-21-chapter-4.htm</w:t>
              </w:r>
            </w:hyperlink>
          </w:p>
        </w:tc>
      </w:tr>
      <w:tr w:rsidR="00AF6BFA" w:rsidRPr="00DB7E39" w14:paraId="70A0B8EC" w14:textId="77777777" w:rsidTr="00AF6BFA">
        <w:trPr>
          <w:trHeight w:val="1525"/>
          <w:jc w:val="center"/>
        </w:trPr>
        <w:tc>
          <w:tcPr>
            <w:tcW w:w="668" w:type="dxa"/>
            <w:vMerge/>
            <w:tcBorders>
              <w:top w:val="single" w:sz="8" w:space="0" w:color="auto"/>
              <w:left w:val="single" w:sz="8" w:space="0" w:color="auto"/>
              <w:bottom w:val="single" w:sz="8" w:space="0" w:color="000000"/>
              <w:right w:val="nil"/>
            </w:tcBorders>
            <w:vAlign w:val="center"/>
            <w:hideMark/>
          </w:tcPr>
          <w:p w14:paraId="55C302E0"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355229C9" w14:textId="77777777" w:rsidR="00AF6BFA" w:rsidRPr="00DB7E39" w:rsidRDefault="00AF6BFA" w:rsidP="00DB7E39">
            <w:pPr>
              <w:rPr>
                <w:color w:val="2E74B5" w:themeColor="accent1" w:themeShade="BF"/>
              </w:rPr>
            </w:pPr>
            <w:r w:rsidRPr="00DB7E39">
              <w:rPr>
                <w:color w:val="2E74B5" w:themeColor="accent1" w:themeShade="BF"/>
              </w:rPr>
              <w:t>Rehab Lower Gem Lake and Lumpy Ridge Trails, PMIS 239783</w:t>
            </w:r>
          </w:p>
        </w:tc>
        <w:tc>
          <w:tcPr>
            <w:tcW w:w="2340" w:type="dxa"/>
            <w:tcBorders>
              <w:top w:val="nil"/>
              <w:left w:val="nil"/>
              <w:bottom w:val="single" w:sz="4" w:space="0" w:color="auto"/>
              <w:right w:val="single" w:sz="4" w:space="0" w:color="auto"/>
            </w:tcBorders>
            <w:shd w:val="clear" w:color="auto" w:fill="auto"/>
            <w:hideMark/>
          </w:tcPr>
          <w:p w14:paraId="2C19D8C4" w14:textId="77777777" w:rsidR="00AF6BFA" w:rsidRPr="00DB7E39" w:rsidRDefault="00AF6BFA" w:rsidP="00DB7E39">
            <w:pPr>
              <w:rPr>
                <w:color w:val="2E74B5" w:themeColor="accent1" w:themeShade="BF"/>
              </w:rPr>
            </w:pPr>
            <w:r w:rsidRPr="00DB7E39">
              <w:rPr>
                <w:color w:val="2E74B5" w:themeColor="accent1" w:themeShade="BF"/>
              </w:rPr>
              <w:t>Complete Lower Gem Lake trail from parking lot. Re-set steps.</w:t>
            </w:r>
          </w:p>
        </w:tc>
        <w:tc>
          <w:tcPr>
            <w:tcW w:w="2430" w:type="dxa"/>
            <w:tcBorders>
              <w:top w:val="nil"/>
              <w:left w:val="nil"/>
              <w:bottom w:val="single" w:sz="4" w:space="0" w:color="auto"/>
              <w:right w:val="single" w:sz="4" w:space="0" w:color="auto"/>
            </w:tcBorders>
            <w:shd w:val="clear" w:color="auto" w:fill="auto"/>
            <w:hideMark/>
          </w:tcPr>
          <w:p w14:paraId="769D9B63" w14:textId="77777777" w:rsidR="00AF6BFA" w:rsidRPr="00DB7E39" w:rsidRDefault="00AF6BFA" w:rsidP="00DB7E39">
            <w:pPr>
              <w:rPr>
                <w:color w:val="2E74B5" w:themeColor="accent1" w:themeShade="BF"/>
              </w:rPr>
            </w:pPr>
            <w:r w:rsidRPr="00DB7E39">
              <w:rPr>
                <w:color w:val="2E74B5" w:themeColor="accent1" w:themeShade="BF"/>
              </w:rPr>
              <w:t xml:space="preserve">FY19 goal is to complete Lower Gem Lake trail including setting new steps.  </w:t>
            </w:r>
          </w:p>
        </w:tc>
        <w:tc>
          <w:tcPr>
            <w:tcW w:w="2430" w:type="dxa"/>
            <w:tcBorders>
              <w:top w:val="nil"/>
              <w:left w:val="nil"/>
              <w:bottom w:val="single" w:sz="4" w:space="0" w:color="auto"/>
              <w:right w:val="single" w:sz="4" w:space="0" w:color="auto"/>
            </w:tcBorders>
            <w:shd w:val="clear" w:color="auto" w:fill="auto"/>
            <w:hideMark/>
          </w:tcPr>
          <w:p w14:paraId="175F0A0C" w14:textId="77777777" w:rsidR="00AF6BFA" w:rsidRPr="00DB7E39" w:rsidRDefault="00AF6BFA" w:rsidP="00DB7E39">
            <w:pPr>
              <w:rPr>
                <w:color w:val="2E74B5" w:themeColor="accent1" w:themeShade="BF"/>
              </w:rPr>
            </w:pPr>
            <w:r w:rsidRPr="00DB7E39">
              <w:rPr>
                <w:color w:val="2E74B5" w:themeColor="accent1" w:themeShade="BF"/>
              </w:rPr>
              <w:t>RMC Conservation Corps to provide two weeks labor, and equipment.</w:t>
            </w:r>
          </w:p>
        </w:tc>
        <w:tc>
          <w:tcPr>
            <w:tcW w:w="2160" w:type="dxa"/>
            <w:tcBorders>
              <w:top w:val="nil"/>
              <w:left w:val="nil"/>
              <w:bottom w:val="single" w:sz="4" w:space="0" w:color="auto"/>
              <w:right w:val="single" w:sz="4" w:space="0" w:color="auto"/>
            </w:tcBorders>
            <w:shd w:val="clear" w:color="auto" w:fill="auto"/>
            <w:vAlign w:val="bottom"/>
            <w:hideMark/>
          </w:tcPr>
          <w:p w14:paraId="3411232F" w14:textId="77777777" w:rsidR="00AF6BFA" w:rsidRPr="00DB7E39" w:rsidRDefault="00AF6BFA" w:rsidP="00A151B4">
            <w:pPr>
              <w:jc w:val="right"/>
              <w:rPr>
                <w:color w:val="2E74B5" w:themeColor="accent1" w:themeShade="BF"/>
              </w:rPr>
            </w:pPr>
          </w:p>
          <w:p w14:paraId="107F9E17" w14:textId="77777777" w:rsidR="00AF6BFA" w:rsidRPr="00DB7E39" w:rsidRDefault="00AF6BFA" w:rsidP="00A151B4">
            <w:pPr>
              <w:jc w:val="right"/>
              <w:rPr>
                <w:color w:val="2E74B5" w:themeColor="accent1" w:themeShade="BF"/>
              </w:rPr>
            </w:pPr>
          </w:p>
          <w:p w14:paraId="0AE08DEF" w14:textId="77777777" w:rsidR="00AF6BFA" w:rsidRPr="00DB7E39" w:rsidRDefault="00AF6BFA" w:rsidP="00A151B4">
            <w:pPr>
              <w:jc w:val="right"/>
              <w:rPr>
                <w:color w:val="2E74B5" w:themeColor="accent1" w:themeShade="BF"/>
              </w:rPr>
            </w:pPr>
            <w:r w:rsidRPr="00DB7E39">
              <w:rPr>
                <w:color w:val="2E74B5" w:themeColor="accent1" w:themeShade="BF"/>
              </w:rPr>
              <w:t>$ 8,000</w:t>
            </w:r>
          </w:p>
        </w:tc>
        <w:tc>
          <w:tcPr>
            <w:tcW w:w="1800" w:type="dxa"/>
            <w:tcBorders>
              <w:top w:val="nil"/>
              <w:left w:val="nil"/>
              <w:bottom w:val="single" w:sz="4" w:space="0" w:color="auto"/>
              <w:right w:val="single" w:sz="4" w:space="0" w:color="auto"/>
            </w:tcBorders>
            <w:shd w:val="clear" w:color="auto" w:fill="auto"/>
            <w:hideMark/>
          </w:tcPr>
          <w:p w14:paraId="63B1B86E" w14:textId="77777777" w:rsidR="00AF6BFA" w:rsidRPr="00DB7E39" w:rsidRDefault="00AF6BFA" w:rsidP="00DB7E39">
            <w:pPr>
              <w:rPr>
                <w:color w:val="2E74B5" w:themeColor="accent1" w:themeShade="BF"/>
              </w:rPr>
            </w:pPr>
            <w:r w:rsidRPr="00DB7E39">
              <w:rPr>
                <w:color w:val="2E74B5" w:themeColor="accent1" w:themeShade="BF"/>
              </w:rPr>
              <w:t>Doug Parker, ext. 1279</w:t>
            </w:r>
          </w:p>
        </w:tc>
        <w:tc>
          <w:tcPr>
            <w:tcW w:w="2790" w:type="dxa"/>
            <w:tcBorders>
              <w:top w:val="nil"/>
              <w:left w:val="nil"/>
              <w:bottom w:val="single" w:sz="4" w:space="0" w:color="auto"/>
              <w:right w:val="nil"/>
            </w:tcBorders>
            <w:shd w:val="clear" w:color="auto" w:fill="auto"/>
            <w:hideMark/>
          </w:tcPr>
          <w:p w14:paraId="33FD2D0D" w14:textId="77777777" w:rsidR="00AF6BFA" w:rsidRPr="00DB7E39" w:rsidRDefault="00AF6BFA" w:rsidP="00DB7E39">
            <w:pPr>
              <w:rPr>
                <w:color w:val="2E74B5" w:themeColor="accent1" w:themeShade="BF"/>
              </w:rPr>
            </w:pPr>
            <w:r w:rsidRPr="00DB7E39">
              <w:rPr>
                <w:color w:val="2E74B5" w:themeColor="accent1" w:themeShade="BF"/>
              </w:rPr>
              <w:t>Detailed partner project budget available upon request.</w:t>
            </w:r>
          </w:p>
        </w:tc>
        <w:tc>
          <w:tcPr>
            <w:tcW w:w="3690" w:type="dxa"/>
            <w:vMerge/>
            <w:tcBorders>
              <w:top w:val="single" w:sz="8" w:space="0" w:color="auto"/>
              <w:left w:val="single" w:sz="8" w:space="0" w:color="auto"/>
              <w:bottom w:val="single" w:sz="12" w:space="0" w:color="000000"/>
              <w:right w:val="single" w:sz="8" w:space="0" w:color="auto"/>
            </w:tcBorders>
            <w:vAlign w:val="center"/>
            <w:hideMark/>
          </w:tcPr>
          <w:p w14:paraId="12B62471" w14:textId="77777777" w:rsidR="00AF6BFA" w:rsidRPr="00DB7E39" w:rsidRDefault="00AF6BFA" w:rsidP="00DB7E39">
            <w:pPr>
              <w:rPr>
                <w:color w:val="2E74B5" w:themeColor="accent1" w:themeShade="BF"/>
              </w:rPr>
            </w:pPr>
          </w:p>
        </w:tc>
      </w:tr>
      <w:tr w:rsidR="00AF6BFA" w:rsidRPr="00DB7E39" w14:paraId="141D3901" w14:textId="77777777" w:rsidTr="00AF6BFA">
        <w:trPr>
          <w:trHeight w:val="1380"/>
          <w:jc w:val="center"/>
        </w:trPr>
        <w:tc>
          <w:tcPr>
            <w:tcW w:w="668" w:type="dxa"/>
            <w:vMerge/>
            <w:tcBorders>
              <w:top w:val="single" w:sz="8" w:space="0" w:color="auto"/>
              <w:left w:val="single" w:sz="8" w:space="0" w:color="auto"/>
              <w:bottom w:val="single" w:sz="8" w:space="0" w:color="000000"/>
              <w:right w:val="nil"/>
            </w:tcBorders>
            <w:vAlign w:val="center"/>
            <w:hideMark/>
          </w:tcPr>
          <w:p w14:paraId="60E32693"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054BC486" w14:textId="77777777" w:rsidR="00AF6BFA" w:rsidRPr="00DB7E39" w:rsidRDefault="00AF6BFA" w:rsidP="00DB7E39">
            <w:pPr>
              <w:rPr>
                <w:color w:val="2E74B5" w:themeColor="accent1" w:themeShade="BF"/>
              </w:rPr>
            </w:pPr>
            <w:r w:rsidRPr="00DB7E39">
              <w:rPr>
                <w:color w:val="2E74B5" w:themeColor="accent1" w:themeShade="BF"/>
              </w:rPr>
              <w:t>Seasonal Archivist to process and catalog federal records into the park archives.</w:t>
            </w:r>
          </w:p>
        </w:tc>
        <w:tc>
          <w:tcPr>
            <w:tcW w:w="2340" w:type="dxa"/>
            <w:tcBorders>
              <w:top w:val="nil"/>
              <w:left w:val="nil"/>
              <w:bottom w:val="single" w:sz="4" w:space="0" w:color="auto"/>
              <w:right w:val="single" w:sz="4" w:space="0" w:color="auto"/>
            </w:tcBorders>
            <w:shd w:val="clear" w:color="auto" w:fill="auto"/>
            <w:hideMark/>
          </w:tcPr>
          <w:p w14:paraId="46BF0A77" w14:textId="77777777" w:rsidR="00AF6BFA" w:rsidRPr="00DB7E39" w:rsidRDefault="00AF6BFA" w:rsidP="00DB7E39">
            <w:pPr>
              <w:rPr>
                <w:color w:val="2E74B5" w:themeColor="accent1" w:themeShade="BF"/>
              </w:rPr>
            </w:pPr>
            <w:r w:rsidRPr="00DB7E39">
              <w:rPr>
                <w:color w:val="2E74B5" w:themeColor="accent1" w:themeShade="BF"/>
              </w:rPr>
              <w:t>Archivist will begin to catalog federal records into park archive and assist researchers in accessing records.</w:t>
            </w:r>
          </w:p>
        </w:tc>
        <w:tc>
          <w:tcPr>
            <w:tcW w:w="2430" w:type="dxa"/>
            <w:tcBorders>
              <w:top w:val="nil"/>
              <w:left w:val="nil"/>
              <w:bottom w:val="single" w:sz="4" w:space="0" w:color="auto"/>
              <w:right w:val="single" w:sz="4" w:space="0" w:color="auto"/>
            </w:tcBorders>
            <w:shd w:val="clear" w:color="auto" w:fill="auto"/>
            <w:hideMark/>
          </w:tcPr>
          <w:p w14:paraId="2A016381" w14:textId="77777777" w:rsidR="00AF6BFA" w:rsidRPr="00DB7E39" w:rsidRDefault="00AF6BFA" w:rsidP="00DB7E39">
            <w:pPr>
              <w:rPr>
                <w:color w:val="2E74B5" w:themeColor="accent1" w:themeShade="BF"/>
              </w:rPr>
            </w:pPr>
            <w:r w:rsidRPr="00DB7E39">
              <w:rPr>
                <w:color w:val="2E74B5" w:themeColor="accent1" w:themeShade="BF"/>
              </w:rPr>
              <w:t>Park will hire, train and house employee.</w:t>
            </w:r>
          </w:p>
        </w:tc>
        <w:tc>
          <w:tcPr>
            <w:tcW w:w="2430" w:type="dxa"/>
            <w:tcBorders>
              <w:top w:val="nil"/>
              <w:left w:val="nil"/>
              <w:bottom w:val="single" w:sz="4" w:space="0" w:color="auto"/>
              <w:right w:val="single" w:sz="4" w:space="0" w:color="auto"/>
            </w:tcBorders>
            <w:shd w:val="clear" w:color="auto" w:fill="auto"/>
            <w:hideMark/>
          </w:tcPr>
          <w:p w14:paraId="12531166" w14:textId="77777777" w:rsidR="00AF6BFA" w:rsidRPr="00DB7E39" w:rsidRDefault="00AF6BFA" w:rsidP="00DB7E39">
            <w:pPr>
              <w:rPr>
                <w:color w:val="2E74B5" w:themeColor="accent1" w:themeShade="BF"/>
              </w:rPr>
            </w:pPr>
            <w:r w:rsidRPr="00DB7E39">
              <w:rPr>
                <w:color w:val="2E74B5" w:themeColor="accent1" w:themeShade="BF"/>
              </w:rPr>
              <w:t>Providing funding for one, GS5 Seasonal Archivist</w:t>
            </w:r>
          </w:p>
        </w:tc>
        <w:tc>
          <w:tcPr>
            <w:tcW w:w="2160" w:type="dxa"/>
            <w:tcBorders>
              <w:top w:val="nil"/>
              <w:left w:val="nil"/>
              <w:bottom w:val="single" w:sz="4" w:space="0" w:color="auto"/>
              <w:right w:val="single" w:sz="4" w:space="0" w:color="auto"/>
            </w:tcBorders>
            <w:shd w:val="clear" w:color="auto" w:fill="auto"/>
            <w:vAlign w:val="bottom"/>
            <w:hideMark/>
          </w:tcPr>
          <w:p w14:paraId="17CF3F1D" w14:textId="77777777" w:rsidR="00AF6BFA" w:rsidRPr="00DB7E39" w:rsidRDefault="00AF6BFA" w:rsidP="00A151B4">
            <w:pPr>
              <w:jc w:val="right"/>
              <w:rPr>
                <w:color w:val="2E74B5" w:themeColor="accent1" w:themeShade="BF"/>
              </w:rPr>
            </w:pPr>
            <w:r w:rsidRPr="00DB7E39">
              <w:rPr>
                <w:color w:val="2E74B5" w:themeColor="accent1" w:themeShade="BF"/>
              </w:rPr>
              <w:t xml:space="preserve">$16,000 </w:t>
            </w:r>
          </w:p>
        </w:tc>
        <w:tc>
          <w:tcPr>
            <w:tcW w:w="1800" w:type="dxa"/>
            <w:tcBorders>
              <w:top w:val="nil"/>
              <w:left w:val="nil"/>
              <w:bottom w:val="single" w:sz="4" w:space="0" w:color="auto"/>
              <w:right w:val="single" w:sz="4" w:space="0" w:color="auto"/>
            </w:tcBorders>
            <w:shd w:val="clear" w:color="auto" w:fill="auto"/>
            <w:hideMark/>
          </w:tcPr>
          <w:p w14:paraId="04B4F2D6" w14:textId="77777777" w:rsidR="00AF6BFA" w:rsidRPr="00DB7E39" w:rsidRDefault="00AF6BFA" w:rsidP="00DB7E39">
            <w:pPr>
              <w:rPr>
                <w:color w:val="2E74B5" w:themeColor="accent1" w:themeShade="BF"/>
              </w:rPr>
            </w:pPr>
            <w:r w:rsidRPr="00DB7E39">
              <w:rPr>
                <w:color w:val="2E74B5" w:themeColor="accent1" w:themeShade="BF"/>
              </w:rPr>
              <w:t xml:space="preserve">Kelly Cahill, </w:t>
            </w:r>
            <w:proofErr w:type="spellStart"/>
            <w:r w:rsidRPr="00DB7E39">
              <w:rPr>
                <w:color w:val="2E74B5" w:themeColor="accent1" w:themeShade="BF"/>
              </w:rPr>
              <w:t>ext</w:t>
            </w:r>
            <w:proofErr w:type="spellEnd"/>
            <w:r w:rsidRPr="00DB7E39">
              <w:rPr>
                <w:color w:val="2E74B5" w:themeColor="accent1" w:themeShade="BF"/>
              </w:rPr>
              <w:t xml:space="preserve"> 1340</w:t>
            </w:r>
          </w:p>
        </w:tc>
        <w:tc>
          <w:tcPr>
            <w:tcW w:w="2790" w:type="dxa"/>
            <w:tcBorders>
              <w:top w:val="nil"/>
              <w:left w:val="nil"/>
              <w:bottom w:val="single" w:sz="4" w:space="0" w:color="auto"/>
              <w:right w:val="nil"/>
            </w:tcBorders>
            <w:shd w:val="clear" w:color="auto" w:fill="auto"/>
            <w:hideMark/>
          </w:tcPr>
          <w:p w14:paraId="2CD4B12B" w14:textId="77777777" w:rsidR="00AF6BFA" w:rsidRPr="00DB7E39" w:rsidRDefault="00AF6BFA" w:rsidP="00DB7E39">
            <w:pPr>
              <w:rPr>
                <w:color w:val="2E74B5" w:themeColor="accent1" w:themeShade="BF"/>
              </w:rPr>
            </w:pPr>
            <w:r w:rsidRPr="00DB7E39">
              <w:rPr>
                <w:color w:val="2E74B5" w:themeColor="accent1" w:themeShade="BF"/>
              </w:rPr>
              <w:t>Funds from Parkwide Projects Funding Request - Best Use funds.</w:t>
            </w:r>
          </w:p>
        </w:tc>
        <w:tc>
          <w:tcPr>
            <w:tcW w:w="3690" w:type="dxa"/>
            <w:vMerge/>
            <w:tcBorders>
              <w:top w:val="single" w:sz="8" w:space="0" w:color="auto"/>
              <w:left w:val="single" w:sz="8" w:space="0" w:color="auto"/>
              <w:bottom w:val="single" w:sz="12" w:space="0" w:color="000000"/>
              <w:right w:val="single" w:sz="8" w:space="0" w:color="auto"/>
            </w:tcBorders>
            <w:vAlign w:val="center"/>
            <w:hideMark/>
          </w:tcPr>
          <w:p w14:paraId="769D85A6" w14:textId="77777777" w:rsidR="00AF6BFA" w:rsidRPr="00DB7E39" w:rsidRDefault="00AF6BFA" w:rsidP="00DB7E39">
            <w:pPr>
              <w:rPr>
                <w:color w:val="2E74B5" w:themeColor="accent1" w:themeShade="BF"/>
              </w:rPr>
            </w:pPr>
          </w:p>
        </w:tc>
      </w:tr>
      <w:tr w:rsidR="00AF6BFA" w:rsidRPr="00DB7E39" w14:paraId="19B59053" w14:textId="77777777" w:rsidTr="00AF6BFA">
        <w:trPr>
          <w:trHeight w:val="1239"/>
          <w:jc w:val="center"/>
        </w:trPr>
        <w:tc>
          <w:tcPr>
            <w:tcW w:w="668" w:type="dxa"/>
            <w:vMerge/>
            <w:tcBorders>
              <w:top w:val="single" w:sz="8" w:space="0" w:color="auto"/>
              <w:left w:val="single" w:sz="8" w:space="0" w:color="auto"/>
              <w:bottom w:val="single" w:sz="8" w:space="0" w:color="000000"/>
              <w:right w:val="nil"/>
            </w:tcBorders>
            <w:vAlign w:val="center"/>
          </w:tcPr>
          <w:p w14:paraId="40208D0B"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3BCFA2E2" w14:textId="77777777" w:rsidR="00AF6BFA" w:rsidRPr="00DB7E39" w:rsidRDefault="00AF6BFA" w:rsidP="00DB7E39">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27A8814F"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067578F0"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63AD3C5E" w14:textId="77777777" w:rsidR="00AF6BFA" w:rsidRPr="00DB7E39" w:rsidRDefault="00AF6BFA" w:rsidP="00DB7E39">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07F1D04C" w14:textId="77777777" w:rsidR="00AF6BFA" w:rsidRPr="00DB7E39" w:rsidRDefault="00AF6BFA" w:rsidP="00A151B4">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62D0A788" w14:textId="77777777" w:rsidR="00AF6BFA" w:rsidRPr="00DB7E39" w:rsidRDefault="00AF6BFA" w:rsidP="00DB7E39">
            <w:pPr>
              <w:rPr>
                <w:color w:val="2E74B5" w:themeColor="accent1" w:themeShade="BF"/>
              </w:rPr>
            </w:pPr>
          </w:p>
        </w:tc>
        <w:tc>
          <w:tcPr>
            <w:tcW w:w="2790" w:type="dxa"/>
            <w:tcBorders>
              <w:top w:val="nil"/>
              <w:left w:val="nil"/>
              <w:bottom w:val="single" w:sz="4" w:space="0" w:color="auto"/>
              <w:right w:val="nil"/>
            </w:tcBorders>
            <w:shd w:val="clear" w:color="auto" w:fill="auto"/>
          </w:tcPr>
          <w:p w14:paraId="79B807E3" w14:textId="77777777" w:rsidR="00AF6BFA" w:rsidRPr="00DB7E39" w:rsidRDefault="00AF6BFA" w:rsidP="00DB7E39">
            <w:pPr>
              <w:rPr>
                <w:color w:val="2E74B5" w:themeColor="accent1" w:themeShade="BF"/>
              </w:rPr>
            </w:pPr>
          </w:p>
        </w:tc>
        <w:tc>
          <w:tcPr>
            <w:tcW w:w="3690" w:type="dxa"/>
            <w:vMerge/>
            <w:tcBorders>
              <w:top w:val="single" w:sz="8" w:space="0" w:color="auto"/>
              <w:left w:val="single" w:sz="8" w:space="0" w:color="auto"/>
              <w:bottom w:val="single" w:sz="12" w:space="0" w:color="000000"/>
              <w:right w:val="single" w:sz="8" w:space="0" w:color="auto"/>
            </w:tcBorders>
            <w:vAlign w:val="center"/>
          </w:tcPr>
          <w:p w14:paraId="2413767E" w14:textId="77777777" w:rsidR="00AF6BFA" w:rsidRPr="00DB7E39" w:rsidRDefault="00AF6BFA" w:rsidP="00DB7E39">
            <w:pPr>
              <w:rPr>
                <w:color w:val="2E74B5" w:themeColor="accent1" w:themeShade="BF"/>
              </w:rPr>
            </w:pPr>
          </w:p>
        </w:tc>
      </w:tr>
      <w:tr w:rsidR="00AF6BFA" w:rsidRPr="00DB7E39" w14:paraId="3C48369F" w14:textId="77777777" w:rsidTr="00AF6BFA">
        <w:trPr>
          <w:trHeight w:val="1140"/>
          <w:jc w:val="center"/>
        </w:trPr>
        <w:tc>
          <w:tcPr>
            <w:tcW w:w="668" w:type="dxa"/>
            <w:vMerge/>
            <w:tcBorders>
              <w:top w:val="single" w:sz="8" w:space="0" w:color="auto"/>
              <w:left w:val="single" w:sz="8" w:space="0" w:color="auto"/>
              <w:bottom w:val="single" w:sz="8" w:space="0" w:color="000000"/>
              <w:right w:val="nil"/>
            </w:tcBorders>
            <w:vAlign w:val="center"/>
          </w:tcPr>
          <w:p w14:paraId="656E7DBE"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5ADAC7B3" w14:textId="77777777" w:rsidR="00AF6BFA" w:rsidRPr="00DB7E39" w:rsidRDefault="00AF6BFA" w:rsidP="00DB7E39">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162C0A87"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29C911F"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B780EF4" w14:textId="77777777" w:rsidR="00AF6BFA" w:rsidRPr="00DB7E39" w:rsidRDefault="00AF6BFA" w:rsidP="00DB7E39">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07E2856E" w14:textId="77777777" w:rsidR="00AF6BFA" w:rsidRPr="00DB7E39" w:rsidRDefault="00AF6BFA" w:rsidP="00A151B4">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182577D3" w14:textId="77777777" w:rsidR="00AF6BFA" w:rsidRPr="00DB7E39" w:rsidRDefault="00AF6BFA" w:rsidP="00DB7E39">
            <w:pPr>
              <w:rPr>
                <w:color w:val="2E74B5" w:themeColor="accent1" w:themeShade="BF"/>
              </w:rPr>
            </w:pPr>
          </w:p>
        </w:tc>
        <w:tc>
          <w:tcPr>
            <w:tcW w:w="2790" w:type="dxa"/>
            <w:tcBorders>
              <w:top w:val="nil"/>
              <w:left w:val="nil"/>
              <w:bottom w:val="single" w:sz="4" w:space="0" w:color="auto"/>
              <w:right w:val="nil"/>
            </w:tcBorders>
            <w:shd w:val="clear" w:color="auto" w:fill="auto"/>
          </w:tcPr>
          <w:p w14:paraId="7072893B" w14:textId="77777777" w:rsidR="00AF6BFA" w:rsidRPr="00DB7E39" w:rsidRDefault="00AF6BFA" w:rsidP="00DB7E39">
            <w:pPr>
              <w:rPr>
                <w:color w:val="2E74B5" w:themeColor="accent1" w:themeShade="BF"/>
              </w:rPr>
            </w:pPr>
          </w:p>
        </w:tc>
        <w:tc>
          <w:tcPr>
            <w:tcW w:w="3690" w:type="dxa"/>
            <w:vMerge/>
            <w:tcBorders>
              <w:top w:val="single" w:sz="8" w:space="0" w:color="auto"/>
              <w:left w:val="single" w:sz="8" w:space="0" w:color="auto"/>
              <w:bottom w:val="single" w:sz="12" w:space="0" w:color="000000"/>
              <w:right w:val="single" w:sz="8" w:space="0" w:color="auto"/>
            </w:tcBorders>
            <w:vAlign w:val="center"/>
          </w:tcPr>
          <w:p w14:paraId="75078362" w14:textId="77777777" w:rsidR="00AF6BFA" w:rsidRPr="00DB7E39" w:rsidRDefault="00AF6BFA" w:rsidP="00DB7E39">
            <w:pPr>
              <w:rPr>
                <w:color w:val="2E74B5" w:themeColor="accent1" w:themeShade="BF"/>
              </w:rPr>
            </w:pPr>
          </w:p>
        </w:tc>
      </w:tr>
      <w:tr w:rsidR="00AF6BFA" w:rsidRPr="00DB7E39" w14:paraId="0E56927B" w14:textId="77777777" w:rsidTr="00AF6BFA">
        <w:trPr>
          <w:trHeight w:val="978"/>
          <w:jc w:val="center"/>
        </w:trPr>
        <w:tc>
          <w:tcPr>
            <w:tcW w:w="668" w:type="dxa"/>
            <w:vMerge/>
            <w:tcBorders>
              <w:top w:val="single" w:sz="8" w:space="0" w:color="auto"/>
              <w:left w:val="single" w:sz="8" w:space="0" w:color="auto"/>
              <w:bottom w:val="single" w:sz="8" w:space="0" w:color="000000"/>
              <w:right w:val="nil"/>
            </w:tcBorders>
            <w:vAlign w:val="center"/>
          </w:tcPr>
          <w:p w14:paraId="39643A85"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5525C21A" w14:textId="77777777" w:rsidR="00AF6BFA" w:rsidRPr="00DB7E39" w:rsidRDefault="00AF6BFA" w:rsidP="00DB7E39">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24944BB8"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68299760"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1EA12D4C" w14:textId="77777777" w:rsidR="00AF6BFA" w:rsidRPr="00DB7E39" w:rsidRDefault="00AF6BFA" w:rsidP="00DB7E39">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285373E9" w14:textId="77777777" w:rsidR="00AF6BFA" w:rsidRPr="00DB7E39" w:rsidRDefault="00AF6BFA" w:rsidP="00A151B4">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24926712" w14:textId="77777777" w:rsidR="00AF6BFA" w:rsidRPr="00DB7E39" w:rsidRDefault="00AF6BFA" w:rsidP="00DB7E39">
            <w:pPr>
              <w:rPr>
                <w:color w:val="2E74B5" w:themeColor="accent1" w:themeShade="BF"/>
              </w:rPr>
            </w:pPr>
          </w:p>
        </w:tc>
        <w:tc>
          <w:tcPr>
            <w:tcW w:w="2790" w:type="dxa"/>
            <w:tcBorders>
              <w:top w:val="nil"/>
              <w:left w:val="nil"/>
              <w:bottom w:val="single" w:sz="4" w:space="0" w:color="auto"/>
              <w:right w:val="nil"/>
            </w:tcBorders>
            <w:shd w:val="clear" w:color="auto" w:fill="auto"/>
          </w:tcPr>
          <w:p w14:paraId="1F88E493" w14:textId="77777777" w:rsidR="00AF6BFA" w:rsidRPr="00DB7E39" w:rsidRDefault="00AF6BFA" w:rsidP="00DB7E39">
            <w:pPr>
              <w:rPr>
                <w:color w:val="2E74B5" w:themeColor="accent1" w:themeShade="BF"/>
              </w:rPr>
            </w:pPr>
          </w:p>
        </w:tc>
        <w:tc>
          <w:tcPr>
            <w:tcW w:w="3690" w:type="dxa"/>
            <w:vMerge/>
            <w:tcBorders>
              <w:top w:val="single" w:sz="8" w:space="0" w:color="auto"/>
              <w:left w:val="single" w:sz="8" w:space="0" w:color="auto"/>
              <w:bottom w:val="single" w:sz="12" w:space="0" w:color="000000"/>
              <w:right w:val="single" w:sz="8" w:space="0" w:color="auto"/>
            </w:tcBorders>
            <w:vAlign w:val="center"/>
          </w:tcPr>
          <w:p w14:paraId="61B5965F" w14:textId="77777777" w:rsidR="00AF6BFA" w:rsidRPr="00DB7E39" w:rsidRDefault="00AF6BFA" w:rsidP="00DB7E39">
            <w:pPr>
              <w:rPr>
                <w:color w:val="2E74B5" w:themeColor="accent1" w:themeShade="BF"/>
              </w:rPr>
            </w:pPr>
          </w:p>
        </w:tc>
      </w:tr>
      <w:tr w:rsidR="00AF6BFA" w:rsidRPr="00DB7E39" w14:paraId="1530666A" w14:textId="77777777" w:rsidTr="00AF6BFA">
        <w:trPr>
          <w:trHeight w:val="1380"/>
          <w:jc w:val="center"/>
        </w:trPr>
        <w:tc>
          <w:tcPr>
            <w:tcW w:w="668" w:type="dxa"/>
            <w:vMerge/>
            <w:tcBorders>
              <w:top w:val="single" w:sz="8" w:space="0" w:color="auto"/>
              <w:left w:val="single" w:sz="8" w:space="0" w:color="auto"/>
              <w:bottom w:val="single" w:sz="8" w:space="0" w:color="000000"/>
              <w:right w:val="nil"/>
            </w:tcBorders>
            <w:vAlign w:val="center"/>
          </w:tcPr>
          <w:p w14:paraId="2A3E359A"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2F9B2246" w14:textId="77777777" w:rsidR="00AF6BFA" w:rsidRPr="00DB7E39" w:rsidRDefault="00AF6BFA" w:rsidP="00DB7E39">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6D7E9C49"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2D3E99F3" w14:textId="77777777" w:rsidR="00AF6BFA" w:rsidRPr="00DB7E39" w:rsidRDefault="00AF6BFA" w:rsidP="00DB7E39">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55A4DBD0" w14:textId="77777777" w:rsidR="00AF6BFA" w:rsidRPr="00DB7E39" w:rsidRDefault="00AF6BFA" w:rsidP="00DB7E39">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3091A0EA" w14:textId="77777777" w:rsidR="00AF6BFA" w:rsidRPr="00DB7E39" w:rsidRDefault="00AF6BFA" w:rsidP="00A151B4">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5DD70F7E" w14:textId="77777777" w:rsidR="00AF6BFA" w:rsidRPr="00DB7E39" w:rsidRDefault="00AF6BFA" w:rsidP="00DB7E39">
            <w:pPr>
              <w:rPr>
                <w:color w:val="2E74B5" w:themeColor="accent1" w:themeShade="BF"/>
              </w:rPr>
            </w:pPr>
          </w:p>
        </w:tc>
        <w:tc>
          <w:tcPr>
            <w:tcW w:w="2790" w:type="dxa"/>
            <w:tcBorders>
              <w:top w:val="nil"/>
              <w:left w:val="nil"/>
              <w:bottom w:val="single" w:sz="4" w:space="0" w:color="auto"/>
              <w:right w:val="nil"/>
            </w:tcBorders>
            <w:shd w:val="clear" w:color="auto" w:fill="auto"/>
          </w:tcPr>
          <w:p w14:paraId="1E7A307D" w14:textId="77777777" w:rsidR="00AF6BFA" w:rsidRPr="00DB7E39" w:rsidRDefault="00AF6BFA" w:rsidP="00DB7E39">
            <w:pPr>
              <w:rPr>
                <w:color w:val="2E74B5" w:themeColor="accent1" w:themeShade="BF"/>
              </w:rPr>
            </w:pPr>
          </w:p>
        </w:tc>
        <w:tc>
          <w:tcPr>
            <w:tcW w:w="3690" w:type="dxa"/>
            <w:vMerge/>
            <w:tcBorders>
              <w:top w:val="single" w:sz="8" w:space="0" w:color="auto"/>
              <w:left w:val="single" w:sz="8" w:space="0" w:color="auto"/>
              <w:bottom w:val="single" w:sz="12" w:space="0" w:color="000000"/>
              <w:right w:val="single" w:sz="8" w:space="0" w:color="auto"/>
            </w:tcBorders>
            <w:vAlign w:val="center"/>
          </w:tcPr>
          <w:p w14:paraId="50A2EB79" w14:textId="77777777" w:rsidR="00AF6BFA" w:rsidRPr="00DB7E39" w:rsidRDefault="00AF6BFA" w:rsidP="00DB7E39">
            <w:pPr>
              <w:rPr>
                <w:color w:val="2E74B5" w:themeColor="accent1" w:themeShade="BF"/>
              </w:rPr>
            </w:pPr>
          </w:p>
        </w:tc>
      </w:tr>
      <w:tr w:rsidR="00AF6BFA" w:rsidRPr="00DB7E39" w14:paraId="48E3BDD9" w14:textId="77777777" w:rsidTr="00AF6BFA">
        <w:trPr>
          <w:trHeight w:val="879"/>
          <w:jc w:val="center"/>
        </w:trPr>
        <w:tc>
          <w:tcPr>
            <w:tcW w:w="668" w:type="dxa"/>
            <w:vMerge/>
            <w:tcBorders>
              <w:top w:val="single" w:sz="8" w:space="0" w:color="auto"/>
              <w:left w:val="single" w:sz="8" w:space="0" w:color="auto"/>
              <w:bottom w:val="single" w:sz="12" w:space="0" w:color="auto"/>
              <w:right w:val="nil"/>
            </w:tcBorders>
            <w:vAlign w:val="center"/>
            <w:hideMark/>
          </w:tcPr>
          <w:p w14:paraId="7CD5A1BB" w14:textId="77777777" w:rsidR="00AF6BFA" w:rsidRPr="00923177" w:rsidRDefault="00AF6BFA" w:rsidP="00923177">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2AAA901A" w14:textId="77777777" w:rsidR="00AF6BFA" w:rsidRPr="00DB7E39" w:rsidRDefault="00AF6BFA" w:rsidP="00DB7E39">
            <w:pPr>
              <w:rPr>
                <w:color w:val="2E74B5" w:themeColor="accent1" w:themeShade="BF"/>
              </w:rPr>
            </w:pPr>
            <w:r w:rsidRPr="00A151B4">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6C66F103" w14:textId="77777777" w:rsidR="00AF6BFA" w:rsidRPr="00DB7E39" w:rsidRDefault="00AF6BFA" w:rsidP="00DB7E39">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4438E970" w14:textId="77777777" w:rsidR="00AF6BFA" w:rsidRPr="00DB7E39" w:rsidRDefault="00AF6BFA" w:rsidP="00A151B4">
            <w:pPr>
              <w:jc w:val="right"/>
              <w:rPr>
                <w:b/>
                <w:bCs/>
                <w:color w:val="2E74B5" w:themeColor="accent1" w:themeShade="BF"/>
              </w:rPr>
            </w:pPr>
            <w:r w:rsidRPr="00DB7E39">
              <w:rPr>
                <w:b/>
                <w:bCs/>
                <w:color w:val="2E74B5" w:themeColor="accent1" w:themeShade="BF"/>
              </w:rPr>
              <w:t xml:space="preserve"> $            30,000 </w:t>
            </w:r>
          </w:p>
        </w:tc>
        <w:tc>
          <w:tcPr>
            <w:tcW w:w="8280" w:type="dxa"/>
            <w:gridSpan w:val="3"/>
            <w:tcBorders>
              <w:top w:val="single" w:sz="8" w:space="0" w:color="auto"/>
              <w:left w:val="single" w:sz="8" w:space="0" w:color="auto"/>
              <w:bottom w:val="single" w:sz="12" w:space="0" w:color="auto"/>
              <w:right w:val="single" w:sz="8" w:space="0" w:color="auto"/>
            </w:tcBorders>
            <w:vAlign w:val="center"/>
            <w:hideMark/>
          </w:tcPr>
          <w:p w14:paraId="56605683" w14:textId="77777777" w:rsidR="00AF6BFA" w:rsidRPr="00DB7E39" w:rsidRDefault="00AF6BFA" w:rsidP="00DB7E39">
            <w:pPr>
              <w:rPr>
                <w:color w:val="2E74B5" w:themeColor="accent1" w:themeShade="BF"/>
              </w:rPr>
            </w:pPr>
          </w:p>
        </w:tc>
      </w:tr>
      <w:tr w:rsidR="00AF6BFA" w:rsidRPr="00DB7E39" w14:paraId="4A7CDF36" w14:textId="77777777" w:rsidTr="00AF6BFA">
        <w:trPr>
          <w:trHeight w:val="760"/>
          <w:jc w:val="center"/>
        </w:trPr>
        <w:tc>
          <w:tcPr>
            <w:tcW w:w="668" w:type="dxa"/>
            <w:vMerge w:val="restart"/>
            <w:tcBorders>
              <w:top w:val="single" w:sz="12" w:space="0" w:color="auto"/>
              <w:left w:val="single" w:sz="8" w:space="0" w:color="auto"/>
              <w:bottom w:val="single" w:sz="8" w:space="0" w:color="000000"/>
              <w:right w:val="nil"/>
            </w:tcBorders>
            <w:shd w:val="clear" w:color="000000" w:fill="DDEBF7"/>
            <w:textDirection w:val="btLr"/>
            <w:vAlign w:val="center"/>
            <w:hideMark/>
          </w:tcPr>
          <w:p w14:paraId="63F71B00" w14:textId="77777777" w:rsidR="00AF6BFA" w:rsidRPr="00A75D58" w:rsidRDefault="00AF6BFA" w:rsidP="00A75D58">
            <w:pPr>
              <w:pStyle w:val="Heading1"/>
              <w:jc w:val="center"/>
              <w:rPr>
                <w:i/>
              </w:rPr>
            </w:pPr>
            <w:bookmarkStart w:id="8" w:name="_Toc19818293"/>
            <w:r w:rsidRPr="00A75D58">
              <w:rPr>
                <w:i/>
                <w:sz w:val="36"/>
              </w:rPr>
              <w:lastRenderedPageBreak/>
              <w:t>Programs*</w:t>
            </w:r>
            <w:bookmarkEnd w:id="8"/>
          </w:p>
        </w:tc>
        <w:tc>
          <w:tcPr>
            <w:tcW w:w="2392" w:type="dxa"/>
            <w:vMerge w:val="restart"/>
            <w:tcBorders>
              <w:top w:val="single" w:sz="12" w:space="0" w:color="auto"/>
              <w:left w:val="single" w:sz="8" w:space="0" w:color="auto"/>
              <w:bottom w:val="single" w:sz="4" w:space="0" w:color="000000"/>
              <w:right w:val="single" w:sz="4" w:space="0" w:color="auto"/>
            </w:tcBorders>
            <w:shd w:val="clear" w:color="000000" w:fill="DDEBF7"/>
            <w:vAlign w:val="center"/>
            <w:hideMark/>
          </w:tcPr>
          <w:p w14:paraId="19D3C1CB" w14:textId="77777777" w:rsidR="00AF6BFA" w:rsidRPr="00D27D9F" w:rsidRDefault="00AF6BFA" w:rsidP="00DB7E39">
            <w:pPr>
              <w:rPr>
                <w:b/>
                <w:bCs/>
              </w:rPr>
            </w:pPr>
            <w:r w:rsidRPr="00D27D9F">
              <w:rPr>
                <w:b/>
                <w:bCs/>
              </w:rPr>
              <w:t xml:space="preserve">Description </w:t>
            </w:r>
            <w:r w:rsidRPr="00D27D9F">
              <w:rPr>
                <w:b/>
                <w:bCs/>
              </w:rPr>
              <w:br w:type="page"/>
              <w:t>(include PMIS # if applicable.)</w:t>
            </w:r>
          </w:p>
        </w:tc>
        <w:tc>
          <w:tcPr>
            <w:tcW w:w="2340" w:type="dxa"/>
            <w:vMerge w:val="restart"/>
            <w:tcBorders>
              <w:top w:val="single" w:sz="12" w:space="0" w:color="auto"/>
              <w:left w:val="single" w:sz="4" w:space="0" w:color="auto"/>
              <w:bottom w:val="single" w:sz="4" w:space="0" w:color="000000"/>
              <w:right w:val="single" w:sz="4" w:space="0" w:color="auto"/>
            </w:tcBorders>
            <w:shd w:val="clear" w:color="000000" w:fill="DDEBF7"/>
            <w:vAlign w:val="center"/>
            <w:hideMark/>
          </w:tcPr>
          <w:p w14:paraId="6BBE46B6" w14:textId="77777777" w:rsidR="00AF6BFA" w:rsidRPr="00D27D9F" w:rsidRDefault="00AF6BFA" w:rsidP="00DB7E39">
            <w:pPr>
              <w:rPr>
                <w:b/>
                <w:bCs/>
              </w:rPr>
            </w:pPr>
            <w:r w:rsidRPr="00D27D9F">
              <w:rPr>
                <w:b/>
                <w:bCs/>
              </w:rPr>
              <w:t>FY19 key milestones/ activities/schedule</w:t>
            </w:r>
          </w:p>
        </w:tc>
        <w:tc>
          <w:tcPr>
            <w:tcW w:w="2430" w:type="dxa"/>
            <w:vMerge w:val="restart"/>
            <w:tcBorders>
              <w:top w:val="single" w:sz="12" w:space="0" w:color="auto"/>
              <w:left w:val="single" w:sz="4" w:space="0" w:color="auto"/>
              <w:bottom w:val="single" w:sz="4" w:space="0" w:color="000000"/>
              <w:right w:val="single" w:sz="4" w:space="0" w:color="auto"/>
            </w:tcBorders>
            <w:shd w:val="clear" w:color="000000" w:fill="DDEBF7"/>
            <w:vAlign w:val="center"/>
            <w:hideMark/>
          </w:tcPr>
          <w:p w14:paraId="7DAB9645" w14:textId="77777777" w:rsidR="00AF6BFA" w:rsidRPr="00D27D9F" w:rsidRDefault="00AF6BFA" w:rsidP="00DB7E39">
            <w:pPr>
              <w:rPr>
                <w:b/>
                <w:bCs/>
              </w:rPr>
            </w:pPr>
            <w:r w:rsidRPr="00D27D9F">
              <w:rPr>
                <w:b/>
                <w:bCs/>
              </w:rPr>
              <w:t>NPS Role</w:t>
            </w:r>
          </w:p>
        </w:tc>
        <w:tc>
          <w:tcPr>
            <w:tcW w:w="2430" w:type="dxa"/>
            <w:vMerge w:val="restart"/>
            <w:tcBorders>
              <w:top w:val="single" w:sz="12" w:space="0" w:color="auto"/>
              <w:left w:val="single" w:sz="4" w:space="0" w:color="auto"/>
              <w:bottom w:val="single" w:sz="4" w:space="0" w:color="000000"/>
              <w:right w:val="single" w:sz="4" w:space="0" w:color="auto"/>
            </w:tcBorders>
            <w:shd w:val="clear" w:color="000000" w:fill="DDEBF7"/>
            <w:vAlign w:val="center"/>
            <w:hideMark/>
          </w:tcPr>
          <w:p w14:paraId="3AB0D379" w14:textId="77777777" w:rsidR="00AF6BFA" w:rsidRPr="00D27D9F" w:rsidRDefault="00AF6BFA" w:rsidP="00DB7E39">
            <w:pPr>
              <w:rPr>
                <w:b/>
                <w:bCs/>
              </w:rPr>
            </w:pPr>
            <w:r w:rsidRPr="00D27D9F">
              <w:rPr>
                <w:b/>
                <w:bCs/>
              </w:rPr>
              <w:t>Partner Role</w:t>
            </w:r>
          </w:p>
        </w:tc>
        <w:tc>
          <w:tcPr>
            <w:tcW w:w="2160" w:type="dxa"/>
            <w:vMerge w:val="restart"/>
            <w:tcBorders>
              <w:top w:val="single" w:sz="12" w:space="0" w:color="auto"/>
              <w:left w:val="single" w:sz="4" w:space="0" w:color="auto"/>
              <w:bottom w:val="single" w:sz="4" w:space="0" w:color="000000"/>
              <w:right w:val="single" w:sz="4" w:space="0" w:color="auto"/>
            </w:tcBorders>
            <w:shd w:val="clear" w:color="000000" w:fill="DDEBF7"/>
            <w:vAlign w:val="center"/>
            <w:hideMark/>
          </w:tcPr>
          <w:p w14:paraId="2CAD8CEB" w14:textId="77777777" w:rsidR="00AF6BFA" w:rsidRPr="00D27D9F" w:rsidRDefault="00AF6BFA" w:rsidP="00DB7E39">
            <w:pPr>
              <w:rPr>
                <w:b/>
                <w:bCs/>
              </w:rPr>
            </w:pPr>
            <w:r w:rsidRPr="00D27D9F">
              <w:rPr>
                <w:b/>
                <w:bCs/>
              </w:rPr>
              <w:t>Partner Donated Amount (Note if Cost Share in Partner Role or Notes column.)</w:t>
            </w:r>
          </w:p>
        </w:tc>
        <w:tc>
          <w:tcPr>
            <w:tcW w:w="1800" w:type="dxa"/>
            <w:vMerge w:val="restart"/>
            <w:tcBorders>
              <w:top w:val="single" w:sz="12" w:space="0" w:color="auto"/>
              <w:left w:val="single" w:sz="4" w:space="0" w:color="auto"/>
              <w:bottom w:val="single" w:sz="4" w:space="0" w:color="000000"/>
              <w:right w:val="single" w:sz="4" w:space="0" w:color="auto"/>
            </w:tcBorders>
            <w:shd w:val="clear" w:color="000000" w:fill="DDEBF7"/>
            <w:vAlign w:val="center"/>
            <w:hideMark/>
          </w:tcPr>
          <w:p w14:paraId="1903E38C" w14:textId="77777777" w:rsidR="00AF6BFA" w:rsidRPr="00D27D9F" w:rsidRDefault="00AF6BFA" w:rsidP="00DB7E39">
            <w:pPr>
              <w:rPr>
                <w:b/>
                <w:bCs/>
              </w:rPr>
            </w:pPr>
            <w:r w:rsidRPr="00D27D9F">
              <w:rPr>
                <w:b/>
                <w:bCs/>
              </w:rPr>
              <w:t xml:space="preserve">Contacts </w:t>
            </w:r>
          </w:p>
        </w:tc>
        <w:tc>
          <w:tcPr>
            <w:tcW w:w="2790" w:type="dxa"/>
            <w:vMerge w:val="restart"/>
            <w:tcBorders>
              <w:top w:val="single" w:sz="12" w:space="0" w:color="auto"/>
              <w:left w:val="single" w:sz="4" w:space="0" w:color="auto"/>
              <w:bottom w:val="single" w:sz="4" w:space="0" w:color="000000"/>
              <w:right w:val="nil"/>
            </w:tcBorders>
            <w:shd w:val="clear" w:color="000000" w:fill="DDEBF7"/>
            <w:vAlign w:val="center"/>
            <w:hideMark/>
          </w:tcPr>
          <w:p w14:paraId="453D32F9" w14:textId="77777777" w:rsidR="00AF6BFA" w:rsidRPr="00D27D9F" w:rsidRDefault="00AF6BFA" w:rsidP="00DB7E39">
            <w:pPr>
              <w:rPr>
                <w:b/>
                <w:bCs/>
              </w:rPr>
            </w:pPr>
            <w:r w:rsidRPr="00D27D9F">
              <w:rPr>
                <w:b/>
                <w:bCs/>
              </w:rPr>
              <w:t>Notes</w:t>
            </w:r>
          </w:p>
        </w:tc>
        <w:tc>
          <w:tcPr>
            <w:tcW w:w="3690" w:type="dxa"/>
            <w:vMerge w:val="restart"/>
            <w:tcBorders>
              <w:top w:val="single" w:sz="12" w:space="0" w:color="auto"/>
              <w:left w:val="single" w:sz="8" w:space="0" w:color="auto"/>
              <w:bottom w:val="single" w:sz="12" w:space="0" w:color="000000"/>
              <w:right w:val="single" w:sz="8" w:space="0" w:color="auto"/>
            </w:tcBorders>
            <w:shd w:val="clear" w:color="000000" w:fill="F2F2F2"/>
            <w:hideMark/>
          </w:tcPr>
          <w:p w14:paraId="57D94E60" w14:textId="77777777" w:rsidR="00AF6BFA" w:rsidRPr="00EF702F" w:rsidRDefault="00AF6BFA" w:rsidP="00DB7E39">
            <w:pPr>
              <w:rPr>
                <w:b/>
                <w:bCs/>
                <w:color w:val="C00000"/>
                <w:sz w:val="22"/>
              </w:rPr>
            </w:pPr>
            <w:r w:rsidRPr="00EF702F">
              <w:rPr>
                <w:noProof/>
                <w:color w:val="C00000"/>
                <w:sz w:val="22"/>
              </w:rPr>
              <w:drawing>
                <wp:anchor distT="0" distB="0" distL="114300" distR="114300" simplePos="0" relativeHeight="251696128" behindDoc="0" locked="0" layoutInCell="1" allowOverlap="1" wp14:anchorId="2A41367D" wp14:editId="4D22A965">
                  <wp:simplePos x="0" y="0"/>
                  <wp:positionH relativeFrom="column">
                    <wp:posOffset>3295650</wp:posOffset>
                  </wp:positionH>
                  <wp:positionV relativeFrom="paragraph">
                    <wp:posOffset>5346700</wp:posOffset>
                  </wp:positionV>
                  <wp:extent cx="2527300" cy="590550"/>
                  <wp:effectExtent l="0" t="0" r="6350" b="0"/>
                  <wp:wrapNone/>
                  <wp:docPr id="16" name="Picture 16">
                    <a:hlinkClick xmlns:a="http://schemas.openxmlformats.org/drawingml/2006/main" r:id="rId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9">
                            <a:hlinkClick r:id="rId16"/>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7300" cy="590550"/>
                          </a:xfrm>
                          <a:prstGeom prst="rect">
                            <a:avLst/>
                          </a:prstGeom>
                          <a:noFill/>
                        </pic:spPr>
                      </pic:pic>
                    </a:graphicData>
                  </a:graphic>
                  <wp14:sizeRelH relativeFrom="page">
                    <wp14:pctWidth>0</wp14:pctWidth>
                  </wp14:sizeRelH>
                  <wp14:sizeRelV relativeFrom="page">
                    <wp14:pctHeight>0</wp14:pctHeight>
                  </wp14:sizeRelV>
                </wp:anchor>
              </w:drawing>
            </w:r>
            <w:r w:rsidRPr="00EF702F">
              <w:rPr>
                <w:b/>
                <w:bCs/>
                <w:color w:val="C00000"/>
                <w:sz w:val="22"/>
                <w:u w:val="single"/>
              </w:rPr>
              <w:t>Important information to include:</w:t>
            </w:r>
          </w:p>
          <w:p w14:paraId="46A0A37F" w14:textId="77777777" w:rsidR="00AF6BFA" w:rsidRPr="00EF702F" w:rsidRDefault="00AF6BFA" w:rsidP="00DB7E39">
            <w:pPr>
              <w:rPr>
                <w:b/>
                <w:bCs/>
                <w:color w:val="C00000"/>
                <w:sz w:val="22"/>
              </w:rPr>
            </w:pPr>
          </w:p>
          <w:p w14:paraId="1BAD2B30" w14:textId="77777777" w:rsidR="00AF6BFA" w:rsidRPr="00EF702F" w:rsidRDefault="00AF6BFA" w:rsidP="00EE0B47">
            <w:pPr>
              <w:pStyle w:val="ListParagraph"/>
              <w:numPr>
                <w:ilvl w:val="0"/>
                <w:numId w:val="11"/>
              </w:numPr>
              <w:ind w:left="254" w:hanging="254"/>
              <w:rPr>
                <w:color w:val="C00000"/>
                <w:sz w:val="22"/>
              </w:rPr>
            </w:pPr>
            <w:r w:rsidRPr="00EF702F">
              <w:rPr>
                <w:color w:val="C00000"/>
                <w:sz w:val="22"/>
              </w:rPr>
              <w:t>If no programs are planned for the FY, insert statement to this effect, i.e. "No partner supported programs are planned for FY19.”</w:t>
            </w:r>
            <w:r w:rsidRPr="00EF702F">
              <w:rPr>
                <w:b/>
                <w:bCs/>
                <w:color w:val="C00000"/>
                <w:sz w:val="22"/>
              </w:rPr>
              <w:br w:type="page"/>
            </w:r>
            <w:r w:rsidRPr="00EF702F">
              <w:rPr>
                <w:color w:val="C00000"/>
                <w:sz w:val="22"/>
              </w:rPr>
              <w:t xml:space="preserve">Is this a cost share project/program? </w:t>
            </w:r>
            <w:r w:rsidRPr="00EF702F">
              <w:rPr>
                <w:color w:val="C00000"/>
                <w:sz w:val="22"/>
              </w:rPr>
              <w:br w:type="page"/>
            </w:r>
          </w:p>
          <w:p w14:paraId="5D5E8111" w14:textId="77777777" w:rsidR="00AF6BFA" w:rsidRPr="00EF702F" w:rsidRDefault="00AF6BFA" w:rsidP="00EE0B47">
            <w:pPr>
              <w:pStyle w:val="ListParagraph"/>
              <w:numPr>
                <w:ilvl w:val="0"/>
                <w:numId w:val="11"/>
              </w:numPr>
              <w:ind w:left="254" w:hanging="254"/>
              <w:rPr>
                <w:color w:val="C00000"/>
                <w:sz w:val="22"/>
              </w:rPr>
            </w:pPr>
            <w:r w:rsidRPr="00EF702F">
              <w:rPr>
                <w:color w:val="C00000"/>
                <w:sz w:val="22"/>
              </w:rPr>
              <w:t>Are the donations staying with the Partner, or are they being donated directly to NPS, into donation accounts?</w:t>
            </w:r>
            <w:r w:rsidRPr="00EF702F">
              <w:rPr>
                <w:color w:val="C00000"/>
                <w:sz w:val="22"/>
              </w:rPr>
              <w:br w:type="page"/>
            </w:r>
          </w:p>
          <w:p w14:paraId="0D8A3E99" w14:textId="77777777" w:rsidR="00AF6BFA" w:rsidRPr="00EF702F" w:rsidRDefault="00AF6BFA" w:rsidP="00EE0B47">
            <w:pPr>
              <w:pStyle w:val="ListParagraph"/>
              <w:numPr>
                <w:ilvl w:val="0"/>
                <w:numId w:val="11"/>
              </w:numPr>
              <w:ind w:left="254" w:hanging="254"/>
              <w:rPr>
                <w:color w:val="C00000"/>
                <w:sz w:val="22"/>
              </w:rPr>
            </w:pPr>
            <w:r w:rsidRPr="00EF702F">
              <w:rPr>
                <w:color w:val="C00000"/>
                <w:sz w:val="22"/>
              </w:rPr>
              <w:t xml:space="preserve">Is the donation monetary or in-kind? </w:t>
            </w:r>
            <w:r w:rsidRPr="00EF702F">
              <w:rPr>
                <w:color w:val="C00000"/>
                <w:sz w:val="22"/>
              </w:rPr>
              <w:br w:type="page"/>
              <w:t xml:space="preserve">Detailed budgets are not required in the worksheet. They should however be available upon request. </w:t>
            </w:r>
            <w:r w:rsidRPr="00EF702F">
              <w:rPr>
                <w:color w:val="C00000"/>
                <w:sz w:val="22"/>
              </w:rPr>
              <w:br w:type="page"/>
            </w:r>
          </w:p>
          <w:p w14:paraId="0B9029C2" w14:textId="77777777" w:rsidR="00AF6BFA" w:rsidRPr="00EF702F" w:rsidRDefault="00AF6BFA" w:rsidP="00EE0B47">
            <w:pPr>
              <w:pStyle w:val="ListParagraph"/>
              <w:numPr>
                <w:ilvl w:val="0"/>
                <w:numId w:val="11"/>
              </w:numPr>
              <w:ind w:left="254" w:hanging="254"/>
              <w:rPr>
                <w:color w:val="C00000"/>
                <w:sz w:val="22"/>
              </w:rPr>
            </w:pPr>
            <w:r w:rsidRPr="00EF702F">
              <w:rPr>
                <w:color w:val="C00000"/>
                <w:sz w:val="22"/>
              </w:rPr>
              <w:t xml:space="preserve">See RM21 Sec. 4.1 Types of Support Accepted by the NPS, Step 2, In-Kind Donations. </w:t>
            </w:r>
          </w:p>
          <w:p w14:paraId="349EB777" w14:textId="77777777" w:rsidR="00AF6BFA" w:rsidRPr="00EF702F" w:rsidRDefault="00AF6BFA" w:rsidP="00EE0B47">
            <w:pPr>
              <w:pStyle w:val="ListParagraph"/>
              <w:numPr>
                <w:ilvl w:val="0"/>
                <w:numId w:val="11"/>
              </w:numPr>
              <w:ind w:left="254" w:hanging="254"/>
              <w:rPr>
                <w:color w:val="C00000"/>
                <w:sz w:val="22"/>
              </w:rPr>
            </w:pPr>
            <w:r w:rsidRPr="00EF702F">
              <w:rPr>
                <w:color w:val="C00000"/>
                <w:sz w:val="22"/>
              </w:rPr>
              <w:br w:type="page"/>
              <w:t>See RM21 Sec 4.7 Accountability and Recordkeeping Requirements for Donations, Records &amp; Documentation, Example 1</w:t>
            </w:r>
            <w:r w:rsidRPr="00EF702F">
              <w:rPr>
                <w:color w:val="C00000"/>
                <w:sz w:val="22"/>
              </w:rPr>
              <w:br w:type="page"/>
            </w:r>
          </w:p>
          <w:p w14:paraId="47F12EB7" w14:textId="77777777" w:rsidR="00AF6BFA" w:rsidRPr="00EF702F" w:rsidRDefault="00AF6BFA" w:rsidP="00EE0B47">
            <w:pPr>
              <w:pStyle w:val="ListParagraph"/>
              <w:numPr>
                <w:ilvl w:val="0"/>
                <w:numId w:val="11"/>
              </w:numPr>
              <w:ind w:left="254" w:hanging="254"/>
              <w:rPr>
                <w:color w:val="C00000"/>
              </w:rPr>
            </w:pPr>
            <w:r w:rsidRPr="00EF702F">
              <w:rPr>
                <w:color w:val="C00000"/>
                <w:sz w:val="22"/>
              </w:rPr>
              <w:t>See restrictions on Food Acceptance at Par</w:t>
            </w:r>
            <w:r>
              <w:rPr>
                <w:color w:val="C00000"/>
                <w:sz w:val="22"/>
              </w:rPr>
              <w:t>tner Gatherings, RM21 Chapter 3</w:t>
            </w:r>
          </w:p>
          <w:p w14:paraId="0A99FE32" w14:textId="77777777" w:rsidR="00AF6BFA" w:rsidRDefault="00AF6BFA" w:rsidP="00EF702F">
            <w:pPr>
              <w:rPr>
                <w:color w:val="C00000"/>
              </w:rPr>
            </w:pPr>
          </w:p>
          <w:p w14:paraId="50B9843A" w14:textId="77777777" w:rsidR="00AF6BFA" w:rsidRPr="001E53D9" w:rsidRDefault="00AF6BFA" w:rsidP="00EF702F">
            <w:pPr>
              <w:rPr>
                <w:color w:val="C00000"/>
                <w:sz w:val="22"/>
              </w:rPr>
            </w:pPr>
            <w:r w:rsidRPr="001E53D9">
              <w:rPr>
                <w:color w:val="C00000"/>
                <w:sz w:val="22"/>
              </w:rPr>
              <w:t>Links:</w:t>
            </w:r>
          </w:p>
          <w:p w14:paraId="78128A85" w14:textId="77777777" w:rsidR="00AF6BFA" w:rsidRPr="001E53D9" w:rsidRDefault="00AF6BFA" w:rsidP="001E53D9">
            <w:pPr>
              <w:rPr>
                <w:noProof/>
                <w:sz w:val="22"/>
              </w:rPr>
            </w:pPr>
          </w:p>
          <w:p w14:paraId="7A590E45" w14:textId="77777777" w:rsidR="00AF6BFA" w:rsidRPr="001E53D9" w:rsidRDefault="00AF6BFA" w:rsidP="001E53D9">
            <w:pPr>
              <w:rPr>
                <w:noProof/>
                <w:sz w:val="22"/>
              </w:rPr>
            </w:pPr>
            <w:r w:rsidRPr="001E53D9">
              <w:rPr>
                <w:noProof/>
                <w:sz w:val="22"/>
              </w:rPr>
              <w:t>RM#21 6.4.1 Annual Work Plans</w:t>
            </w:r>
          </w:p>
          <w:p w14:paraId="458553F1" w14:textId="77777777" w:rsidR="00AF6BFA" w:rsidRPr="001E53D9" w:rsidRDefault="001946E8" w:rsidP="001E53D9">
            <w:pPr>
              <w:rPr>
                <w:noProof/>
                <w:sz w:val="22"/>
              </w:rPr>
            </w:pPr>
            <w:hyperlink r:id="rId18" w:anchor="CP_JUMP_5949859" w:history="1">
              <w:r w:rsidR="00AF6BFA" w:rsidRPr="001E53D9">
                <w:rPr>
                  <w:color w:val="0000FF"/>
                  <w:sz w:val="22"/>
                  <w:u w:val="single"/>
                </w:rPr>
                <w:t>https://www.nps.gov/subjects/partnerships/rm-21-chapter-6.htm#CP_JUMP_5949859</w:t>
              </w:r>
            </w:hyperlink>
          </w:p>
          <w:p w14:paraId="26F22D87" w14:textId="77777777" w:rsidR="00AF6BFA" w:rsidRPr="001E53D9" w:rsidRDefault="00AF6BFA" w:rsidP="001E53D9">
            <w:pPr>
              <w:rPr>
                <w:noProof/>
                <w:sz w:val="22"/>
              </w:rPr>
            </w:pPr>
          </w:p>
          <w:p w14:paraId="33C959E1" w14:textId="77777777" w:rsidR="00AF6BFA" w:rsidRPr="001E53D9" w:rsidRDefault="00AF6BFA" w:rsidP="001E53D9">
            <w:pPr>
              <w:rPr>
                <w:noProof/>
                <w:sz w:val="22"/>
              </w:rPr>
            </w:pPr>
            <w:r w:rsidRPr="001E53D9">
              <w:rPr>
                <w:noProof/>
                <w:sz w:val="22"/>
              </w:rPr>
              <w:t>RM#21 Records &amp; Documentation</w:t>
            </w:r>
          </w:p>
          <w:p w14:paraId="4E89CB4E" w14:textId="77777777" w:rsidR="00AF6BFA" w:rsidRPr="001E53D9" w:rsidRDefault="001946E8" w:rsidP="001E53D9">
            <w:pPr>
              <w:rPr>
                <w:color w:val="3333FF"/>
                <w:sz w:val="22"/>
              </w:rPr>
            </w:pPr>
            <w:hyperlink r:id="rId19" w:history="1">
              <w:r w:rsidR="00AF6BFA" w:rsidRPr="001E53D9">
                <w:rPr>
                  <w:rStyle w:val="Hyperlink"/>
                  <w:color w:val="3333FF"/>
                  <w:sz w:val="22"/>
                </w:rPr>
                <w:t>https://www.nps.gov/subjects/partnerships/rm-21-chapter-4.htm</w:t>
              </w:r>
            </w:hyperlink>
          </w:p>
          <w:p w14:paraId="17493C84" w14:textId="77777777" w:rsidR="00AF6BFA" w:rsidRPr="001E53D9" w:rsidRDefault="00AF6BFA" w:rsidP="001E53D9">
            <w:pPr>
              <w:rPr>
                <w:sz w:val="22"/>
              </w:rPr>
            </w:pPr>
          </w:p>
          <w:p w14:paraId="6FA34ADF" w14:textId="77777777" w:rsidR="00AF6BFA" w:rsidRPr="001E53D9" w:rsidRDefault="00AF6BFA" w:rsidP="001E53D9">
            <w:pPr>
              <w:rPr>
                <w:sz w:val="22"/>
              </w:rPr>
            </w:pPr>
            <w:r w:rsidRPr="001E53D9">
              <w:rPr>
                <w:sz w:val="22"/>
              </w:rPr>
              <w:t xml:space="preserve">RM21, Chapter 3, </w:t>
            </w:r>
            <w:r w:rsidRPr="001E53D9">
              <w:rPr>
                <w:bCs/>
                <w:sz w:val="22"/>
              </w:rPr>
              <w:t>Acceptance of Food or Attendance</w:t>
            </w:r>
          </w:p>
          <w:p w14:paraId="667C52AF" w14:textId="77777777" w:rsidR="00AF6BFA" w:rsidRPr="00EF702F" w:rsidRDefault="001946E8" w:rsidP="001E53D9">
            <w:pPr>
              <w:rPr>
                <w:color w:val="C00000"/>
              </w:rPr>
            </w:pPr>
            <w:hyperlink r:id="rId20" w:anchor="CP_JUMP_5989571" w:history="1">
              <w:r w:rsidR="00AF6BFA" w:rsidRPr="001E53D9">
                <w:rPr>
                  <w:color w:val="0000FF"/>
                  <w:sz w:val="22"/>
                  <w:u w:val="single"/>
                </w:rPr>
                <w:t>https://www.nps.gov/subjects/partnerships/rm-21-chapter-3.htm#CP_JUMP_5989571</w:t>
              </w:r>
            </w:hyperlink>
          </w:p>
        </w:tc>
      </w:tr>
      <w:tr w:rsidR="00AF6BFA" w:rsidRPr="00DB7E39" w14:paraId="59C61176" w14:textId="77777777" w:rsidTr="00AF6BFA">
        <w:trPr>
          <w:trHeight w:val="1020"/>
          <w:jc w:val="center"/>
        </w:trPr>
        <w:tc>
          <w:tcPr>
            <w:tcW w:w="668" w:type="dxa"/>
            <w:vMerge/>
            <w:tcBorders>
              <w:top w:val="single" w:sz="8" w:space="0" w:color="000000"/>
              <w:left w:val="single" w:sz="8" w:space="0" w:color="auto"/>
              <w:bottom w:val="single" w:sz="8" w:space="0" w:color="000000"/>
              <w:right w:val="nil"/>
            </w:tcBorders>
            <w:vAlign w:val="center"/>
            <w:hideMark/>
          </w:tcPr>
          <w:p w14:paraId="338BFA14" w14:textId="77777777" w:rsidR="00AF6BFA" w:rsidRPr="00923177" w:rsidRDefault="00AF6BFA" w:rsidP="00923177">
            <w:pPr>
              <w:jc w:val="center"/>
              <w:rPr>
                <w:b/>
                <w:bCs/>
                <w:i/>
                <w:iCs/>
                <w:sz w:val="36"/>
                <w:szCs w:val="36"/>
              </w:rPr>
            </w:pPr>
          </w:p>
        </w:tc>
        <w:tc>
          <w:tcPr>
            <w:tcW w:w="2392" w:type="dxa"/>
            <w:vMerge/>
            <w:tcBorders>
              <w:top w:val="single" w:sz="4" w:space="0" w:color="auto"/>
              <w:left w:val="single" w:sz="8" w:space="0" w:color="auto"/>
              <w:bottom w:val="single" w:sz="4" w:space="0" w:color="000000"/>
              <w:right w:val="single" w:sz="4" w:space="0" w:color="auto"/>
            </w:tcBorders>
            <w:vAlign w:val="center"/>
            <w:hideMark/>
          </w:tcPr>
          <w:p w14:paraId="1C05947B" w14:textId="77777777" w:rsidR="00AF6BFA" w:rsidRPr="00DB7E39" w:rsidRDefault="00AF6BFA" w:rsidP="00DB7E39">
            <w:pPr>
              <w:rPr>
                <w:b/>
                <w:bCs/>
                <w:color w:val="2E74B5" w:themeColor="accent1" w:themeShade="BF"/>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1D1DE38A"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1EAEE918"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37310DE5" w14:textId="77777777" w:rsidR="00AF6BFA" w:rsidRPr="00DB7E39" w:rsidRDefault="00AF6BFA" w:rsidP="00DB7E39">
            <w:pPr>
              <w:rPr>
                <w:b/>
                <w:bCs/>
                <w:color w:val="2E74B5" w:themeColor="accent1" w:themeShade="BF"/>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6FEECB4D" w14:textId="77777777" w:rsidR="00AF6BFA" w:rsidRPr="00DB7E39" w:rsidRDefault="00AF6BFA" w:rsidP="00DB7E39">
            <w:pPr>
              <w:rPr>
                <w:b/>
                <w:bCs/>
                <w:color w:val="2E74B5" w:themeColor="accent1" w:themeShade="BF"/>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36FA4342" w14:textId="77777777" w:rsidR="00AF6BFA" w:rsidRPr="00DB7E39" w:rsidRDefault="00AF6BFA" w:rsidP="00DB7E39">
            <w:pPr>
              <w:rPr>
                <w:b/>
                <w:bCs/>
                <w:color w:val="2E74B5" w:themeColor="accent1" w:themeShade="BF"/>
              </w:rPr>
            </w:pPr>
          </w:p>
        </w:tc>
        <w:tc>
          <w:tcPr>
            <w:tcW w:w="2790" w:type="dxa"/>
            <w:vMerge/>
            <w:tcBorders>
              <w:top w:val="single" w:sz="4" w:space="0" w:color="auto"/>
              <w:left w:val="single" w:sz="4" w:space="0" w:color="auto"/>
              <w:bottom w:val="single" w:sz="4" w:space="0" w:color="000000"/>
              <w:right w:val="nil"/>
            </w:tcBorders>
            <w:vAlign w:val="center"/>
            <w:hideMark/>
          </w:tcPr>
          <w:p w14:paraId="39F2FF3D" w14:textId="77777777" w:rsidR="00AF6BFA" w:rsidRPr="00DB7E39" w:rsidRDefault="00AF6BFA" w:rsidP="00DB7E39">
            <w:pPr>
              <w:rPr>
                <w:b/>
                <w:bCs/>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3A368CD8" w14:textId="77777777" w:rsidR="00AF6BFA" w:rsidRPr="00DB7E39" w:rsidRDefault="00AF6BFA" w:rsidP="00DB7E39">
            <w:pPr>
              <w:rPr>
                <w:color w:val="2E74B5" w:themeColor="accent1" w:themeShade="BF"/>
              </w:rPr>
            </w:pPr>
          </w:p>
        </w:tc>
      </w:tr>
      <w:tr w:rsidR="00AF6BFA" w:rsidRPr="00DB7E39" w14:paraId="6A717181" w14:textId="77777777" w:rsidTr="00AF6BFA">
        <w:trPr>
          <w:trHeight w:val="1260"/>
          <w:jc w:val="center"/>
        </w:trPr>
        <w:tc>
          <w:tcPr>
            <w:tcW w:w="668" w:type="dxa"/>
            <w:vMerge/>
            <w:tcBorders>
              <w:top w:val="single" w:sz="8" w:space="0" w:color="000000"/>
              <w:left w:val="single" w:sz="8" w:space="0" w:color="auto"/>
              <w:bottom w:val="single" w:sz="8" w:space="0" w:color="000000"/>
              <w:right w:val="nil"/>
            </w:tcBorders>
            <w:vAlign w:val="center"/>
            <w:hideMark/>
          </w:tcPr>
          <w:p w14:paraId="1E98B14A"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62D61A0E" w14:textId="77777777" w:rsidR="00AF6BFA" w:rsidRPr="00DB7E39" w:rsidRDefault="00AF6BFA" w:rsidP="00DB7E39">
            <w:pPr>
              <w:rPr>
                <w:color w:val="2E74B5" w:themeColor="accent1" w:themeShade="BF"/>
              </w:rPr>
            </w:pPr>
            <w:r w:rsidRPr="00DB7E39">
              <w:rPr>
                <w:color w:val="2E74B5" w:themeColor="accent1" w:themeShade="BF"/>
              </w:rPr>
              <w:t>Provide staffing and materials support to park’s Education Program</w:t>
            </w:r>
          </w:p>
        </w:tc>
        <w:tc>
          <w:tcPr>
            <w:tcW w:w="2340" w:type="dxa"/>
            <w:tcBorders>
              <w:top w:val="nil"/>
              <w:left w:val="nil"/>
              <w:bottom w:val="single" w:sz="4" w:space="0" w:color="auto"/>
              <w:right w:val="single" w:sz="4" w:space="0" w:color="auto"/>
            </w:tcBorders>
            <w:shd w:val="clear" w:color="auto" w:fill="auto"/>
            <w:hideMark/>
          </w:tcPr>
          <w:p w14:paraId="4AB27170" w14:textId="77777777" w:rsidR="00AF6BFA" w:rsidRPr="00DB7E39" w:rsidRDefault="00AF6BFA" w:rsidP="00DB7E39">
            <w:pPr>
              <w:rPr>
                <w:color w:val="2E74B5" w:themeColor="accent1" w:themeShade="BF"/>
              </w:rPr>
            </w:pPr>
            <w:r w:rsidRPr="00DB7E39">
              <w:rPr>
                <w:color w:val="2E74B5" w:themeColor="accent1" w:themeShade="BF"/>
              </w:rPr>
              <w:t xml:space="preserve">Provide school education programs for Front Range K-12 students. </w:t>
            </w:r>
          </w:p>
        </w:tc>
        <w:tc>
          <w:tcPr>
            <w:tcW w:w="2430" w:type="dxa"/>
            <w:tcBorders>
              <w:top w:val="nil"/>
              <w:left w:val="nil"/>
              <w:bottom w:val="single" w:sz="4" w:space="0" w:color="auto"/>
              <w:right w:val="single" w:sz="4" w:space="0" w:color="auto"/>
            </w:tcBorders>
            <w:shd w:val="clear" w:color="auto" w:fill="auto"/>
            <w:hideMark/>
          </w:tcPr>
          <w:p w14:paraId="3AB6B42C" w14:textId="77777777" w:rsidR="00AF6BFA" w:rsidRPr="00DB7E39" w:rsidRDefault="00AF6BFA" w:rsidP="00DB7E39">
            <w:pPr>
              <w:rPr>
                <w:color w:val="2E74B5" w:themeColor="accent1" w:themeShade="BF"/>
              </w:rPr>
            </w:pPr>
            <w:r w:rsidRPr="00DB7E39">
              <w:rPr>
                <w:color w:val="2E74B5" w:themeColor="accent1" w:themeShade="BF"/>
              </w:rPr>
              <w:t>Park provides training and supervision for seasonal and interns.</w:t>
            </w:r>
          </w:p>
        </w:tc>
        <w:tc>
          <w:tcPr>
            <w:tcW w:w="2430" w:type="dxa"/>
            <w:tcBorders>
              <w:top w:val="nil"/>
              <w:left w:val="nil"/>
              <w:bottom w:val="single" w:sz="4" w:space="0" w:color="auto"/>
              <w:right w:val="single" w:sz="4" w:space="0" w:color="auto"/>
            </w:tcBorders>
            <w:shd w:val="clear" w:color="auto" w:fill="auto"/>
            <w:hideMark/>
          </w:tcPr>
          <w:p w14:paraId="0E2AD7B3" w14:textId="77777777" w:rsidR="00AF6BFA" w:rsidRPr="00DB7E39" w:rsidRDefault="00AF6BFA" w:rsidP="00DB7E39">
            <w:pPr>
              <w:rPr>
                <w:color w:val="2E74B5" w:themeColor="accent1" w:themeShade="BF"/>
              </w:rPr>
            </w:pPr>
            <w:r w:rsidRPr="00DB7E39">
              <w:rPr>
                <w:color w:val="2E74B5" w:themeColor="accent1" w:themeShade="BF"/>
              </w:rPr>
              <w:t xml:space="preserve">Provide funding for interns and supplies for park education program through RMC </w:t>
            </w:r>
            <w:r w:rsidRPr="00DB7E39">
              <w:rPr>
                <w:i/>
                <w:iCs/>
                <w:color w:val="2E74B5" w:themeColor="accent1" w:themeShade="BF"/>
              </w:rPr>
              <w:t>"Next Generation" Fund</w:t>
            </w:r>
            <w:r w:rsidRPr="00DB7E39">
              <w:rPr>
                <w:color w:val="2E74B5" w:themeColor="accent1" w:themeShade="BF"/>
              </w:rPr>
              <w:t>. Supplies were purchased directly by partner.</w:t>
            </w:r>
          </w:p>
        </w:tc>
        <w:tc>
          <w:tcPr>
            <w:tcW w:w="2160" w:type="dxa"/>
            <w:tcBorders>
              <w:top w:val="nil"/>
              <w:left w:val="nil"/>
              <w:bottom w:val="single" w:sz="4" w:space="0" w:color="auto"/>
              <w:right w:val="single" w:sz="4" w:space="0" w:color="auto"/>
            </w:tcBorders>
            <w:shd w:val="clear" w:color="auto" w:fill="auto"/>
            <w:vAlign w:val="bottom"/>
            <w:hideMark/>
          </w:tcPr>
          <w:p w14:paraId="1CA1AE18" w14:textId="77777777" w:rsidR="00AF6BFA" w:rsidRPr="00DB7E39" w:rsidRDefault="00AF6BFA" w:rsidP="00A151B4">
            <w:pPr>
              <w:jc w:val="right"/>
              <w:rPr>
                <w:color w:val="2E74B5" w:themeColor="accent1" w:themeShade="BF"/>
              </w:rPr>
            </w:pPr>
            <w:r w:rsidRPr="00DB7E39">
              <w:rPr>
                <w:color w:val="2E74B5" w:themeColor="accent1" w:themeShade="BF"/>
              </w:rPr>
              <w:t xml:space="preserve">$96,952 </w:t>
            </w:r>
          </w:p>
        </w:tc>
        <w:tc>
          <w:tcPr>
            <w:tcW w:w="1800" w:type="dxa"/>
            <w:tcBorders>
              <w:top w:val="nil"/>
              <w:left w:val="nil"/>
              <w:bottom w:val="single" w:sz="4" w:space="0" w:color="auto"/>
              <w:right w:val="single" w:sz="4" w:space="0" w:color="auto"/>
            </w:tcBorders>
            <w:shd w:val="clear" w:color="auto" w:fill="auto"/>
            <w:hideMark/>
          </w:tcPr>
          <w:p w14:paraId="01A08DD0" w14:textId="77777777" w:rsidR="00AF6BFA" w:rsidRPr="00DB7E39" w:rsidRDefault="00AF6BFA" w:rsidP="00DB7E39">
            <w:pPr>
              <w:rPr>
                <w:color w:val="2E74B5" w:themeColor="accent1" w:themeShade="BF"/>
              </w:rPr>
            </w:pPr>
            <w:r w:rsidRPr="00DB7E39">
              <w:rPr>
                <w:color w:val="2E74B5" w:themeColor="accent1" w:themeShade="BF"/>
              </w:rPr>
              <w:t xml:space="preserve">Nancy Holman </w:t>
            </w:r>
            <w:proofErr w:type="spellStart"/>
            <w:r w:rsidRPr="00DB7E39">
              <w:rPr>
                <w:color w:val="2E74B5" w:themeColor="accent1" w:themeShade="BF"/>
              </w:rPr>
              <w:t>ext</w:t>
            </w:r>
            <w:proofErr w:type="spellEnd"/>
            <w:r w:rsidRPr="00DB7E39">
              <w:rPr>
                <w:color w:val="2E74B5" w:themeColor="accent1" w:themeShade="BF"/>
              </w:rPr>
              <w:t xml:space="preserve"> 1220, Katie</w:t>
            </w:r>
            <w:r>
              <w:rPr>
                <w:color w:val="2E74B5" w:themeColor="accent1" w:themeShade="BF"/>
              </w:rPr>
              <w:t xml:space="preserve"> </w:t>
            </w:r>
            <w:r w:rsidRPr="00DB7E39">
              <w:rPr>
                <w:color w:val="2E74B5" w:themeColor="accent1" w:themeShade="BF"/>
              </w:rPr>
              <w:t>Phillips, ext.1338</w:t>
            </w:r>
          </w:p>
        </w:tc>
        <w:tc>
          <w:tcPr>
            <w:tcW w:w="2790" w:type="dxa"/>
            <w:tcBorders>
              <w:top w:val="nil"/>
              <w:left w:val="nil"/>
              <w:bottom w:val="single" w:sz="4" w:space="0" w:color="auto"/>
              <w:right w:val="nil"/>
            </w:tcBorders>
            <w:shd w:val="clear" w:color="auto" w:fill="auto"/>
            <w:hideMark/>
          </w:tcPr>
          <w:p w14:paraId="076D15CB" w14:textId="77777777" w:rsidR="00AF6BFA" w:rsidRPr="00DB7E39" w:rsidRDefault="00AF6BFA" w:rsidP="00DB7E39">
            <w:pPr>
              <w:rPr>
                <w:color w:val="2E74B5" w:themeColor="accent1" w:themeShade="BF"/>
              </w:rPr>
            </w:pPr>
            <w:r w:rsidRPr="00DB7E39">
              <w:rPr>
                <w:color w:val="2E74B5" w:themeColor="accent1" w:themeShade="BF"/>
              </w:rPr>
              <w:t>See attached Education Program budget. Program schedule available upon request.</w:t>
            </w:r>
          </w:p>
        </w:tc>
        <w:tc>
          <w:tcPr>
            <w:tcW w:w="3690" w:type="dxa"/>
            <w:vMerge/>
            <w:tcBorders>
              <w:top w:val="nil"/>
              <w:left w:val="single" w:sz="8" w:space="0" w:color="auto"/>
              <w:bottom w:val="single" w:sz="12" w:space="0" w:color="000000"/>
              <w:right w:val="single" w:sz="8" w:space="0" w:color="auto"/>
            </w:tcBorders>
            <w:vAlign w:val="center"/>
            <w:hideMark/>
          </w:tcPr>
          <w:p w14:paraId="7EE9CD2F" w14:textId="77777777" w:rsidR="00AF6BFA" w:rsidRPr="00DB7E39" w:rsidRDefault="00AF6BFA" w:rsidP="00DB7E39">
            <w:pPr>
              <w:rPr>
                <w:color w:val="2E74B5" w:themeColor="accent1" w:themeShade="BF"/>
              </w:rPr>
            </w:pPr>
          </w:p>
        </w:tc>
      </w:tr>
      <w:tr w:rsidR="00AF6BFA" w:rsidRPr="00DB7E39" w14:paraId="2AF50BA2" w14:textId="77777777" w:rsidTr="00AF6BFA">
        <w:trPr>
          <w:trHeight w:val="1360"/>
          <w:jc w:val="center"/>
        </w:trPr>
        <w:tc>
          <w:tcPr>
            <w:tcW w:w="668" w:type="dxa"/>
            <w:vMerge/>
            <w:tcBorders>
              <w:top w:val="single" w:sz="8" w:space="0" w:color="000000"/>
              <w:left w:val="single" w:sz="8" w:space="0" w:color="auto"/>
              <w:bottom w:val="single" w:sz="8" w:space="0" w:color="000000"/>
              <w:right w:val="nil"/>
            </w:tcBorders>
            <w:vAlign w:val="center"/>
            <w:hideMark/>
          </w:tcPr>
          <w:p w14:paraId="1D1C59FA"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63B485D0" w14:textId="77777777" w:rsidR="00AF6BFA" w:rsidRPr="00DB7E39" w:rsidRDefault="00AF6BFA" w:rsidP="00DB7E39">
            <w:pPr>
              <w:rPr>
                <w:color w:val="2E74B5" w:themeColor="accent1" w:themeShade="BF"/>
              </w:rPr>
            </w:pPr>
            <w:r w:rsidRPr="00DB7E39">
              <w:rPr>
                <w:color w:val="2E74B5" w:themeColor="accent1" w:themeShade="BF"/>
              </w:rPr>
              <w:t>Tribal Voices Program engages with affiliated tribes on developing Long Range Interpretive Plan.</w:t>
            </w:r>
          </w:p>
        </w:tc>
        <w:tc>
          <w:tcPr>
            <w:tcW w:w="2340" w:type="dxa"/>
            <w:tcBorders>
              <w:top w:val="nil"/>
              <w:left w:val="nil"/>
              <w:bottom w:val="single" w:sz="4" w:space="0" w:color="auto"/>
              <w:right w:val="single" w:sz="4" w:space="0" w:color="auto"/>
            </w:tcBorders>
            <w:shd w:val="clear" w:color="auto" w:fill="auto"/>
            <w:hideMark/>
          </w:tcPr>
          <w:p w14:paraId="1F7E6D08" w14:textId="77777777" w:rsidR="00AF6BFA" w:rsidRPr="00DB7E39" w:rsidRDefault="00AF6BFA" w:rsidP="00DB7E39">
            <w:pPr>
              <w:rPr>
                <w:color w:val="2E74B5" w:themeColor="accent1" w:themeShade="BF"/>
              </w:rPr>
            </w:pPr>
            <w:r w:rsidRPr="00DB7E39">
              <w:rPr>
                <w:color w:val="2E74B5" w:themeColor="accent1" w:themeShade="BF"/>
              </w:rPr>
              <w:t>Two meetings with Arapahoe and Ute tribes to work on LRIP.</w:t>
            </w:r>
          </w:p>
        </w:tc>
        <w:tc>
          <w:tcPr>
            <w:tcW w:w="2430" w:type="dxa"/>
            <w:tcBorders>
              <w:top w:val="nil"/>
              <w:left w:val="nil"/>
              <w:bottom w:val="single" w:sz="4" w:space="0" w:color="auto"/>
              <w:right w:val="single" w:sz="4" w:space="0" w:color="auto"/>
            </w:tcBorders>
            <w:shd w:val="clear" w:color="auto" w:fill="auto"/>
            <w:hideMark/>
          </w:tcPr>
          <w:p w14:paraId="50299808" w14:textId="77777777" w:rsidR="00AF6BFA" w:rsidRPr="00DB7E39" w:rsidRDefault="00AF6BFA" w:rsidP="00DB7E39">
            <w:pPr>
              <w:rPr>
                <w:color w:val="2E74B5" w:themeColor="accent1" w:themeShade="BF"/>
              </w:rPr>
            </w:pPr>
            <w:r w:rsidRPr="00DB7E39">
              <w:rPr>
                <w:color w:val="2E74B5" w:themeColor="accent1" w:themeShade="BF"/>
              </w:rPr>
              <w:t xml:space="preserve">Facilitate stakeholder meetings and arrange meeting locations. </w:t>
            </w:r>
          </w:p>
        </w:tc>
        <w:tc>
          <w:tcPr>
            <w:tcW w:w="2430" w:type="dxa"/>
            <w:tcBorders>
              <w:top w:val="nil"/>
              <w:left w:val="nil"/>
              <w:bottom w:val="single" w:sz="4" w:space="0" w:color="auto"/>
              <w:right w:val="single" w:sz="4" w:space="0" w:color="auto"/>
            </w:tcBorders>
            <w:shd w:val="clear" w:color="auto" w:fill="auto"/>
            <w:hideMark/>
          </w:tcPr>
          <w:p w14:paraId="66BA59B9" w14:textId="77777777" w:rsidR="00AF6BFA" w:rsidRPr="00DB7E39" w:rsidRDefault="00AF6BFA" w:rsidP="00DB7E39">
            <w:pPr>
              <w:rPr>
                <w:color w:val="2E74B5" w:themeColor="accent1" w:themeShade="BF"/>
              </w:rPr>
            </w:pPr>
            <w:r w:rsidRPr="00DB7E39">
              <w:rPr>
                <w:color w:val="2E74B5" w:themeColor="accent1" w:themeShade="BF"/>
              </w:rPr>
              <w:t xml:space="preserve">Provide funds (RMC Aid to Park, </w:t>
            </w:r>
            <w:r w:rsidRPr="00DB7E39">
              <w:rPr>
                <w:i/>
                <w:iCs/>
                <w:color w:val="2E74B5" w:themeColor="accent1" w:themeShade="BF"/>
              </w:rPr>
              <w:t>Indigenous Connections Fund</w:t>
            </w:r>
            <w:r w:rsidRPr="00DB7E39">
              <w:rPr>
                <w:color w:val="2E74B5" w:themeColor="accent1" w:themeShade="BF"/>
              </w:rPr>
              <w:t>) to provide travel costs for Tribal members to attend LRIP stakeholder meetings.</w:t>
            </w:r>
          </w:p>
        </w:tc>
        <w:tc>
          <w:tcPr>
            <w:tcW w:w="2160" w:type="dxa"/>
            <w:tcBorders>
              <w:top w:val="nil"/>
              <w:left w:val="nil"/>
              <w:bottom w:val="single" w:sz="4" w:space="0" w:color="auto"/>
              <w:right w:val="single" w:sz="4" w:space="0" w:color="auto"/>
            </w:tcBorders>
            <w:shd w:val="clear" w:color="auto" w:fill="auto"/>
            <w:vAlign w:val="bottom"/>
            <w:hideMark/>
          </w:tcPr>
          <w:p w14:paraId="161100DA" w14:textId="77777777" w:rsidR="00AF6BFA" w:rsidRPr="00DB7E39" w:rsidRDefault="00AF6BFA" w:rsidP="00A151B4">
            <w:pPr>
              <w:jc w:val="right"/>
              <w:rPr>
                <w:color w:val="2E74B5" w:themeColor="accent1" w:themeShade="BF"/>
              </w:rPr>
            </w:pPr>
            <w:r w:rsidRPr="00DB7E39">
              <w:rPr>
                <w:color w:val="2E74B5" w:themeColor="accent1" w:themeShade="BF"/>
              </w:rPr>
              <w:t xml:space="preserve">$2,500 </w:t>
            </w:r>
          </w:p>
        </w:tc>
        <w:tc>
          <w:tcPr>
            <w:tcW w:w="1800" w:type="dxa"/>
            <w:tcBorders>
              <w:top w:val="nil"/>
              <w:left w:val="nil"/>
              <w:bottom w:val="single" w:sz="4" w:space="0" w:color="auto"/>
              <w:right w:val="single" w:sz="4" w:space="0" w:color="auto"/>
            </w:tcBorders>
            <w:shd w:val="clear" w:color="auto" w:fill="auto"/>
            <w:hideMark/>
          </w:tcPr>
          <w:p w14:paraId="255A5B3A" w14:textId="77777777" w:rsidR="00AF6BFA" w:rsidRPr="00DB7E39" w:rsidRDefault="00AF6BFA" w:rsidP="00DB7E39">
            <w:pPr>
              <w:rPr>
                <w:color w:val="2E74B5" w:themeColor="accent1" w:themeShade="BF"/>
              </w:rPr>
            </w:pPr>
            <w:r w:rsidRPr="00DB7E39">
              <w:rPr>
                <w:color w:val="2E74B5" w:themeColor="accent1" w:themeShade="BF"/>
              </w:rPr>
              <w:t xml:space="preserve">Nancy Holman </w:t>
            </w:r>
            <w:proofErr w:type="spellStart"/>
            <w:r w:rsidRPr="00DB7E39">
              <w:rPr>
                <w:color w:val="2E74B5" w:themeColor="accent1" w:themeShade="BF"/>
              </w:rPr>
              <w:t>ext</w:t>
            </w:r>
            <w:proofErr w:type="spellEnd"/>
            <w:r w:rsidRPr="00DB7E39">
              <w:rPr>
                <w:color w:val="2E74B5" w:themeColor="accent1" w:themeShade="BF"/>
              </w:rPr>
              <w:t xml:space="preserve"> 1220,</w:t>
            </w:r>
            <w:r w:rsidRPr="00DB7E39">
              <w:rPr>
                <w:color w:val="2E74B5" w:themeColor="accent1" w:themeShade="BF"/>
              </w:rPr>
              <w:br/>
              <w:t>Kelly Dick, ext.1332</w:t>
            </w:r>
          </w:p>
        </w:tc>
        <w:tc>
          <w:tcPr>
            <w:tcW w:w="2790" w:type="dxa"/>
            <w:tcBorders>
              <w:top w:val="nil"/>
              <w:left w:val="nil"/>
              <w:bottom w:val="single" w:sz="4" w:space="0" w:color="auto"/>
              <w:right w:val="nil"/>
            </w:tcBorders>
            <w:shd w:val="clear" w:color="auto" w:fill="auto"/>
            <w:hideMark/>
          </w:tcPr>
          <w:p w14:paraId="166A841C" w14:textId="77777777" w:rsidR="00AF6BFA" w:rsidRPr="00DB7E39" w:rsidRDefault="00AF6BFA" w:rsidP="00DB7E39">
            <w:pPr>
              <w:rPr>
                <w:color w:val="2E74B5" w:themeColor="accent1" w:themeShade="BF"/>
              </w:rPr>
            </w:pPr>
            <w:r w:rsidRPr="00DB7E39">
              <w:rPr>
                <w:color w:val="2E74B5" w:themeColor="accent1" w:themeShade="BF"/>
              </w:rPr>
              <w:t>Cheyenne tribe may attend one meeting. Partner funds were deposited in NPS donation account and paid to tribes per Tribal Consultation protocols.</w:t>
            </w:r>
          </w:p>
        </w:tc>
        <w:tc>
          <w:tcPr>
            <w:tcW w:w="3690" w:type="dxa"/>
            <w:vMerge/>
            <w:tcBorders>
              <w:top w:val="nil"/>
              <w:left w:val="single" w:sz="8" w:space="0" w:color="auto"/>
              <w:bottom w:val="single" w:sz="12" w:space="0" w:color="000000"/>
              <w:right w:val="single" w:sz="8" w:space="0" w:color="auto"/>
            </w:tcBorders>
            <w:vAlign w:val="center"/>
            <w:hideMark/>
          </w:tcPr>
          <w:p w14:paraId="0F5AD6F4" w14:textId="77777777" w:rsidR="00AF6BFA" w:rsidRPr="00DB7E39" w:rsidRDefault="00AF6BFA" w:rsidP="00DB7E39">
            <w:pPr>
              <w:rPr>
                <w:color w:val="2E74B5" w:themeColor="accent1" w:themeShade="BF"/>
              </w:rPr>
            </w:pPr>
          </w:p>
        </w:tc>
      </w:tr>
      <w:tr w:rsidR="00AF6BFA" w:rsidRPr="00DB7E39" w14:paraId="3493FA25" w14:textId="77777777" w:rsidTr="00AF6BFA">
        <w:trPr>
          <w:trHeight w:val="1640"/>
          <w:jc w:val="center"/>
        </w:trPr>
        <w:tc>
          <w:tcPr>
            <w:tcW w:w="668" w:type="dxa"/>
            <w:vMerge/>
            <w:tcBorders>
              <w:top w:val="single" w:sz="8" w:space="0" w:color="000000"/>
              <w:left w:val="single" w:sz="8" w:space="0" w:color="auto"/>
              <w:bottom w:val="single" w:sz="8" w:space="0" w:color="000000"/>
              <w:right w:val="nil"/>
            </w:tcBorders>
            <w:vAlign w:val="center"/>
            <w:hideMark/>
          </w:tcPr>
          <w:p w14:paraId="15CC1A26"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5213E48B" w14:textId="77777777" w:rsidR="00AF6BFA" w:rsidRPr="00DB7E39" w:rsidRDefault="00AF6BFA" w:rsidP="00DB7E39">
            <w:pPr>
              <w:rPr>
                <w:color w:val="2E74B5" w:themeColor="accent1" w:themeShade="BF"/>
              </w:rPr>
            </w:pPr>
            <w:r w:rsidRPr="00DB7E39">
              <w:rPr>
                <w:color w:val="2E74B5" w:themeColor="accent1" w:themeShade="BF"/>
              </w:rPr>
              <w:t>Earth Science Teachers Workshop</w:t>
            </w:r>
          </w:p>
        </w:tc>
        <w:tc>
          <w:tcPr>
            <w:tcW w:w="2340" w:type="dxa"/>
            <w:tcBorders>
              <w:top w:val="nil"/>
              <w:left w:val="nil"/>
              <w:bottom w:val="single" w:sz="4" w:space="0" w:color="auto"/>
              <w:right w:val="single" w:sz="4" w:space="0" w:color="auto"/>
            </w:tcBorders>
            <w:shd w:val="clear" w:color="auto" w:fill="auto"/>
            <w:hideMark/>
          </w:tcPr>
          <w:p w14:paraId="60337FF0" w14:textId="77777777" w:rsidR="00AF6BFA" w:rsidRPr="00DB7E39" w:rsidRDefault="00AF6BFA" w:rsidP="00DB7E39">
            <w:pPr>
              <w:rPr>
                <w:color w:val="2E74B5" w:themeColor="accent1" w:themeShade="BF"/>
              </w:rPr>
            </w:pPr>
            <w:r w:rsidRPr="00DB7E39">
              <w:rPr>
                <w:color w:val="2E74B5" w:themeColor="accent1" w:themeShade="BF"/>
              </w:rPr>
              <w:t>Park staff to host a 1 day Earth Science Curriculum for K-9 Denver area teachers.</w:t>
            </w:r>
          </w:p>
        </w:tc>
        <w:tc>
          <w:tcPr>
            <w:tcW w:w="2430" w:type="dxa"/>
            <w:tcBorders>
              <w:top w:val="nil"/>
              <w:left w:val="nil"/>
              <w:bottom w:val="single" w:sz="4" w:space="0" w:color="auto"/>
              <w:right w:val="single" w:sz="4" w:space="0" w:color="auto"/>
            </w:tcBorders>
            <w:shd w:val="clear" w:color="auto" w:fill="auto"/>
            <w:hideMark/>
          </w:tcPr>
          <w:p w14:paraId="32BFF30E" w14:textId="77777777" w:rsidR="00AF6BFA" w:rsidRPr="00DB7E39" w:rsidRDefault="00AF6BFA" w:rsidP="00DB7E39">
            <w:pPr>
              <w:rPr>
                <w:color w:val="2E74B5" w:themeColor="accent1" w:themeShade="BF"/>
              </w:rPr>
            </w:pPr>
            <w:r w:rsidRPr="00DB7E39">
              <w:rPr>
                <w:color w:val="2E74B5" w:themeColor="accent1" w:themeShade="BF"/>
              </w:rPr>
              <w:t>Park education staff (Director and two Education Technicians) will provide day-long workshop on Snow Science. This includes lesson plan development and field studies.</w:t>
            </w:r>
          </w:p>
        </w:tc>
        <w:tc>
          <w:tcPr>
            <w:tcW w:w="2430" w:type="dxa"/>
            <w:tcBorders>
              <w:top w:val="nil"/>
              <w:left w:val="nil"/>
              <w:bottom w:val="single" w:sz="4" w:space="0" w:color="auto"/>
              <w:right w:val="single" w:sz="4" w:space="0" w:color="auto"/>
            </w:tcBorders>
            <w:shd w:val="clear" w:color="auto" w:fill="auto"/>
            <w:hideMark/>
          </w:tcPr>
          <w:p w14:paraId="08DC23E6" w14:textId="77777777" w:rsidR="00AF6BFA" w:rsidRPr="00DB7E39" w:rsidRDefault="00AF6BFA" w:rsidP="00DB7E39">
            <w:pPr>
              <w:rPr>
                <w:color w:val="2E74B5" w:themeColor="accent1" w:themeShade="BF"/>
              </w:rPr>
            </w:pPr>
            <w:r w:rsidRPr="00DB7E39">
              <w:rPr>
                <w:color w:val="2E74B5" w:themeColor="accent1" w:themeShade="BF"/>
              </w:rPr>
              <w:t>Annual workshop funded by RMC "Next Generation" Funds.</w:t>
            </w:r>
          </w:p>
        </w:tc>
        <w:tc>
          <w:tcPr>
            <w:tcW w:w="2160" w:type="dxa"/>
            <w:tcBorders>
              <w:top w:val="nil"/>
              <w:left w:val="nil"/>
              <w:bottom w:val="single" w:sz="4" w:space="0" w:color="auto"/>
              <w:right w:val="single" w:sz="4" w:space="0" w:color="auto"/>
            </w:tcBorders>
            <w:shd w:val="clear" w:color="auto" w:fill="auto"/>
            <w:vAlign w:val="bottom"/>
            <w:hideMark/>
          </w:tcPr>
          <w:p w14:paraId="0059F0CC" w14:textId="77777777" w:rsidR="00AF6BFA" w:rsidRPr="00DB7E39" w:rsidRDefault="00AF6BFA" w:rsidP="00A151B4">
            <w:pPr>
              <w:jc w:val="right"/>
              <w:rPr>
                <w:color w:val="2E74B5" w:themeColor="accent1" w:themeShade="BF"/>
              </w:rPr>
            </w:pPr>
            <w:r w:rsidRPr="00DB7E39">
              <w:rPr>
                <w:color w:val="2E74B5" w:themeColor="accent1" w:themeShade="BF"/>
              </w:rPr>
              <w:t xml:space="preserve">$3,500 </w:t>
            </w:r>
          </w:p>
        </w:tc>
        <w:tc>
          <w:tcPr>
            <w:tcW w:w="1800" w:type="dxa"/>
            <w:tcBorders>
              <w:top w:val="nil"/>
              <w:left w:val="nil"/>
              <w:bottom w:val="single" w:sz="4" w:space="0" w:color="auto"/>
              <w:right w:val="single" w:sz="4" w:space="0" w:color="auto"/>
            </w:tcBorders>
            <w:shd w:val="clear" w:color="auto" w:fill="auto"/>
            <w:hideMark/>
          </w:tcPr>
          <w:p w14:paraId="1577651B" w14:textId="77777777" w:rsidR="00AF6BFA" w:rsidRPr="00DB7E39" w:rsidRDefault="00AF6BFA" w:rsidP="00DB7E39">
            <w:pPr>
              <w:rPr>
                <w:color w:val="2E74B5" w:themeColor="accent1" w:themeShade="BF"/>
              </w:rPr>
            </w:pPr>
            <w:r w:rsidRPr="00DB7E39">
              <w:rPr>
                <w:color w:val="2E74B5" w:themeColor="accent1" w:themeShade="BF"/>
              </w:rPr>
              <w:t xml:space="preserve">Katie Phillips, </w:t>
            </w:r>
            <w:proofErr w:type="spellStart"/>
            <w:r w:rsidRPr="00DB7E39">
              <w:rPr>
                <w:color w:val="2E74B5" w:themeColor="accent1" w:themeShade="BF"/>
              </w:rPr>
              <w:t>ext</w:t>
            </w:r>
            <w:proofErr w:type="spellEnd"/>
            <w:r w:rsidRPr="00DB7E39">
              <w:rPr>
                <w:color w:val="2E74B5" w:themeColor="accent1" w:themeShade="BF"/>
              </w:rPr>
              <w:t xml:space="preserve"> 1338</w:t>
            </w:r>
          </w:p>
        </w:tc>
        <w:tc>
          <w:tcPr>
            <w:tcW w:w="2790" w:type="dxa"/>
            <w:tcBorders>
              <w:top w:val="nil"/>
              <w:left w:val="nil"/>
              <w:bottom w:val="single" w:sz="4" w:space="0" w:color="auto"/>
              <w:right w:val="nil"/>
            </w:tcBorders>
            <w:shd w:val="clear" w:color="auto" w:fill="auto"/>
            <w:hideMark/>
          </w:tcPr>
          <w:p w14:paraId="206E699F" w14:textId="77777777" w:rsidR="00AF6BFA" w:rsidRPr="00DB7E39" w:rsidRDefault="00AF6BFA" w:rsidP="00DB7E39">
            <w:pPr>
              <w:rPr>
                <w:color w:val="2E74B5" w:themeColor="accent1" w:themeShade="BF"/>
              </w:rPr>
            </w:pPr>
            <w:r w:rsidRPr="00DB7E39">
              <w:rPr>
                <w:color w:val="2E74B5" w:themeColor="accent1" w:themeShade="BF"/>
              </w:rPr>
              <w:t>Workshop held at YMCA. Park staff (3) will eat lunch with teachers at YMCA provided lunch ($7.50) as part of workshop.</w:t>
            </w:r>
          </w:p>
        </w:tc>
        <w:tc>
          <w:tcPr>
            <w:tcW w:w="3690" w:type="dxa"/>
            <w:vMerge/>
            <w:tcBorders>
              <w:top w:val="nil"/>
              <w:left w:val="single" w:sz="8" w:space="0" w:color="auto"/>
              <w:bottom w:val="single" w:sz="12" w:space="0" w:color="000000"/>
              <w:right w:val="single" w:sz="8" w:space="0" w:color="auto"/>
            </w:tcBorders>
            <w:vAlign w:val="center"/>
            <w:hideMark/>
          </w:tcPr>
          <w:p w14:paraId="46D6AC12" w14:textId="77777777" w:rsidR="00AF6BFA" w:rsidRPr="00DB7E39" w:rsidRDefault="00AF6BFA" w:rsidP="00DB7E39">
            <w:pPr>
              <w:rPr>
                <w:color w:val="2E74B5" w:themeColor="accent1" w:themeShade="BF"/>
              </w:rPr>
            </w:pPr>
          </w:p>
        </w:tc>
      </w:tr>
      <w:tr w:rsidR="00AF6BFA" w:rsidRPr="00DB7E39" w14:paraId="29CABE75" w14:textId="77777777" w:rsidTr="00AF6BFA">
        <w:trPr>
          <w:trHeight w:val="900"/>
          <w:jc w:val="center"/>
        </w:trPr>
        <w:tc>
          <w:tcPr>
            <w:tcW w:w="668" w:type="dxa"/>
            <w:vMerge/>
            <w:tcBorders>
              <w:top w:val="single" w:sz="8" w:space="0" w:color="000000"/>
              <w:left w:val="single" w:sz="8" w:space="0" w:color="auto"/>
              <w:bottom w:val="single" w:sz="8" w:space="0" w:color="000000"/>
              <w:right w:val="nil"/>
            </w:tcBorders>
            <w:vAlign w:val="center"/>
            <w:hideMark/>
          </w:tcPr>
          <w:p w14:paraId="2BF01B7C"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355B26CF"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04ECA6F9"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05CE54C9"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57974A95"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62150C5F" w14:textId="77777777" w:rsidR="00AF6BFA" w:rsidRPr="00DB7E39" w:rsidRDefault="00AF6BFA" w:rsidP="00DB7E39">
            <w:pPr>
              <w:rPr>
                <w:color w:val="2E74B5" w:themeColor="accent1" w:themeShade="BF"/>
              </w:rPr>
            </w:pPr>
            <w:r w:rsidRPr="00DB7E39">
              <w:rPr>
                <w:color w:val="2E74B5" w:themeColor="accent1" w:themeShade="BF"/>
              </w:rPr>
              <w:t> </w:t>
            </w:r>
          </w:p>
        </w:tc>
        <w:tc>
          <w:tcPr>
            <w:tcW w:w="1800" w:type="dxa"/>
            <w:tcBorders>
              <w:top w:val="nil"/>
              <w:left w:val="nil"/>
              <w:bottom w:val="single" w:sz="4" w:space="0" w:color="auto"/>
              <w:right w:val="single" w:sz="4" w:space="0" w:color="auto"/>
            </w:tcBorders>
            <w:shd w:val="clear" w:color="auto" w:fill="auto"/>
            <w:hideMark/>
          </w:tcPr>
          <w:p w14:paraId="5C8874F9"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nil"/>
            </w:tcBorders>
            <w:shd w:val="clear" w:color="auto" w:fill="auto"/>
            <w:hideMark/>
          </w:tcPr>
          <w:p w14:paraId="79FC53D6"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602941B6" w14:textId="77777777" w:rsidR="00AF6BFA" w:rsidRPr="00DB7E39" w:rsidRDefault="00AF6BFA" w:rsidP="00DB7E39">
            <w:pPr>
              <w:rPr>
                <w:color w:val="2E74B5" w:themeColor="accent1" w:themeShade="BF"/>
              </w:rPr>
            </w:pPr>
          </w:p>
        </w:tc>
      </w:tr>
      <w:tr w:rsidR="00AF6BFA" w:rsidRPr="00DB7E39" w14:paraId="56A52E51"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61F95216"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34CF100D"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06A79872"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668FF918"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3C5409F3"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7F0E8F42" w14:textId="77777777" w:rsidR="00AF6BFA" w:rsidRPr="00DB7E39" w:rsidRDefault="00AF6BFA" w:rsidP="00DB7E39">
            <w:pPr>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6C9ACAF7"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nil"/>
            </w:tcBorders>
            <w:shd w:val="clear" w:color="auto" w:fill="auto"/>
            <w:hideMark/>
          </w:tcPr>
          <w:p w14:paraId="09694677"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26C109E4" w14:textId="77777777" w:rsidR="00AF6BFA" w:rsidRPr="00DB7E39" w:rsidRDefault="00AF6BFA" w:rsidP="00DB7E39">
            <w:pPr>
              <w:rPr>
                <w:color w:val="2E74B5" w:themeColor="accent1" w:themeShade="BF"/>
              </w:rPr>
            </w:pPr>
          </w:p>
        </w:tc>
      </w:tr>
      <w:tr w:rsidR="00AF6BFA" w:rsidRPr="00DB7E39" w14:paraId="6A045A9F"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19EEC600"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782EA90A"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3117E9EE"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7D762EB1"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39EA3755"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69599B9B" w14:textId="77777777" w:rsidR="00AF6BFA" w:rsidRPr="00DB7E39" w:rsidRDefault="00AF6BFA" w:rsidP="00DB7E39">
            <w:pPr>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2DB38072"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5A5367E9"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4CC62EF5" w14:textId="77777777" w:rsidR="00AF6BFA" w:rsidRPr="00DB7E39" w:rsidRDefault="00AF6BFA" w:rsidP="00DB7E39">
            <w:pPr>
              <w:rPr>
                <w:color w:val="2E74B5" w:themeColor="accent1" w:themeShade="BF"/>
              </w:rPr>
            </w:pPr>
          </w:p>
        </w:tc>
      </w:tr>
      <w:tr w:rsidR="00AF6BFA" w:rsidRPr="00DB7E39" w14:paraId="4CD72B0D"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44157C00"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0742D79B"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2A56135A"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3312675"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F9D2A46"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5B6B9C1D" w14:textId="77777777" w:rsidR="00AF6BFA" w:rsidRPr="00DB7E39" w:rsidRDefault="00AF6BFA" w:rsidP="00DB7E39">
            <w:pPr>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4A50F8D3"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1F668CE6"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3C3809A7" w14:textId="77777777" w:rsidR="00AF6BFA" w:rsidRPr="00DB7E39" w:rsidRDefault="00AF6BFA" w:rsidP="00DB7E39">
            <w:pPr>
              <w:rPr>
                <w:color w:val="2E74B5" w:themeColor="accent1" w:themeShade="BF"/>
              </w:rPr>
            </w:pPr>
          </w:p>
        </w:tc>
      </w:tr>
      <w:tr w:rsidR="00AF6BFA" w:rsidRPr="00DB7E39" w14:paraId="27252DA6" w14:textId="77777777" w:rsidTr="00AF6BFA">
        <w:trPr>
          <w:trHeight w:val="750"/>
          <w:jc w:val="center"/>
        </w:trPr>
        <w:tc>
          <w:tcPr>
            <w:tcW w:w="668" w:type="dxa"/>
            <w:vMerge/>
            <w:tcBorders>
              <w:top w:val="single" w:sz="8" w:space="0" w:color="000000"/>
              <w:left w:val="single" w:sz="8" w:space="0" w:color="auto"/>
              <w:bottom w:val="single" w:sz="12" w:space="0" w:color="auto"/>
              <w:right w:val="nil"/>
            </w:tcBorders>
            <w:vAlign w:val="center"/>
            <w:hideMark/>
          </w:tcPr>
          <w:p w14:paraId="759B7453" w14:textId="77777777" w:rsidR="00AF6BFA" w:rsidRPr="00923177" w:rsidRDefault="00AF6BFA" w:rsidP="00923177">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67CA95DA" w14:textId="77777777" w:rsidR="00AF6BFA" w:rsidRPr="00B41566" w:rsidRDefault="00AF6BFA" w:rsidP="00DB7E39">
            <w:r w:rsidRPr="00B41566">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61E3B638" w14:textId="77777777" w:rsidR="00AF6BFA" w:rsidRPr="00DB7E39" w:rsidRDefault="00AF6BFA" w:rsidP="00DB7E39">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77D25D01" w14:textId="77777777" w:rsidR="00AF6BFA" w:rsidRPr="00DB7E39" w:rsidRDefault="00AF6BFA" w:rsidP="00DB7E39">
            <w:pPr>
              <w:rPr>
                <w:b/>
                <w:bCs/>
                <w:color w:val="2E74B5" w:themeColor="accent1" w:themeShade="BF"/>
              </w:rPr>
            </w:pPr>
            <w:r w:rsidRPr="00DB7E39">
              <w:rPr>
                <w:b/>
                <w:bCs/>
                <w:color w:val="2E74B5" w:themeColor="accent1" w:themeShade="BF"/>
              </w:rPr>
              <w:t xml:space="preserve"> $          102,952 </w:t>
            </w:r>
          </w:p>
        </w:tc>
        <w:tc>
          <w:tcPr>
            <w:tcW w:w="8280" w:type="dxa"/>
            <w:gridSpan w:val="3"/>
            <w:tcBorders>
              <w:top w:val="nil"/>
              <w:left w:val="single" w:sz="8" w:space="0" w:color="auto"/>
              <w:bottom w:val="single" w:sz="12" w:space="0" w:color="auto"/>
              <w:right w:val="single" w:sz="8" w:space="0" w:color="auto"/>
            </w:tcBorders>
            <w:vAlign w:val="center"/>
            <w:hideMark/>
          </w:tcPr>
          <w:p w14:paraId="5C46E752" w14:textId="77777777" w:rsidR="00AF6BFA" w:rsidRPr="00DB7E39" w:rsidRDefault="00AF6BFA" w:rsidP="00DB7E39">
            <w:pPr>
              <w:rPr>
                <w:color w:val="2E74B5" w:themeColor="accent1" w:themeShade="BF"/>
              </w:rPr>
            </w:pPr>
          </w:p>
        </w:tc>
      </w:tr>
      <w:tr w:rsidR="00AF6BFA" w:rsidRPr="00DB7E39" w14:paraId="5C2F8AB9" w14:textId="77777777" w:rsidTr="00AF6BFA">
        <w:trPr>
          <w:trHeight w:val="1110"/>
          <w:jc w:val="center"/>
        </w:trPr>
        <w:tc>
          <w:tcPr>
            <w:tcW w:w="668" w:type="dxa"/>
            <w:vMerge w:val="restart"/>
            <w:tcBorders>
              <w:top w:val="single" w:sz="12" w:space="0" w:color="auto"/>
              <w:left w:val="single" w:sz="8" w:space="0" w:color="auto"/>
              <w:bottom w:val="single" w:sz="8" w:space="0" w:color="000000"/>
              <w:right w:val="nil"/>
            </w:tcBorders>
            <w:shd w:val="clear" w:color="000000" w:fill="FCE4D6"/>
            <w:textDirection w:val="btLr"/>
            <w:vAlign w:val="center"/>
            <w:hideMark/>
          </w:tcPr>
          <w:p w14:paraId="5855129E" w14:textId="77777777" w:rsidR="00AF6BFA" w:rsidRPr="00923177" w:rsidRDefault="00AF6BFA" w:rsidP="00A75D58">
            <w:pPr>
              <w:pStyle w:val="Heading1"/>
              <w:jc w:val="center"/>
              <w:rPr>
                <w:i/>
              </w:rPr>
            </w:pPr>
            <w:bookmarkStart w:id="9" w:name="_Toc19818294"/>
            <w:r w:rsidRPr="00A75D58">
              <w:rPr>
                <w:i/>
                <w:sz w:val="32"/>
              </w:rPr>
              <w:lastRenderedPageBreak/>
              <w:t>Fundraising Activities*</w:t>
            </w:r>
            <w:bookmarkEnd w:id="9"/>
          </w:p>
        </w:tc>
        <w:tc>
          <w:tcPr>
            <w:tcW w:w="2392" w:type="dxa"/>
            <w:vMerge w:val="restart"/>
            <w:tcBorders>
              <w:top w:val="single" w:sz="12" w:space="0" w:color="auto"/>
              <w:left w:val="single" w:sz="8" w:space="0" w:color="auto"/>
              <w:bottom w:val="nil"/>
              <w:right w:val="single" w:sz="4" w:space="0" w:color="auto"/>
            </w:tcBorders>
            <w:shd w:val="clear" w:color="000000" w:fill="FCE4D6"/>
            <w:vAlign w:val="center"/>
            <w:hideMark/>
          </w:tcPr>
          <w:p w14:paraId="52B82505" w14:textId="77777777" w:rsidR="00AF6BFA" w:rsidRPr="00E63A94" w:rsidRDefault="00AF6BFA" w:rsidP="00DB7E39">
            <w:pPr>
              <w:rPr>
                <w:b/>
                <w:bCs/>
              </w:rPr>
            </w:pPr>
            <w:r w:rsidRPr="00E63A94">
              <w:rPr>
                <w:b/>
                <w:bCs/>
              </w:rPr>
              <w:t xml:space="preserve">Description </w:t>
            </w:r>
            <w:r w:rsidRPr="00E63A94">
              <w:rPr>
                <w:b/>
                <w:bCs/>
              </w:rPr>
              <w:br w:type="page"/>
              <w:t>(include PMIS # if applicable.)</w:t>
            </w:r>
          </w:p>
        </w:tc>
        <w:tc>
          <w:tcPr>
            <w:tcW w:w="2340" w:type="dxa"/>
            <w:vMerge w:val="restart"/>
            <w:tcBorders>
              <w:top w:val="single" w:sz="12" w:space="0" w:color="auto"/>
              <w:left w:val="single" w:sz="4" w:space="0" w:color="auto"/>
              <w:bottom w:val="nil"/>
              <w:right w:val="single" w:sz="4" w:space="0" w:color="auto"/>
            </w:tcBorders>
            <w:shd w:val="clear" w:color="000000" w:fill="FCE4D6"/>
            <w:vAlign w:val="center"/>
            <w:hideMark/>
          </w:tcPr>
          <w:p w14:paraId="7D7100B0" w14:textId="77777777" w:rsidR="00AF6BFA" w:rsidRPr="00E63A94" w:rsidRDefault="00AF6BFA" w:rsidP="00DB7E39">
            <w:pPr>
              <w:rPr>
                <w:b/>
                <w:bCs/>
              </w:rPr>
            </w:pPr>
            <w:r w:rsidRPr="00E63A94">
              <w:rPr>
                <w:b/>
                <w:bCs/>
              </w:rPr>
              <w:t>FY19 key milestones/ activities/schedule</w:t>
            </w:r>
          </w:p>
        </w:tc>
        <w:tc>
          <w:tcPr>
            <w:tcW w:w="2430" w:type="dxa"/>
            <w:vMerge w:val="restart"/>
            <w:tcBorders>
              <w:top w:val="single" w:sz="12" w:space="0" w:color="auto"/>
              <w:left w:val="single" w:sz="4" w:space="0" w:color="auto"/>
              <w:bottom w:val="nil"/>
              <w:right w:val="single" w:sz="4" w:space="0" w:color="auto"/>
            </w:tcBorders>
            <w:shd w:val="clear" w:color="000000" w:fill="FCE4D6"/>
            <w:vAlign w:val="center"/>
            <w:hideMark/>
          </w:tcPr>
          <w:p w14:paraId="733451E7" w14:textId="77777777" w:rsidR="00AF6BFA" w:rsidRPr="00E63A94" w:rsidRDefault="00AF6BFA" w:rsidP="00DB7E39">
            <w:pPr>
              <w:rPr>
                <w:b/>
                <w:bCs/>
              </w:rPr>
            </w:pPr>
            <w:r w:rsidRPr="00E63A94">
              <w:rPr>
                <w:b/>
                <w:bCs/>
              </w:rPr>
              <w:t>NPS Role</w:t>
            </w:r>
          </w:p>
        </w:tc>
        <w:tc>
          <w:tcPr>
            <w:tcW w:w="2430" w:type="dxa"/>
            <w:vMerge w:val="restart"/>
            <w:tcBorders>
              <w:top w:val="single" w:sz="12" w:space="0" w:color="auto"/>
              <w:left w:val="single" w:sz="4" w:space="0" w:color="auto"/>
              <w:bottom w:val="nil"/>
              <w:right w:val="single" w:sz="4" w:space="0" w:color="auto"/>
            </w:tcBorders>
            <w:shd w:val="clear" w:color="000000" w:fill="FCE4D6"/>
            <w:vAlign w:val="center"/>
            <w:hideMark/>
          </w:tcPr>
          <w:p w14:paraId="3936EF66" w14:textId="77777777" w:rsidR="00AF6BFA" w:rsidRPr="00E63A94" w:rsidRDefault="00AF6BFA" w:rsidP="00DB7E39">
            <w:pPr>
              <w:rPr>
                <w:b/>
                <w:bCs/>
              </w:rPr>
            </w:pPr>
            <w:r w:rsidRPr="00E63A94">
              <w:rPr>
                <w:b/>
                <w:bCs/>
              </w:rPr>
              <w:t>Partner Role</w:t>
            </w:r>
          </w:p>
        </w:tc>
        <w:tc>
          <w:tcPr>
            <w:tcW w:w="2160" w:type="dxa"/>
            <w:vMerge w:val="restart"/>
            <w:tcBorders>
              <w:top w:val="single" w:sz="12" w:space="0" w:color="auto"/>
              <w:left w:val="single" w:sz="4" w:space="0" w:color="auto"/>
              <w:bottom w:val="nil"/>
              <w:right w:val="single" w:sz="4" w:space="0" w:color="auto"/>
            </w:tcBorders>
            <w:shd w:val="clear" w:color="000000" w:fill="FCE4D6"/>
            <w:vAlign w:val="center"/>
            <w:hideMark/>
          </w:tcPr>
          <w:p w14:paraId="0B8AE5DD" w14:textId="77777777" w:rsidR="00AF6BFA" w:rsidRPr="00E63A94" w:rsidRDefault="00AF6BFA" w:rsidP="00DB7E39">
            <w:pPr>
              <w:rPr>
                <w:b/>
                <w:bCs/>
              </w:rPr>
            </w:pPr>
            <w:r w:rsidRPr="00E63A94">
              <w:rPr>
                <w:b/>
                <w:bCs/>
              </w:rPr>
              <w:t>Partner Donated Amount (Note if Cost Share in Partner Role or Notes column.)</w:t>
            </w:r>
          </w:p>
        </w:tc>
        <w:tc>
          <w:tcPr>
            <w:tcW w:w="1800" w:type="dxa"/>
            <w:vMerge w:val="restart"/>
            <w:tcBorders>
              <w:top w:val="single" w:sz="12" w:space="0" w:color="auto"/>
              <w:left w:val="single" w:sz="4" w:space="0" w:color="auto"/>
              <w:bottom w:val="nil"/>
              <w:right w:val="single" w:sz="4" w:space="0" w:color="auto"/>
            </w:tcBorders>
            <w:shd w:val="clear" w:color="000000" w:fill="FCE4D6"/>
            <w:vAlign w:val="center"/>
            <w:hideMark/>
          </w:tcPr>
          <w:p w14:paraId="6AA0FF89" w14:textId="77777777" w:rsidR="00AF6BFA" w:rsidRPr="00E63A94" w:rsidRDefault="00AF6BFA" w:rsidP="00DB7E39">
            <w:pPr>
              <w:rPr>
                <w:b/>
                <w:bCs/>
              </w:rPr>
            </w:pPr>
            <w:r w:rsidRPr="00E63A94">
              <w:rPr>
                <w:b/>
                <w:bCs/>
              </w:rPr>
              <w:t xml:space="preserve">Contacts </w:t>
            </w:r>
          </w:p>
        </w:tc>
        <w:tc>
          <w:tcPr>
            <w:tcW w:w="2790" w:type="dxa"/>
            <w:vMerge w:val="restart"/>
            <w:tcBorders>
              <w:top w:val="single" w:sz="12" w:space="0" w:color="auto"/>
              <w:left w:val="single" w:sz="4" w:space="0" w:color="auto"/>
              <w:bottom w:val="nil"/>
              <w:right w:val="nil"/>
            </w:tcBorders>
            <w:shd w:val="clear" w:color="000000" w:fill="FCE4D6"/>
            <w:vAlign w:val="center"/>
            <w:hideMark/>
          </w:tcPr>
          <w:p w14:paraId="3D782A13" w14:textId="77777777" w:rsidR="00AF6BFA" w:rsidRPr="00E63A94" w:rsidRDefault="00AF6BFA" w:rsidP="00DB7E39">
            <w:pPr>
              <w:rPr>
                <w:b/>
                <w:bCs/>
              </w:rPr>
            </w:pPr>
            <w:r w:rsidRPr="00E63A94">
              <w:rPr>
                <w:b/>
                <w:bCs/>
              </w:rPr>
              <w:t>Notes</w:t>
            </w:r>
          </w:p>
        </w:tc>
        <w:tc>
          <w:tcPr>
            <w:tcW w:w="3690" w:type="dxa"/>
            <w:vMerge w:val="restart"/>
            <w:tcBorders>
              <w:top w:val="single" w:sz="12" w:space="0" w:color="auto"/>
              <w:left w:val="single" w:sz="8" w:space="0" w:color="auto"/>
              <w:bottom w:val="single" w:sz="12" w:space="0" w:color="000000"/>
              <w:right w:val="single" w:sz="8" w:space="0" w:color="auto"/>
            </w:tcBorders>
            <w:shd w:val="clear" w:color="000000" w:fill="F2F2F2"/>
            <w:hideMark/>
          </w:tcPr>
          <w:p w14:paraId="45F2E5AE" w14:textId="77777777" w:rsidR="00AF6BFA" w:rsidRPr="00EF702F" w:rsidRDefault="00AF6BFA" w:rsidP="00EF702F">
            <w:pPr>
              <w:pStyle w:val="ListParagraph"/>
              <w:numPr>
                <w:ilvl w:val="0"/>
                <w:numId w:val="12"/>
              </w:numPr>
              <w:ind w:left="164" w:hanging="164"/>
              <w:rPr>
                <w:b/>
                <w:bCs/>
                <w:color w:val="C00000"/>
                <w:sz w:val="22"/>
                <w:u w:val="single"/>
              </w:rPr>
            </w:pPr>
            <w:r w:rsidRPr="00EF702F">
              <w:rPr>
                <w:noProof/>
              </w:rPr>
              <w:drawing>
                <wp:anchor distT="0" distB="0" distL="114300" distR="114300" simplePos="0" relativeHeight="251694080" behindDoc="0" locked="0" layoutInCell="1" allowOverlap="1" wp14:anchorId="4051E059" wp14:editId="45C95DC9">
                  <wp:simplePos x="0" y="0"/>
                  <wp:positionH relativeFrom="column">
                    <wp:posOffset>3092450</wp:posOffset>
                  </wp:positionH>
                  <wp:positionV relativeFrom="paragraph">
                    <wp:posOffset>654050</wp:posOffset>
                  </wp:positionV>
                  <wp:extent cx="2533650" cy="685800"/>
                  <wp:effectExtent l="0" t="0" r="0" b="0"/>
                  <wp:wrapNone/>
                  <wp:docPr id="14" name="Picture 14">
                    <a:hlinkClick xmlns:a="http://schemas.openxmlformats.org/drawingml/2006/main" r:id="rId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5">
                            <a:hlinkClick r:id="rId21"/>
                          </pic:cNvPr>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pic:spPr>
                      </pic:pic>
                    </a:graphicData>
                  </a:graphic>
                  <wp14:sizeRelH relativeFrom="page">
                    <wp14:pctWidth>0</wp14:pctWidth>
                  </wp14:sizeRelH>
                  <wp14:sizeRelV relativeFrom="page">
                    <wp14:pctHeight>0</wp14:pctHeight>
                  </wp14:sizeRelV>
                </wp:anchor>
              </w:drawing>
            </w:r>
            <w:r w:rsidRPr="00EF702F">
              <w:rPr>
                <w:noProof/>
              </w:rPr>
              <w:drawing>
                <wp:anchor distT="0" distB="0" distL="114300" distR="114300" simplePos="0" relativeHeight="251698176" behindDoc="0" locked="0" layoutInCell="1" allowOverlap="1" wp14:anchorId="67407219" wp14:editId="591FB68B">
                  <wp:simplePos x="0" y="0"/>
                  <wp:positionH relativeFrom="column">
                    <wp:posOffset>2984500</wp:posOffset>
                  </wp:positionH>
                  <wp:positionV relativeFrom="paragraph">
                    <wp:posOffset>2298700</wp:posOffset>
                  </wp:positionV>
                  <wp:extent cx="2889250" cy="1041400"/>
                  <wp:effectExtent l="0" t="0" r="6350" b="6350"/>
                  <wp:wrapNone/>
                  <wp:docPr id="13" name="Picture 13">
                    <a:hlinkClick xmlns:a="http://schemas.openxmlformats.org/drawingml/2006/main" r:id="rId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23">
                            <a:hlinkClick r:id="rId23"/>
                          </pic:cNvPr>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9250" cy="1041400"/>
                          </a:xfrm>
                          <a:prstGeom prst="rect">
                            <a:avLst/>
                          </a:prstGeom>
                          <a:noFill/>
                        </pic:spPr>
                      </pic:pic>
                    </a:graphicData>
                  </a:graphic>
                  <wp14:sizeRelH relativeFrom="page">
                    <wp14:pctWidth>0</wp14:pctWidth>
                  </wp14:sizeRelH>
                  <wp14:sizeRelV relativeFrom="page">
                    <wp14:pctHeight>0</wp14:pctHeight>
                  </wp14:sizeRelV>
                </wp:anchor>
              </w:drawing>
            </w:r>
            <w:r w:rsidRPr="00EF702F">
              <w:rPr>
                <w:noProof/>
              </w:rPr>
              <w:drawing>
                <wp:anchor distT="0" distB="0" distL="114300" distR="114300" simplePos="0" relativeHeight="251702272" behindDoc="0" locked="0" layoutInCell="1" allowOverlap="1" wp14:anchorId="1C373624" wp14:editId="30AADA20">
                  <wp:simplePos x="0" y="0"/>
                  <wp:positionH relativeFrom="column">
                    <wp:posOffset>3314700</wp:posOffset>
                  </wp:positionH>
                  <wp:positionV relativeFrom="paragraph">
                    <wp:posOffset>3397250</wp:posOffset>
                  </wp:positionV>
                  <wp:extent cx="2063750" cy="755650"/>
                  <wp:effectExtent l="0" t="0" r="0" b="6350"/>
                  <wp:wrapNone/>
                  <wp:docPr id="12" name="Picture 12">
                    <a:hlinkClick xmlns:a="http://schemas.openxmlformats.org/drawingml/2006/main" r:id="rId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32">
                            <a:hlinkClick r:id="rId12"/>
                          </pic:cNvPr>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3750" cy="755650"/>
                          </a:xfrm>
                          <a:prstGeom prst="rect">
                            <a:avLst/>
                          </a:prstGeom>
                          <a:noFill/>
                        </pic:spPr>
                      </pic:pic>
                    </a:graphicData>
                  </a:graphic>
                  <wp14:sizeRelH relativeFrom="page">
                    <wp14:pctWidth>0</wp14:pctWidth>
                  </wp14:sizeRelH>
                  <wp14:sizeRelV relativeFrom="page">
                    <wp14:pctHeight>0</wp14:pctHeight>
                  </wp14:sizeRelV>
                </wp:anchor>
              </w:drawing>
            </w:r>
            <w:r w:rsidRPr="00EF702F">
              <w:rPr>
                <w:noProof/>
              </w:rPr>
              <w:drawing>
                <wp:anchor distT="0" distB="0" distL="114300" distR="114300" simplePos="0" relativeHeight="251697152" behindDoc="0" locked="0" layoutInCell="1" allowOverlap="1" wp14:anchorId="5462586C" wp14:editId="257EB91F">
                  <wp:simplePos x="0" y="0"/>
                  <wp:positionH relativeFrom="column">
                    <wp:posOffset>3270250</wp:posOffset>
                  </wp:positionH>
                  <wp:positionV relativeFrom="paragraph">
                    <wp:posOffset>1460500</wp:posOffset>
                  </wp:positionV>
                  <wp:extent cx="2501900" cy="692150"/>
                  <wp:effectExtent l="0" t="0" r="0" b="0"/>
                  <wp:wrapNone/>
                  <wp:docPr id="11" name="Picture 11">
                    <a:hlinkClick xmlns:a="http://schemas.openxmlformats.org/drawingml/2006/main" r:id="rId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2">
                            <a:hlinkClick r:id="rId26"/>
                          </pic:cNvPr>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692150"/>
                          </a:xfrm>
                          <a:prstGeom prst="rect">
                            <a:avLst/>
                          </a:prstGeom>
                          <a:noFill/>
                        </pic:spPr>
                      </pic:pic>
                    </a:graphicData>
                  </a:graphic>
                  <wp14:sizeRelH relativeFrom="page">
                    <wp14:pctWidth>0</wp14:pctWidth>
                  </wp14:sizeRelH>
                  <wp14:sizeRelV relativeFrom="page">
                    <wp14:pctHeight>0</wp14:pctHeight>
                  </wp14:sizeRelV>
                </wp:anchor>
              </w:drawing>
            </w:r>
            <w:r w:rsidRPr="00EF702F">
              <w:rPr>
                <w:b/>
                <w:bCs/>
                <w:color w:val="C00000"/>
                <w:sz w:val="22"/>
                <w:u w:val="single"/>
              </w:rPr>
              <w:t>Important information to include:</w:t>
            </w:r>
          </w:p>
          <w:p w14:paraId="126228B1" w14:textId="77777777" w:rsidR="00AF6BFA" w:rsidRPr="00EF702F" w:rsidRDefault="00AF6BFA" w:rsidP="00EF702F">
            <w:pPr>
              <w:ind w:left="164" w:hanging="164"/>
              <w:rPr>
                <w:b/>
                <w:bCs/>
                <w:color w:val="C00000"/>
                <w:sz w:val="22"/>
                <w:u w:val="single"/>
              </w:rPr>
            </w:pPr>
          </w:p>
          <w:p w14:paraId="5ABFD807" w14:textId="77777777" w:rsidR="00AF6BFA" w:rsidRPr="00EF702F" w:rsidRDefault="00AF6BFA" w:rsidP="00EF702F">
            <w:pPr>
              <w:pStyle w:val="ListParagraph"/>
              <w:numPr>
                <w:ilvl w:val="0"/>
                <w:numId w:val="12"/>
              </w:numPr>
              <w:ind w:left="164" w:hanging="164"/>
              <w:rPr>
                <w:color w:val="C00000"/>
                <w:sz w:val="22"/>
              </w:rPr>
            </w:pPr>
            <w:r w:rsidRPr="00EF702F">
              <w:rPr>
                <w:b/>
                <w:bCs/>
                <w:color w:val="C00000"/>
                <w:sz w:val="22"/>
              </w:rPr>
              <w:br w:type="page"/>
            </w:r>
            <w:r w:rsidRPr="00EF702F">
              <w:rPr>
                <w:color w:val="C00000"/>
                <w:sz w:val="22"/>
              </w:rPr>
              <w:t>If no programs are planned for the FY, insert statement to this effect, i.e. "No fundraising events planned for FY19.”</w:t>
            </w:r>
            <w:r w:rsidRPr="00EF702F">
              <w:rPr>
                <w:b/>
                <w:bCs/>
                <w:color w:val="C00000"/>
                <w:sz w:val="22"/>
              </w:rPr>
              <w:br w:type="page"/>
            </w:r>
            <w:r w:rsidRPr="00EF702F">
              <w:rPr>
                <w:color w:val="C00000"/>
                <w:sz w:val="22"/>
              </w:rPr>
              <w:t>Park involvement and participation expectations at events.</w:t>
            </w:r>
            <w:r w:rsidRPr="00EF702F">
              <w:rPr>
                <w:color w:val="C00000"/>
                <w:sz w:val="22"/>
              </w:rPr>
              <w:br w:type="page"/>
            </w:r>
          </w:p>
          <w:p w14:paraId="0CCF7A8F" w14:textId="77777777" w:rsidR="00AF6BFA" w:rsidRPr="00EF702F" w:rsidRDefault="00AF6BFA" w:rsidP="00EF702F">
            <w:pPr>
              <w:pStyle w:val="ListParagraph"/>
              <w:numPr>
                <w:ilvl w:val="0"/>
                <w:numId w:val="12"/>
              </w:numPr>
              <w:ind w:left="164" w:hanging="164"/>
              <w:rPr>
                <w:color w:val="C00000"/>
                <w:sz w:val="22"/>
              </w:rPr>
            </w:pPr>
            <w:r w:rsidRPr="00EF702F">
              <w:rPr>
                <w:color w:val="C00000"/>
                <w:sz w:val="22"/>
              </w:rPr>
              <w:t>Reimbursement of NPS staff OT if applicable.</w:t>
            </w:r>
            <w:r w:rsidRPr="00EF702F">
              <w:rPr>
                <w:color w:val="C00000"/>
                <w:sz w:val="22"/>
              </w:rPr>
              <w:br w:type="page"/>
            </w:r>
          </w:p>
          <w:p w14:paraId="0E9D76A6" w14:textId="77777777" w:rsidR="00AF6BFA" w:rsidRPr="00EF702F" w:rsidRDefault="00AF6BFA" w:rsidP="00EF702F">
            <w:pPr>
              <w:pStyle w:val="ListParagraph"/>
              <w:numPr>
                <w:ilvl w:val="0"/>
                <w:numId w:val="12"/>
              </w:numPr>
              <w:ind w:left="164" w:hanging="164"/>
              <w:rPr>
                <w:color w:val="C00000"/>
                <w:sz w:val="22"/>
              </w:rPr>
            </w:pPr>
            <w:r w:rsidRPr="00EF702F">
              <w:rPr>
                <w:color w:val="C00000"/>
                <w:sz w:val="22"/>
              </w:rPr>
              <w:t>Identify if there are Special Use Permit Requirements and if a SPU permit was approved.</w:t>
            </w:r>
            <w:r w:rsidRPr="00EF702F">
              <w:rPr>
                <w:color w:val="C00000"/>
                <w:sz w:val="22"/>
              </w:rPr>
              <w:br w:type="page"/>
            </w:r>
          </w:p>
          <w:p w14:paraId="49DD88B5" w14:textId="77777777" w:rsidR="00AF6BFA" w:rsidRPr="00EF702F" w:rsidRDefault="00AF6BFA" w:rsidP="00EF702F">
            <w:pPr>
              <w:pStyle w:val="ListParagraph"/>
              <w:numPr>
                <w:ilvl w:val="0"/>
                <w:numId w:val="12"/>
              </w:numPr>
              <w:ind w:left="164" w:hanging="164"/>
              <w:rPr>
                <w:color w:val="C00000"/>
                <w:sz w:val="22"/>
              </w:rPr>
            </w:pPr>
            <w:r w:rsidRPr="00EF702F">
              <w:rPr>
                <w:color w:val="C00000"/>
                <w:sz w:val="22"/>
              </w:rPr>
              <w:t>If funds are from Cooperating Association (Aid to NPS funds) Add "Y" to applicable column.</w:t>
            </w:r>
            <w:r w:rsidRPr="00EF702F">
              <w:rPr>
                <w:color w:val="C00000"/>
                <w:sz w:val="22"/>
              </w:rPr>
              <w:br w:type="page"/>
            </w:r>
            <w:r w:rsidRPr="00EF702F">
              <w:rPr>
                <w:color w:val="C00000"/>
                <w:sz w:val="22"/>
              </w:rPr>
              <w:br w:type="page"/>
            </w:r>
          </w:p>
          <w:p w14:paraId="52D26FC1" w14:textId="77777777" w:rsidR="00AF6BFA" w:rsidRPr="00EF702F" w:rsidRDefault="00AF6BFA" w:rsidP="00EF702F">
            <w:pPr>
              <w:pStyle w:val="ListParagraph"/>
              <w:numPr>
                <w:ilvl w:val="0"/>
                <w:numId w:val="12"/>
              </w:numPr>
              <w:ind w:left="164" w:hanging="164"/>
              <w:rPr>
                <w:color w:val="C00000"/>
              </w:rPr>
            </w:pPr>
            <w:r w:rsidRPr="00EF702F">
              <w:rPr>
                <w:color w:val="C00000"/>
                <w:sz w:val="22"/>
              </w:rPr>
              <w:t>See restrictions on Food Acceptance at Partner Gatherings, RM21 Chapter 3</w:t>
            </w:r>
          </w:p>
          <w:p w14:paraId="6E161D72" w14:textId="77777777" w:rsidR="00AF6BFA" w:rsidRPr="00EF702F" w:rsidRDefault="00AF6BFA" w:rsidP="00EF702F">
            <w:pPr>
              <w:rPr>
                <w:color w:val="C00000"/>
              </w:rPr>
            </w:pPr>
          </w:p>
          <w:p w14:paraId="6174928D" w14:textId="77777777" w:rsidR="00AF6BFA" w:rsidRDefault="00AF6BFA" w:rsidP="00EF702F">
            <w:pPr>
              <w:rPr>
                <w:color w:val="C00000"/>
              </w:rPr>
            </w:pPr>
            <w:r>
              <w:rPr>
                <w:color w:val="C00000"/>
              </w:rPr>
              <w:t>Links:</w:t>
            </w:r>
          </w:p>
          <w:p w14:paraId="50271A0A" w14:textId="77777777" w:rsidR="00AF6BFA" w:rsidRPr="00652BC5" w:rsidRDefault="00AF6BFA" w:rsidP="00EF702F">
            <w:pPr>
              <w:rPr>
                <w:color w:val="C00000"/>
                <w:sz w:val="22"/>
              </w:rPr>
            </w:pPr>
          </w:p>
          <w:p w14:paraId="071EE447" w14:textId="77777777" w:rsidR="00AF6BFA" w:rsidRPr="00652BC5" w:rsidRDefault="00AF6BFA" w:rsidP="00722BE1">
            <w:pPr>
              <w:rPr>
                <w:noProof/>
                <w:sz w:val="22"/>
              </w:rPr>
            </w:pPr>
            <w:r w:rsidRPr="00652BC5">
              <w:rPr>
                <w:noProof/>
                <w:sz w:val="22"/>
              </w:rPr>
              <w:t>RM#21 6.4.1 Annual Work Plans</w:t>
            </w:r>
          </w:p>
          <w:p w14:paraId="472827D2" w14:textId="77777777" w:rsidR="00AF6BFA" w:rsidRPr="00652BC5" w:rsidRDefault="001946E8" w:rsidP="00722BE1">
            <w:pPr>
              <w:rPr>
                <w:noProof/>
                <w:sz w:val="22"/>
              </w:rPr>
            </w:pPr>
            <w:hyperlink r:id="rId28" w:anchor="CP_JUMP_5949859" w:history="1">
              <w:r w:rsidR="00AF6BFA" w:rsidRPr="00652BC5">
                <w:rPr>
                  <w:color w:val="0000FF"/>
                  <w:sz w:val="22"/>
                  <w:u w:val="single"/>
                </w:rPr>
                <w:t>https://www.nps.gov/subjects/partnerships/rm-21-chapter-6.htm#CP_JUMP_5949859</w:t>
              </w:r>
            </w:hyperlink>
          </w:p>
          <w:p w14:paraId="6A8C8DAF" w14:textId="77777777" w:rsidR="00AF6BFA" w:rsidRPr="00652BC5" w:rsidRDefault="00AF6BFA" w:rsidP="00722BE1">
            <w:pPr>
              <w:rPr>
                <w:noProof/>
                <w:sz w:val="22"/>
              </w:rPr>
            </w:pPr>
          </w:p>
          <w:p w14:paraId="2D247015" w14:textId="77777777" w:rsidR="00AF6BFA" w:rsidRPr="00652BC5" w:rsidRDefault="00AF6BFA" w:rsidP="00722BE1">
            <w:pPr>
              <w:rPr>
                <w:noProof/>
                <w:sz w:val="22"/>
              </w:rPr>
            </w:pPr>
            <w:r w:rsidRPr="00652BC5">
              <w:rPr>
                <w:noProof/>
                <w:sz w:val="22"/>
              </w:rPr>
              <w:t>RM#21 3.1.1. Ethical Conduct Requirements for All Employees</w:t>
            </w:r>
          </w:p>
          <w:p w14:paraId="69EC929E" w14:textId="77777777" w:rsidR="00AF6BFA" w:rsidRPr="00652BC5" w:rsidRDefault="001946E8" w:rsidP="00722BE1">
            <w:pPr>
              <w:rPr>
                <w:sz w:val="22"/>
              </w:rPr>
            </w:pPr>
            <w:hyperlink r:id="rId29" w:anchor="CP_JUMP_5989243" w:history="1">
              <w:r w:rsidR="00AF6BFA" w:rsidRPr="00652BC5">
                <w:rPr>
                  <w:color w:val="0000FF"/>
                  <w:sz w:val="22"/>
                  <w:u w:val="single"/>
                </w:rPr>
                <w:t>https://www.nps.gov/subjects/partnerships/rm-21-chapter-3.htm#CP_JUMP_5989243</w:t>
              </w:r>
            </w:hyperlink>
          </w:p>
          <w:p w14:paraId="33C1B20F" w14:textId="77777777" w:rsidR="00AF6BFA" w:rsidRPr="00652BC5" w:rsidRDefault="00AF6BFA" w:rsidP="00722BE1">
            <w:pPr>
              <w:rPr>
                <w:sz w:val="22"/>
              </w:rPr>
            </w:pPr>
          </w:p>
          <w:p w14:paraId="28D8AA30" w14:textId="77777777" w:rsidR="00AF6BFA" w:rsidRPr="00652BC5" w:rsidRDefault="00AF6BFA" w:rsidP="00722BE1">
            <w:pPr>
              <w:rPr>
                <w:sz w:val="22"/>
              </w:rPr>
            </w:pPr>
            <w:r w:rsidRPr="00652BC5">
              <w:rPr>
                <w:sz w:val="22"/>
              </w:rPr>
              <w:t xml:space="preserve">RM21, Chapter 3, </w:t>
            </w:r>
            <w:r w:rsidRPr="00652BC5">
              <w:rPr>
                <w:bCs/>
                <w:sz w:val="22"/>
              </w:rPr>
              <w:t>Acceptance of Food or Attendance</w:t>
            </w:r>
          </w:p>
          <w:p w14:paraId="1B05CAE2" w14:textId="77777777" w:rsidR="00AF6BFA" w:rsidRPr="00652BC5" w:rsidRDefault="001946E8" w:rsidP="00722BE1">
            <w:pPr>
              <w:rPr>
                <w:sz w:val="22"/>
              </w:rPr>
            </w:pPr>
            <w:hyperlink r:id="rId30" w:anchor="CP_JUMP_5989571" w:history="1">
              <w:r w:rsidR="00AF6BFA" w:rsidRPr="00652BC5">
                <w:rPr>
                  <w:color w:val="0000FF"/>
                  <w:sz w:val="22"/>
                  <w:u w:val="single"/>
                </w:rPr>
                <w:t>https://www.nps.gov/subjects/partnerships/rm-21-chapter-3.htm#CP_JUMP_5989571</w:t>
              </w:r>
            </w:hyperlink>
          </w:p>
          <w:p w14:paraId="4844F29A" w14:textId="77777777" w:rsidR="00AF6BFA" w:rsidRPr="00652BC5" w:rsidRDefault="00AF6BFA" w:rsidP="00722BE1">
            <w:pPr>
              <w:rPr>
                <w:sz w:val="22"/>
              </w:rPr>
            </w:pPr>
          </w:p>
          <w:p w14:paraId="181BE81F" w14:textId="77777777" w:rsidR="00AF6BFA" w:rsidRPr="00652BC5" w:rsidRDefault="00AF6BFA" w:rsidP="00722BE1">
            <w:pPr>
              <w:rPr>
                <w:sz w:val="22"/>
              </w:rPr>
            </w:pPr>
            <w:r w:rsidRPr="00652BC5">
              <w:rPr>
                <w:sz w:val="22"/>
              </w:rPr>
              <w:t>RM21, Chapter 3, On-site Programs and Events</w:t>
            </w:r>
          </w:p>
          <w:p w14:paraId="01A4AF81" w14:textId="77777777" w:rsidR="00AF6BFA" w:rsidRPr="00652BC5" w:rsidRDefault="001946E8" w:rsidP="00722BE1">
            <w:pPr>
              <w:rPr>
                <w:sz w:val="22"/>
              </w:rPr>
            </w:pPr>
            <w:hyperlink r:id="rId31" w:anchor="CP_JUMP_5989316" w:history="1">
              <w:r w:rsidR="00AF6BFA" w:rsidRPr="00652BC5">
                <w:rPr>
                  <w:color w:val="0000FF"/>
                  <w:sz w:val="22"/>
                  <w:u w:val="single"/>
                </w:rPr>
                <w:t>https://www.nps.gov/subjects/partnerships/rm-21-chapter-3.htm#CP_JUMP_5989316</w:t>
              </w:r>
            </w:hyperlink>
          </w:p>
          <w:p w14:paraId="25ED8ADB" w14:textId="77777777" w:rsidR="00AF6BFA" w:rsidRPr="00652BC5" w:rsidRDefault="00AF6BFA" w:rsidP="00722BE1">
            <w:pPr>
              <w:rPr>
                <w:sz w:val="22"/>
              </w:rPr>
            </w:pPr>
          </w:p>
          <w:p w14:paraId="24F4C6BB" w14:textId="77777777" w:rsidR="00AF6BFA" w:rsidRPr="00652BC5" w:rsidRDefault="00AF6BFA" w:rsidP="00722BE1">
            <w:pPr>
              <w:rPr>
                <w:sz w:val="22"/>
              </w:rPr>
            </w:pPr>
            <w:r w:rsidRPr="00652BC5">
              <w:rPr>
                <w:sz w:val="22"/>
              </w:rPr>
              <w:t>RM21, Chapter 3, Widely Attended Gatherings</w:t>
            </w:r>
          </w:p>
          <w:p w14:paraId="5D78CABD" w14:textId="77777777" w:rsidR="00AF6BFA" w:rsidRPr="00652BC5" w:rsidRDefault="001946E8" w:rsidP="00722BE1">
            <w:pPr>
              <w:rPr>
                <w:sz w:val="22"/>
              </w:rPr>
            </w:pPr>
            <w:hyperlink r:id="rId32" w:anchor="CP_JUMP_5989570" w:history="1">
              <w:r w:rsidR="00AF6BFA" w:rsidRPr="00652BC5">
                <w:rPr>
                  <w:color w:val="0000FF"/>
                  <w:sz w:val="22"/>
                  <w:u w:val="single"/>
                </w:rPr>
                <w:t>https://www.nps.gov/subjects/partnerships/rm-21-chapter-3.htm#CP_JUMP_5989570</w:t>
              </w:r>
            </w:hyperlink>
          </w:p>
          <w:p w14:paraId="7E068BD6" w14:textId="77777777" w:rsidR="00AF6BFA" w:rsidRPr="00EF702F" w:rsidRDefault="00AF6BFA" w:rsidP="00722BE1">
            <w:pPr>
              <w:rPr>
                <w:color w:val="C00000"/>
              </w:rPr>
            </w:pPr>
          </w:p>
        </w:tc>
      </w:tr>
      <w:tr w:rsidR="00AF6BFA" w:rsidRPr="00DB7E39" w14:paraId="026A0C65"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26E9D052" w14:textId="77777777" w:rsidR="00AF6BFA" w:rsidRPr="00923177" w:rsidRDefault="00AF6BFA" w:rsidP="00923177">
            <w:pPr>
              <w:jc w:val="center"/>
              <w:rPr>
                <w:b/>
                <w:bCs/>
                <w:i/>
                <w:iCs/>
                <w:sz w:val="36"/>
                <w:szCs w:val="36"/>
              </w:rPr>
            </w:pPr>
          </w:p>
        </w:tc>
        <w:tc>
          <w:tcPr>
            <w:tcW w:w="2392" w:type="dxa"/>
            <w:vMerge/>
            <w:tcBorders>
              <w:top w:val="single" w:sz="4" w:space="0" w:color="auto"/>
              <w:left w:val="single" w:sz="8" w:space="0" w:color="auto"/>
              <w:bottom w:val="nil"/>
              <w:right w:val="single" w:sz="4" w:space="0" w:color="auto"/>
            </w:tcBorders>
            <w:vAlign w:val="center"/>
            <w:hideMark/>
          </w:tcPr>
          <w:p w14:paraId="72E9AFF4" w14:textId="77777777" w:rsidR="00AF6BFA" w:rsidRPr="00DB7E39" w:rsidRDefault="00AF6BFA" w:rsidP="00DB7E39">
            <w:pPr>
              <w:rPr>
                <w:b/>
                <w:bCs/>
                <w:color w:val="2E74B5" w:themeColor="accent1" w:themeShade="BF"/>
              </w:rPr>
            </w:pPr>
          </w:p>
        </w:tc>
        <w:tc>
          <w:tcPr>
            <w:tcW w:w="2340" w:type="dxa"/>
            <w:vMerge/>
            <w:tcBorders>
              <w:top w:val="single" w:sz="4" w:space="0" w:color="auto"/>
              <w:left w:val="single" w:sz="4" w:space="0" w:color="auto"/>
              <w:bottom w:val="nil"/>
              <w:right w:val="single" w:sz="4" w:space="0" w:color="auto"/>
            </w:tcBorders>
            <w:vAlign w:val="center"/>
            <w:hideMark/>
          </w:tcPr>
          <w:p w14:paraId="0A101F80"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nil"/>
              <w:right w:val="single" w:sz="4" w:space="0" w:color="auto"/>
            </w:tcBorders>
            <w:vAlign w:val="center"/>
            <w:hideMark/>
          </w:tcPr>
          <w:p w14:paraId="27952EB8"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nil"/>
              <w:right w:val="single" w:sz="4" w:space="0" w:color="auto"/>
            </w:tcBorders>
            <w:vAlign w:val="center"/>
            <w:hideMark/>
          </w:tcPr>
          <w:p w14:paraId="212E0BAF" w14:textId="77777777" w:rsidR="00AF6BFA" w:rsidRPr="00DB7E39" w:rsidRDefault="00AF6BFA" w:rsidP="00DB7E39">
            <w:pPr>
              <w:rPr>
                <w:b/>
                <w:bCs/>
                <w:color w:val="2E74B5" w:themeColor="accent1" w:themeShade="BF"/>
              </w:rPr>
            </w:pPr>
          </w:p>
        </w:tc>
        <w:tc>
          <w:tcPr>
            <w:tcW w:w="2160" w:type="dxa"/>
            <w:vMerge/>
            <w:tcBorders>
              <w:top w:val="single" w:sz="4" w:space="0" w:color="auto"/>
              <w:left w:val="single" w:sz="4" w:space="0" w:color="auto"/>
              <w:bottom w:val="nil"/>
              <w:right w:val="single" w:sz="4" w:space="0" w:color="auto"/>
            </w:tcBorders>
            <w:vAlign w:val="center"/>
            <w:hideMark/>
          </w:tcPr>
          <w:p w14:paraId="7E82ECF2" w14:textId="77777777" w:rsidR="00AF6BFA" w:rsidRPr="00DB7E39" w:rsidRDefault="00AF6BFA" w:rsidP="00DB7E39">
            <w:pPr>
              <w:rPr>
                <w:b/>
                <w:bCs/>
                <w:color w:val="2E74B5" w:themeColor="accent1" w:themeShade="BF"/>
              </w:rPr>
            </w:pPr>
          </w:p>
        </w:tc>
        <w:tc>
          <w:tcPr>
            <w:tcW w:w="1800" w:type="dxa"/>
            <w:vMerge/>
            <w:tcBorders>
              <w:top w:val="nil"/>
              <w:left w:val="single" w:sz="4" w:space="0" w:color="auto"/>
              <w:bottom w:val="nil"/>
              <w:right w:val="single" w:sz="4" w:space="0" w:color="auto"/>
            </w:tcBorders>
            <w:vAlign w:val="center"/>
            <w:hideMark/>
          </w:tcPr>
          <w:p w14:paraId="7FC8FED7" w14:textId="77777777" w:rsidR="00AF6BFA" w:rsidRPr="00DB7E39" w:rsidRDefault="00AF6BFA" w:rsidP="00DB7E39">
            <w:pPr>
              <w:rPr>
                <w:b/>
                <w:bCs/>
                <w:color w:val="2E74B5" w:themeColor="accent1" w:themeShade="BF"/>
              </w:rPr>
            </w:pPr>
          </w:p>
        </w:tc>
        <w:tc>
          <w:tcPr>
            <w:tcW w:w="2790" w:type="dxa"/>
            <w:vMerge/>
            <w:tcBorders>
              <w:top w:val="single" w:sz="4" w:space="0" w:color="auto"/>
              <w:left w:val="single" w:sz="4" w:space="0" w:color="auto"/>
              <w:bottom w:val="nil"/>
              <w:right w:val="nil"/>
            </w:tcBorders>
            <w:vAlign w:val="center"/>
            <w:hideMark/>
          </w:tcPr>
          <w:p w14:paraId="5CE572EB" w14:textId="77777777" w:rsidR="00AF6BFA" w:rsidRPr="00DB7E39" w:rsidRDefault="00AF6BFA" w:rsidP="00DB7E39">
            <w:pPr>
              <w:rPr>
                <w:b/>
                <w:bCs/>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6976821A" w14:textId="77777777" w:rsidR="00AF6BFA" w:rsidRPr="00D27D9F" w:rsidRDefault="00AF6BFA" w:rsidP="00DB7E39">
            <w:pPr>
              <w:rPr>
                <w:color w:val="C00000"/>
              </w:rPr>
            </w:pPr>
          </w:p>
        </w:tc>
      </w:tr>
      <w:tr w:rsidR="00AF6BFA" w:rsidRPr="00DB7E39" w14:paraId="399509BD" w14:textId="77777777" w:rsidTr="00AF6BFA">
        <w:trPr>
          <w:trHeight w:val="1640"/>
          <w:jc w:val="center"/>
        </w:trPr>
        <w:tc>
          <w:tcPr>
            <w:tcW w:w="668" w:type="dxa"/>
            <w:vMerge/>
            <w:tcBorders>
              <w:top w:val="single" w:sz="8" w:space="0" w:color="000000"/>
              <w:left w:val="single" w:sz="8" w:space="0" w:color="auto"/>
              <w:bottom w:val="single" w:sz="8" w:space="0" w:color="000000"/>
              <w:right w:val="nil"/>
            </w:tcBorders>
            <w:vAlign w:val="center"/>
            <w:hideMark/>
          </w:tcPr>
          <w:p w14:paraId="396A3637" w14:textId="77777777" w:rsidR="00AF6BFA" w:rsidRPr="00923177" w:rsidRDefault="00AF6BFA" w:rsidP="00923177">
            <w:pPr>
              <w:jc w:val="center"/>
              <w:rPr>
                <w:b/>
                <w:bCs/>
                <w:i/>
                <w:iCs/>
                <w:sz w:val="36"/>
                <w:szCs w:val="36"/>
              </w:rPr>
            </w:pPr>
          </w:p>
        </w:tc>
        <w:tc>
          <w:tcPr>
            <w:tcW w:w="2392" w:type="dxa"/>
            <w:tcBorders>
              <w:top w:val="single" w:sz="4" w:space="0" w:color="auto"/>
              <w:left w:val="single" w:sz="4" w:space="0" w:color="auto"/>
              <w:bottom w:val="single" w:sz="4" w:space="0" w:color="auto"/>
              <w:right w:val="single" w:sz="4" w:space="0" w:color="auto"/>
            </w:tcBorders>
            <w:shd w:val="clear" w:color="auto" w:fill="auto"/>
            <w:hideMark/>
          </w:tcPr>
          <w:p w14:paraId="3AAEA650" w14:textId="77777777" w:rsidR="00AF6BFA" w:rsidRPr="00DB7E39" w:rsidRDefault="00AF6BFA" w:rsidP="00DB7E39">
            <w:pPr>
              <w:rPr>
                <w:color w:val="2E74B5" w:themeColor="accent1" w:themeShade="BF"/>
              </w:rPr>
            </w:pPr>
            <w:r w:rsidRPr="00DB7E39">
              <w:rPr>
                <w:color w:val="2E74B5" w:themeColor="accent1" w:themeShade="BF"/>
              </w:rPr>
              <w:t>Annual Member Picnic</w:t>
            </w:r>
          </w:p>
        </w:tc>
        <w:tc>
          <w:tcPr>
            <w:tcW w:w="2340" w:type="dxa"/>
            <w:tcBorders>
              <w:top w:val="single" w:sz="4" w:space="0" w:color="auto"/>
              <w:left w:val="nil"/>
              <w:bottom w:val="single" w:sz="4" w:space="0" w:color="auto"/>
              <w:right w:val="single" w:sz="4" w:space="0" w:color="auto"/>
            </w:tcBorders>
            <w:shd w:val="clear" w:color="auto" w:fill="auto"/>
            <w:hideMark/>
          </w:tcPr>
          <w:p w14:paraId="592F1CBC" w14:textId="77777777" w:rsidR="00AF6BFA" w:rsidRPr="00DB7E39" w:rsidRDefault="00AF6BFA" w:rsidP="00DB7E39">
            <w:pPr>
              <w:rPr>
                <w:color w:val="2E74B5" w:themeColor="accent1" w:themeShade="BF"/>
              </w:rPr>
            </w:pPr>
            <w:r w:rsidRPr="00DB7E39">
              <w:rPr>
                <w:color w:val="2E74B5" w:themeColor="accent1" w:themeShade="BF"/>
              </w:rPr>
              <w:t>Picnic to be held at Glacier Basin CG amphitheater from 10a-2pm on August 10</w:t>
            </w:r>
          </w:p>
        </w:tc>
        <w:tc>
          <w:tcPr>
            <w:tcW w:w="2430" w:type="dxa"/>
            <w:tcBorders>
              <w:top w:val="single" w:sz="4" w:space="0" w:color="auto"/>
              <w:left w:val="nil"/>
              <w:bottom w:val="single" w:sz="4" w:space="0" w:color="auto"/>
              <w:right w:val="single" w:sz="4" w:space="0" w:color="auto"/>
            </w:tcBorders>
            <w:shd w:val="clear" w:color="auto" w:fill="auto"/>
            <w:hideMark/>
          </w:tcPr>
          <w:p w14:paraId="7F6E31AF" w14:textId="77777777" w:rsidR="00AF6BFA" w:rsidRPr="00DB7E39" w:rsidRDefault="00AF6BFA" w:rsidP="00DB7E39">
            <w:pPr>
              <w:rPr>
                <w:color w:val="2E74B5" w:themeColor="accent1" w:themeShade="BF"/>
              </w:rPr>
            </w:pPr>
            <w:r w:rsidRPr="00DB7E39">
              <w:rPr>
                <w:color w:val="2E74B5" w:themeColor="accent1" w:themeShade="BF"/>
              </w:rPr>
              <w:t>Provide support for RMC staff, 2 LE rangers will be assisting with vehicle parking. Park Superintendent and Chief of Interpretation to speak about partnership accomplishments.</w:t>
            </w:r>
          </w:p>
        </w:tc>
        <w:tc>
          <w:tcPr>
            <w:tcW w:w="2430" w:type="dxa"/>
            <w:tcBorders>
              <w:top w:val="single" w:sz="4" w:space="0" w:color="auto"/>
              <w:left w:val="nil"/>
              <w:bottom w:val="single" w:sz="4" w:space="0" w:color="auto"/>
              <w:right w:val="single" w:sz="4" w:space="0" w:color="auto"/>
            </w:tcBorders>
            <w:shd w:val="clear" w:color="auto" w:fill="auto"/>
            <w:hideMark/>
          </w:tcPr>
          <w:p w14:paraId="4174FB2A" w14:textId="77777777" w:rsidR="00AF6BFA" w:rsidRPr="00DB7E39" w:rsidRDefault="00AF6BFA" w:rsidP="00DB7E39">
            <w:pPr>
              <w:rPr>
                <w:color w:val="2E74B5" w:themeColor="accent1" w:themeShade="BF"/>
              </w:rPr>
            </w:pPr>
            <w:r w:rsidRPr="00DB7E39">
              <w:rPr>
                <w:color w:val="2E74B5" w:themeColor="accent1" w:themeShade="BF"/>
              </w:rPr>
              <w:t>Reimburse park for LE Rangers OT costs.</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3FD44603" w14:textId="77777777" w:rsidR="00AF6BFA" w:rsidRPr="00DB7E39" w:rsidRDefault="00AF6BFA" w:rsidP="00A151B4">
            <w:pPr>
              <w:jc w:val="right"/>
              <w:rPr>
                <w:color w:val="2E74B5" w:themeColor="accent1" w:themeShade="BF"/>
              </w:rPr>
            </w:pPr>
            <w:r w:rsidRPr="00DB7E39">
              <w:rPr>
                <w:color w:val="2E74B5" w:themeColor="accent1" w:themeShade="BF"/>
              </w:rPr>
              <w:t xml:space="preserve">$350 </w:t>
            </w:r>
          </w:p>
        </w:tc>
        <w:tc>
          <w:tcPr>
            <w:tcW w:w="1800" w:type="dxa"/>
            <w:tcBorders>
              <w:top w:val="single" w:sz="4" w:space="0" w:color="auto"/>
              <w:left w:val="nil"/>
              <w:bottom w:val="single" w:sz="4" w:space="0" w:color="auto"/>
              <w:right w:val="single" w:sz="4" w:space="0" w:color="auto"/>
            </w:tcBorders>
            <w:shd w:val="clear" w:color="auto" w:fill="auto"/>
            <w:hideMark/>
          </w:tcPr>
          <w:p w14:paraId="4D8EAD11" w14:textId="77777777" w:rsidR="00AF6BFA" w:rsidRDefault="00AF6BFA" w:rsidP="00DB7E39">
            <w:pPr>
              <w:rPr>
                <w:color w:val="2E74B5" w:themeColor="accent1" w:themeShade="BF"/>
              </w:rPr>
            </w:pPr>
            <w:r w:rsidRPr="00DB7E39">
              <w:rPr>
                <w:color w:val="2E74B5" w:themeColor="accent1" w:themeShade="BF"/>
              </w:rPr>
              <w:t>Nancy Holman,</w:t>
            </w:r>
          </w:p>
          <w:p w14:paraId="7592460E" w14:textId="77777777" w:rsidR="00AF6BFA" w:rsidRPr="00DB7E39" w:rsidRDefault="00AF6BFA" w:rsidP="00DB7E39">
            <w:pPr>
              <w:rPr>
                <w:color w:val="2E74B5" w:themeColor="accent1" w:themeShade="BF"/>
              </w:rPr>
            </w:pPr>
            <w:r w:rsidRPr="00DB7E39">
              <w:rPr>
                <w:color w:val="2E74B5" w:themeColor="accent1" w:themeShade="BF"/>
              </w:rPr>
              <w:t xml:space="preserve"> </w:t>
            </w:r>
            <w:proofErr w:type="spellStart"/>
            <w:r w:rsidRPr="00DB7E39">
              <w:rPr>
                <w:color w:val="2E74B5" w:themeColor="accent1" w:themeShade="BF"/>
              </w:rPr>
              <w:t>ext</w:t>
            </w:r>
            <w:proofErr w:type="spellEnd"/>
            <w:r w:rsidRPr="00DB7E39">
              <w:rPr>
                <w:color w:val="2E74B5" w:themeColor="accent1" w:themeShade="BF"/>
              </w:rPr>
              <w:t xml:space="preserve"> 1220; </w:t>
            </w:r>
            <w:r w:rsidRPr="00DB7E39">
              <w:rPr>
                <w:color w:val="2E74B5" w:themeColor="accent1" w:themeShade="BF"/>
              </w:rPr>
              <w:br/>
              <w:t xml:space="preserve">Tim Phillips, ext. </w:t>
            </w:r>
          </w:p>
        </w:tc>
        <w:tc>
          <w:tcPr>
            <w:tcW w:w="2790" w:type="dxa"/>
            <w:tcBorders>
              <w:top w:val="single" w:sz="4" w:space="0" w:color="auto"/>
              <w:left w:val="nil"/>
              <w:bottom w:val="single" w:sz="4" w:space="0" w:color="auto"/>
              <w:right w:val="nil"/>
            </w:tcBorders>
            <w:shd w:val="clear" w:color="auto" w:fill="auto"/>
            <w:hideMark/>
          </w:tcPr>
          <w:p w14:paraId="079681F9" w14:textId="77777777" w:rsidR="00AF6BFA" w:rsidRPr="00DB7E39" w:rsidRDefault="00AF6BFA" w:rsidP="00DB7E39">
            <w:pPr>
              <w:rPr>
                <w:color w:val="2E74B5" w:themeColor="accent1" w:themeShade="BF"/>
              </w:rPr>
            </w:pPr>
            <w:r w:rsidRPr="00DB7E39">
              <w:rPr>
                <w:color w:val="2E74B5" w:themeColor="accent1" w:themeShade="BF"/>
              </w:rPr>
              <w:t>SPU approved by park superintendent. This picnic is for current and potential members and donors.</w:t>
            </w:r>
          </w:p>
        </w:tc>
        <w:tc>
          <w:tcPr>
            <w:tcW w:w="3690" w:type="dxa"/>
            <w:vMerge/>
            <w:tcBorders>
              <w:top w:val="nil"/>
              <w:left w:val="single" w:sz="8" w:space="0" w:color="auto"/>
              <w:bottom w:val="single" w:sz="12" w:space="0" w:color="000000"/>
              <w:right w:val="single" w:sz="8" w:space="0" w:color="auto"/>
            </w:tcBorders>
            <w:vAlign w:val="center"/>
            <w:hideMark/>
          </w:tcPr>
          <w:p w14:paraId="3404DCBD" w14:textId="77777777" w:rsidR="00AF6BFA" w:rsidRPr="00D27D9F" w:rsidRDefault="00AF6BFA" w:rsidP="00DB7E39">
            <w:pPr>
              <w:rPr>
                <w:color w:val="C00000"/>
              </w:rPr>
            </w:pPr>
          </w:p>
        </w:tc>
      </w:tr>
      <w:tr w:rsidR="00AF6BFA" w:rsidRPr="00DB7E39" w14:paraId="271C5A8E"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25A371A7" w14:textId="77777777" w:rsidR="00AF6BFA" w:rsidRPr="00923177" w:rsidRDefault="00AF6BFA" w:rsidP="00923177">
            <w:pPr>
              <w:jc w:val="center"/>
              <w:rPr>
                <w:b/>
                <w:bCs/>
                <w:i/>
                <w:iCs/>
                <w:sz w:val="36"/>
                <w:szCs w:val="36"/>
              </w:rPr>
            </w:pPr>
          </w:p>
        </w:tc>
        <w:tc>
          <w:tcPr>
            <w:tcW w:w="2392" w:type="dxa"/>
            <w:vMerge w:val="restart"/>
            <w:tcBorders>
              <w:top w:val="nil"/>
              <w:left w:val="single" w:sz="4" w:space="0" w:color="auto"/>
              <w:bottom w:val="single" w:sz="4" w:space="0" w:color="auto"/>
              <w:right w:val="single" w:sz="4" w:space="0" w:color="auto"/>
            </w:tcBorders>
            <w:shd w:val="clear" w:color="auto" w:fill="auto"/>
            <w:hideMark/>
          </w:tcPr>
          <w:p w14:paraId="0A4BCCEB" w14:textId="77777777" w:rsidR="00AF6BFA" w:rsidRPr="00DB7E39" w:rsidRDefault="00AF6BFA" w:rsidP="00DB7E39">
            <w:pPr>
              <w:rPr>
                <w:color w:val="2E74B5" w:themeColor="accent1" w:themeShade="BF"/>
              </w:rPr>
            </w:pPr>
            <w:r w:rsidRPr="00DB7E39">
              <w:rPr>
                <w:color w:val="2E74B5" w:themeColor="accent1" w:themeShade="BF"/>
              </w:rPr>
              <w:t>Conservation Corps (CC) BBQ</w:t>
            </w:r>
          </w:p>
        </w:tc>
        <w:tc>
          <w:tcPr>
            <w:tcW w:w="2340" w:type="dxa"/>
            <w:vMerge w:val="restart"/>
            <w:tcBorders>
              <w:top w:val="nil"/>
              <w:left w:val="single" w:sz="4" w:space="0" w:color="auto"/>
              <w:bottom w:val="single" w:sz="4" w:space="0" w:color="auto"/>
              <w:right w:val="single" w:sz="4" w:space="0" w:color="auto"/>
            </w:tcBorders>
            <w:shd w:val="clear" w:color="auto" w:fill="auto"/>
            <w:hideMark/>
          </w:tcPr>
          <w:p w14:paraId="1900FE28" w14:textId="77777777" w:rsidR="00AF6BFA" w:rsidRPr="00DB7E39" w:rsidRDefault="00AF6BFA" w:rsidP="00DB7E39">
            <w:pPr>
              <w:rPr>
                <w:color w:val="2E74B5" w:themeColor="accent1" w:themeShade="BF"/>
              </w:rPr>
            </w:pPr>
            <w:r w:rsidRPr="00DB7E39">
              <w:rPr>
                <w:color w:val="2E74B5" w:themeColor="accent1" w:themeShade="BF"/>
              </w:rPr>
              <w:t>BBQ to promote CC projects and Summer 2019 accomplishments. BBQ held at Sprague Lake 2-4pm September 2.</w:t>
            </w: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56231381" w14:textId="77777777" w:rsidR="00AF6BFA" w:rsidRPr="00DB7E39" w:rsidRDefault="00AF6BFA" w:rsidP="00DB7E39">
            <w:pPr>
              <w:rPr>
                <w:color w:val="2E74B5" w:themeColor="accent1" w:themeShade="BF"/>
              </w:rPr>
            </w:pPr>
            <w:r w:rsidRPr="00DB7E39">
              <w:rPr>
                <w:color w:val="2E74B5" w:themeColor="accent1" w:themeShade="BF"/>
              </w:rPr>
              <w:t>Park Superintendent, Chief of Interpretation and Trails foreman will present program on projects CC accomplished during summer.</w:t>
            </w: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1AB026F0" w14:textId="77777777" w:rsidR="00AF6BFA" w:rsidRPr="00DB7E39" w:rsidRDefault="00AF6BFA" w:rsidP="00DB7E39">
            <w:pPr>
              <w:rPr>
                <w:color w:val="2E74B5" w:themeColor="accent1" w:themeShade="BF"/>
              </w:rPr>
            </w:pPr>
            <w:r w:rsidRPr="00DB7E39">
              <w:rPr>
                <w:color w:val="2E74B5" w:themeColor="accent1" w:themeShade="BF"/>
              </w:rPr>
              <w:t xml:space="preserve">Through coordination with park LE staff, RMC corps will direct parking into separate event area parking at Sprague Lake. </w:t>
            </w:r>
          </w:p>
        </w:tc>
        <w:tc>
          <w:tcPr>
            <w:tcW w:w="2160" w:type="dxa"/>
            <w:vMerge w:val="restart"/>
            <w:tcBorders>
              <w:top w:val="nil"/>
              <w:left w:val="single" w:sz="4" w:space="0" w:color="auto"/>
              <w:bottom w:val="single" w:sz="4" w:space="0" w:color="auto"/>
              <w:right w:val="single" w:sz="4" w:space="0" w:color="auto"/>
            </w:tcBorders>
            <w:shd w:val="clear" w:color="auto" w:fill="auto"/>
            <w:vAlign w:val="bottom"/>
            <w:hideMark/>
          </w:tcPr>
          <w:p w14:paraId="72D28E51" w14:textId="77777777" w:rsidR="00AF6BFA" w:rsidRPr="00DB7E39" w:rsidRDefault="00AF6BFA" w:rsidP="00A151B4">
            <w:pPr>
              <w:jc w:val="right"/>
              <w:rPr>
                <w:color w:val="2E74B5" w:themeColor="accent1" w:themeShade="BF"/>
              </w:rPr>
            </w:pPr>
            <w:r w:rsidRPr="00DB7E39">
              <w:rPr>
                <w:color w:val="2E74B5" w:themeColor="accent1" w:themeShade="BF"/>
              </w:rPr>
              <w:t xml:space="preserve">$0 </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14:paraId="12AA9E0F" w14:textId="77777777" w:rsidR="00AF6BFA" w:rsidRDefault="00AF6BFA" w:rsidP="00DB7E39">
            <w:pPr>
              <w:rPr>
                <w:color w:val="2E74B5" w:themeColor="accent1" w:themeShade="BF"/>
              </w:rPr>
            </w:pPr>
            <w:r w:rsidRPr="00DB7E39">
              <w:rPr>
                <w:color w:val="2E74B5" w:themeColor="accent1" w:themeShade="BF"/>
              </w:rPr>
              <w:t xml:space="preserve">Nancy Holman, </w:t>
            </w:r>
          </w:p>
          <w:p w14:paraId="367E56D4" w14:textId="77777777" w:rsidR="00AF6BFA" w:rsidRPr="00DB7E39" w:rsidRDefault="00AF6BFA" w:rsidP="00DB7E39">
            <w:pPr>
              <w:rPr>
                <w:color w:val="2E74B5" w:themeColor="accent1" w:themeShade="BF"/>
              </w:rPr>
            </w:pPr>
            <w:proofErr w:type="spellStart"/>
            <w:r w:rsidRPr="00DB7E39">
              <w:rPr>
                <w:color w:val="2E74B5" w:themeColor="accent1" w:themeShade="BF"/>
              </w:rPr>
              <w:t>ext</w:t>
            </w:r>
            <w:proofErr w:type="spellEnd"/>
            <w:r w:rsidRPr="00DB7E39">
              <w:rPr>
                <w:color w:val="2E74B5" w:themeColor="accent1" w:themeShade="BF"/>
              </w:rPr>
              <w:t xml:space="preserve"> 1220;</w:t>
            </w:r>
            <w:r w:rsidRPr="00DB7E39">
              <w:rPr>
                <w:color w:val="2E74B5" w:themeColor="accent1" w:themeShade="BF"/>
              </w:rPr>
              <w:br/>
              <w:t xml:space="preserve">Tim Phillips, </w:t>
            </w:r>
            <w:proofErr w:type="spellStart"/>
            <w:r w:rsidRPr="00DB7E39">
              <w:rPr>
                <w:color w:val="2E74B5" w:themeColor="accent1" w:themeShade="BF"/>
              </w:rPr>
              <w:t>ex</w:t>
            </w:r>
            <w:r>
              <w:rPr>
                <w:color w:val="2E74B5" w:themeColor="accent1" w:themeShade="BF"/>
              </w:rPr>
              <w:t>t</w:t>
            </w:r>
            <w:proofErr w:type="spellEnd"/>
          </w:p>
        </w:tc>
        <w:tc>
          <w:tcPr>
            <w:tcW w:w="2790" w:type="dxa"/>
            <w:vMerge w:val="restart"/>
            <w:tcBorders>
              <w:top w:val="nil"/>
              <w:left w:val="single" w:sz="4" w:space="0" w:color="auto"/>
              <w:bottom w:val="single" w:sz="4" w:space="0" w:color="auto"/>
              <w:right w:val="nil"/>
            </w:tcBorders>
            <w:shd w:val="clear" w:color="auto" w:fill="auto"/>
            <w:hideMark/>
          </w:tcPr>
          <w:p w14:paraId="27D5D164" w14:textId="77777777" w:rsidR="00AF6BFA" w:rsidRPr="00DB7E39" w:rsidRDefault="00AF6BFA" w:rsidP="00DB7E39">
            <w:pPr>
              <w:rPr>
                <w:color w:val="2E74B5" w:themeColor="accent1" w:themeShade="BF"/>
              </w:rPr>
            </w:pPr>
            <w:r w:rsidRPr="00DB7E39">
              <w:rPr>
                <w:color w:val="2E74B5" w:themeColor="accent1" w:themeShade="BF"/>
              </w:rPr>
              <w:t xml:space="preserve">SPU approved by park superintendent. Three park staff will present formal programs and eat at BBQ. The BBQ is to celebrate CC accomplishments and raise funds for the CC program. Estimated attendance 75, of which 36 are CC members. </w:t>
            </w:r>
          </w:p>
        </w:tc>
        <w:tc>
          <w:tcPr>
            <w:tcW w:w="3690" w:type="dxa"/>
            <w:vMerge/>
            <w:tcBorders>
              <w:top w:val="nil"/>
              <w:left w:val="single" w:sz="8" w:space="0" w:color="auto"/>
              <w:bottom w:val="single" w:sz="12" w:space="0" w:color="000000"/>
              <w:right w:val="single" w:sz="8" w:space="0" w:color="auto"/>
            </w:tcBorders>
            <w:vAlign w:val="center"/>
            <w:hideMark/>
          </w:tcPr>
          <w:p w14:paraId="50CEC304" w14:textId="77777777" w:rsidR="00AF6BFA" w:rsidRPr="00D27D9F" w:rsidRDefault="00AF6BFA" w:rsidP="00DB7E39">
            <w:pPr>
              <w:rPr>
                <w:color w:val="C00000"/>
              </w:rPr>
            </w:pPr>
          </w:p>
        </w:tc>
      </w:tr>
      <w:tr w:rsidR="00AF6BFA" w:rsidRPr="00DB7E39" w14:paraId="35D16702" w14:textId="77777777" w:rsidTr="00AF6BFA">
        <w:trPr>
          <w:trHeight w:val="1330"/>
          <w:jc w:val="center"/>
        </w:trPr>
        <w:tc>
          <w:tcPr>
            <w:tcW w:w="668" w:type="dxa"/>
            <w:vMerge/>
            <w:tcBorders>
              <w:top w:val="single" w:sz="8" w:space="0" w:color="000000"/>
              <w:left w:val="single" w:sz="8" w:space="0" w:color="auto"/>
              <w:bottom w:val="single" w:sz="8" w:space="0" w:color="000000"/>
              <w:right w:val="nil"/>
            </w:tcBorders>
            <w:vAlign w:val="center"/>
            <w:hideMark/>
          </w:tcPr>
          <w:p w14:paraId="05CAB4DC" w14:textId="77777777" w:rsidR="00AF6BFA" w:rsidRPr="00923177" w:rsidRDefault="00AF6BFA" w:rsidP="00923177">
            <w:pPr>
              <w:jc w:val="center"/>
              <w:rPr>
                <w:b/>
                <w:bCs/>
                <w:i/>
                <w:iCs/>
                <w:sz w:val="36"/>
                <w:szCs w:val="36"/>
              </w:rPr>
            </w:pPr>
          </w:p>
        </w:tc>
        <w:tc>
          <w:tcPr>
            <w:tcW w:w="2392" w:type="dxa"/>
            <w:vMerge/>
            <w:tcBorders>
              <w:top w:val="nil"/>
              <w:left w:val="single" w:sz="4" w:space="0" w:color="auto"/>
              <w:bottom w:val="single" w:sz="4" w:space="0" w:color="auto"/>
              <w:right w:val="single" w:sz="4" w:space="0" w:color="auto"/>
            </w:tcBorders>
            <w:vAlign w:val="center"/>
            <w:hideMark/>
          </w:tcPr>
          <w:p w14:paraId="4C890309" w14:textId="77777777" w:rsidR="00AF6BFA" w:rsidRPr="00DB7E39" w:rsidRDefault="00AF6BFA" w:rsidP="00DB7E39">
            <w:pPr>
              <w:rPr>
                <w:color w:val="2E74B5" w:themeColor="accent1" w:themeShade="BF"/>
              </w:rPr>
            </w:pPr>
          </w:p>
        </w:tc>
        <w:tc>
          <w:tcPr>
            <w:tcW w:w="2340" w:type="dxa"/>
            <w:vMerge/>
            <w:tcBorders>
              <w:top w:val="nil"/>
              <w:left w:val="single" w:sz="4" w:space="0" w:color="auto"/>
              <w:bottom w:val="single" w:sz="4" w:space="0" w:color="auto"/>
              <w:right w:val="single" w:sz="4" w:space="0" w:color="auto"/>
            </w:tcBorders>
            <w:vAlign w:val="center"/>
            <w:hideMark/>
          </w:tcPr>
          <w:p w14:paraId="3F464311" w14:textId="77777777" w:rsidR="00AF6BFA" w:rsidRPr="00DB7E39" w:rsidRDefault="00AF6BFA" w:rsidP="00DB7E39">
            <w:pPr>
              <w:rPr>
                <w:color w:val="2E74B5" w:themeColor="accent1" w:themeShade="BF"/>
              </w:rPr>
            </w:pPr>
          </w:p>
        </w:tc>
        <w:tc>
          <w:tcPr>
            <w:tcW w:w="2430" w:type="dxa"/>
            <w:vMerge/>
            <w:tcBorders>
              <w:top w:val="nil"/>
              <w:left w:val="single" w:sz="4" w:space="0" w:color="auto"/>
              <w:bottom w:val="single" w:sz="4" w:space="0" w:color="auto"/>
              <w:right w:val="single" w:sz="4" w:space="0" w:color="auto"/>
            </w:tcBorders>
            <w:vAlign w:val="center"/>
            <w:hideMark/>
          </w:tcPr>
          <w:p w14:paraId="0587B201" w14:textId="77777777" w:rsidR="00AF6BFA" w:rsidRPr="00DB7E39" w:rsidRDefault="00AF6BFA" w:rsidP="00DB7E39">
            <w:pPr>
              <w:rPr>
                <w:color w:val="2E74B5" w:themeColor="accent1" w:themeShade="BF"/>
              </w:rPr>
            </w:pPr>
          </w:p>
        </w:tc>
        <w:tc>
          <w:tcPr>
            <w:tcW w:w="2430" w:type="dxa"/>
            <w:vMerge/>
            <w:tcBorders>
              <w:top w:val="nil"/>
              <w:left w:val="single" w:sz="4" w:space="0" w:color="auto"/>
              <w:bottom w:val="single" w:sz="4" w:space="0" w:color="auto"/>
              <w:right w:val="single" w:sz="4" w:space="0" w:color="auto"/>
            </w:tcBorders>
            <w:vAlign w:val="center"/>
            <w:hideMark/>
          </w:tcPr>
          <w:p w14:paraId="41C48723" w14:textId="77777777" w:rsidR="00AF6BFA" w:rsidRPr="00DB7E39" w:rsidRDefault="00AF6BFA" w:rsidP="00DB7E39">
            <w:pPr>
              <w:rPr>
                <w:color w:val="2E74B5" w:themeColor="accent1" w:themeShade="BF"/>
              </w:rPr>
            </w:pPr>
          </w:p>
        </w:tc>
        <w:tc>
          <w:tcPr>
            <w:tcW w:w="2160" w:type="dxa"/>
            <w:vMerge/>
            <w:tcBorders>
              <w:top w:val="nil"/>
              <w:left w:val="single" w:sz="4" w:space="0" w:color="auto"/>
              <w:bottom w:val="single" w:sz="4" w:space="0" w:color="auto"/>
              <w:right w:val="single" w:sz="4" w:space="0" w:color="auto"/>
            </w:tcBorders>
            <w:vAlign w:val="center"/>
            <w:hideMark/>
          </w:tcPr>
          <w:p w14:paraId="2B811B17" w14:textId="77777777" w:rsidR="00AF6BFA" w:rsidRPr="00DB7E39" w:rsidRDefault="00AF6BFA" w:rsidP="00A151B4">
            <w:pPr>
              <w:jc w:val="right"/>
              <w:rPr>
                <w:color w:val="2E74B5" w:themeColor="accent1" w:themeShade="BF"/>
              </w:rPr>
            </w:pPr>
          </w:p>
        </w:tc>
        <w:tc>
          <w:tcPr>
            <w:tcW w:w="1800" w:type="dxa"/>
            <w:vMerge/>
            <w:tcBorders>
              <w:top w:val="nil"/>
              <w:left w:val="single" w:sz="4" w:space="0" w:color="auto"/>
              <w:bottom w:val="single" w:sz="4" w:space="0" w:color="auto"/>
              <w:right w:val="single" w:sz="4" w:space="0" w:color="auto"/>
            </w:tcBorders>
            <w:vAlign w:val="center"/>
            <w:hideMark/>
          </w:tcPr>
          <w:p w14:paraId="12F8FEE0" w14:textId="77777777" w:rsidR="00AF6BFA" w:rsidRPr="00DB7E39" w:rsidRDefault="00AF6BFA" w:rsidP="00DB7E39">
            <w:pPr>
              <w:rPr>
                <w:color w:val="2E74B5" w:themeColor="accent1" w:themeShade="BF"/>
              </w:rPr>
            </w:pPr>
          </w:p>
        </w:tc>
        <w:tc>
          <w:tcPr>
            <w:tcW w:w="2790" w:type="dxa"/>
            <w:vMerge/>
            <w:tcBorders>
              <w:top w:val="nil"/>
              <w:left w:val="single" w:sz="4" w:space="0" w:color="auto"/>
              <w:bottom w:val="single" w:sz="4" w:space="0" w:color="auto"/>
              <w:right w:val="nil"/>
            </w:tcBorders>
            <w:vAlign w:val="center"/>
            <w:hideMark/>
          </w:tcPr>
          <w:p w14:paraId="75568FB8"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14D47677" w14:textId="77777777" w:rsidR="00AF6BFA" w:rsidRPr="00D27D9F" w:rsidRDefault="00AF6BFA" w:rsidP="00DB7E39">
            <w:pPr>
              <w:rPr>
                <w:color w:val="C00000"/>
              </w:rPr>
            </w:pPr>
          </w:p>
        </w:tc>
      </w:tr>
      <w:tr w:rsidR="00AF6BFA" w:rsidRPr="00DB7E39" w14:paraId="2F499E40"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3D697EE9"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1336798E"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2BE1E5F3"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143F58F2"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5D440232"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1515208B" w14:textId="77777777" w:rsidR="00AF6BFA" w:rsidRPr="00DB7E39" w:rsidRDefault="00AF6BFA" w:rsidP="00A151B4">
            <w:pPr>
              <w:jc w:val="right"/>
              <w:rPr>
                <w:color w:val="2E74B5" w:themeColor="accent1" w:themeShade="BF"/>
              </w:rPr>
            </w:pPr>
            <w:r w:rsidRPr="00DB7E39">
              <w:rPr>
                <w:color w:val="2E74B5" w:themeColor="accent1" w:themeShade="BF"/>
              </w:rPr>
              <w:t> </w:t>
            </w:r>
          </w:p>
        </w:tc>
        <w:tc>
          <w:tcPr>
            <w:tcW w:w="1800" w:type="dxa"/>
            <w:tcBorders>
              <w:top w:val="nil"/>
              <w:left w:val="nil"/>
              <w:bottom w:val="single" w:sz="4" w:space="0" w:color="auto"/>
              <w:right w:val="single" w:sz="4" w:space="0" w:color="auto"/>
            </w:tcBorders>
            <w:shd w:val="clear" w:color="auto" w:fill="auto"/>
            <w:hideMark/>
          </w:tcPr>
          <w:p w14:paraId="668E28F2"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nil"/>
            </w:tcBorders>
            <w:shd w:val="clear" w:color="auto" w:fill="auto"/>
            <w:hideMark/>
          </w:tcPr>
          <w:p w14:paraId="76C5AB72"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184F24F6" w14:textId="77777777" w:rsidR="00AF6BFA" w:rsidRPr="00D27D9F" w:rsidRDefault="00AF6BFA" w:rsidP="00DB7E39">
            <w:pPr>
              <w:rPr>
                <w:color w:val="C00000"/>
              </w:rPr>
            </w:pPr>
          </w:p>
        </w:tc>
      </w:tr>
      <w:tr w:rsidR="00AF6BFA" w:rsidRPr="00DB7E39" w14:paraId="77EA56E3"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3648CF86"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224E0C17"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2732A1FA"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5C7CC292"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39413135"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150993C0" w14:textId="77777777" w:rsidR="00AF6BFA" w:rsidRPr="00DB7E39" w:rsidRDefault="00AF6BFA" w:rsidP="00A151B4">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2B75E9E5"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nil"/>
            </w:tcBorders>
            <w:shd w:val="clear" w:color="auto" w:fill="auto"/>
            <w:hideMark/>
          </w:tcPr>
          <w:p w14:paraId="659AB20F"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7AADC84E" w14:textId="77777777" w:rsidR="00AF6BFA" w:rsidRPr="00D27D9F" w:rsidRDefault="00AF6BFA" w:rsidP="00DB7E39">
            <w:pPr>
              <w:rPr>
                <w:color w:val="C00000"/>
              </w:rPr>
            </w:pPr>
          </w:p>
        </w:tc>
      </w:tr>
      <w:tr w:rsidR="00AF6BFA" w:rsidRPr="00DB7E39" w14:paraId="56CEE41C"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74143AB9"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471DB994"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5A652BAB"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76493535"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718B1648"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7FE2B4E0" w14:textId="77777777" w:rsidR="00AF6BFA" w:rsidRPr="00DB7E39" w:rsidRDefault="00AF6BFA" w:rsidP="00A151B4">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3741E4CB"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75F31D7A"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0ABEDA71" w14:textId="77777777" w:rsidR="00AF6BFA" w:rsidRPr="00D27D9F" w:rsidRDefault="00AF6BFA" w:rsidP="00DB7E39">
            <w:pPr>
              <w:rPr>
                <w:color w:val="C00000"/>
              </w:rPr>
            </w:pPr>
          </w:p>
        </w:tc>
      </w:tr>
      <w:tr w:rsidR="00AF6BFA" w:rsidRPr="00DB7E39" w14:paraId="5614EC7C"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5A11F5D0"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7E101F20"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4B870469"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15C11EAB"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2CC23687"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31B2998F" w14:textId="77777777" w:rsidR="00AF6BFA" w:rsidRPr="00DB7E39" w:rsidRDefault="00AF6BFA" w:rsidP="00A151B4">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2BB9C57D"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10DA0B47"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17EF657B" w14:textId="77777777" w:rsidR="00AF6BFA" w:rsidRPr="00D27D9F" w:rsidRDefault="00AF6BFA" w:rsidP="00DB7E39">
            <w:pPr>
              <w:rPr>
                <w:color w:val="C00000"/>
              </w:rPr>
            </w:pPr>
          </w:p>
        </w:tc>
      </w:tr>
      <w:tr w:rsidR="00AF6BFA" w:rsidRPr="00DB7E39" w14:paraId="2BD102BA"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7BC131DA"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3DA26C1C"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1B1A4803"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5A496CC3"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DDE4E3B"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646BFBA8" w14:textId="77777777" w:rsidR="00AF6BFA" w:rsidRPr="00DB7E39" w:rsidRDefault="00AF6BFA" w:rsidP="00A151B4">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1DA24E26"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769CD3C7"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79758089" w14:textId="77777777" w:rsidR="00AF6BFA" w:rsidRPr="00D27D9F" w:rsidRDefault="00AF6BFA" w:rsidP="00DB7E39">
            <w:pPr>
              <w:rPr>
                <w:color w:val="C00000"/>
              </w:rPr>
            </w:pPr>
          </w:p>
        </w:tc>
      </w:tr>
      <w:tr w:rsidR="00AF6BFA" w:rsidRPr="00DB7E39" w14:paraId="54E0CAE7"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0C627643"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385F8FE7"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45206729"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07226C5C"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EA3BE71"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7ACDD7A7" w14:textId="77777777" w:rsidR="00AF6BFA" w:rsidRPr="00DB7E39" w:rsidRDefault="00AF6BFA" w:rsidP="00A151B4">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45D7235E"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6974B72B"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3DA3EDA6" w14:textId="77777777" w:rsidR="00AF6BFA" w:rsidRPr="00D27D9F" w:rsidRDefault="00AF6BFA" w:rsidP="00DB7E39">
            <w:pPr>
              <w:rPr>
                <w:color w:val="C00000"/>
              </w:rPr>
            </w:pPr>
          </w:p>
        </w:tc>
      </w:tr>
      <w:tr w:rsidR="00AF6BFA" w:rsidRPr="00DB7E39" w14:paraId="5D34DF9C"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tcPr>
          <w:p w14:paraId="4ED4D257" w14:textId="77777777" w:rsidR="00AF6BFA" w:rsidRPr="00923177" w:rsidRDefault="00AF6BFA" w:rsidP="00923177">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559625F3" w14:textId="77777777" w:rsidR="00AF6BFA" w:rsidRPr="00DB7E39" w:rsidRDefault="00AF6BFA" w:rsidP="00DB7E39">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7C3ACD04"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76D80850" w14:textId="77777777" w:rsidR="00AF6BFA" w:rsidRPr="00DB7E39" w:rsidRDefault="00AF6BFA" w:rsidP="00DB7E39">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58C3DAA0" w14:textId="77777777" w:rsidR="00AF6BFA" w:rsidRPr="00DB7E39" w:rsidRDefault="00AF6BFA" w:rsidP="00DB7E39">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6CA705D0" w14:textId="77777777" w:rsidR="00AF6BFA" w:rsidRPr="00DB7E39" w:rsidRDefault="00AF6BFA" w:rsidP="00A151B4">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5E96E6A9" w14:textId="77777777" w:rsidR="00AF6BFA" w:rsidRPr="00DB7E39" w:rsidRDefault="00AF6BFA" w:rsidP="00DB7E39">
            <w:pPr>
              <w:rPr>
                <w:color w:val="2E74B5" w:themeColor="accent1" w:themeShade="BF"/>
              </w:rPr>
            </w:pPr>
          </w:p>
        </w:tc>
        <w:tc>
          <w:tcPr>
            <w:tcW w:w="2790" w:type="dxa"/>
            <w:tcBorders>
              <w:top w:val="nil"/>
              <w:left w:val="nil"/>
              <w:bottom w:val="single" w:sz="8" w:space="0" w:color="auto"/>
              <w:right w:val="nil"/>
            </w:tcBorders>
            <w:shd w:val="clear" w:color="auto" w:fill="auto"/>
          </w:tcPr>
          <w:p w14:paraId="5E1BC306"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6A15B104" w14:textId="77777777" w:rsidR="00AF6BFA" w:rsidRPr="00D27D9F" w:rsidRDefault="00AF6BFA" w:rsidP="00DB7E39">
            <w:pPr>
              <w:rPr>
                <w:color w:val="C00000"/>
              </w:rPr>
            </w:pPr>
          </w:p>
        </w:tc>
      </w:tr>
      <w:tr w:rsidR="00AF6BFA" w:rsidRPr="00DB7E39" w14:paraId="219C5411" w14:textId="77777777" w:rsidTr="00AF6BFA">
        <w:trPr>
          <w:trHeight w:val="750"/>
          <w:jc w:val="center"/>
        </w:trPr>
        <w:tc>
          <w:tcPr>
            <w:tcW w:w="668" w:type="dxa"/>
            <w:vMerge/>
            <w:tcBorders>
              <w:top w:val="single" w:sz="8" w:space="0" w:color="000000"/>
              <w:left w:val="single" w:sz="8" w:space="0" w:color="auto"/>
              <w:bottom w:val="single" w:sz="12" w:space="0" w:color="auto"/>
              <w:right w:val="nil"/>
            </w:tcBorders>
            <w:vAlign w:val="center"/>
            <w:hideMark/>
          </w:tcPr>
          <w:p w14:paraId="507358DC" w14:textId="77777777" w:rsidR="00AF6BFA" w:rsidRPr="00923177" w:rsidRDefault="00AF6BFA" w:rsidP="00923177">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7424CD0E" w14:textId="77777777" w:rsidR="00AF6BFA" w:rsidRPr="00B41566" w:rsidRDefault="00AF6BFA" w:rsidP="00DB7E39">
            <w:r w:rsidRPr="00B41566">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42DB89D2" w14:textId="77777777" w:rsidR="00AF6BFA" w:rsidRPr="00DB7E39" w:rsidRDefault="00AF6BFA" w:rsidP="00DB7E39">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7B432151" w14:textId="77777777" w:rsidR="00AF6BFA" w:rsidRPr="00DB7E39" w:rsidRDefault="00AF6BFA" w:rsidP="00A151B4">
            <w:pPr>
              <w:jc w:val="right"/>
              <w:rPr>
                <w:b/>
                <w:bCs/>
                <w:color w:val="2E74B5" w:themeColor="accent1" w:themeShade="BF"/>
              </w:rPr>
            </w:pPr>
            <w:r w:rsidRPr="00DB7E39">
              <w:rPr>
                <w:b/>
                <w:bCs/>
                <w:color w:val="2E74B5" w:themeColor="accent1" w:themeShade="BF"/>
              </w:rPr>
              <w:t xml:space="preserve"> $                 350 </w:t>
            </w:r>
          </w:p>
        </w:tc>
        <w:tc>
          <w:tcPr>
            <w:tcW w:w="8280" w:type="dxa"/>
            <w:gridSpan w:val="3"/>
            <w:tcBorders>
              <w:top w:val="nil"/>
              <w:left w:val="single" w:sz="8" w:space="0" w:color="auto"/>
              <w:bottom w:val="single" w:sz="12" w:space="0" w:color="auto"/>
              <w:right w:val="single" w:sz="8" w:space="0" w:color="auto"/>
            </w:tcBorders>
            <w:vAlign w:val="center"/>
            <w:hideMark/>
          </w:tcPr>
          <w:p w14:paraId="59620D12" w14:textId="77777777" w:rsidR="00AF6BFA" w:rsidRPr="00D27D9F" w:rsidRDefault="00AF6BFA" w:rsidP="00DB7E39">
            <w:pPr>
              <w:rPr>
                <w:color w:val="C00000"/>
              </w:rPr>
            </w:pPr>
          </w:p>
        </w:tc>
      </w:tr>
      <w:tr w:rsidR="00AF6BFA" w:rsidRPr="00DB7E39" w14:paraId="0BF87538" w14:textId="77777777" w:rsidTr="00AF6BFA">
        <w:trPr>
          <w:trHeight w:val="409"/>
          <w:jc w:val="center"/>
        </w:trPr>
        <w:tc>
          <w:tcPr>
            <w:tcW w:w="668" w:type="dxa"/>
            <w:vMerge w:val="restart"/>
            <w:tcBorders>
              <w:top w:val="single" w:sz="12" w:space="0" w:color="auto"/>
              <w:left w:val="single" w:sz="8" w:space="0" w:color="auto"/>
              <w:bottom w:val="single" w:sz="8" w:space="0" w:color="000000"/>
              <w:right w:val="nil"/>
            </w:tcBorders>
            <w:shd w:val="clear" w:color="000000" w:fill="FFF2CC"/>
            <w:textDirection w:val="btLr"/>
            <w:vAlign w:val="center"/>
            <w:hideMark/>
          </w:tcPr>
          <w:p w14:paraId="0551D291" w14:textId="77777777" w:rsidR="00AF6BFA" w:rsidRPr="00923177" w:rsidRDefault="00AF6BFA" w:rsidP="00A75D58">
            <w:pPr>
              <w:pStyle w:val="Heading1"/>
              <w:jc w:val="center"/>
              <w:rPr>
                <w:i/>
              </w:rPr>
            </w:pPr>
            <w:bookmarkStart w:id="10" w:name="_Toc19818295"/>
            <w:r w:rsidRPr="00A75D58">
              <w:rPr>
                <w:i/>
                <w:sz w:val="36"/>
              </w:rPr>
              <w:lastRenderedPageBreak/>
              <w:t>Donor Cultivation Activities*</w:t>
            </w:r>
            <w:bookmarkEnd w:id="10"/>
          </w:p>
        </w:tc>
        <w:tc>
          <w:tcPr>
            <w:tcW w:w="2392" w:type="dxa"/>
            <w:vMerge w:val="restart"/>
            <w:tcBorders>
              <w:top w:val="single" w:sz="4" w:space="0" w:color="auto"/>
              <w:left w:val="single" w:sz="8" w:space="0" w:color="auto"/>
              <w:bottom w:val="single" w:sz="4" w:space="0" w:color="000000"/>
              <w:right w:val="single" w:sz="4" w:space="0" w:color="auto"/>
            </w:tcBorders>
            <w:shd w:val="clear" w:color="000000" w:fill="FFF2CC"/>
            <w:vAlign w:val="center"/>
            <w:hideMark/>
          </w:tcPr>
          <w:p w14:paraId="2F07B59B" w14:textId="77777777" w:rsidR="00AF6BFA" w:rsidRPr="00923177" w:rsidRDefault="00AF6BFA" w:rsidP="00DB7E39">
            <w:pPr>
              <w:rPr>
                <w:b/>
                <w:bCs/>
              </w:rPr>
            </w:pPr>
            <w:r w:rsidRPr="00923177">
              <w:rPr>
                <w:b/>
                <w:bCs/>
              </w:rPr>
              <w:t xml:space="preserve">Description </w:t>
            </w:r>
            <w:r w:rsidRPr="00923177">
              <w:rPr>
                <w:b/>
                <w:bCs/>
              </w:rPr>
              <w:br w:type="page"/>
              <w:t>(include PMIS # if applicable.)</w:t>
            </w:r>
          </w:p>
        </w:tc>
        <w:tc>
          <w:tcPr>
            <w:tcW w:w="234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55CEC63C" w14:textId="77777777" w:rsidR="00AF6BFA" w:rsidRPr="00923177" w:rsidRDefault="00AF6BFA" w:rsidP="00DB7E39">
            <w:pPr>
              <w:rPr>
                <w:b/>
                <w:bCs/>
              </w:rPr>
            </w:pPr>
            <w:r w:rsidRPr="00923177">
              <w:rPr>
                <w:b/>
                <w:bCs/>
              </w:rPr>
              <w:t>FY19 key milestones/ activities/schedule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7897DE36" w14:textId="77777777" w:rsidR="00AF6BFA" w:rsidRPr="00923177" w:rsidRDefault="00AF6BFA" w:rsidP="00DB7E39">
            <w:pPr>
              <w:rPr>
                <w:b/>
                <w:bCs/>
              </w:rPr>
            </w:pPr>
            <w:r w:rsidRPr="00923177">
              <w:rPr>
                <w:b/>
                <w:bCs/>
              </w:rPr>
              <w:t>NPS Role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7534A577" w14:textId="77777777" w:rsidR="00AF6BFA" w:rsidRPr="00923177" w:rsidRDefault="00AF6BFA" w:rsidP="00DB7E39">
            <w:pPr>
              <w:rPr>
                <w:b/>
                <w:bCs/>
              </w:rPr>
            </w:pPr>
            <w:r w:rsidRPr="00923177">
              <w:rPr>
                <w:b/>
                <w:bCs/>
              </w:rPr>
              <w:t>Partner Role</w:t>
            </w:r>
          </w:p>
        </w:tc>
        <w:tc>
          <w:tcPr>
            <w:tcW w:w="216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7FBCBD23" w14:textId="77777777" w:rsidR="00AF6BFA" w:rsidRPr="00923177" w:rsidRDefault="00AF6BFA" w:rsidP="00DB7E39">
            <w:pPr>
              <w:rPr>
                <w:b/>
                <w:bCs/>
              </w:rPr>
            </w:pPr>
            <w:r w:rsidRPr="00923177">
              <w:rPr>
                <w:b/>
                <w:bCs/>
              </w:rPr>
              <w:t>Partner Donated Amount (Note if Cost Share in Partner Role or Notes column.)</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06B0F21C" w14:textId="77777777" w:rsidR="00AF6BFA" w:rsidRPr="00923177" w:rsidRDefault="00AF6BFA" w:rsidP="00DB7E39">
            <w:pPr>
              <w:rPr>
                <w:b/>
                <w:bCs/>
              </w:rPr>
            </w:pPr>
            <w:r w:rsidRPr="00923177">
              <w:rPr>
                <w:b/>
                <w:bCs/>
              </w:rPr>
              <w:t xml:space="preserve">Contacts </w:t>
            </w:r>
          </w:p>
        </w:tc>
        <w:tc>
          <w:tcPr>
            <w:tcW w:w="2790" w:type="dxa"/>
            <w:vMerge w:val="restart"/>
            <w:tcBorders>
              <w:top w:val="single" w:sz="4" w:space="0" w:color="auto"/>
              <w:left w:val="single" w:sz="4" w:space="0" w:color="auto"/>
              <w:bottom w:val="single" w:sz="4" w:space="0" w:color="000000"/>
              <w:right w:val="nil"/>
            </w:tcBorders>
            <w:shd w:val="clear" w:color="000000" w:fill="FFF2CC"/>
            <w:vAlign w:val="center"/>
            <w:hideMark/>
          </w:tcPr>
          <w:p w14:paraId="4D44E287" w14:textId="77777777" w:rsidR="00AF6BFA" w:rsidRPr="00923177" w:rsidRDefault="00AF6BFA" w:rsidP="00DB7E39">
            <w:pPr>
              <w:rPr>
                <w:b/>
                <w:bCs/>
              </w:rPr>
            </w:pPr>
            <w:r w:rsidRPr="00923177">
              <w:rPr>
                <w:b/>
                <w:bCs/>
              </w:rPr>
              <w:t>Notes</w:t>
            </w:r>
          </w:p>
        </w:tc>
        <w:tc>
          <w:tcPr>
            <w:tcW w:w="3690" w:type="dxa"/>
            <w:vMerge w:val="restart"/>
            <w:tcBorders>
              <w:top w:val="single" w:sz="12" w:space="0" w:color="auto"/>
              <w:left w:val="single" w:sz="8" w:space="0" w:color="auto"/>
              <w:bottom w:val="single" w:sz="12" w:space="0" w:color="000000"/>
              <w:right w:val="single" w:sz="8" w:space="0" w:color="auto"/>
            </w:tcBorders>
            <w:shd w:val="clear" w:color="000000" w:fill="F2F2F2"/>
            <w:hideMark/>
          </w:tcPr>
          <w:p w14:paraId="66B34462" w14:textId="77777777" w:rsidR="00AF6BFA" w:rsidRDefault="00AF6BFA" w:rsidP="00DB7E39">
            <w:pPr>
              <w:rPr>
                <w:color w:val="C00000"/>
              </w:rPr>
            </w:pPr>
            <w:r w:rsidRPr="00D27D9F">
              <w:rPr>
                <w:noProof/>
                <w:color w:val="C00000"/>
              </w:rPr>
              <w:drawing>
                <wp:anchor distT="0" distB="0" distL="114300" distR="114300" simplePos="0" relativeHeight="251695104" behindDoc="0" locked="0" layoutInCell="1" allowOverlap="1" wp14:anchorId="47DEEA8C" wp14:editId="09909648">
                  <wp:simplePos x="0" y="0"/>
                  <wp:positionH relativeFrom="column">
                    <wp:posOffset>3206750</wp:posOffset>
                  </wp:positionH>
                  <wp:positionV relativeFrom="paragraph">
                    <wp:posOffset>1073150</wp:posOffset>
                  </wp:positionV>
                  <wp:extent cx="2063750" cy="863600"/>
                  <wp:effectExtent l="0" t="0" r="0" b="0"/>
                  <wp:wrapNone/>
                  <wp:docPr id="10" name="Picture 10">
                    <a:hlinkClick xmlns:a="http://schemas.openxmlformats.org/drawingml/2006/main" r:id="rId3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7">
                            <a:hlinkClick r:id="rId33"/>
                          </pic:cNvPr>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63750" cy="863600"/>
                          </a:xfrm>
                          <a:prstGeom prst="rect">
                            <a:avLst/>
                          </a:prstGeom>
                          <a:noFill/>
                        </pic:spPr>
                      </pic:pic>
                    </a:graphicData>
                  </a:graphic>
                  <wp14:sizeRelH relativeFrom="page">
                    <wp14:pctWidth>0</wp14:pctWidth>
                  </wp14:sizeRelH>
                  <wp14:sizeRelV relativeFrom="page">
                    <wp14:pctHeight>0</wp14:pctHeight>
                  </wp14:sizeRelV>
                </wp:anchor>
              </w:drawing>
            </w:r>
            <w:r w:rsidRPr="00D27D9F">
              <w:rPr>
                <w:noProof/>
                <w:color w:val="C00000"/>
              </w:rPr>
              <w:drawing>
                <wp:anchor distT="0" distB="0" distL="114300" distR="114300" simplePos="0" relativeHeight="251701248" behindDoc="0" locked="0" layoutInCell="1" allowOverlap="1" wp14:anchorId="1554E44F" wp14:editId="0AE20E98">
                  <wp:simplePos x="0" y="0"/>
                  <wp:positionH relativeFrom="column">
                    <wp:posOffset>3460750</wp:posOffset>
                  </wp:positionH>
                  <wp:positionV relativeFrom="paragraph">
                    <wp:posOffset>311150</wp:posOffset>
                  </wp:positionV>
                  <wp:extent cx="1885950" cy="685800"/>
                  <wp:effectExtent l="0" t="0" r="0" b="0"/>
                  <wp:wrapNone/>
                  <wp:docPr id="9" name="Picture 9">
                    <a:hlinkClick xmlns:a="http://schemas.openxmlformats.org/drawingml/2006/main" r:id="rId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29">
                            <a:hlinkClick r:id="rId12"/>
                          </pic:cNvPr>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685800"/>
                          </a:xfrm>
                          <a:prstGeom prst="rect">
                            <a:avLst/>
                          </a:prstGeom>
                          <a:noFill/>
                        </pic:spPr>
                      </pic:pic>
                    </a:graphicData>
                  </a:graphic>
                  <wp14:sizeRelH relativeFrom="page">
                    <wp14:pctWidth>0</wp14:pctWidth>
                  </wp14:sizeRelH>
                  <wp14:sizeRelV relativeFrom="page">
                    <wp14:pctHeight>0</wp14:pctHeight>
                  </wp14:sizeRelV>
                </wp:anchor>
              </w:drawing>
            </w:r>
            <w:r w:rsidRPr="00D27D9F">
              <w:rPr>
                <w:noProof/>
                <w:color w:val="C00000"/>
              </w:rPr>
              <w:drawing>
                <wp:anchor distT="0" distB="0" distL="114300" distR="114300" simplePos="0" relativeHeight="251699200" behindDoc="0" locked="0" layoutInCell="1" allowOverlap="1" wp14:anchorId="23BBE4C0" wp14:editId="1D5686CE">
                  <wp:simplePos x="0" y="0"/>
                  <wp:positionH relativeFrom="column">
                    <wp:posOffset>3206750</wp:posOffset>
                  </wp:positionH>
                  <wp:positionV relativeFrom="paragraph">
                    <wp:posOffset>3187700</wp:posOffset>
                  </wp:positionV>
                  <wp:extent cx="2698750" cy="958850"/>
                  <wp:effectExtent l="0" t="0" r="6350" b="0"/>
                  <wp:wrapNone/>
                  <wp:docPr id="8" name="Picture 8">
                    <a:hlinkClick xmlns:a="http://schemas.openxmlformats.org/drawingml/2006/main" r:id="rId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26">
                            <a:hlinkClick r:id="rId23"/>
                          </pic:cNvPr>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8750" cy="958850"/>
                          </a:xfrm>
                          <a:prstGeom prst="rect">
                            <a:avLst/>
                          </a:prstGeom>
                          <a:noFill/>
                        </pic:spPr>
                      </pic:pic>
                    </a:graphicData>
                  </a:graphic>
                  <wp14:sizeRelH relativeFrom="page">
                    <wp14:pctWidth>0</wp14:pctWidth>
                  </wp14:sizeRelH>
                  <wp14:sizeRelV relativeFrom="page">
                    <wp14:pctHeight>0</wp14:pctHeight>
                  </wp14:sizeRelV>
                </wp:anchor>
              </w:drawing>
            </w:r>
            <w:r w:rsidRPr="00D27D9F">
              <w:rPr>
                <w:b/>
                <w:bCs/>
                <w:color w:val="C00000"/>
                <w:u w:val="single"/>
              </w:rPr>
              <w:t>Important information to include:</w:t>
            </w:r>
            <w:r w:rsidRPr="00D27D9F">
              <w:rPr>
                <w:color w:val="C00000"/>
              </w:rPr>
              <w:br w:type="page"/>
            </w:r>
          </w:p>
          <w:p w14:paraId="065360A9" w14:textId="77777777" w:rsidR="00AF6BFA" w:rsidRPr="00DF2F2B" w:rsidRDefault="00AF6BFA" w:rsidP="00DF2F2B">
            <w:pPr>
              <w:pStyle w:val="ListParagraph"/>
              <w:numPr>
                <w:ilvl w:val="0"/>
                <w:numId w:val="13"/>
              </w:numPr>
              <w:ind w:left="254" w:hanging="254"/>
              <w:rPr>
                <w:color w:val="C00000"/>
              </w:rPr>
            </w:pPr>
            <w:r w:rsidRPr="00DF2F2B">
              <w:rPr>
                <w:color w:val="C00000"/>
              </w:rPr>
              <w:t xml:space="preserve">If no programs are planned for the FY, insert statement to this effect, i.e. </w:t>
            </w:r>
            <w:r w:rsidRPr="00DF2F2B">
              <w:rPr>
                <w:i/>
                <w:color w:val="C00000"/>
              </w:rPr>
              <w:t>"No fundraising events planned for FY19.”</w:t>
            </w:r>
            <w:r w:rsidRPr="00DF2F2B">
              <w:rPr>
                <w:i/>
                <w:color w:val="C00000"/>
              </w:rPr>
              <w:br w:type="page"/>
              <w:t>Park involvement and participation expectations at events.</w:t>
            </w:r>
            <w:r w:rsidRPr="00DF2F2B">
              <w:rPr>
                <w:i/>
                <w:color w:val="C00000"/>
              </w:rPr>
              <w:br w:type="page"/>
              <w:t>”</w:t>
            </w:r>
          </w:p>
          <w:p w14:paraId="47AFECF0" w14:textId="77777777" w:rsidR="00AF6BFA" w:rsidRPr="00DF2F2B" w:rsidRDefault="00AF6BFA" w:rsidP="00DF2F2B">
            <w:pPr>
              <w:pStyle w:val="ListParagraph"/>
              <w:numPr>
                <w:ilvl w:val="0"/>
                <w:numId w:val="13"/>
              </w:numPr>
              <w:ind w:left="254" w:hanging="254"/>
              <w:rPr>
                <w:color w:val="C00000"/>
              </w:rPr>
            </w:pPr>
            <w:r w:rsidRPr="00DF2F2B">
              <w:rPr>
                <w:color w:val="C00000"/>
              </w:rPr>
              <w:t>Schedule of known or planned events or activities.</w:t>
            </w:r>
            <w:r w:rsidRPr="00DF2F2B">
              <w:rPr>
                <w:color w:val="C00000"/>
              </w:rPr>
              <w:br w:type="page"/>
              <w:t xml:space="preserve"> </w:t>
            </w:r>
          </w:p>
          <w:p w14:paraId="4321A035" w14:textId="77777777" w:rsidR="00AF6BFA" w:rsidRPr="00DF2F2B" w:rsidRDefault="00AF6BFA" w:rsidP="00DF2F2B">
            <w:pPr>
              <w:pStyle w:val="ListParagraph"/>
              <w:numPr>
                <w:ilvl w:val="0"/>
                <w:numId w:val="13"/>
              </w:numPr>
              <w:ind w:left="254" w:hanging="254"/>
              <w:rPr>
                <w:color w:val="C00000"/>
              </w:rPr>
            </w:pPr>
            <w:r w:rsidRPr="00DF2F2B">
              <w:rPr>
                <w:color w:val="C00000"/>
              </w:rPr>
              <w:t>Expectations of NPS subject matter expert and authorized employee participation</w:t>
            </w:r>
          </w:p>
          <w:p w14:paraId="7C0BF61B" w14:textId="77777777" w:rsidR="00AF6BFA" w:rsidRPr="00DF2F2B" w:rsidRDefault="00AF6BFA" w:rsidP="00DF2F2B">
            <w:pPr>
              <w:pStyle w:val="ListParagraph"/>
              <w:numPr>
                <w:ilvl w:val="0"/>
                <w:numId w:val="13"/>
              </w:numPr>
              <w:ind w:left="254" w:hanging="254"/>
              <w:rPr>
                <w:color w:val="C00000"/>
              </w:rPr>
            </w:pPr>
            <w:r w:rsidRPr="00DF2F2B">
              <w:rPr>
                <w:color w:val="C00000"/>
              </w:rPr>
              <w:br w:type="page"/>
              <w:t>If a meal is served as part of the cultivation activity, check with Regional Coordinator or Ethics Counselor for acceptance determination.</w:t>
            </w:r>
          </w:p>
          <w:p w14:paraId="71ED5661" w14:textId="77777777" w:rsidR="00AF6BFA" w:rsidRDefault="00AF6BFA" w:rsidP="00DB7E39">
            <w:pPr>
              <w:rPr>
                <w:color w:val="C00000"/>
              </w:rPr>
            </w:pPr>
            <w:r w:rsidRPr="00D27D9F">
              <w:rPr>
                <w:color w:val="C00000"/>
              </w:rPr>
              <w:br w:type="page"/>
            </w:r>
            <w:r w:rsidRPr="00D27D9F">
              <w:rPr>
                <w:color w:val="C00000"/>
              </w:rPr>
              <w:br w:type="page"/>
            </w:r>
          </w:p>
          <w:p w14:paraId="3917A8B9" w14:textId="77777777" w:rsidR="00AF6BFA" w:rsidRDefault="00AF6BFA" w:rsidP="00DB7E39">
            <w:pPr>
              <w:rPr>
                <w:color w:val="C00000"/>
              </w:rPr>
            </w:pPr>
            <w:r w:rsidRPr="00D27D9F">
              <w:rPr>
                <w:i/>
                <w:iCs/>
                <w:color w:val="C00000"/>
                <w:u w:val="single"/>
              </w:rPr>
              <w:t>Reminders:</w:t>
            </w:r>
            <w:r w:rsidRPr="00D27D9F">
              <w:rPr>
                <w:color w:val="C00000"/>
              </w:rPr>
              <w:t xml:space="preserve"> </w:t>
            </w:r>
          </w:p>
          <w:p w14:paraId="5BB080D2" w14:textId="77777777" w:rsidR="00AF6BFA" w:rsidRPr="00DF2F2B" w:rsidRDefault="00AF6BFA" w:rsidP="00DF2F2B">
            <w:pPr>
              <w:pStyle w:val="ListParagraph"/>
              <w:numPr>
                <w:ilvl w:val="0"/>
                <w:numId w:val="14"/>
              </w:numPr>
              <w:ind w:left="254" w:hanging="254"/>
              <w:rPr>
                <w:color w:val="C00000"/>
              </w:rPr>
            </w:pPr>
            <w:r w:rsidRPr="00DF2F2B">
              <w:rPr>
                <w:color w:val="C00000"/>
              </w:rPr>
              <w:t>No solicitation by NPS employees.</w:t>
            </w:r>
            <w:r w:rsidRPr="00DF2F2B">
              <w:rPr>
                <w:color w:val="C00000"/>
              </w:rPr>
              <w:br w:type="page"/>
            </w:r>
          </w:p>
          <w:p w14:paraId="1D4ADA4C" w14:textId="77777777" w:rsidR="00AF6BFA" w:rsidRDefault="00AF6BFA" w:rsidP="006C1416">
            <w:pPr>
              <w:pStyle w:val="ListParagraph"/>
              <w:numPr>
                <w:ilvl w:val="0"/>
                <w:numId w:val="14"/>
              </w:numPr>
              <w:ind w:left="254" w:hanging="254"/>
              <w:rPr>
                <w:color w:val="C00000"/>
              </w:rPr>
            </w:pPr>
            <w:r w:rsidRPr="001B0231">
              <w:rPr>
                <w:color w:val="C00000"/>
              </w:rPr>
              <w:t xml:space="preserve">NPS employees participate in meetings with prospective donors as NPS subject-matter experts to explain </w:t>
            </w:r>
            <w:r>
              <w:rPr>
                <w:color w:val="C00000"/>
              </w:rPr>
              <w:t>project or program.</w:t>
            </w:r>
          </w:p>
          <w:p w14:paraId="5BA55F90" w14:textId="77777777" w:rsidR="00AF6BFA" w:rsidRPr="001B0231" w:rsidRDefault="00AF6BFA" w:rsidP="001B0231">
            <w:pPr>
              <w:rPr>
                <w:color w:val="C00000"/>
              </w:rPr>
            </w:pPr>
          </w:p>
          <w:p w14:paraId="724FFBDD" w14:textId="77777777" w:rsidR="00AF6BFA" w:rsidRDefault="00AF6BFA" w:rsidP="00F4798F">
            <w:pPr>
              <w:rPr>
                <w:color w:val="C00000"/>
              </w:rPr>
            </w:pPr>
            <w:r>
              <w:rPr>
                <w:color w:val="C00000"/>
              </w:rPr>
              <w:t>Links:</w:t>
            </w:r>
          </w:p>
          <w:p w14:paraId="017E445A" w14:textId="77777777" w:rsidR="00AF6BFA" w:rsidRDefault="00AF6BFA" w:rsidP="00F4798F">
            <w:pPr>
              <w:rPr>
                <w:color w:val="C00000"/>
              </w:rPr>
            </w:pPr>
          </w:p>
          <w:p w14:paraId="6410D5EF" w14:textId="77777777" w:rsidR="00AF6BFA" w:rsidRDefault="00AF6BFA" w:rsidP="001B0231">
            <w:pPr>
              <w:rPr>
                <w:sz w:val="22"/>
              </w:rPr>
            </w:pPr>
            <w:r w:rsidRPr="00652BC5">
              <w:rPr>
                <w:sz w:val="22"/>
              </w:rPr>
              <w:t>RM</w:t>
            </w:r>
            <w:r>
              <w:rPr>
                <w:sz w:val="22"/>
              </w:rPr>
              <w:t>#</w:t>
            </w:r>
            <w:r w:rsidRPr="00652BC5">
              <w:rPr>
                <w:sz w:val="22"/>
              </w:rPr>
              <w:t xml:space="preserve">21, Chapter 3, </w:t>
            </w:r>
            <w:r w:rsidRPr="001B0231">
              <w:rPr>
                <w:sz w:val="22"/>
              </w:rPr>
              <w:t>NPS Employee Participation in Philanthropic Solicitations by Partners</w:t>
            </w:r>
          </w:p>
          <w:p w14:paraId="74EC163A" w14:textId="77777777" w:rsidR="00AF6BFA" w:rsidRPr="00652BC5" w:rsidRDefault="001946E8" w:rsidP="001B0231">
            <w:pPr>
              <w:rPr>
                <w:sz w:val="22"/>
              </w:rPr>
            </w:pPr>
            <w:hyperlink r:id="rId37" w:anchor="CP_JUMP_5989282" w:history="1">
              <w:r w:rsidR="00AF6BFA" w:rsidRPr="001B0231">
                <w:rPr>
                  <w:color w:val="0000FF"/>
                  <w:u w:val="single"/>
                </w:rPr>
                <w:t>https://www.nps.gov/subjects/partnerships/rm-21-chapter-3.htm#CP_JUMP_5989282</w:t>
              </w:r>
            </w:hyperlink>
          </w:p>
          <w:p w14:paraId="201DA3A9" w14:textId="77777777" w:rsidR="00AF6BFA" w:rsidRPr="00652BC5" w:rsidRDefault="00AF6BFA" w:rsidP="00F4798F">
            <w:pPr>
              <w:rPr>
                <w:noProof/>
                <w:sz w:val="22"/>
              </w:rPr>
            </w:pPr>
          </w:p>
          <w:p w14:paraId="2C1C5626" w14:textId="77777777" w:rsidR="00AF6BFA" w:rsidRPr="00652BC5" w:rsidRDefault="00AF6BFA" w:rsidP="00F4798F">
            <w:pPr>
              <w:rPr>
                <w:noProof/>
                <w:sz w:val="22"/>
              </w:rPr>
            </w:pPr>
            <w:r w:rsidRPr="00652BC5">
              <w:rPr>
                <w:noProof/>
                <w:sz w:val="22"/>
              </w:rPr>
              <w:t>RM#21 3.1.1. Ethical Conduct Requirements for All Employees</w:t>
            </w:r>
          </w:p>
          <w:p w14:paraId="5621BBC8" w14:textId="77777777" w:rsidR="00AF6BFA" w:rsidRPr="00652BC5" w:rsidRDefault="001946E8" w:rsidP="00F4798F">
            <w:pPr>
              <w:rPr>
                <w:sz w:val="22"/>
              </w:rPr>
            </w:pPr>
            <w:hyperlink r:id="rId38" w:anchor="CP_JUMP_5989243" w:history="1">
              <w:r w:rsidR="00AF6BFA" w:rsidRPr="00652BC5">
                <w:rPr>
                  <w:color w:val="0000FF"/>
                  <w:sz w:val="22"/>
                  <w:u w:val="single"/>
                </w:rPr>
                <w:t>https://www.nps.gov/subjects/partnerships/rm-21-chapter-3.htm#CP_JUMP_5989243</w:t>
              </w:r>
            </w:hyperlink>
          </w:p>
          <w:p w14:paraId="672DC889" w14:textId="77777777" w:rsidR="00AF6BFA" w:rsidRPr="00652BC5" w:rsidRDefault="00AF6BFA" w:rsidP="00F4798F">
            <w:pPr>
              <w:rPr>
                <w:sz w:val="22"/>
              </w:rPr>
            </w:pPr>
          </w:p>
          <w:p w14:paraId="62732AA6" w14:textId="77777777" w:rsidR="00AF6BFA" w:rsidRPr="00652BC5" w:rsidRDefault="00AF6BFA" w:rsidP="00F4798F">
            <w:pPr>
              <w:rPr>
                <w:sz w:val="22"/>
              </w:rPr>
            </w:pPr>
            <w:r w:rsidRPr="00652BC5">
              <w:rPr>
                <w:sz w:val="22"/>
              </w:rPr>
              <w:t>RM</w:t>
            </w:r>
            <w:r>
              <w:rPr>
                <w:sz w:val="22"/>
              </w:rPr>
              <w:t>#</w:t>
            </w:r>
            <w:r w:rsidRPr="00652BC5">
              <w:rPr>
                <w:sz w:val="22"/>
              </w:rPr>
              <w:t xml:space="preserve">21, Chapter 3, </w:t>
            </w:r>
            <w:r w:rsidRPr="00652BC5">
              <w:rPr>
                <w:bCs/>
                <w:sz w:val="22"/>
              </w:rPr>
              <w:t>Acceptance of Food or Attendance</w:t>
            </w:r>
          </w:p>
          <w:p w14:paraId="77381E4F" w14:textId="77777777" w:rsidR="00AF6BFA" w:rsidRPr="00652BC5" w:rsidRDefault="001946E8" w:rsidP="00F4798F">
            <w:pPr>
              <w:rPr>
                <w:sz w:val="22"/>
              </w:rPr>
            </w:pPr>
            <w:hyperlink r:id="rId39" w:anchor="CP_JUMP_5989571" w:history="1">
              <w:r w:rsidR="00AF6BFA" w:rsidRPr="00652BC5">
                <w:rPr>
                  <w:color w:val="0000FF"/>
                  <w:sz w:val="22"/>
                  <w:u w:val="single"/>
                </w:rPr>
                <w:t>https://www.nps.gov/subjects/partnerships/rm-21-chapter-3.htm#CP_JUMP_5989571</w:t>
              </w:r>
            </w:hyperlink>
          </w:p>
          <w:p w14:paraId="3EEFAE24" w14:textId="77777777" w:rsidR="00AF6BFA" w:rsidRPr="00D27D9F" w:rsidRDefault="00AF6BFA" w:rsidP="001B0231">
            <w:pPr>
              <w:rPr>
                <w:color w:val="C00000"/>
              </w:rPr>
            </w:pPr>
          </w:p>
        </w:tc>
      </w:tr>
      <w:tr w:rsidR="00AF6BFA" w:rsidRPr="00DB7E39" w14:paraId="21DBB440" w14:textId="77777777" w:rsidTr="00AF6BFA">
        <w:trPr>
          <w:trHeight w:val="760"/>
          <w:jc w:val="center"/>
        </w:trPr>
        <w:tc>
          <w:tcPr>
            <w:tcW w:w="668" w:type="dxa"/>
            <w:vMerge/>
            <w:tcBorders>
              <w:top w:val="single" w:sz="8" w:space="0" w:color="000000"/>
              <w:left w:val="single" w:sz="8" w:space="0" w:color="auto"/>
              <w:bottom w:val="single" w:sz="8" w:space="0" w:color="000000"/>
              <w:right w:val="nil"/>
            </w:tcBorders>
            <w:vAlign w:val="center"/>
            <w:hideMark/>
          </w:tcPr>
          <w:p w14:paraId="55B5AC86" w14:textId="77777777" w:rsidR="00AF6BFA" w:rsidRPr="00923177" w:rsidRDefault="00AF6BFA" w:rsidP="00923177">
            <w:pPr>
              <w:jc w:val="center"/>
              <w:rPr>
                <w:b/>
                <w:bCs/>
                <w:i/>
                <w:iCs/>
                <w:sz w:val="36"/>
                <w:szCs w:val="36"/>
              </w:rPr>
            </w:pPr>
          </w:p>
        </w:tc>
        <w:tc>
          <w:tcPr>
            <w:tcW w:w="2392" w:type="dxa"/>
            <w:vMerge/>
            <w:tcBorders>
              <w:top w:val="single" w:sz="4" w:space="0" w:color="auto"/>
              <w:left w:val="single" w:sz="8" w:space="0" w:color="auto"/>
              <w:bottom w:val="single" w:sz="4" w:space="0" w:color="000000"/>
              <w:right w:val="single" w:sz="4" w:space="0" w:color="auto"/>
            </w:tcBorders>
            <w:vAlign w:val="center"/>
            <w:hideMark/>
          </w:tcPr>
          <w:p w14:paraId="35A87FF3" w14:textId="77777777" w:rsidR="00AF6BFA" w:rsidRPr="00DB7E39" w:rsidRDefault="00AF6BFA" w:rsidP="00DB7E39">
            <w:pPr>
              <w:rPr>
                <w:b/>
                <w:bCs/>
                <w:color w:val="2E74B5" w:themeColor="accent1" w:themeShade="BF"/>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1C415D01"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1299AD08" w14:textId="77777777" w:rsidR="00AF6BFA" w:rsidRPr="00DB7E39" w:rsidRDefault="00AF6BFA" w:rsidP="00DB7E39">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2C8FD231" w14:textId="77777777" w:rsidR="00AF6BFA" w:rsidRPr="00DB7E39" w:rsidRDefault="00AF6BFA" w:rsidP="00DB7E39">
            <w:pPr>
              <w:rPr>
                <w:b/>
                <w:bCs/>
                <w:color w:val="2E74B5" w:themeColor="accent1" w:themeShade="BF"/>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7F63D1" w14:textId="77777777" w:rsidR="00AF6BFA" w:rsidRPr="00DB7E39" w:rsidRDefault="00AF6BFA" w:rsidP="00DB7E39">
            <w:pPr>
              <w:rPr>
                <w:b/>
                <w:bCs/>
                <w:color w:val="2E74B5" w:themeColor="accent1" w:themeShade="BF"/>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4624FD60" w14:textId="77777777" w:rsidR="00AF6BFA" w:rsidRPr="00DB7E39" w:rsidRDefault="00AF6BFA" w:rsidP="00DB7E39">
            <w:pPr>
              <w:rPr>
                <w:b/>
                <w:bCs/>
                <w:color w:val="2E74B5" w:themeColor="accent1" w:themeShade="BF"/>
              </w:rPr>
            </w:pPr>
          </w:p>
        </w:tc>
        <w:tc>
          <w:tcPr>
            <w:tcW w:w="2790" w:type="dxa"/>
            <w:vMerge/>
            <w:tcBorders>
              <w:top w:val="single" w:sz="4" w:space="0" w:color="auto"/>
              <w:left w:val="single" w:sz="4" w:space="0" w:color="auto"/>
              <w:bottom w:val="single" w:sz="4" w:space="0" w:color="000000"/>
              <w:right w:val="nil"/>
            </w:tcBorders>
            <w:vAlign w:val="center"/>
            <w:hideMark/>
          </w:tcPr>
          <w:p w14:paraId="14192B69" w14:textId="77777777" w:rsidR="00AF6BFA" w:rsidRPr="00DB7E39" w:rsidRDefault="00AF6BFA" w:rsidP="00DB7E39">
            <w:pPr>
              <w:rPr>
                <w:b/>
                <w:bCs/>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24A32553" w14:textId="77777777" w:rsidR="00AF6BFA" w:rsidRPr="00DB7E39" w:rsidRDefault="00AF6BFA" w:rsidP="00DB7E39">
            <w:pPr>
              <w:rPr>
                <w:color w:val="2E74B5" w:themeColor="accent1" w:themeShade="BF"/>
              </w:rPr>
            </w:pPr>
          </w:p>
        </w:tc>
      </w:tr>
      <w:tr w:rsidR="00AF6BFA" w:rsidRPr="00DB7E39" w14:paraId="2304CC77" w14:textId="77777777" w:rsidTr="00AF6BFA">
        <w:trPr>
          <w:trHeight w:val="1790"/>
          <w:jc w:val="center"/>
        </w:trPr>
        <w:tc>
          <w:tcPr>
            <w:tcW w:w="668" w:type="dxa"/>
            <w:vMerge/>
            <w:tcBorders>
              <w:top w:val="single" w:sz="8" w:space="0" w:color="000000"/>
              <w:left w:val="single" w:sz="8" w:space="0" w:color="auto"/>
              <w:bottom w:val="single" w:sz="8" w:space="0" w:color="000000"/>
              <w:right w:val="nil"/>
            </w:tcBorders>
            <w:vAlign w:val="center"/>
            <w:hideMark/>
          </w:tcPr>
          <w:p w14:paraId="049EBF97" w14:textId="77777777" w:rsidR="00AF6BFA" w:rsidRPr="00923177" w:rsidRDefault="00AF6BFA" w:rsidP="00923177">
            <w:pPr>
              <w:jc w:val="center"/>
              <w:rPr>
                <w:b/>
                <w:bCs/>
                <w:i/>
                <w:iCs/>
                <w:sz w:val="36"/>
                <w:szCs w:val="36"/>
              </w:rPr>
            </w:pPr>
          </w:p>
        </w:tc>
        <w:tc>
          <w:tcPr>
            <w:tcW w:w="2392" w:type="dxa"/>
            <w:tcBorders>
              <w:top w:val="single" w:sz="4" w:space="0" w:color="000000"/>
              <w:left w:val="single" w:sz="8" w:space="0" w:color="auto"/>
              <w:bottom w:val="single" w:sz="12" w:space="0" w:color="auto"/>
              <w:right w:val="single" w:sz="12" w:space="0" w:color="auto"/>
            </w:tcBorders>
            <w:shd w:val="clear" w:color="auto" w:fill="auto"/>
            <w:hideMark/>
          </w:tcPr>
          <w:p w14:paraId="5928AA25" w14:textId="77777777" w:rsidR="00AF6BFA" w:rsidRPr="00DB7E39" w:rsidRDefault="00AF6BFA" w:rsidP="00DB7E39">
            <w:pPr>
              <w:rPr>
                <w:color w:val="2E74B5" w:themeColor="accent1" w:themeShade="BF"/>
              </w:rPr>
            </w:pPr>
            <w:r w:rsidRPr="00DB7E39">
              <w:rPr>
                <w:color w:val="2E74B5" w:themeColor="accent1" w:themeShade="BF"/>
              </w:rPr>
              <w:t>Plans for three visits to potential donors in the Denver metro area.</w:t>
            </w:r>
          </w:p>
        </w:tc>
        <w:tc>
          <w:tcPr>
            <w:tcW w:w="2340" w:type="dxa"/>
            <w:tcBorders>
              <w:top w:val="single" w:sz="4" w:space="0" w:color="000000"/>
              <w:left w:val="single" w:sz="12" w:space="0" w:color="auto"/>
              <w:bottom w:val="single" w:sz="12" w:space="0" w:color="auto"/>
              <w:right w:val="single" w:sz="12" w:space="0" w:color="auto"/>
            </w:tcBorders>
            <w:shd w:val="clear" w:color="auto" w:fill="auto"/>
            <w:hideMark/>
          </w:tcPr>
          <w:p w14:paraId="08142051" w14:textId="77777777" w:rsidR="00AF6BFA" w:rsidRPr="00DB7E39" w:rsidRDefault="00AF6BFA" w:rsidP="00DB7E39">
            <w:pPr>
              <w:rPr>
                <w:color w:val="2E74B5" w:themeColor="accent1" w:themeShade="BF"/>
              </w:rPr>
            </w:pPr>
            <w:r w:rsidRPr="00DB7E39">
              <w:rPr>
                <w:color w:val="2E74B5" w:themeColor="accent1" w:themeShade="BF"/>
              </w:rPr>
              <w:t xml:space="preserve">Discuss opportunities to rehab Shadow Mountain fire tower, William Allen White AIR Cabin and Alpine VC exhibits. </w:t>
            </w:r>
          </w:p>
        </w:tc>
        <w:tc>
          <w:tcPr>
            <w:tcW w:w="2430" w:type="dxa"/>
            <w:tcBorders>
              <w:top w:val="single" w:sz="4" w:space="0" w:color="000000"/>
              <w:left w:val="single" w:sz="12" w:space="0" w:color="auto"/>
              <w:bottom w:val="single" w:sz="12" w:space="0" w:color="auto"/>
              <w:right w:val="single" w:sz="12" w:space="0" w:color="auto"/>
            </w:tcBorders>
            <w:shd w:val="clear" w:color="auto" w:fill="auto"/>
            <w:hideMark/>
          </w:tcPr>
          <w:p w14:paraId="072872DC" w14:textId="77777777" w:rsidR="00AF6BFA" w:rsidRPr="00DB7E39" w:rsidRDefault="00AF6BFA" w:rsidP="00DB7E39">
            <w:pPr>
              <w:rPr>
                <w:color w:val="2E74B5" w:themeColor="accent1" w:themeShade="BF"/>
              </w:rPr>
            </w:pPr>
            <w:r w:rsidRPr="00DB7E39">
              <w:rPr>
                <w:color w:val="2E74B5" w:themeColor="accent1" w:themeShade="BF"/>
              </w:rPr>
              <w:t>Superintendent and possibly a park staff member to accompany RMC leadership to discuss projects and partner accomplishments with potential donors.</w:t>
            </w:r>
          </w:p>
        </w:tc>
        <w:tc>
          <w:tcPr>
            <w:tcW w:w="2430" w:type="dxa"/>
            <w:tcBorders>
              <w:top w:val="single" w:sz="4" w:space="0" w:color="000000"/>
              <w:left w:val="single" w:sz="12" w:space="0" w:color="auto"/>
              <w:bottom w:val="single" w:sz="12" w:space="0" w:color="auto"/>
              <w:right w:val="single" w:sz="12" w:space="0" w:color="auto"/>
            </w:tcBorders>
            <w:shd w:val="clear" w:color="auto" w:fill="auto"/>
            <w:hideMark/>
          </w:tcPr>
          <w:p w14:paraId="35CB1493" w14:textId="77777777" w:rsidR="00AF6BFA" w:rsidRPr="00DB7E39" w:rsidRDefault="00AF6BFA" w:rsidP="00DB7E39">
            <w:pPr>
              <w:rPr>
                <w:color w:val="2E74B5" w:themeColor="accent1" w:themeShade="BF"/>
              </w:rPr>
            </w:pPr>
            <w:r w:rsidRPr="00DB7E39">
              <w:rPr>
                <w:color w:val="2E74B5" w:themeColor="accent1" w:themeShade="BF"/>
              </w:rPr>
              <w:t>Executive director and board chair to visit potential donors to discuss park project/program needs.</w:t>
            </w:r>
          </w:p>
        </w:tc>
        <w:tc>
          <w:tcPr>
            <w:tcW w:w="2160" w:type="dxa"/>
            <w:tcBorders>
              <w:top w:val="single" w:sz="4" w:space="0" w:color="000000"/>
              <w:left w:val="single" w:sz="12" w:space="0" w:color="auto"/>
              <w:bottom w:val="single" w:sz="12" w:space="0" w:color="auto"/>
              <w:right w:val="single" w:sz="12" w:space="0" w:color="auto"/>
            </w:tcBorders>
            <w:shd w:val="clear" w:color="auto" w:fill="auto"/>
            <w:vAlign w:val="bottom"/>
            <w:hideMark/>
          </w:tcPr>
          <w:p w14:paraId="4AE11D26" w14:textId="77777777" w:rsidR="00AF6BFA" w:rsidRPr="00DB7E39" w:rsidRDefault="00AF6BFA" w:rsidP="00A151B4">
            <w:pPr>
              <w:jc w:val="right"/>
              <w:rPr>
                <w:color w:val="2E74B5" w:themeColor="accent1" w:themeShade="BF"/>
              </w:rPr>
            </w:pPr>
            <w:r w:rsidRPr="00DB7E39">
              <w:rPr>
                <w:color w:val="2E74B5" w:themeColor="accent1" w:themeShade="BF"/>
              </w:rPr>
              <w:t xml:space="preserve">$0 </w:t>
            </w:r>
          </w:p>
        </w:tc>
        <w:tc>
          <w:tcPr>
            <w:tcW w:w="1800" w:type="dxa"/>
            <w:tcBorders>
              <w:top w:val="single" w:sz="4" w:space="0" w:color="000000"/>
              <w:left w:val="single" w:sz="12" w:space="0" w:color="auto"/>
              <w:bottom w:val="single" w:sz="12" w:space="0" w:color="auto"/>
              <w:right w:val="single" w:sz="12" w:space="0" w:color="auto"/>
            </w:tcBorders>
            <w:shd w:val="clear" w:color="auto" w:fill="auto"/>
            <w:hideMark/>
          </w:tcPr>
          <w:p w14:paraId="39281B2A" w14:textId="77777777" w:rsidR="00AF6BFA" w:rsidRPr="00DB7E39" w:rsidRDefault="00AF6BFA" w:rsidP="00DB7E39">
            <w:pPr>
              <w:rPr>
                <w:color w:val="2E74B5" w:themeColor="accent1" w:themeShade="BF"/>
              </w:rPr>
            </w:pPr>
            <w:r w:rsidRPr="00DB7E39">
              <w:rPr>
                <w:color w:val="2E74B5" w:themeColor="accent1" w:themeShade="BF"/>
              </w:rPr>
              <w:t xml:space="preserve">NPS: </w:t>
            </w:r>
            <w:r w:rsidRPr="00DB7E39">
              <w:rPr>
                <w:color w:val="2E74B5" w:themeColor="accent1" w:themeShade="BF"/>
              </w:rPr>
              <w:br/>
              <w:t xml:space="preserve">Superintendent Darla Sides, </w:t>
            </w:r>
            <w:r w:rsidRPr="00DB7E39">
              <w:rPr>
                <w:color w:val="2E74B5" w:themeColor="accent1" w:themeShade="BF"/>
              </w:rPr>
              <w:br/>
              <w:t>ext. 1201</w:t>
            </w:r>
            <w:r w:rsidRPr="00DB7E39">
              <w:rPr>
                <w:color w:val="2E74B5" w:themeColor="accent1" w:themeShade="BF"/>
              </w:rPr>
              <w:br/>
              <w:t>RMC:</w:t>
            </w:r>
            <w:r w:rsidRPr="00DB7E39">
              <w:rPr>
                <w:color w:val="2E74B5" w:themeColor="accent1" w:themeShade="BF"/>
              </w:rPr>
              <w:br/>
              <w:t>Estee Murdock, ext. 0108</w:t>
            </w:r>
          </w:p>
        </w:tc>
        <w:tc>
          <w:tcPr>
            <w:tcW w:w="2790" w:type="dxa"/>
            <w:tcBorders>
              <w:top w:val="single" w:sz="4" w:space="0" w:color="000000"/>
              <w:left w:val="single" w:sz="12" w:space="0" w:color="auto"/>
              <w:bottom w:val="single" w:sz="12" w:space="0" w:color="auto"/>
              <w:right w:val="nil"/>
            </w:tcBorders>
            <w:shd w:val="clear" w:color="auto" w:fill="auto"/>
            <w:hideMark/>
          </w:tcPr>
          <w:p w14:paraId="52A6E45C" w14:textId="77777777" w:rsidR="00AF6BFA" w:rsidRPr="00DB7E39" w:rsidRDefault="00AF6BFA" w:rsidP="00DB7E39">
            <w:pPr>
              <w:rPr>
                <w:color w:val="2E74B5" w:themeColor="accent1" w:themeShade="BF"/>
              </w:rPr>
            </w:pPr>
            <w:r w:rsidRPr="00DB7E39">
              <w:rPr>
                <w:color w:val="2E74B5" w:themeColor="accent1" w:themeShade="BF"/>
              </w:rPr>
              <w:t>Park staff will make presentation regarding projects. Light refreshments may be served as part of the meetings.</w:t>
            </w:r>
          </w:p>
        </w:tc>
        <w:tc>
          <w:tcPr>
            <w:tcW w:w="3690" w:type="dxa"/>
            <w:vMerge/>
            <w:tcBorders>
              <w:top w:val="nil"/>
              <w:left w:val="single" w:sz="8" w:space="0" w:color="auto"/>
              <w:bottom w:val="single" w:sz="12" w:space="0" w:color="000000"/>
              <w:right w:val="single" w:sz="8" w:space="0" w:color="auto"/>
            </w:tcBorders>
            <w:vAlign w:val="center"/>
            <w:hideMark/>
          </w:tcPr>
          <w:p w14:paraId="67938FE9" w14:textId="77777777" w:rsidR="00AF6BFA" w:rsidRPr="00DB7E39" w:rsidRDefault="00AF6BFA" w:rsidP="00DB7E39">
            <w:pPr>
              <w:rPr>
                <w:color w:val="2E74B5" w:themeColor="accent1" w:themeShade="BF"/>
              </w:rPr>
            </w:pPr>
          </w:p>
        </w:tc>
      </w:tr>
      <w:tr w:rsidR="00AF6BFA" w:rsidRPr="00DB7E39" w14:paraId="29869A6B"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0A24BD83" w14:textId="77777777" w:rsidR="00AF6BFA" w:rsidRPr="00923177" w:rsidRDefault="00AF6BFA" w:rsidP="00923177">
            <w:pPr>
              <w:jc w:val="center"/>
              <w:rPr>
                <w:b/>
                <w:bCs/>
                <w:i/>
                <w:iCs/>
                <w:sz w:val="36"/>
                <w:szCs w:val="36"/>
              </w:rPr>
            </w:pPr>
          </w:p>
        </w:tc>
        <w:tc>
          <w:tcPr>
            <w:tcW w:w="2392" w:type="dxa"/>
            <w:vMerge w:val="restart"/>
            <w:tcBorders>
              <w:top w:val="single" w:sz="12" w:space="0" w:color="auto"/>
              <w:left w:val="single" w:sz="8" w:space="0" w:color="auto"/>
              <w:bottom w:val="single" w:sz="12" w:space="0" w:color="auto"/>
              <w:right w:val="single" w:sz="12" w:space="0" w:color="auto"/>
            </w:tcBorders>
            <w:shd w:val="clear" w:color="auto" w:fill="auto"/>
            <w:hideMark/>
          </w:tcPr>
          <w:p w14:paraId="3E86FA9F"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5B4969CC"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2A6C8E41"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219A109B"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vMerge w:val="restart"/>
            <w:tcBorders>
              <w:top w:val="single" w:sz="12" w:space="0" w:color="auto"/>
              <w:left w:val="single" w:sz="12" w:space="0" w:color="auto"/>
              <w:bottom w:val="single" w:sz="12" w:space="0" w:color="auto"/>
              <w:right w:val="single" w:sz="12" w:space="0" w:color="auto"/>
            </w:tcBorders>
            <w:shd w:val="clear" w:color="auto" w:fill="auto"/>
            <w:vAlign w:val="bottom"/>
            <w:hideMark/>
          </w:tcPr>
          <w:p w14:paraId="2E7BDE9B" w14:textId="77777777" w:rsidR="00AF6BFA" w:rsidRPr="00DB7E39" w:rsidRDefault="00AF6BFA" w:rsidP="00A151B4">
            <w:pPr>
              <w:jc w:val="right"/>
              <w:rPr>
                <w:color w:val="2E74B5" w:themeColor="accent1" w:themeShade="BF"/>
              </w:rPr>
            </w:pPr>
            <w:r w:rsidRPr="00DB7E39">
              <w:rPr>
                <w:color w:val="2E74B5" w:themeColor="accent1" w:themeShade="BF"/>
              </w:rPr>
              <w:t xml:space="preserve">$0 </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6117A10C"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vMerge w:val="restart"/>
            <w:tcBorders>
              <w:top w:val="single" w:sz="12" w:space="0" w:color="auto"/>
              <w:left w:val="single" w:sz="12" w:space="0" w:color="auto"/>
              <w:bottom w:val="single" w:sz="12" w:space="0" w:color="auto"/>
              <w:right w:val="nil"/>
            </w:tcBorders>
            <w:shd w:val="clear" w:color="auto" w:fill="auto"/>
            <w:hideMark/>
          </w:tcPr>
          <w:p w14:paraId="628A20CD"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68193156" w14:textId="77777777" w:rsidR="00AF6BFA" w:rsidRPr="00DB7E39" w:rsidRDefault="00AF6BFA" w:rsidP="00DB7E39">
            <w:pPr>
              <w:rPr>
                <w:color w:val="2E74B5" w:themeColor="accent1" w:themeShade="BF"/>
              </w:rPr>
            </w:pPr>
          </w:p>
        </w:tc>
      </w:tr>
      <w:tr w:rsidR="00AF6BFA" w:rsidRPr="00DB7E39" w14:paraId="7E61F7FD" w14:textId="77777777" w:rsidTr="00AF6BFA">
        <w:trPr>
          <w:trHeight w:val="609"/>
          <w:jc w:val="center"/>
        </w:trPr>
        <w:tc>
          <w:tcPr>
            <w:tcW w:w="668" w:type="dxa"/>
            <w:vMerge/>
            <w:tcBorders>
              <w:top w:val="single" w:sz="8" w:space="0" w:color="000000"/>
              <w:left w:val="single" w:sz="8" w:space="0" w:color="auto"/>
              <w:bottom w:val="single" w:sz="8" w:space="0" w:color="000000"/>
              <w:right w:val="nil"/>
            </w:tcBorders>
            <w:vAlign w:val="center"/>
            <w:hideMark/>
          </w:tcPr>
          <w:p w14:paraId="2BDEBD1C" w14:textId="77777777" w:rsidR="00AF6BFA" w:rsidRPr="00923177" w:rsidRDefault="00AF6BFA" w:rsidP="00923177">
            <w:pPr>
              <w:jc w:val="center"/>
              <w:rPr>
                <w:b/>
                <w:bCs/>
                <w:i/>
                <w:iCs/>
                <w:sz w:val="36"/>
                <w:szCs w:val="36"/>
              </w:rPr>
            </w:pPr>
          </w:p>
        </w:tc>
        <w:tc>
          <w:tcPr>
            <w:tcW w:w="2392" w:type="dxa"/>
            <w:vMerge/>
            <w:tcBorders>
              <w:top w:val="single" w:sz="12" w:space="0" w:color="auto"/>
              <w:left w:val="single" w:sz="8" w:space="0" w:color="auto"/>
              <w:bottom w:val="single" w:sz="12" w:space="0" w:color="auto"/>
              <w:right w:val="single" w:sz="12" w:space="0" w:color="auto"/>
            </w:tcBorders>
            <w:vAlign w:val="center"/>
            <w:hideMark/>
          </w:tcPr>
          <w:p w14:paraId="1B09A487" w14:textId="77777777" w:rsidR="00AF6BFA" w:rsidRPr="00DB7E39" w:rsidRDefault="00AF6BFA" w:rsidP="00DB7E39">
            <w:pPr>
              <w:rPr>
                <w:color w:val="2E74B5" w:themeColor="accent1" w:themeShade="BF"/>
              </w:rPr>
            </w:pPr>
          </w:p>
        </w:tc>
        <w:tc>
          <w:tcPr>
            <w:tcW w:w="2340" w:type="dxa"/>
            <w:vMerge/>
            <w:tcBorders>
              <w:top w:val="single" w:sz="12" w:space="0" w:color="auto"/>
              <w:left w:val="single" w:sz="12" w:space="0" w:color="auto"/>
              <w:bottom w:val="single" w:sz="12" w:space="0" w:color="auto"/>
              <w:right w:val="single" w:sz="12" w:space="0" w:color="auto"/>
            </w:tcBorders>
            <w:vAlign w:val="center"/>
            <w:hideMark/>
          </w:tcPr>
          <w:p w14:paraId="5BF9A236" w14:textId="77777777" w:rsidR="00AF6BFA" w:rsidRPr="00DB7E39" w:rsidRDefault="00AF6BFA" w:rsidP="00DB7E39">
            <w:pPr>
              <w:rPr>
                <w:color w:val="2E74B5" w:themeColor="accent1" w:themeShade="BF"/>
              </w:rPr>
            </w:pPr>
          </w:p>
        </w:tc>
        <w:tc>
          <w:tcPr>
            <w:tcW w:w="2430" w:type="dxa"/>
            <w:vMerge/>
            <w:tcBorders>
              <w:top w:val="single" w:sz="12" w:space="0" w:color="auto"/>
              <w:left w:val="single" w:sz="12" w:space="0" w:color="auto"/>
              <w:bottom w:val="single" w:sz="12" w:space="0" w:color="auto"/>
              <w:right w:val="single" w:sz="12" w:space="0" w:color="auto"/>
            </w:tcBorders>
            <w:vAlign w:val="center"/>
            <w:hideMark/>
          </w:tcPr>
          <w:p w14:paraId="12D0E349" w14:textId="77777777" w:rsidR="00AF6BFA" w:rsidRPr="00DB7E39" w:rsidRDefault="00AF6BFA" w:rsidP="00DB7E39">
            <w:pPr>
              <w:rPr>
                <w:color w:val="2E74B5" w:themeColor="accent1" w:themeShade="BF"/>
              </w:rPr>
            </w:pPr>
          </w:p>
        </w:tc>
        <w:tc>
          <w:tcPr>
            <w:tcW w:w="2430" w:type="dxa"/>
            <w:vMerge/>
            <w:tcBorders>
              <w:top w:val="single" w:sz="12" w:space="0" w:color="auto"/>
              <w:left w:val="single" w:sz="12" w:space="0" w:color="auto"/>
              <w:bottom w:val="single" w:sz="12" w:space="0" w:color="auto"/>
              <w:right w:val="single" w:sz="12" w:space="0" w:color="auto"/>
            </w:tcBorders>
            <w:vAlign w:val="center"/>
            <w:hideMark/>
          </w:tcPr>
          <w:p w14:paraId="72AC300C" w14:textId="77777777" w:rsidR="00AF6BFA" w:rsidRPr="00DB7E39" w:rsidRDefault="00AF6BFA" w:rsidP="00DB7E39">
            <w:pPr>
              <w:rPr>
                <w:color w:val="2E74B5" w:themeColor="accent1" w:themeShade="BF"/>
              </w:rPr>
            </w:pPr>
          </w:p>
        </w:tc>
        <w:tc>
          <w:tcPr>
            <w:tcW w:w="2160" w:type="dxa"/>
            <w:vMerge/>
            <w:tcBorders>
              <w:top w:val="single" w:sz="12" w:space="0" w:color="auto"/>
              <w:left w:val="single" w:sz="12" w:space="0" w:color="auto"/>
              <w:bottom w:val="single" w:sz="12" w:space="0" w:color="auto"/>
              <w:right w:val="single" w:sz="12" w:space="0" w:color="auto"/>
            </w:tcBorders>
            <w:vAlign w:val="center"/>
            <w:hideMark/>
          </w:tcPr>
          <w:p w14:paraId="52BC35F8" w14:textId="77777777" w:rsidR="00AF6BFA" w:rsidRPr="00DB7E39" w:rsidRDefault="00AF6BFA" w:rsidP="00A151B4">
            <w:pPr>
              <w:jc w:val="right"/>
              <w:rPr>
                <w:color w:val="2E74B5" w:themeColor="accent1" w:themeShade="BF"/>
              </w:rPr>
            </w:pPr>
          </w:p>
        </w:tc>
        <w:tc>
          <w:tcPr>
            <w:tcW w:w="1800" w:type="dxa"/>
            <w:vMerge/>
            <w:tcBorders>
              <w:top w:val="single" w:sz="12" w:space="0" w:color="auto"/>
              <w:left w:val="single" w:sz="12" w:space="0" w:color="auto"/>
              <w:bottom w:val="single" w:sz="12" w:space="0" w:color="auto"/>
              <w:right w:val="single" w:sz="12" w:space="0" w:color="auto"/>
            </w:tcBorders>
            <w:vAlign w:val="center"/>
            <w:hideMark/>
          </w:tcPr>
          <w:p w14:paraId="196F3D71" w14:textId="77777777" w:rsidR="00AF6BFA" w:rsidRPr="00DB7E39" w:rsidRDefault="00AF6BFA" w:rsidP="00DB7E39">
            <w:pPr>
              <w:rPr>
                <w:color w:val="2E74B5" w:themeColor="accent1" w:themeShade="BF"/>
              </w:rPr>
            </w:pPr>
          </w:p>
        </w:tc>
        <w:tc>
          <w:tcPr>
            <w:tcW w:w="2790" w:type="dxa"/>
            <w:vMerge/>
            <w:tcBorders>
              <w:top w:val="single" w:sz="12" w:space="0" w:color="auto"/>
              <w:left w:val="single" w:sz="12" w:space="0" w:color="auto"/>
              <w:bottom w:val="single" w:sz="12" w:space="0" w:color="auto"/>
              <w:right w:val="nil"/>
            </w:tcBorders>
            <w:vAlign w:val="center"/>
            <w:hideMark/>
          </w:tcPr>
          <w:p w14:paraId="5B94E36D" w14:textId="77777777" w:rsidR="00AF6BFA" w:rsidRPr="00DB7E39" w:rsidRDefault="00AF6BFA" w:rsidP="00DB7E39">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79E5C275" w14:textId="77777777" w:rsidR="00AF6BFA" w:rsidRPr="00DB7E39" w:rsidRDefault="00AF6BFA" w:rsidP="00DB7E39">
            <w:pPr>
              <w:rPr>
                <w:color w:val="2E74B5" w:themeColor="accent1" w:themeShade="BF"/>
              </w:rPr>
            </w:pPr>
          </w:p>
        </w:tc>
      </w:tr>
      <w:tr w:rsidR="00AF6BFA" w:rsidRPr="00DB7E39" w14:paraId="6C8E63FE" w14:textId="77777777" w:rsidTr="00AF6BFA">
        <w:trPr>
          <w:trHeight w:val="1248"/>
          <w:jc w:val="center"/>
        </w:trPr>
        <w:tc>
          <w:tcPr>
            <w:tcW w:w="668" w:type="dxa"/>
            <w:vMerge/>
            <w:tcBorders>
              <w:top w:val="single" w:sz="8" w:space="0" w:color="000000"/>
              <w:left w:val="single" w:sz="8" w:space="0" w:color="auto"/>
              <w:bottom w:val="single" w:sz="8" w:space="0" w:color="000000"/>
              <w:right w:val="nil"/>
            </w:tcBorders>
            <w:vAlign w:val="center"/>
            <w:hideMark/>
          </w:tcPr>
          <w:p w14:paraId="0F739DEC" w14:textId="77777777" w:rsidR="00AF6BFA" w:rsidRPr="00923177" w:rsidRDefault="00AF6BFA" w:rsidP="00923177">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hideMark/>
          </w:tcPr>
          <w:p w14:paraId="617E27B2" w14:textId="77777777" w:rsidR="00AF6BFA" w:rsidRPr="00DB7E39" w:rsidRDefault="00AF6BFA" w:rsidP="00DB7E39">
            <w:pPr>
              <w:rPr>
                <w:color w:val="2E74B5" w:themeColor="accent1" w:themeShade="BF"/>
              </w:rPr>
            </w:pPr>
            <w:r w:rsidRPr="00DB7E39">
              <w:rPr>
                <w:color w:val="2E74B5" w:themeColor="accent1" w:themeShade="BF"/>
              </w:rPr>
              <w:t> </w:t>
            </w:r>
          </w:p>
        </w:tc>
        <w:tc>
          <w:tcPr>
            <w:tcW w:w="2340" w:type="dxa"/>
            <w:tcBorders>
              <w:top w:val="single" w:sz="12" w:space="0" w:color="auto"/>
              <w:left w:val="single" w:sz="12" w:space="0" w:color="auto"/>
              <w:bottom w:val="single" w:sz="12" w:space="0" w:color="auto"/>
              <w:right w:val="single" w:sz="12" w:space="0" w:color="auto"/>
            </w:tcBorders>
            <w:shd w:val="clear" w:color="auto" w:fill="auto"/>
            <w:hideMark/>
          </w:tcPr>
          <w:p w14:paraId="3FC5C403"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single" w:sz="12" w:space="0" w:color="auto"/>
              <w:left w:val="single" w:sz="12" w:space="0" w:color="auto"/>
              <w:bottom w:val="single" w:sz="12" w:space="0" w:color="auto"/>
              <w:right w:val="single" w:sz="12" w:space="0" w:color="auto"/>
            </w:tcBorders>
            <w:shd w:val="clear" w:color="auto" w:fill="auto"/>
            <w:hideMark/>
          </w:tcPr>
          <w:p w14:paraId="20FD7398" w14:textId="77777777" w:rsidR="00AF6BFA" w:rsidRPr="00DB7E39" w:rsidRDefault="00AF6BFA" w:rsidP="00DB7E39">
            <w:pPr>
              <w:rPr>
                <w:color w:val="2E74B5" w:themeColor="accent1" w:themeShade="BF"/>
              </w:rPr>
            </w:pPr>
            <w:r w:rsidRPr="00DB7E39">
              <w:rPr>
                <w:color w:val="2E74B5" w:themeColor="accent1" w:themeShade="BF"/>
              </w:rPr>
              <w:t> </w:t>
            </w:r>
          </w:p>
        </w:tc>
        <w:tc>
          <w:tcPr>
            <w:tcW w:w="2430" w:type="dxa"/>
            <w:tcBorders>
              <w:top w:val="single" w:sz="12" w:space="0" w:color="auto"/>
              <w:left w:val="single" w:sz="12" w:space="0" w:color="auto"/>
              <w:bottom w:val="single" w:sz="12" w:space="0" w:color="auto"/>
              <w:right w:val="single" w:sz="12" w:space="0" w:color="auto"/>
            </w:tcBorders>
            <w:shd w:val="clear" w:color="auto" w:fill="auto"/>
            <w:hideMark/>
          </w:tcPr>
          <w:p w14:paraId="36485327" w14:textId="77777777" w:rsidR="00AF6BFA" w:rsidRPr="00DB7E39" w:rsidRDefault="00AF6BFA" w:rsidP="00DB7E39">
            <w:pPr>
              <w:rPr>
                <w:color w:val="2E74B5" w:themeColor="accent1" w:themeShade="BF"/>
              </w:rPr>
            </w:pPr>
            <w:r w:rsidRPr="00DB7E39">
              <w:rPr>
                <w:color w:val="2E74B5" w:themeColor="accent1" w:themeShade="BF"/>
              </w:rPr>
              <w:t> </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0FAADD35" w14:textId="77777777" w:rsidR="00AF6BFA" w:rsidRPr="00DB7E39" w:rsidRDefault="00AF6BFA" w:rsidP="00A151B4">
            <w:pPr>
              <w:jc w:val="right"/>
              <w:rPr>
                <w:color w:val="2E74B5" w:themeColor="accent1" w:themeShade="BF"/>
              </w:rPr>
            </w:pPr>
            <w:r w:rsidRPr="00DB7E39">
              <w:rPr>
                <w:color w:val="2E74B5" w:themeColor="accent1" w:themeShade="BF"/>
              </w:rPr>
              <w:t xml:space="preserve">$0 </w:t>
            </w:r>
          </w:p>
        </w:tc>
        <w:tc>
          <w:tcPr>
            <w:tcW w:w="1800" w:type="dxa"/>
            <w:tcBorders>
              <w:top w:val="single" w:sz="12" w:space="0" w:color="auto"/>
              <w:left w:val="single" w:sz="12" w:space="0" w:color="auto"/>
              <w:bottom w:val="single" w:sz="12" w:space="0" w:color="auto"/>
              <w:right w:val="single" w:sz="12" w:space="0" w:color="auto"/>
            </w:tcBorders>
            <w:shd w:val="clear" w:color="auto" w:fill="auto"/>
            <w:hideMark/>
          </w:tcPr>
          <w:p w14:paraId="28F4EC28" w14:textId="77777777" w:rsidR="00AF6BFA" w:rsidRPr="00DB7E39" w:rsidRDefault="00AF6BFA" w:rsidP="00DB7E39">
            <w:pPr>
              <w:rPr>
                <w:color w:val="2E74B5" w:themeColor="accent1" w:themeShade="BF"/>
              </w:rPr>
            </w:pPr>
            <w:r w:rsidRPr="00DB7E39">
              <w:rPr>
                <w:color w:val="2E74B5" w:themeColor="accent1" w:themeShade="BF"/>
              </w:rPr>
              <w:t> </w:t>
            </w:r>
          </w:p>
        </w:tc>
        <w:tc>
          <w:tcPr>
            <w:tcW w:w="2790" w:type="dxa"/>
            <w:tcBorders>
              <w:top w:val="single" w:sz="12" w:space="0" w:color="auto"/>
              <w:left w:val="single" w:sz="12" w:space="0" w:color="auto"/>
              <w:bottom w:val="single" w:sz="12" w:space="0" w:color="auto"/>
              <w:right w:val="nil"/>
            </w:tcBorders>
            <w:shd w:val="clear" w:color="auto" w:fill="auto"/>
            <w:hideMark/>
          </w:tcPr>
          <w:p w14:paraId="57149352" w14:textId="77777777" w:rsidR="00AF6BFA" w:rsidRPr="00DB7E39" w:rsidRDefault="00AF6BFA" w:rsidP="00DB7E39">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4B6493FE" w14:textId="77777777" w:rsidR="00AF6BFA" w:rsidRPr="00DB7E39" w:rsidRDefault="00AF6BFA" w:rsidP="00DB7E39">
            <w:pPr>
              <w:rPr>
                <w:color w:val="2E74B5" w:themeColor="accent1" w:themeShade="BF"/>
              </w:rPr>
            </w:pPr>
          </w:p>
        </w:tc>
      </w:tr>
      <w:tr w:rsidR="00AF6BFA" w:rsidRPr="00DB7E39" w14:paraId="257E7FE0" w14:textId="77777777" w:rsidTr="00AF6BFA">
        <w:trPr>
          <w:trHeight w:val="1131"/>
          <w:jc w:val="center"/>
        </w:trPr>
        <w:tc>
          <w:tcPr>
            <w:tcW w:w="668" w:type="dxa"/>
            <w:vMerge/>
            <w:tcBorders>
              <w:top w:val="single" w:sz="8" w:space="0" w:color="000000"/>
              <w:left w:val="single" w:sz="8" w:space="0" w:color="auto"/>
              <w:bottom w:val="single" w:sz="8" w:space="0" w:color="000000"/>
              <w:right w:val="nil"/>
            </w:tcBorders>
            <w:vAlign w:val="center"/>
          </w:tcPr>
          <w:p w14:paraId="2D9EF69E" w14:textId="77777777" w:rsidR="00AF6BFA" w:rsidRPr="00923177" w:rsidRDefault="00AF6BFA" w:rsidP="00261510">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tcPr>
          <w:p w14:paraId="4667E23E" w14:textId="77777777" w:rsidR="00AF6BFA" w:rsidRPr="00DB7E39" w:rsidRDefault="00AF6BFA" w:rsidP="00261510">
            <w:pPr>
              <w:rPr>
                <w:color w:val="2E74B5" w:themeColor="accent1" w:themeShade="BF"/>
              </w:rPr>
            </w:pPr>
          </w:p>
        </w:tc>
        <w:tc>
          <w:tcPr>
            <w:tcW w:w="2340" w:type="dxa"/>
            <w:tcBorders>
              <w:top w:val="single" w:sz="12" w:space="0" w:color="auto"/>
              <w:left w:val="single" w:sz="12" w:space="0" w:color="auto"/>
              <w:bottom w:val="single" w:sz="12" w:space="0" w:color="auto"/>
              <w:right w:val="single" w:sz="12" w:space="0" w:color="auto"/>
            </w:tcBorders>
            <w:shd w:val="clear" w:color="auto" w:fill="auto"/>
          </w:tcPr>
          <w:p w14:paraId="1A5F2C02"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50280724"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2AA6D5AF" w14:textId="77777777" w:rsidR="00AF6BFA" w:rsidRPr="00DB7E39" w:rsidRDefault="00AF6BFA" w:rsidP="00261510">
            <w:pPr>
              <w:rPr>
                <w:color w:val="2E74B5" w:themeColor="accent1" w:themeShade="BF"/>
              </w:rPr>
            </w:pPr>
          </w:p>
        </w:tc>
        <w:tc>
          <w:tcPr>
            <w:tcW w:w="2160" w:type="dxa"/>
            <w:tcBorders>
              <w:top w:val="single" w:sz="4" w:space="0" w:color="000000"/>
              <w:left w:val="single" w:sz="12" w:space="0" w:color="auto"/>
              <w:bottom w:val="single" w:sz="12" w:space="0" w:color="auto"/>
              <w:right w:val="single" w:sz="12" w:space="0" w:color="auto"/>
            </w:tcBorders>
            <w:shd w:val="clear" w:color="auto" w:fill="auto"/>
            <w:vAlign w:val="bottom"/>
          </w:tcPr>
          <w:p w14:paraId="5D6059BD"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545F8638" w14:textId="77777777" w:rsidR="00AF6BFA" w:rsidRPr="00DB7E39" w:rsidRDefault="00AF6BFA" w:rsidP="00261510">
            <w:pPr>
              <w:rPr>
                <w:color w:val="2E74B5" w:themeColor="accent1" w:themeShade="BF"/>
              </w:rPr>
            </w:pPr>
          </w:p>
        </w:tc>
        <w:tc>
          <w:tcPr>
            <w:tcW w:w="2790" w:type="dxa"/>
            <w:tcBorders>
              <w:top w:val="single" w:sz="12" w:space="0" w:color="auto"/>
              <w:left w:val="single" w:sz="12" w:space="0" w:color="auto"/>
              <w:bottom w:val="single" w:sz="12" w:space="0" w:color="auto"/>
              <w:right w:val="nil"/>
            </w:tcBorders>
            <w:shd w:val="clear" w:color="auto" w:fill="auto"/>
          </w:tcPr>
          <w:p w14:paraId="6FACF506"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5940C97C" w14:textId="77777777" w:rsidR="00AF6BFA" w:rsidRPr="00DB7E39" w:rsidRDefault="00AF6BFA" w:rsidP="00261510">
            <w:pPr>
              <w:rPr>
                <w:color w:val="2E74B5" w:themeColor="accent1" w:themeShade="BF"/>
              </w:rPr>
            </w:pPr>
          </w:p>
        </w:tc>
      </w:tr>
      <w:tr w:rsidR="00AF6BFA" w:rsidRPr="00DB7E39" w14:paraId="4069587E" w14:textId="77777777" w:rsidTr="00AF6BFA">
        <w:trPr>
          <w:trHeight w:val="1059"/>
          <w:jc w:val="center"/>
        </w:trPr>
        <w:tc>
          <w:tcPr>
            <w:tcW w:w="668" w:type="dxa"/>
            <w:vMerge/>
            <w:tcBorders>
              <w:top w:val="single" w:sz="8" w:space="0" w:color="000000"/>
              <w:left w:val="single" w:sz="8" w:space="0" w:color="auto"/>
              <w:bottom w:val="single" w:sz="8" w:space="0" w:color="000000"/>
              <w:right w:val="nil"/>
            </w:tcBorders>
            <w:vAlign w:val="center"/>
          </w:tcPr>
          <w:p w14:paraId="00FC8873" w14:textId="77777777" w:rsidR="00AF6BFA" w:rsidRPr="00923177" w:rsidRDefault="00AF6BFA" w:rsidP="00261510">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tcPr>
          <w:p w14:paraId="730B4F9C" w14:textId="77777777" w:rsidR="00AF6BFA" w:rsidRPr="00DB7E39" w:rsidRDefault="00AF6BFA" w:rsidP="00261510">
            <w:pPr>
              <w:rPr>
                <w:color w:val="2E74B5" w:themeColor="accent1" w:themeShade="BF"/>
              </w:rPr>
            </w:pPr>
          </w:p>
        </w:tc>
        <w:tc>
          <w:tcPr>
            <w:tcW w:w="2340" w:type="dxa"/>
            <w:tcBorders>
              <w:top w:val="single" w:sz="12" w:space="0" w:color="auto"/>
              <w:left w:val="single" w:sz="12" w:space="0" w:color="auto"/>
              <w:bottom w:val="single" w:sz="12" w:space="0" w:color="auto"/>
              <w:right w:val="single" w:sz="12" w:space="0" w:color="auto"/>
            </w:tcBorders>
            <w:shd w:val="clear" w:color="auto" w:fill="auto"/>
          </w:tcPr>
          <w:p w14:paraId="13F9F77B"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7797E699"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19766F46" w14:textId="77777777" w:rsidR="00AF6BFA" w:rsidRPr="00DB7E39" w:rsidRDefault="00AF6BFA" w:rsidP="00261510">
            <w:pPr>
              <w:rPr>
                <w:color w:val="2E74B5" w:themeColor="accent1" w:themeShade="BF"/>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tcPr>
          <w:p w14:paraId="6F979549"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25470EF4" w14:textId="77777777" w:rsidR="00AF6BFA" w:rsidRPr="00DB7E39" w:rsidRDefault="00AF6BFA" w:rsidP="00261510">
            <w:pPr>
              <w:rPr>
                <w:color w:val="2E74B5" w:themeColor="accent1" w:themeShade="BF"/>
              </w:rPr>
            </w:pPr>
          </w:p>
        </w:tc>
        <w:tc>
          <w:tcPr>
            <w:tcW w:w="2790" w:type="dxa"/>
            <w:tcBorders>
              <w:top w:val="single" w:sz="12" w:space="0" w:color="auto"/>
              <w:left w:val="single" w:sz="12" w:space="0" w:color="auto"/>
              <w:bottom w:val="single" w:sz="12" w:space="0" w:color="auto"/>
              <w:right w:val="nil"/>
            </w:tcBorders>
            <w:shd w:val="clear" w:color="auto" w:fill="auto"/>
          </w:tcPr>
          <w:p w14:paraId="32155CD1"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78967DE9" w14:textId="77777777" w:rsidR="00AF6BFA" w:rsidRPr="00DB7E39" w:rsidRDefault="00AF6BFA" w:rsidP="00261510">
            <w:pPr>
              <w:rPr>
                <w:color w:val="2E74B5" w:themeColor="accent1" w:themeShade="BF"/>
              </w:rPr>
            </w:pPr>
          </w:p>
        </w:tc>
      </w:tr>
      <w:tr w:rsidR="00AF6BFA" w:rsidRPr="00DB7E39" w14:paraId="567E2C44" w14:textId="77777777" w:rsidTr="00AF6BFA">
        <w:trPr>
          <w:trHeight w:val="1050"/>
          <w:jc w:val="center"/>
        </w:trPr>
        <w:tc>
          <w:tcPr>
            <w:tcW w:w="668" w:type="dxa"/>
            <w:vMerge/>
            <w:tcBorders>
              <w:top w:val="single" w:sz="8" w:space="0" w:color="000000"/>
              <w:left w:val="single" w:sz="8" w:space="0" w:color="auto"/>
              <w:bottom w:val="single" w:sz="8" w:space="0" w:color="000000"/>
              <w:right w:val="nil"/>
            </w:tcBorders>
            <w:vAlign w:val="center"/>
          </w:tcPr>
          <w:p w14:paraId="2474B590" w14:textId="77777777" w:rsidR="00AF6BFA" w:rsidRPr="00923177" w:rsidRDefault="00AF6BFA" w:rsidP="00261510">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tcPr>
          <w:p w14:paraId="2C661C59" w14:textId="77777777" w:rsidR="00AF6BFA" w:rsidRPr="00DB7E39" w:rsidRDefault="00AF6BFA" w:rsidP="00261510">
            <w:pPr>
              <w:rPr>
                <w:color w:val="2E74B5" w:themeColor="accent1" w:themeShade="BF"/>
              </w:rPr>
            </w:pPr>
          </w:p>
        </w:tc>
        <w:tc>
          <w:tcPr>
            <w:tcW w:w="2340" w:type="dxa"/>
            <w:tcBorders>
              <w:top w:val="single" w:sz="12" w:space="0" w:color="auto"/>
              <w:left w:val="single" w:sz="12" w:space="0" w:color="auto"/>
              <w:bottom w:val="single" w:sz="12" w:space="0" w:color="auto"/>
              <w:right w:val="single" w:sz="12" w:space="0" w:color="auto"/>
            </w:tcBorders>
            <w:shd w:val="clear" w:color="auto" w:fill="auto"/>
          </w:tcPr>
          <w:p w14:paraId="645A3D4C"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74EE8AF0"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7E54FC77" w14:textId="77777777" w:rsidR="00AF6BFA" w:rsidRPr="00DB7E39" w:rsidRDefault="00AF6BFA" w:rsidP="00261510">
            <w:pPr>
              <w:rPr>
                <w:color w:val="2E74B5" w:themeColor="accent1" w:themeShade="BF"/>
              </w:rPr>
            </w:pPr>
          </w:p>
        </w:tc>
        <w:tc>
          <w:tcPr>
            <w:tcW w:w="2160" w:type="dxa"/>
            <w:tcBorders>
              <w:top w:val="single" w:sz="12" w:space="0" w:color="auto"/>
              <w:left w:val="single" w:sz="12" w:space="0" w:color="auto"/>
              <w:bottom w:val="single" w:sz="12" w:space="0" w:color="auto"/>
              <w:right w:val="single" w:sz="12" w:space="0" w:color="auto"/>
            </w:tcBorders>
            <w:vAlign w:val="center"/>
          </w:tcPr>
          <w:p w14:paraId="1D6654FF" w14:textId="77777777" w:rsidR="00AF6BFA" w:rsidRPr="00DB7E39" w:rsidRDefault="00AF6BFA" w:rsidP="00261510">
            <w:pPr>
              <w:jc w:val="right"/>
              <w:rPr>
                <w:color w:val="2E74B5" w:themeColor="accent1" w:themeShade="BF"/>
              </w:rPr>
            </w:pPr>
            <w:r w:rsidRPr="00DB7E39">
              <w:rPr>
                <w:color w:val="2E74B5" w:themeColor="accent1" w:themeShade="BF"/>
              </w:rPr>
              <w:t>$0</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79D78689" w14:textId="77777777" w:rsidR="00AF6BFA" w:rsidRPr="00DB7E39" w:rsidRDefault="00AF6BFA" w:rsidP="00261510">
            <w:pPr>
              <w:rPr>
                <w:color w:val="2E74B5" w:themeColor="accent1" w:themeShade="BF"/>
              </w:rPr>
            </w:pPr>
          </w:p>
        </w:tc>
        <w:tc>
          <w:tcPr>
            <w:tcW w:w="2790" w:type="dxa"/>
            <w:tcBorders>
              <w:top w:val="single" w:sz="12" w:space="0" w:color="auto"/>
              <w:left w:val="single" w:sz="12" w:space="0" w:color="auto"/>
              <w:bottom w:val="single" w:sz="12" w:space="0" w:color="auto"/>
              <w:right w:val="nil"/>
            </w:tcBorders>
            <w:shd w:val="clear" w:color="auto" w:fill="auto"/>
          </w:tcPr>
          <w:p w14:paraId="5C51360C"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32934300" w14:textId="77777777" w:rsidR="00AF6BFA" w:rsidRPr="00DB7E39" w:rsidRDefault="00AF6BFA" w:rsidP="00261510">
            <w:pPr>
              <w:rPr>
                <w:color w:val="2E74B5" w:themeColor="accent1" w:themeShade="BF"/>
              </w:rPr>
            </w:pPr>
          </w:p>
        </w:tc>
      </w:tr>
      <w:tr w:rsidR="00AF6BFA" w:rsidRPr="00DB7E39" w14:paraId="782D32A5" w14:textId="77777777" w:rsidTr="00AF6BFA">
        <w:trPr>
          <w:trHeight w:val="1140"/>
          <w:jc w:val="center"/>
        </w:trPr>
        <w:tc>
          <w:tcPr>
            <w:tcW w:w="668" w:type="dxa"/>
            <w:vMerge/>
            <w:tcBorders>
              <w:top w:val="single" w:sz="8" w:space="0" w:color="000000"/>
              <w:left w:val="single" w:sz="8" w:space="0" w:color="auto"/>
              <w:bottom w:val="single" w:sz="8" w:space="0" w:color="000000"/>
              <w:right w:val="nil"/>
            </w:tcBorders>
            <w:vAlign w:val="center"/>
          </w:tcPr>
          <w:p w14:paraId="417521AB" w14:textId="77777777" w:rsidR="00AF6BFA" w:rsidRPr="00923177" w:rsidRDefault="00AF6BFA" w:rsidP="00261510">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tcPr>
          <w:p w14:paraId="4599655A" w14:textId="77777777" w:rsidR="00AF6BFA" w:rsidRPr="00DB7E39" w:rsidRDefault="00AF6BFA" w:rsidP="00261510">
            <w:pPr>
              <w:rPr>
                <w:color w:val="2E74B5" w:themeColor="accent1" w:themeShade="BF"/>
              </w:rPr>
            </w:pPr>
          </w:p>
        </w:tc>
        <w:tc>
          <w:tcPr>
            <w:tcW w:w="2340" w:type="dxa"/>
            <w:tcBorders>
              <w:top w:val="single" w:sz="12" w:space="0" w:color="auto"/>
              <w:left w:val="single" w:sz="12" w:space="0" w:color="auto"/>
              <w:bottom w:val="single" w:sz="12" w:space="0" w:color="auto"/>
              <w:right w:val="single" w:sz="12" w:space="0" w:color="auto"/>
            </w:tcBorders>
            <w:shd w:val="clear" w:color="auto" w:fill="auto"/>
          </w:tcPr>
          <w:p w14:paraId="28D20B6F"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1D0D5DB8"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24D11EC2" w14:textId="77777777" w:rsidR="00AF6BFA" w:rsidRPr="00DB7E39" w:rsidRDefault="00AF6BFA" w:rsidP="00261510">
            <w:pPr>
              <w:rPr>
                <w:color w:val="2E74B5" w:themeColor="accent1" w:themeShade="BF"/>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tcPr>
          <w:p w14:paraId="0595B3D3"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5B2053BB" w14:textId="77777777" w:rsidR="00AF6BFA" w:rsidRPr="00DB7E39" w:rsidRDefault="00AF6BFA" w:rsidP="00261510">
            <w:pPr>
              <w:rPr>
                <w:color w:val="2E74B5" w:themeColor="accent1" w:themeShade="BF"/>
              </w:rPr>
            </w:pPr>
          </w:p>
        </w:tc>
        <w:tc>
          <w:tcPr>
            <w:tcW w:w="2790" w:type="dxa"/>
            <w:tcBorders>
              <w:top w:val="single" w:sz="12" w:space="0" w:color="auto"/>
              <w:left w:val="single" w:sz="12" w:space="0" w:color="auto"/>
              <w:bottom w:val="single" w:sz="12" w:space="0" w:color="auto"/>
              <w:right w:val="nil"/>
            </w:tcBorders>
            <w:shd w:val="clear" w:color="auto" w:fill="auto"/>
          </w:tcPr>
          <w:p w14:paraId="023921FA"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64D91CA8" w14:textId="77777777" w:rsidR="00AF6BFA" w:rsidRPr="00DB7E39" w:rsidRDefault="00AF6BFA" w:rsidP="00261510">
            <w:pPr>
              <w:rPr>
                <w:color w:val="2E74B5" w:themeColor="accent1" w:themeShade="BF"/>
              </w:rPr>
            </w:pPr>
          </w:p>
        </w:tc>
      </w:tr>
      <w:tr w:rsidR="00AF6BFA" w:rsidRPr="00DB7E39" w14:paraId="32A478C1" w14:textId="77777777" w:rsidTr="00AF6BFA">
        <w:trPr>
          <w:trHeight w:val="1140"/>
          <w:jc w:val="center"/>
        </w:trPr>
        <w:tc>
          <w:tcPr>
            <w:tcW w:w="668" w:type="dxa"/>
            <w:vMerge/>
            <w:tcBorders>
              <w:top w:val="single" w:sz="8" w:space="0" w:color="000000"/>
              <w:left w:val="single" w:sz="8" w:space="0" w:color="auto"/>
              <w:bottom w:val="single" w:sz="8" w:space="0" w:color="000000"/>
              <w:right w:val="nil"/>
            </w:tcBorders>
            <w:vAlign w:val="center"/>
          </w:tcPr>
          <w:p w14:paraId="78FCDE12" w14:textId="77777777" w:rsidR="00AF6BFA" w:rsidRPr="00923177" w:rsidRDefault="00AF6BFA" w:rsidP="00261510">
            <w:pPr>
              <w:jc w:val="center"/>
              <w:rPr>
                <w:b/>
                <w:bCs/>
                <w:i/>
                <w:iCs/>
                <w:sz w:val="36"/>
                <w:szCs w:val="36"/>
              </w:rPr>
            </w:pPr>
          </w:p>
        </w:tc>
        <w:tc>
          <w:tcPr>
            <w:tcW w:w="2392" w:type="dxa"/>
            <w:tcBorders>
              <w:top w:val="single" w:sz="12" w:space="0" w:color="auto"/>
              <w:left w:val="single" w:sz="8" w:space="0" w:color="auto"/>
              <w:bottom w:val="single" w:sz="12" w:space="0" w:color="auto"/>
              <w:right w:val="single" w:sz="12" w:space="0" w:color="auto"/>
            </w:tcBorders>
            <w:shd w:val="clear" w:color="auto" w:fill="auto"/>
          </w:tcPr>
          <w:p w14:paraId="17E05BBE" w14:textId="77777777" w:rsidR="00AF6BFA" w:rsidRPr="00DB7E39" w:rsidRDefault="00AF6BFA" w:rsidP="00261510">
            <w:pPr>
              <w:rPr>
                <w:color w:val="2E74B5" w:themeColor="accent1" w:themeShade="BF"/>
              </w:rPr>
            </w:pPr>
          </w:p>
        </w:tc>
        <w:tc>
          <w:tcPr>
            <w:tcW w:w="2340" w:type="dxa"/>
            <w:tcBorders>
              <w:top w:val="single" w:sz="12" w:space="0" w:color="auto"/>
              <w:left w:val="single" w:sz="12" w:space="0" w:color="auto"/>
              <w:bottom w:val="single" w:sz="12" w:space="0" w:color="auto"/>
              <w:right w:val="single" w:sz="12" w:space="0" w:color="auto"/>
            </w:tcBorders>
            <w:shd w:val="clear" w:color="auto" w:fill="auto"/>
          </w:tcPr>
          <w:p w14:paraId="152C3D9A"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5D43EB8D" w14:textId="77777777" w:rsidR="00AF6BFA" w:rsidRPr="00DB7E39" w:rsidRDefault="00AF6BFA" w:rsidP="00261510">
            <w:pPr>
              <w:rPr>
                <w:color w:val="2E74B5" w:themeColor="accent1" w:themeShade="BF"/>
              </w:rPr>
            </w:pPr>
          </w:p>
        </w:tc>
        <w:tc>
          <w:tcPr>
            <w:tcW w:w="2430" w:type="dxa"/>
            <w:tcBorders>
              <w:top w:val="single" w:sz="12" w:space="0" w:color="auto"/>
              <w:left w:val="single" w:sz="12" w:space="0" w:color="auto"/>
              <w:bottom w:val="single" w:sz="12" w:space="0" w:color="auto"/>
              <w:right w:val="single" w:sz="12" w:space="0" w:color="auto"/>
            </w:tcBorders>
            <w:shd w:val="clear" w:color="auto" w:fill="auto"/>
          </w:tcPr>
          <w:p w14:paraId="11B05951" w14:textId="77777777" w:rsidR="00AF6BFA" w:rsidRPr="00DB7E39" w:rsidRDefault="00AF6BFA" w:rsidP="00261510">
            <w:pPr>
              <w:rPr>
                <w:color w:val="2E74B5" w:themeColor="accent1" w:themeShade="BF"/>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tcPr>
          <w:p w14:paraId="355F2AC7" w14:textId="77777777" w:rsidR="00AF6BFA" w:rsidRPr="00DB7E39" w:rsidRDefault="00AF6BFA" w:rsidP="00261510">
            <w:pPr>
              <w:jc w:val="right"/>
              <w:rPr>
                <w:color w:val="2E74B5" w:themeColor="accent1" w:themeShade="BF"/>
              </w:rPr>
            </w:pPr>
            <w:r w:rsidRPr="00DB7E39">
              <w:rPr>
                <w:color w:val="2E74B5" w:themeColor="accent1" w:themeShade="BF"/>
              </w:rPr>
              <w:t>$0</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1EF8F088" w14:textId="77777777" w:rsidR="00AF6BFA" w:rsidRPr="00DB7E39" w:rsidRDefault="00AF6BFA" w:rsidP="00261510">
            <w:pPr>
              <w:rPr>
                <w:color w:val="2E74B5" w:themeColor="accent1" w:themeShade="BF"/>
              </w:rPr>
            </w:pPr>
          </w:p>
        </w:tc>
        <w:tc>
          <w:tcPr>
            <w:tcW w:w="2790" w:type="dxa"/>
            <w:tcBorders>
              <w:top w:val="single" w:sz="12" w:space="0" w:color="auto"/>
              <w:left w:val="single" w:sz="12" w:space="0" w:color="auto"/>
              <w:bottom w:val="single" w:sz="12" w:space="0" w:color="auto"/>
              <w:right w:val="nil"/>
            </w:tcBorders>
            <w:shd w:val="clear" w:color="auto" w:fill="auto"/>
          </w:tcPr>
          <w:p w14:paraId="4F305BE2"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0D41DC13" w14:textId="77777777" w:rsidR="00AF6BFA" w:rsidRPr="00DB7E39" w:rsidRDefault="00AF6BFA" w:rsidP="00261510">
            <w:pPr>
              <w:rPr>
                <w:color w:val="2E74B5" w:themeColor="accent1" w:themeShade="BF"/>
              </w:rPr>
            </w:pPr>
          </w:p>
        </w:tc>
      </w:tr>
      <w:tr w:rsidR="00AF6BFA" w:rsidRPr="00DB7E39" w14:paraId="7D7E5A7D" w14:textId="77777777" w:rsidTr="00AF6BFA">
        <w:trPr>
          <w:trHeight w:val="750"/>
          <w:jc w:val="center"/>
        </w:trPr>
        <w:tc>
          <w:tcPr>
            <w:tcW w:w="668" w:type="dxa"/>
            <w:vMerge/>
            <w:tcBorders>
              <w:top w:val="single" w:sz="8" w:space="0" w:color="000000"/>
              <w:left w:val="single" w:sz="8" w:space="0" w:color="auto"/>
              <w:bottom w:val="single" w:sz="4" w:space="0" w:color="auto"/>
              <w:right w:val="nil"/>
            </w:tcBorders>
            <w:vAlign w:val="center"/>
            <w:hideMark/>
          </w:tcPr>
          <w:p w14:paraId="6AB95243" w14:textId="77777777" w:rsidR="00AF6BFA" w:rsidRPr="00923177" w:rsidRDefault="00AF6BFA" w:rsidP="00261510">
            <w:pPr>
              <w:jc w:val="center"/>
              <w:rPr>
                <w:b/>
                <w:bCs/>
                <w:i/>
                <w:iCs/>
                <w:sz w:val="36"/>
                <w:szCs w:val="36"/>
              </w:rPr>
            </w:pPr>
          </w:p>
        </w:tc>
        <w:tc>
          <w:tcPr>
            <w:tcW w:w="7162" w:type="dxa"/>
            <w:gridSpan w:val="3"/>
            <w:tcBorders>
              <w:top w:val="single" w:sz="12" w:space="0" w:color="auto"/>
              <w:left w:val="single" w:sz="12" w:space="0" w:color="auto"/>
              <w:bottom w:val="single" w:sz="12" w:space="0" w:color="auto"/>
              <w:right w:val="single" w:sz="12" w:space="0" w:color="000000"/>
            </w:tcBorders>
            <w:shd w:val="clear" w:color="000000" w:fill="D9D9D9"/>
            <w:vAlign w:val="center"/>
            <w:hideMark/>
          </w:tcPr>
          <w:p w14:paraId="6295BF7C" w14:textId="77777777" w:rsidR="00AF6BFA" w:rsidRPr="00B41566" w:rsidRDefault="00AF6BFA" w:rsidP="00261510">
            <w:r w:rsidRPr="00B41566">
              <w:t>* Required Work Plan Element. See https://www.nps.gov/subjects/partnerships/rm-21-chapter-6.htm#CP_JUMP_5949859 for more information.</w:t>
            </w:r>
          </w:p>
        </w:tc>
        <w:tc>
          <w:tcPr>
            <w:tcW w:w="2430" w:type="dxa"/>
            <w:tcBorders>
              <w:top w:val="single" w:sz="12" w:space="0" w:color="auto"/>
              <w:left w:val="nil"/>
              <w:bottom w:val="single" w:sz="12" w:space="0" w:color="auto"/>
              <w:right w:val="single" w:sz="8" w:space="0" w:color="8EAADB"/>
            </w:tcBorders>
            <w:shd w:val="clear" w:color="auto" w:fill="auto"/>
            <w:vAlign w:val="bottom"/>
            <w:hideMark/>
          </w:tcPr>
          <w:p w14:paraId="25DFEE83"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single" w:sz="12" w:space="0" w:color="auto"/>
              <w:left w:val="nil"/>
              <w:bottom w:val="single" w:sz="12" w:space="0" w:color="auto"/>
              <w:right w:val="single" w:sz="12" w:space="0" w:color="auto"/>
            </w:tcBorders>
            <w:shd w:val="clear" w:color="auto" w:fill="auto"/>
            <w:vAlign w:val="bottom"/>
            <w:hideMark/>
          </w:tcPr>
          <w:p w14:paraId="1ACDD1BD"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   </w:t>
            </w:r>
          </w:p>
        </w:tc>
        <w:tc>
          <w:tcPr>
            <w:tcW w:w="8280" w:type="dxa"/>
            <w:gridSpan w:val="3"/>
            <w:tcBorders>
              <w:top w:val="nil"/>
              <w:left w:val="single" w:sz="8" w:space="0" w:color="auto"/>
              <w:bottom w:val="single" w:sz="4" w:space="0" w:color="auto"/>
              <w:right w:val="single" w:sz="8" w:space="0" w:color="auto"/>
            </w:tcBorders>
            <w:vAlign w:val="center"/>
            <w:hideMark/>
          </w:tcPr>
          <w:p w14:paraId="64F3F156" w14:textId="77777777" w:rsidR="00AF6BFA" w:rsidRPr="00DB7E39" w:rsidRDefault="00AF6BFA" w:rsidP="00261510">
            <w:pPr>
              <w:rPr>
                <w:color w:val="2E74B5" w:themeColor="accent1" w:themeShade="BF"/>
              </w:rPr>
            </w:pPr>
          </w:p>
        </w:tc>
      </w:tr>
      <w:tr w:rsidR="00AF6BFA" w:rsidRPr="00DB7E39" w14:paraId="108E4C85" w14:textId="77777777" w:rsidTr="00AF6BFA">
        <w:trPr>
          <w:trHeight w:val="750"/>
          <w:jc w:val="center"/>
        </w:trPr>
        <w:tc>
          <w:tcPr>
            <w:tcW w:w="668" w:type="dxa"/>
            <w:vMerge w:val="restart"/>
            <w:tcBorders>
              <w:top w:val="single" w:sz="4" w:space="0" w:color="auto"/>
              <w:left w:val="single" w:sz="8" w:space="0" w:color="auto"/>
              <w:bottom w:val="single" w:sz="8" w:space="0" w:color="000000"/>
              <w:right w:val="nil"/>
            </w:tcBorders>
            <w:shd w:val="clear" w:color="000000" w:fill="E1DAF2"/>
            <w:textDirection w:val="btLr"/>
            <w:vAlign w:val="center"/>
            <w:hideMark/>
          </w:tcPr>
          <w:p w14:paraId="73625CFA" w14:textId="77777777" w:rsidR="00AF6BFA" w:rsidRPr="00923177" w:rsidRDefault="00AF6BFA" w:rsidP="00A75D58">
            <w:pPr>
              <w:pStyle w:val="Heading1"/>
              <w:jc w:val="center"/>
              <w:rPr>
                <w:i/>
              </w:rPr>
            </w:pPr>
            <w:bookmarkStart w:id="11" w:name="_Toc19818296"/>
            <w:r w:rsidRPr="00A75D58">
              <w:rPr>
                <w:i/>
                <w:sz w:val="36"/>
              </w:rPr>
              <w:lastRenderedPageBreak/>
              <w:t>Donation Boxes*</w:t>
            </w:r>
            <w:bookmarkEnd w:id="11"/>
          </w:p>
        </w:tc>
        <w:tc>
          <w:tcPr>
            <w:tcW w:w="2392" w:type="dxa"/>
            <w:vMerge w:val="restart"/>
            <w:tcBorders>
              <w:top w:val="single" w:sz="4" w:space="0" w:color="auto"/>
              <w:left w:val="single" w:sz="8" w:space="0" w:color="auto"/>
              <w:bottom w:val="single" w:sz="4" w:space="0" w:color="000000"/>
              <w:right w:val="single" w:sz="4" w:space="0" w:color="auto"/>
            </w:tcBorders>
            <w:shd w:val="clear" w:color="000000" w:fill="E1DAF2"/>
            <w:vAlign w:val="center"/>
            <w:hideMark/>
          </w:tcPr>
          <w:p w14:paraId="1F95CE7F" w14:textId="77777777" w:rsidR="00AF6BFA" w:rsidRPr="00923177" w:rsidRDefault="00AF6BFA" w:rsidP="00261510">
            <w:pPr>
              <w:rPr>
                <w:b/>
                <w:bCs/>
              </w:rPr>
            </w:pPr>
            <w:r w:rsidRPr="00923177">
              <w:rPr>
                <w:b/>
                <w:bCs/>
              </w:rPr>
              <w:t xml:space="preserve">Description </w:t>
            </w:r>
            <w:r w:rsidRPr="00923177">
              <w:rPr>
                <w:b/>
                <w:bCs/>
              </w:rPr>
              <w:br w:type="page"/>
              <w:t>(include PMIS # if applicable.)</w:t>
            </w:r>
          </w:p>
        </w:tc>
        <w:tc>
          <w:tcPr>
            <w:tcW w:w="2340" w:type="dxa"/>
            <w:vMerge w:val="restart"/>
            <w:tcBorders>
              <w:top w:val="single" w:sz="4" w:space="0" w:color="auto"/>
              <w:left w:val="single" w:sz="4" w:space="0" w:color="auto"/>
              <w:bottom w:val="single" w:sz="4" w:space="0" w:color="000000"/>
              <w:right w:val="single" w:sz="4" w:space="0" w:color="auto"/>
            </w:tcBorders>
            <w:shd w:val="clear" w:color="000000" w:fill="E1DAF2"/>
            <w:vAlign w:val="center"/>
            <w:hideMark/>
          </w:tcPr>
          <w:p w14:paraId="511F925C" w14:textId="77777777" w:rsidR="00AF6BFA" w:rsidRPr="00923177" w:rsidRDefault="00AF6BFA" w:rsidP="00261510">
            <w:pPr>
              <w:rPr>
                <w:b/>
                <w:bCs/>
              </w:rPr>
            </w:pPr>
            <w:r w:rsidRPr="00923177">
              <w:rPr>
                <w:b/>
                <w:bCs/>
              </w:rPr>
              <w:t>FY19 key milestones/ activities/schedule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E1DAF2"/>
            <w:vAlign w:val="center"/>
            <w:hideMark/>
          </w:tcPr>
          <w:p w14:paraId="433EC46A" w14:textId="77777777" w:rsidR="00AF6BFA" w:rsidRPr="00923177" w:rsidRDefault="00AF6BFA" w:rsidP="00261510">
            <w:pPr>
              <w:rPr>
                <w:b/>
                <w:bCs/>
              </w:rPr>
            </w:pPr>
            <w:r w:rsidRPr="00923177">
              <w:rPr>
                <w:b/>
                <w:bCs/>
              </w:rPr>
              <w:t>NPS Role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E1DAF2"/>
            <w:vAlign w:val="center"/>
            <w:hideMark/>
          </w:tcPr>
          <w:p w14:paraId="5A01ED0C" w14:textId="77777777" w:rsidR="00AF6BFA" w:rsidRPr="00923177" w:rsidRDefault="00AF6BFA" w:rsidP="00261510">
            <w:pPr>
              <w:rPr>
                <w:b/>
                <w:bCs/>
              </w:rPr>
            </w:pPr>
            <w:r w:rsidRPr="00923177">
              <w:rPr>
                <w:b/>
                <w:bCs/>
              </w:rPr>
              <w:t>Partner Role</w:t>
            </w:r>
          </w:p>
        </w:tc>
        <w:tc>
          <w:tcPr>
            <w:tcW w:w="2160" w:type="dxa"/>
            <w:vMerge w:val="restart"/>
            <w:tcBorders>
              <w:top w:val="single" w:sz="4" w:space="0" w:color="auto"/>
              <w:left w:val="single" w:sz="4" w:space="0" w:color="auto"/>
              <w:bottom w:val="single" w:sz="4" w:space="0" w:color="000000"/>
              <w:right w:val="single" w:sz="4" w:space="0" w:color="auto"/>
            </w:tcBorders>
            <w:shd w:val="clear" w:color="000000" w:fill="E1DAF2"/>
            <w:vAlign w:val="center"/>
            <w:hideMark/>
          </w:tcPr>
          <w:p w14:paraId="16EFDDB2" w14:textId="77777777" w:rsidR="00AF6BFA" w:rsidRPr="00923177" w:rsidRDefault="00AF6BFA" w:rsidP="00261510">
            <w:pPr>
              <w:rPr>
                <w:b/>
                <w:bCs/>
              </w:rPr>
            </w:pPr>
            <w:r w:rsidRPr="00923177">
              <w:rPr>
                <w:b/>
                <w:bCs/>
              </w:rPr>
              <w:t>Partner Donated Amount (Note if Cost Share in Partner Role or Notes column.)</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E1DAF2"/>
            <w:vAlign w:val="center"/>
            <w:hideMark/>
          </w:tcPr>
          <w:p w14:paraId="0B18C491" w14:textId="77777777" w:rsidR="00AF6BFA" w:rsidRPr="00923177" w:rsidRDefault="00AF6BFA" w:rsidP="00261510">
            <w:pPr>
              <w:rPr>
                <w:b/>
                <w:bCs/>
              </w:rPr>
            </w:pPr>
            <w:r w:rsidRPr="00923177">
              <w:rPr>
                <w:b/>
                <w:bCs/>
              </w:rPr>
              <w:t xml:space="preserve">Contacts </w:t>
            </w:r>
          </w:p>
        </w:tc>
        <w:tc>
          <w:tcPr>
            <w:tcW w:w="2790" w:type="dxa"/>
            <w:vMerge w:val="restart"/>
            <w:tcBorders>
              <w:top w:val="single" w:sz="4" w:space="0" w:color="auto"/>
              <w:left w:val="single" w:sz="4" w:space="0" w:color="auto"/>
              <w:bottom w:val="single" w:sz="4" w:space="0" w:color="000000"/>
              <w:right w:val="nil"/>
            </w:tcBorders>
            <w:shd w:val="clear" w:color="000000" w:fill="E1DAF2"/>
            <w:vAlign w:val="center"/>
            <w:hideMark/>
          </w:tcPr>
          <w:p w14:paraId="5039AC6B" w14:textId="77777777" w:rsidR="00AF6BFA" w:rsidRPr="00923177" w:rsidRDefault="00AF6BFA" w:rsidP="00261510">
            <w:pPr>
              <w:rPr>
                <w:b/>
                <w:bCs/>
              </w:rPr>
            </w:pPr>
            <w:r w:rsidRPr="00923177">
              <w:rPr>
                <w:b/>
                <w:bCs/>
              </w:rPr>
              <w:t>Notes</w:t>
            </w:r>
          </w:p>
        </w:tc>
        <w:tc>
          <w:tcPr>
            <w:tcW w:w="3690" w:type="dxa"/>
            <w:vMerge w:val="restart"/>
            <w:tcBorders>
              <w:top w:val="single" w:sz="4" w:space="0" w:color="auto"/>
              <w:left w:val="single" w:sz="8" w:space="0" w:color="auto"/>
              <w:bottom w:val="single" w:sz="12" w:space="0" w:color="000000"/>
              <w:right w:val="single" w:sz="8" w:space="0" w:color="auto"/>
            </w:tcBorders>
            <w:shd w:val="clear" w:color="000000" w:fill="F2F2F2"/>
            <w:hideMark/>
          </w:tcPr>
          <w:p w14:paraId="4F98521F" w14:textId="77777777" w:rsidR="00AF6BFA" w:rsidRDefault="00AF6BFA" w:rsidP="00261510">
            <w:pPr>
              <w:rPr>
                <w:b/>
                <w:bCs/>
                <w:color w:val="C00000"/>
                <w:u w:val="single"/>
              </w:rPr>
            </w:pPr>
            <w:r w:rsidRPr="00D27D9F">
              <w:rPr>
                <w:noProof/>
                <w:color w:val="C00000"/>
              </w:rPr>
              <w:drawing>
                <wp:anchor distT="0" distB="0" distL="114300" distR="114300" simplePos="0" relativeHeight="251704320" behindDoc="0" locked="0" layoutInCell="1" allowOverlap="1" wp14:anchorId="0352779C" wp14:editId="1B7E5F69">
                  <wp:simplePos x="0" y="0"/>
                  <wp:positionH relativeFrom="column">
                    <wp:posOffset>3302000</wp:posOffset>
                  </wp:positionH>
                  <wp:positionV relativeFrom="paragraph">
                    <wp:posOffset>152400</wp:posOffset>
                  </wp:positionV>
                  <wp:extent cx="2349500" cy="1111250"/>
                  <wp:effectExtent l="0" t="0" r="0" b="0"/>
                  <wp:wrapNone/>
                  <wp:docPr id="7" name="Picture 7">
                    <a:hlinkClick xmlns:a="http://schemas.openxmlformats.org/drawingml/2006/main" r:id="rId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8">
                            <a:hlinkClick r:id="rId40"/>
                          </pic:cNvPr>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9500" cy="1111250"/>
                          </a:xfrm>
                          <a:prstGeom prst="rect">
                            <a:avLst/>
                          </a:prstGeom>
                          <a:noFill/>
                        </pic:spPr>
                      </pic:pic>
                    </a:graphicData>
                  </a:graphic>
                  <wp14:sizeRelH relativeFrom="page">
                    <wp14:pctWidth>0</wp14:pctWidth>
                  </wp14:sizeRelH>
                  <wp14:sizeRelV relativeFrom="page">
                    <wp14:pctHeight>0</wp14:pctHeight>
                  </wp14:sizeRelV>
                </wp:anchor>
              </w:drawing>
            </w:r>
            <w:r w:rsidRPr="00D27D9F">
              <w:rPr>
                <w:b/>
                <w:bCs/>
                <w:color w:val="C00000"/>
                <w:u w:val="single"/>
              </w:rPr>
              <w:t>I</w:t>
            </w:r>
            <w:r>
              <w:rPr>
                <w:b/>
                <w:bCs/>
                <w:color w:val="C00000"/>
                <w:u w:val="single"/>
              </w:rPr>
              <w:t>mportant information to include:</w:t>
            </w:r>
          </w:p>
          <w:p w14:paraId="21935385" w14:textId="77777777" w:rsidR="00AF6BFA" w:rsidRPr="00E63373" w:rsidRDefault="00AF6BFA" w:rsidP="00E63373">
            <w:pPr>
              <w:pStyle w:val="ListParagraph"/>
              <w:numPr>
                <w:ilvl w:val="0"/>
                <w:numId w:val="15"/>
              </w:numPr>
              <w:ind w:left="254" w:hanging="270"/>
              <w:rPr>
                <w:color w:val="C00000"/>
              </w:rPr>
            </w:pPr>
            <w:r w:rsidRPr="00E63373">
              <w:rPr>
                <w:color w:val="C00000"/>
              </w:rPr>
              <w:br w:type="page"/>
              <w:t xml:space="preserve">If there are no donation boxes managed by the park or partner insert statement to this effect, i.e. </w:t>
            </w:r>
            <w:r w:rsidRPr="00E63373">
              <w:rPr>
                <w:i/>
                <w:color w:val="C00000"/>
              </w:rPr>
              <w:t>"There are no donation boxes on park property. No plans for the construction or management of boxes by either the park or partner in FY19.”</w:t>
            </w:r>
            <w:r w:rsidRPr="00E63373">
              <w:rPr>
                <w:color w:val="C00000"/>
              </w:rPr>
              <w:br w:type="page"/>
            </w:r>
            <w:r w:rsidRPr="00E63373">
              <w:rPr>
                <w:color w:val="C00000"/>
              </w:rPr>
              <w:br w:type="page"/>
            </w:r>
          </w:p>
          <w:p w14:paraId="2BF7CA24" w14:textId="77777777" w:rsidR="00AF6BFA" w:rsidRPr="00E63373" w:rsidRDefault="00AF6BFA" w:rsidP="00E63373">
            <w:pPr>
              <w:pStyle w:val="ListParagraph"/>
              <w:numPr>
                <w:ilvl w:val="0"/>
                <w:numId w:val="15"/>
              </w:numPr>
              <w:ind w:left="254" w:hanging="270"/>
              <w:rPr>
                <w:color w:val="C00000"/>
              </w:rPr>
            </w:pPr>
            <w:r w:rsidRPr="00E63373">
              <w:rPr>
                <w:color w:val="C00000"/>
              </w:rPr>
              <w:t>Park Superintendent needs to approve the location, design and signage of all donation boxes.</w:t>
            </w:r>
          </w:p>
          <w:p w14:paraId="5C12A317" w14:textId="77777777" w:rsidR="00AF6BFA" w:rsidRDefault="00AF6BFA" w:rsidP="00E63373">
            <w:pPr>
              <w:pStyle w:val="ListParagraph"/>
              <w:numPr>
                <w:ilvl w:val="0"/>
                <w:numId w:val="15"/>
              </w:numPr>
              <w:ind w:left="254" w:hanging="270"/>
              <w:rPr>
                <w:color w:val="C00000"/>
              </w:rPr>
            </w:pPr>
            <w:r w:rsidRPr="00E63373">
              <w:rPr>
                <w:color w:val="C00000"/>
              </w:rPr>
              <w:t xml:space="preserve">Boxes may be placed only on NPS property or on property jointly-administered by, or for the benefit of, the NPS. </w:t>
            </w:r>
            <w:r w:rsidRPr="00E63373">
              <w:rPr>
                <w:color w:val="C00000"/>
              </w:rPr>
              <w:br w:type="page"/>
            </w:r>
            <w:r w:rsidRPr="00E63373">
              <w:rPr>
                <w:color w:val="C00000"/>
              </w:rPr>
              <w:br w:type="page"/>
            </w:r>
          </w:p>
          <w:p w14:paraId="5207854B" w14:textId="77777777" w:rsidR="00AF6BFA" w:rsidRPr="00E63373" w:rsidRDefault="00AF6BFA" w:rsidP="00E63373">
            <w:pPr>
              <w:pStyle w:val="ListParagraph"/>
              <w:numPr>
                <w:ilvl w:val="0"/>
                <w:numId w:val="15"/>
              </w:numPr>
              <w:ind w:left="254" w:hanging="270"/>
              <w:rPr>
                <w:color w:val="C00000"/>
              </w:rPr>
            </w:pPr>
            <w:r>
              <w:rPr>
                <w:color w:val="C00000"/>
              </w:rPr>
              <w:t>State w</w:t>
            </w:r>
            <w:r w:rsidRPr="00E63373">
              <w:rPr>
                <w:color w:val="C00000"/>
              </w:rPr>
              <w:t xml:space="preserve">ho owns and manages the boxes? (Note: Can only be owned/managed by NPS or by an authorized philanthropic partner if the donations will benefit the park.) </w:t>
            </w:r>
          </w:p>
          <w:p w14:paraId="05916338" w14:textId="77777777" w:rsidR="00AF6BFA" w:rsidRPr="00E63373" w:rsidRDefault="00AF6BFA" w:rsidP="00E63373">
            <w:pPr>
              <w:pStyle w:val="ListParagraph"/>
              <w:numPr>
                <w:ilvl w:val="0"/>
                <w:numId w:val="15"/>
              </w:numPr>
              <w:ind w:left="254" w:hanging="270"/>
              <w:rPr>
                <w:color w:val="C00000"/>
              </w:rPr>
            </w:pPr>
            <w:r w:rsidRPr="00E63373">
              <w:rPr>
                <w:color w:val="C00000"/>
              </w:rPr>
              <w:br w:type="page"/>
            </w:r>
            <w:r w:rsidRPr="00E63373">
              <w:rPr>
                <w:color w:val="C00000"/>
              </w:rPr>
              <w:br w:type="page"/>
              <w:t>How will the donations will be used? (Donation boxes must clearly inform the public of how the NPS or its partners will use the money.)</w:t>
            </w:r>
            <w:r w:rsidRPr="00E63373">
              <w:rPr>
                <w:color w:val="C00000"/>
              </w:rPr>
              <w:br w:type="page"/>
            </w:r>
            <w:r w:rsidRPr="00E63373">
              <w:rPr>
                <w:color w:val="C00000"/>
              </w:rPr>
              <w:br w:type="page"/>
            </w:r>
          </w:p>
          <w:p w14:paraId="35980E12" w14:textId="77777777" w:rsidR="00AF6BFA" w:rsidRPr="00E63373" w:rsidRDefault="00AF6BFA" w:rsidP="00E63373">
            <w:pPr>
              <w:pStyle w:val="ListParagraph"/>
              <w:numPr>
                <w:ilvl w:val="0"/>
                <w:numId w:val="15"/>
              </w:numPr>
              <w:ind w:left="254" w:hanging="270"/>
              <w:rPr>
                <w:color w:val="C00000"/>
              </w:rPr>
            </w:pPr>
            <w:r w:rsidRPr="00E63373">
              <w:rPr>
                <w:color w:val="C00000"/>
              </w:rPr>
              <w:t xml:space="preserve">Partners may use an agreed upon portion of the funds collected to cover administrative costs.  </w:t>
            </w:r>
            <w:r w:rsidRPr="00E63373">
              <w:rPr>
                <w:color w:val="C00000"/>
              </w:rPr>
              <w:br w:type="page"/>
            </w:r>
            <w:r w:rsidRPr="00E63373">
              <w:rPr>
                <w:color w:val="C00000"/>
              </w:rPr>
              <w:br w:type="page"/>
              <w:t>Donation Box Agreement/SOP must be made available upon request.</w:t>
            </w:r>
            <w:r w:rsidRPr="00E63373">
              <w:rPr>
                <w:color w:val="C00000"/>
              </w:rPr>
              <w:br w:type="page"/>
            </w:r>
            <w:r w:rsidRPr="00E63373">
              <w:rPr>
                <w:color w:val="C00000"/>
              </w:rPr>
              <w:br w:type="page"/>
            </w:r>
          </w:p>
          <w:p w14:paraId="2560A142" w14:textId="77777777" w:rsidR="00AF6BFA" w:rsidRDefault="00AF6BFA" w:rsidP="00261510">
            <w:pPr>
              <w:rPr>
                <w:color w:val="C00000"/>
              </w:rPr>
            </w:pPr>
          </w:p>
          <w:p w14:paraId="071716DB" w14:textId="77777777" w:rsidR="00AF6BFA" w:rsidRDefault="00AF6BFA" w:rsidP="00E63373">
            <w:pPr>
              <w:rPr>
                <w:color w:val="C00000"/>
              </w:rPr>
            </w:pPr>
            <w:r>
              <w:rPr>
                <w:color w:val="C00000"/>
              </w:rPr>
              <w:t>Links:</w:t>
            </w:r>
          </w:p>
          <w:p w14:paraId="1BD473AD" w14:textId="77777777" w:rsidR="00AF6BFA" w:rsidRDefault="00AF6BFA" w:rsidP="00E63373">
            <w:pPr>
              <w:rPr>
                <w:color w:val="C00000"/>
              </w:rPr>
            </w:pPr>
          </w:p>
          <w:p w14:paraId="40667C74" w14:textId="77777777" w:rsidR="00AF6BFA" w:rsidRDefault="00AF6BFA" w:rsidP="00E63373">
            <w:pPr>
              <w:rPr>
                <w:sz w:val="22"/>
              </w:rPr>
            </w:pPr>
            <w:r>
              <w:rPr>
                <w:sz w:val="22"/>
              </w:rPr>
              <w:t>See DO#21 Chapter 4.5.2 Donations Boxes</w:t>
            </w:r>
          </w:p>
          <w:p w14:paraId="36C1485B" w14:textId="77777777" w:rsidR="00AF6BFA" w:rsidRDefault="001946E8" w:rsidP="00261510">
            <w:pPr>
              <w:rPr>
                <w:color w:val="C00000"/>
              </w:rPr>
            </w:pPr>
            <w:hyperlink r:id="rId42" w:history="1">
              <w:r w:rsidR="00AF6BFA" w:rsidRPr="00E63373">
                <w:rPr>
                  <w:color w:val="0000FF"/>
                  <w:u w:val="single"/>
                </w:rPr>
                <w:t>https://www.nps.gov/policy/DOrders/DO_21.htm</w:t>
              </w:r>
            </w:hyperlink>
          </w:p>
          <w:p w14:paraId="30019936" w14:textId="77777777" w:rsidR="00AF6BFA" w:rsidRDefault="00AF6BFA" w:rsidP="00261510">
            <w:pPr>
              <w:rPr>
                <w:color w:val="C00000"/>
              </w:rPr>
            </w:pPr>
          </w:p>
          <w:p w14:paraId="485F7167" w14:textId="77777777" w:rsidR="00AF6BFA" w:rsidRPr="00D27D9F" w:rsidRDefault="00AF6BFA" w:rsidP="00261510">
            <w:pPr>
              <w:rPr>
                <w:color w:val="C00000"/>
              </w:rPr>
            </w:pPr>
          </w:p>
        </w:tc>
      </w:tr>
      <w:tr w:rsidR="00AF6BFA" w:rsidRPr="00DB7E39" w14:paraId="40021F1C" w14:textId="77777777" w:rsidTr="00AF6BFA">
        <w:trPr>
          <w:trHeight w:val="1050"/>
          <w:jc w:val="center"/>
        </w:trPr>
        <w:tc>
          <w:tcPr>
            <w:tcW w:w="668" w:type="dxa"/>
            <w:vMerge/>
            <w:tcBorders>
              <w:top w:val="single" w:sz="8" w:space="0" w:color="000000"/>
              <w:left w:val="single" w:sz="8" w:space="0" w:color="auto"/>
              <w:bottom w:val="single" w:sz="8" w:space="0" w:color="000000"/>
              <w:right w:val="nil"/>
            </w:tcBorders>
            <w:vAlign w:val="center"/>
            <w:hideMark/>
          </w:tcPr>
          <w:p w14:paraId="3E1A4476" w14:textId="77777777" w:rsidR="00AF6BFA" w:rsidRPr="00923177" w:rsidRDefault="00AF6BFA" w:rsidP="00261510">
            <w:pPr>
              <w:jc w:val="center"/>
              <w:rPr>
                <w:b/>
                <w:bCs/>
                <w:i/>
                <w:iCs/>
                <w:sz w:val="36"/>
                <w:szCs w:val="36"/>
              </w:rPr>
            </w:pPr>
          </w:p>
        </w:tc>
        <w:tc>
          <w:tcPr>
            <w:tcW w:w="2392" w:type="dxa"/>
            <w:vMerge/>
            <w:tcBorders>
              <w:top w:val="single" w:sz="4" w:space="0" w:color="auto"/>
              <w:left w:val="single" w:sz="8" w:space="0" w:color="auto"/>
              <w:bottom w:val="single" w:sz="4" w:space="0" w:color="000000"/>
              <w:right w:val="single" w:sz="4" w:space="0" w:color="auto"/>
            </w:tcBorders>
            <w:vAlign w:val="center"/>
            <w:hideMark/>
          </w:tcPr>
          <w:p w14:paraId="10C13AE9" w14:textId="77777777" w:rsidR="00AF6BFA" w:rsidRPr="00DB7E39" w:rsidRDefault="00AF6BFA" w:rsidP="00261510">
            <w:pPr>
              <w:rPr>
                <w:b/>
                <w:bCs/>
                <w:color w:val="2E74B5" w:themeColor="accent1" w:themeShade="BF"/>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5FFDC087" w14:textId="77777777" w:rsidR="00AF6BFA" w:rsidRPr="00DB7E39" w:rsidRDefault="00AF6BFA" w:rsidP="00261510">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24CFEA9D" w14:textId="77777777" w:rsidR="00AF6BFA" w:rsidRPr="00DB7E39" w:rsidRDefault="00AF6BFA" w:rsidP="00261510">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57684E45" w14:textId="77777777" w:rsidR="00AF6BFA" w:rsidRPr="00DB7E39" w:rsidRDefault="00AF6BFA" w:rsidP="00261510">
            <w:pPr>
              <w:rPr>
                <w:b/>
                <w:bCs/>
                <w:color w:val="2E74B5" w:themeColor="accent1" w:themeShade="BF"/>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78F809C" w14:textId="77777777" w:rsidR="00AF6BFA" w:rsidRPr="00DB7E39" w:rsidRDefault="00AF6BFA" w:rsidP="00261510">
            <w:pPr>
              <w:rPr>
                <w:b/>
                <w:bCs/>
                <w:color w:val="2E74B5" w:themeColor="accent1" w:themeShade="BF"/>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3745CED1" w14:textId="77777777" w:rsidR="00AF6BFA" w:rsidRPr="00DB7E39" w:rsidRDefault="00AF6BFA" w:rsidP="00261510">
            <w:pPr>
              <w:rPr>
                <w:b/>
                <w:bCs/>
                <w:color w:val="2E74B5" w:themeColor="accent1" w:themeShade="BF"/>
              </w:rPr>
            </w:pPr>
          </w:p>
        </w:tc>
        <w:tc>
          <w:tcPr>
            <w:tcW w:w="2790" w:type="dxa"/>
            <w:vMerge/>
            <w:tcBorders>
              <w:top w:val="single" w:sz="4" w:space="0" w:color="auto"/>
              <w:left w:val="single" w:sz="4" w:space="0" w:color="auto"/>
              <w:bottom w:val="single" w:sz="4" w:space="0" w:color="000000"/>
              <w:right w:val="nil"/>
            </w:tcBorders>
            <w:vAlign w:val="center"/>
            <w:hideMark/>
          </w:tcPr>
          <w:p w14:paraId="0C1C0238" w14:textId="77777777" w:rsidR="00AF6BFA" w:rsidRPr="00DB7E39" w:rsidRDefault="00AF6BFA" w:rsidP="00261510">
            <w:pPr>
              <w:rPr>
                <w:b/>
                <w:bCs/>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298DCD1A" w14:textId="77777777" w:rsidR="00AF6BFA" w:rsidRPr="00D27D9F" w:rsidRDefault="00AF6BFA" w:rsidP="00261510">
            <w:pPr>
              <w:rPr>
                <w:color w:val="C00000"/>
              </w:rPr>
            </w:pPr>
          </w:p>
        </w:tc>
      </w:tr>
      <w:tr w:rsidR="00AF6BFA" w:rsidRPr="00DB7E39" w14:paraId="5FECD9DD" w14:textId="77777777" w:rsidTr="00AF6BFA">
        <w:trPr>
          <w:trHeight w:val="2340"/>
          <w:jc w:val="center"/>
        </w:trPr>
        <w:tc>
          <w:tcPr>
            <w:tcW w:w="668" w:type="dxa"/>
            <w:vMerge/>
            <w:tcBorders>
              <w:top w:val="single" w:sz="8" w:space="0" w:color="000000"/>
              <w:left w:val="single" w:sz="8" w:space="0" w:color="auto"/>
              <w:bottom w:val="single" w:sz="8" w:space="0" w:color="000000"/>
              <w:right w:val="nil"/>
            </w:tcBorders>
            <w:vAlign w:val="center"/>
            <w:hideMark/>
          </w:tcPr>
          <w:p w14:paraId="2C7045A5"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6A2CA7ED" w14:textId="77777777" w:rsidR="00AF6BFA" w:rsidRPr="00DB7E39" w:rsidRDefault="00AF6BFA" w:rsidP="00261510">
            <w:pPr>
              <w:rPr>
                <w:color w:val="2E74B5" w:themeColor="accent1" w:themeShade="BF"/>
              </w:rPr>
            </w:pPr>
            <w:r w:rsidRPr="00DB7E39">
              <w:rPr>
                <w:color w:val="2E74B5" w:themeColor="accent1" w:themeShade="BF"/>
              </w:rPr>
              <w:t>Park Donation boxes are managed by RMC</w:t>
            </w:r>
          </w:p>
        </w:tc>
        <w:tc>
          <w:tcPr>
            <w:tcW w:w="2340" w:type="dxa"/>
            <w:tcBorders>
              <w:top w:val="nil"/>
              <w:left w:val="nil"/>
              <w:bottom w:val="single" w:sz="4" w:space="0" w:color="auto"/>
              <w:right w:val="single" w:sz="4" w:space="0" w:color="auto"/>
            </w:tcBorders>
            <w:shd w:val="clear" w:color="auto" w:fill="auto"/>
            <w:hideMark/>
          </w:tcPr>
          <w:p w14:paraId="4E3318E5" w14:textId="77777777" w:rsidR="00AF6BFA" w:rsidRPr="00DB7E39" w:rsidRDefault="00AF6BFA" w:rsidP="00261510">
            <w:pPr>
              <w:rPr>
                <w:color w:val="2E74B5" w:themeColor="accent1" w:themeShade="BF"/>
              </w:rPr>
            </w:pPr>
            <w:r w:rsidRPr="00DB7E39">
              <w:rPr>
                <w:color w:val="2E74B5" w:themeColor="accent1" w:themeShade="BF"/>
              </w:rPr>
              <w:t xml:space="preserve"> FY '19 goal is to raise $10,000 to support park Education program (purchase new snow science equipment) and Artist in Residence building supplies.</w:t>
            </w:r>
          </w:p>
        </w:tc>
        <w:tc>
          <w:tcPr>
            <w:tcW w:w="2430" w:type="dxa"/>
            <w:tcBorders>
              <w:top w:val="nil"/>
              <w:left w:val="nil"/>
              <w:bottom w:val="single" w:sz="4" w:space="0" w:color="auto"/>
              <w:right w:val="single" w:sz="4" w:space="0" w:color="auto"/>
            </w:tcBorders>
            <w:shd w:val="clear" w:color="auto" w:fill="auto"/>
            <w:hideMark/>
          </w:tcPr>
          <w:p w14:paraId="194EF551" w14:textId="77777777" w:rsidR="00AF6BFA" w:rsidRPr="00DB7E39" w:rsidRDefault="00AF6BFA" w:rsidP="00261510">
            <w:pPr>
              <w:rPr>
                <w:color w:val="2E74B5" w:themeColor="accent1" w:themeShade="BF"/>
              </w:rPr>
            </w:pPr>
            <w:r w:rsidRPr="00DB7E39">
              <w:rPr>
                <w:color w:val="2E74B5" w:themeColor="accent1" w:themeShade="BF"/>
              </w:rPr>
              <w:t>Park will confer with RMC on the placement of donation boxes in park VCs and timing of collections. Park will account for use of funds in program reports.</w:t>
            </w:r>
          </w:p>
        </w:tc>
        <w:tc>
          <w:tcPr>
            <w:tcW w:w="2430" w:type="dxa"/>
            <w:tcBorders>
              <w:top w:val="nil"/>
              <w:left w:val="nil"/>
              <w:bottom w:val="single" w:sz="4" w:space="0" w:color="auto"/>
              <w:right w:val="single" w:sz="4" w:space="0" w:color="auto"/>
            </w:tcBorders>
            <w:shd w:val="clear" w:color="auto" w:fill="auto"/>
            <w:hideMark/>
          </w:tcPr>
          <w:p w14:paraId="0525DC07" w14:textId="77777777" w:rsidR="00AF6BFA" w:rsidRPr="00DB7E39" w:rsidRDefault="00AF6BFA" w:rsidP="00261510">
            <w:pPr>
              <w:rPr>
                <w:color w:val="2E74B5" w:themeColor="accent1" w:themeShade="BF"/>
              </w:rPr>
            </w:pPr>
            <w:r w:rsidRPr="00DB7E39">
              <w:rPr>
                <w:color w:val="2E74B5" w:themeColor="accent1" w:themeShade="BF"/>
              </w:rPr>
              <w:t>RMC assumes all responsibility for production/construction, installation, security, maintenance, and upkeep of the donation box.</w:t>
            </w:r>
          </w:p>
        </w:tc>
        <w:tc>
          <w:tcPr>
            <w:tcW w:w="2160" w:type="dxa"/>
            <w:tcBorders>
              <w:top w:val="nil"/>
              <w:left w:val="nil"/>
              <w:bottom w:val="single" w:sz="4" w:space="0" w:color="auto"/>
              <w:right w:val="single" w:sz="4" w:space="0" w:color="auto"/>
            </w:tcBorders>
            <w:shd w:val="clear" w:color="auto" w:fill="auto"/>
            <w:hideMark/>
          </w:tcPr>
          <w:p w14:paraId="1876A37B" w14:textId="77777777" w:rsidR="00AF6BFA" w:rsidRPr="00DB7E39" w:rsidRDefault="00AF6BFA" w:rsidP="00261510">
            <w:pPr>
              <w:jc w:val="right"/>
              <w:rPr>
                <w:color w:val="2E74B5" w:themeColor="accent1" w:themeShade="BF"/>
              </w:rPr>
            </w:pPr>
            <w:r w:rsidRPr="00DB7E39">
              <w:rPr>
                <w:color w:val="2E74B5" w:themeColor="accent1" w:themeShade="BF"/>
              </w:rPr>
              <w:t xml:space="preserve">$10,000 </w:t>
            </w:r>
          </w:p>
        </w:tc>
        <w:tc>
          <w:tcPr>
            <w:tcW w:w="1800" w:type="dxa"/>
            <w:tcBorders>
              <w:top w:val="nil"/>
              <w:left w:val="nil"/>
              <w:bottom w:val="single" w:sz="4" w:space="0" w:color="auto"/>
              <w:right w:val="single" w:sz="4" w:space="0" w:color="auto"/>
            </w:tcBorders>
            <w:shd w:val="clear" w:color="auto" w:fill="auto"/>
            <w:hideMark/>
          </w:tcPr>
          <w:p w14:paraId="1A6A5C3C" w14:textId="77777777" w:rsidR="00AF6BFA" w:rsidRPr="00DB7E39" w:rsidRDefault="00AF6BFA" w:rsidP="00261510">
            <w:pPr>
              <w:rPr>
                <w:color w:val="2E74B5" w:themeColor="accent1" w:themeShade="BF"/>
              </w:rPr>
            </w:pPr>
            <w:r w:rsidRPr="00DB7E39">
              <w:rPr>
                <w:color w:val="2E74B5" w:themeColor="accent1" w:themeShade="BF"/>
              </w:rPr>
              <w:t xml:space="preserve">Carolyn Carlson, </w:t>
            </w:r>
            <w:proofErr w:type="spellStart"/>
            <w:r w:rsidRPr="00DB7E39">
              <w:rPr>
                <w:color w:val="2E74B5" w:themeColor="accent1" w:themeShade="BF"/>
              </w:rPr>
              <w:t>ext</w:t>
            </w:r>
            <w:proofErr w:type="spellEnd"/>
            <w:r w:rsidRPr="00DB7E39">
              <w:rPr>
                <w:color w:val="2E74B5" w:themeColor="accent1" w:themeShade="BF"/>
              </w:rPr>
              <w:t xml:space="preserve"> 0108</w:t>
            </w:r>
            <w:r w:rsidRPr="00DB7E39">
              <w:rPr>
                <w:color w:val="2E74B5" w:themeColor="accent1" w:themeShade="BF"/>
              </w:rPr>
              <w:br/>
              <w:t xml:space="preserve">Nancy Holman, </w:t>
            </w:r>
            <w:proofErr w:type="spellStart"/>
            <w:r w:rsidRPr="00DB7E39">
              <w:rPr>
                <w:color w:val="2E74B5" w:themeColor="accent1" w:themeShade="BF"/>
              </w:rPr>
              <w:t>ext</w:t>
            </w:r>
            <w:proofErr w:type="spellEnd"/>
            <w:r w:rsidRPr="00DB7E39">
              <w:rPr>
                <w:color w:val="2E74B5" w:themeColor="accent1" w:themeShade="BF"/>
              </w:rPr>
              <w:t xml:space="preserve"> 1220</w:t>
            </w:r>
          </w:p>
        </w:tc>
        <w:tc>
          <w:tcPr>
            <w:tcW w:w="2790" w:type="dxa"/>
            <w:tcBorders>
              <w:top w:val="nil"/>
              <w:left w:val="nil"/>
              <w:bottom w:val="single" w:sz="4" w:space="0" w:color="auto"/>
              <w:right w:val="nil"/>
            </w:tcBorders>
            <w:shd w:val="clear" w:color="auto" w:fill="auto"/>
            <w:hideMark/>
          </w:tcPr>
          <w:p w14:paraId="7D612643" w14:textId="77777777" w:rsidR="00AF6BFA" w:rsidRPr="00DB7E39" w:rsidRDefault="00AF6BFA" w:rsidP="00261510">
            <w:pPr>
              <w:rPr>
                <w:color w:val="2E74B5" w:themeColor="accent1" w:themeShade="BF"/>
              </w:rPr>
            </w:pPr>
            <w:r w:rsidRPr="00DB7E39">
              <w:rPr>
                <w:color w:val="2E74B5" w:themeColor="accent1" w:themeShade="BF"/>
              </w:rPr>
              <w:t>Donation Box agreement/SOP on file. Donation boxes have signage stating how donations will be used. RMC may recover administrative costs related to the management, collection, and accounting of donation box(es) up to 10%.The remainder of all funds will go to the agreed upon NPS projects and programs.</w:t>
            </w:r>
          </w:p>
        </w:tc>
        <w:tc>
          <w:tcPr>
            <w:tcW w:w="3690" w:type="dxa"/>
            <w:vMerge/>
            <w:tcBorders>
              <w:top w:val="nil"/>
              <w:left w:val="single" w:sz="8" w:space="0" w:color="auto"/>
              <w:bottom w:val="single" w:sz="12" w:space="0" w:color="000000"/>
              <w:right w:val="single" w:sz="8" w:space="0" w:color="auto"/>
            </w:tcBorders>
            <w:vAlign w:val="center"/>
            <w:hideMark/>
          </w:tcPr>
          <w:p w14:paraId="1305C896" w14:textId="77777777" w:rsidR="00AF6BFA" w:rsidRPr="00D27D9F" w:rsidRDefault="00AF6BFA" w:rsidP="00261510">
            <w:pPr>
              <w:rPr>
                <w:color w:val="C00000"/>
              </w:rPr>
            </w:pPr>
          </w:p>
        </w:tc>
      </w:tr>
      <w:tr w:rsidR="00AF6BFA" w:rsidRPr="00DB7E39" w14:paraId="4D8F8A06" w14:textId="77777777" w:rsidTr="00AF6BFA">
        <w:trPr>
          <w:trHeight w:val="1293"/>
          <w:jc w:val="center"/>
        </w:trPr>
        <w:tc>
          <w:tcPr>
            <w:tcW w:w="668" w:type="dxa"/>
            <w:vMerge/>
            <w:tcBorders>
              <w:top w:val="single" w:sz="8" w:space="0" w:color="000000"/>
              <w:left w:val="single" w:sz="8" w:space="0" w:color="auto"/>
              <w:bottom w:val="single" w:sz="8" w:space="0" w:color="000000"/>
              <w:right w:val="nil"/>
            </w:tcBorders>
            <w:vAlign w:val="center"/>
            <w:hideMark/>
          </w:tcPr>
          <w:p w14:paraId="1C6ED60B"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631626E8"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63DF73FC"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0E71855C"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3415C2BC"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41DC757F"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419462C0"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nil"/>
            </w:tcBorders>
            <w:shd w:val="clear" w:color="auto" w:fill="auto"/>
            <w:hideMark/>
          </w:tcPr>
          <w:p w14:paraId="749D42E1"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501B977E" w14:textId="77777777" w:rsidR="00AF6BFA" w:rsidRPr="00D27D9F" w:rsidRDefault="00AF6BFA" w:rsidP="00261510">
            <w:pPr>
              <w:rPr>
                <w:color w:val="C00000"/>
              </w:rPr>
            </w:pPr>
          </w:p>
        </w:tc>
      </w:tr>
      <w:tr w:rsidR="00AF6BFA" w:rsidRPr="00DB7E39" w14:paraId="6704AF32" w14:textId="77777777" w:rsidTr="00AF6BFA">
        <w:trPr>
          <w:trHeight w:val="1239"/>
          <w:jc w:val="center"/>
        </w:trPr>
        <w:tc>
          <w:tcPr>
            <w:tcW w:w="668" w:type="dxa"/>
            <w:vMerge/>
            <w:tcBorders>
              <w:top w:val="single" w:sz="8" w:space="0" w:color="000000"/>
              <w:left w:val="single" w:sz="8" w:space="0" w:color="auto"/>
              <w:bottom w:val="single" w:sz="8" w:space="0" w:color="000000"/>
              <w:right w:val="nil"/>
            </w:tcBorders>
            <w:vAlign w:val="center"/>
          </w:tcPr>
          <w:p w14:paraId="16AEEC70"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4FB13983"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5CF8329A"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8BA19E2"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567FC812"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7F2B33A0"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37688034"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3F0B2721"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29E8E778" w14:textId="77777777" w:rsidR="00AF6BFA" w:rsidRPr="00D27D9F" w:rsidRDefault="00AF6BFA" w:rsidP="00261510">
            <w:pPr>
              <w:rPr>
                <w:color w:val="C00000"/>
              </w:rPr>
            </w:pPr>
          </w:p>
        </w:tc>
      </w:tr>
      <w:tr w:rsidR="00AF6BFA" w:rsidRPr="00DB7E39" w14:paraId="5F9271BB" w14:textId="77777777" w:rsidTr="00AF6BFA">
        <w:trPr>
          <w:trHeight w:val="1347"/>
          <w:jc w:val="center"/>
        </w:trPr>
        <w:tc>
          <w:tcPr>
            <w:tcW w:w="668" w:type="dxa"/>
            <w:vMerge/>
            <w:tcBorders>
              <w:top w:val="single" w:sz="8" w:space="0" w:color="000000"/>
              <w:left w:val="single" w:sz="8" w:space="0" w:color="auto"/>
              <w:bottom w:val="single" w:sz="8" w:space="0" w:color="000000"/>
              <w:right w:val="nil"/>
            </w:tcBorders>
            <w:vAlign w:val="center"/>
          </w:tcPr>
          <w:p w14:paraId="39C211BE"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652F742C"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6888A721"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5D809373"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28A58349"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70AA5F8F"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5320DB32"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2E85FCE2"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65433D45" w14:textId="77777777" w:rsidR="00AF6BFA" w:rsidRPr="00D27D9F" w:rsidRDefault="00AF6BFA" w:rsidP="00261510">
            <w:pPr>
              <w:rPr>
                <w:color w:val="C00000"/>
              </w:rPr>
            </w:pPr>
          </w:p>
        </w:tc>
      </w:tr>
      <w:tr w:rsidR="00AF6BFA" w:rsidRPr="00DB7E39" w14:paraId="6689F2F2" w14:textId="77777777" w:rsidTr="00AF6BFA">
        <w:trPr>
          <w:trHeight w:val="1923"/>
          <w:jc w:val="center"/>
        </w:trPr>
        <w:tc>
          <w:tcPr>
            <w:tcW w:w="668" w:type="dxa"/>
            <w:vMerge/>
            <w:tcBorders>
              <w:top w:val="single" w:sz="8" w:space="0" w:color="000000"/>
              <w:left w:val="single" w:sz="8" w:space="0" w:color="auto"/>
              <w:bottom w:val="single" w:sz="8" w:space="0" w:color="000000"/>
              <w:right w:val="nil"/>
            </w:tcBorders>
            <w:vAlign w:val="center"/>
            <w:hideMark/>
          </w:tcPr>
          <w:p w14:paraId="102201D5"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03ACF544"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1D49DD9D"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35C79472"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4496AD09"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63790104" w14:textId="77777777" w:rsidR="00AF6BFA" w:rsidRPr="00DB7E39" w:rsidRDefault="00AF6BFA" w:rsidP="00261510">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3428F2FC"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nil"/>
            </w:tcBorders>
            <w:shd w:val="clear" w:color="auto" w:fill="auto"/>
            <w:hideMark/>
          </w:tcPr>
          <w:p w14:paraId="21FE830B"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3BF5FA23" w14:textId="77777777" w:rsidR="00AF6BFA" w:rsidRPr="00D27D9F" w:rsidRDefault="00AF6BFA" w:rsidP="00261510">
            <w:pPr>
              <w:rPr>
                <w:color w:val="C00000"/>
              </w:rPr>
            </w:pPr>
          </w:p>
        </w:tc>
      </w:tr>
      <w:tr w:rsidR="00AF6BFA" w:rsidRPr="00DB7E39" w14:paraId="1AB8786B" w14:textId="77777777" w:rsidTr="00AF6BFA">
        <w:trPr>
          <w:trHeight w:val="780"/>
          <w:jc w:val="center"/>
        </w:trPr>
        <w:tc>
          <w:tcPr>
            <w:tcW w:w="668" w:type="dxa"/>
            <w:vMerge/>
            <w:tcBorders>
              <w:top w:val="single" w:sz="8" w:space="0" w:color="000000"/>
              <w:left w:val="single" w:sz="8" w:space="0" w:color="auto"/>
              <w:bottom w:val="single" w:sz="4" w:space="0" w:color="auto"/>
              <w:right w:val="nil"/>
            </w:tcBorders>
            <w:vAlign w:val="center"/>
            <w:hideMark/>
          </w:tcPr>
          <w:p w14:paraId="553A0CC6" w14:textId="77777777" w:rsidR="00AF6BFA" w:rsidRPr="00923177" w:rsidRDefault="00AF6BFA" w:rsidP="00261510">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2F08E01F" w14:textId="77777777" w:rsidR="00AF6BFA" w:rsidRPr="00DB7E39" w:rsidRDefault="00AF6BFA" w:rsidP="00261510">
            <w:pPr>
              <w:rPr>
                <w:color w:val="2E74B5" w:themeColor="accent1" w:themeShade="BF"/>
              </w:rPr>
            </w:pPr>
            <w:r w:rsidRPr="00B41566">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028AD716"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236A27F5"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10,000 </w:t>
            </w:r>
          </w:p>
        </w:tc>
        <w:tc>
          <w:tcPr>
            <w:tcW w:w="8280" w:type="dxa"/>
            <w:gridSpan w:val="3"/>
            <w:tcBorders>
              <w:top w:val="nil"/>
              <w:left w:val="single" w:sz="8" w:space="0" w:color="auto"/>
              <w:bottom w:val="single" w:sz="4" w:space="0" w:color="auto"/>
              <w:right w:val="single" w:sz="8" w:space="0" w:color="auto"/>
            </w:tcBorders>
            <w:vAlign w:val="center"/>
            <w:hideMark/>
          </w:tcPr>
          <w:p w14:paraId="3A8BA7FD" w14:textId="77777777" w:rsidR="00AF6BFA" w:rsidRPr="00D27D9F" w:rsidRDefault="00AF6BFA" w:rsidP="00261510">
            <w:pPr>
              <w:rPr>
                <w:color w:val="C00000"/>
              </w:rPr>
            </w:pPr>
          </w:p>
        </w:tc>
      </w:tr>
      <w:tr w:rsidR="00AF6BFA" w:rsidRPr="00DB7E39" w14:paraId="5C2D1FED" w14:textId="77777777" w:rsidTr="00AF6BFA">
        <w:trPr>
          <w:trHeight w:val="1350"/>
          <w:jc w:val="center"/>
        </w:trPr>
        <w:tc>
          <w:tcPr>
            <w:tcW w:w="668" w:type="dxa"/>
            <w:vMerge w:val="restart"/>
            <w:tcBorders>
              <w:top w:val="single" w:sz="4" w:space="0" w:color="auto"/>
              <w:left w:val="single" w:sz="8" w:space="0" w:color="auto"/>
              <w:bottom w:val="single" w:sz="8" w:space="0" w:color="000000"/>
              <w:right w:val="nil"/>
            </w:tcBorders>
            <w:shd w:val="clear" w:color="000000" w:fill="CBF6FD"/>
            <w:textDirection w:val="btLr"/>
            <w:vAlign w:val="center"/>
            <w:hideMark/>
          </w:tcPr>
          <w:p w14:paraId="31F05CBD" w14:textId="77777777" w:rsidR="00AF6BFA" w:rsidRPr="00923177" w:rsidRDefault="00AF6BFA" w:rsidP="00A75D58">
            <w:pPr>
              <w:pStyle w:val="Heading1"/>
              <w:jc w:val="center"/>
              <w:rPr>
                <w:i/>
              </w:rPr>
            </w:pPr>
            <w:bookmarkStart w:id="12" w:name="_Toc19818297"/>
            <w:r w:rsidRPr="00A75D58">
              <w:rPr>
                <w:i/>
                <w:sz w:val="36"/>
              </w:rPr>
              <w:lastRenderedPageBreak/>
              <w:t>NPS Cause Marketing Activities*</w:t>
            </w:r>
            <w:bookmarkEnd w:id="12"/>
          </w:p>
        </w:tc>
        <w:tc>
          <w:tcPr>
            <w:tcW w:w="2392" w:type="dxa"/>
            <w:vMerge w:val="restart"/>
            <w:tcBorders>
              <w:top w:val="single" w:sz="4" w:space="0" w:color="auto"/>
              <w:left w:val="single" w:sz="8" w:space="0" w:color="auto"/>
              <w:bottom w:val="single" w:sz="4" w:space="0" w:color="000000"/>
              <w:right w:val="single" w:sz="4" w:space="0" w:color="auto"/>
            </w:tcBorders>
            <w:shd w:val="clear" w:color="000000" w:fill="CBF6FD"/>
            <w:vAlign w:val="center"/>
            <w:hideMark/>
          </w:tcPr>
          <w:p w14:paraId="6D229D84" w14:textId="77777777" w:rsidR="00AF6BFA" w:rsidRPr="00923177" w:rsidRDefault="00AF6BFA" w:rsidP="00261510">
            <w:pPr>
              <w:rPr>
                <w:b/>
                <w:bCs/>
              </w:rPr>
            </w:pPr>
            <w:r w:rsidRPr="00923177">
              <w:rPr>
                <w:b/>
                <w:bCs/>
              </w:rPr>
              <w:t xml:space="preserve">Description </w:t>
            </w:r>
            <w:r w:rsidRPr="00923177">
              <w:rPr>
                <w:b/>
                <w:bCs/>
              </w:rPr>
              <w:br w:type="page"/>
              <w:t>(include PMIS # if applicable.)</w:t>
            </w:r>
          </w:p>
        </w:tc>
        <w:tc>
          <w:tcPr>
            <w:tcW w:w="2340" w:type="dxa"/>
            <w:vMerge w:val="restart"/>
            <w:tcBorders>
              <w:top w:val="single" w:sz="4" w:space="0" w:color="auto"/>
              <w:left w:val="single" w:sz="4" w:space="0" w:color="auto"/>
              <w:bottom w:val="single" w:sz="4" w:space="0" w:color="000000"/>
              <w:right w:val="single" w:sz="4" w:space="0" w:color="auto"/>
            </w:tcBorders>
            <w:shd w:val="clear" w:color="000000" w:fill="CBF6FD"/>
            <w:vAlign w:val="center"/>
            <w:hideMark/>
          </w:tcPr>
          <w:p w14:paraId="6401CF81" w14:textId="77777777" w:rsidR="00AF6BFA" w:rsidRPr="00923177" w:rsidRDefault="00AF6BFA" w:rsidP="00261510">
            <w:pPr>
              <w:rPr>
                <w:b/>
                <w:bCs/>
              </w:rPr>
            </w:pPr>
            <w:r w:rsidRPr="00923177">
              <w:rPr>
                <w:b/>
                <w:bCs/>
              </w:rPr>
              <w:t>FY19 key milestones/ activities/schedule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CBF6FD"/>
            <w:vAlign w:val="center"/>
            <w:hideMark/>
          </w:tcPr>
          <w:p w14:paraId="34828020" w14:textId="77777777" w:rsidR="00AF6BFA" w:rsidRPr="00923177" w:rsidRDefault="00AF6BFA" w:rsidP="00261510">
            <w:pPr>
              <w:rPr>
                <w:b/>
                <w:bCs/>
              </w:rPr>
            </w:pPr>
            <w:r w:rsidRPr="00923177">
              <w:rPr>
                <w:b/>
                <w:bCs/>
              </w:rPr>
              <w:t>NPS Role</w:t>
            </w:r>
          </w:p>
        </w:tc>
        <w:tc>
          <w:tcPr>
            <w:tcW w:w="2430" w:type="dxa"/>
            <w:vMerge w:val="restart"/>
            <w:tcBorders>
              <w:top w:val="single" w:sz="4" w:space="0" w:color="auto"/>
              <w:left w:val="single" w:sz="4" w:space="0" w:color="auto"/>
              <w:bottom w:val="single" w:sz="4" w:space="0" w:color="000000"/>
              <w:right w:val="single" w:sz="4" w:space="0" w:color="auto"/>
            </w:tcBorders>
            <w:shd w:val="clear" w:color="000000" w:fill="CBF6FD"/>
            <w:vAlign w:val="center"/>
            <w:hideMark/>
          </w:tcPr>
          <w:p w14:paraId="0D7A138F" w14:textId="77777777" w:rsidR="00AF6BFA" w:rsidRPr="00923177" w:rsidRDefault="00AF6BFA" w:rsidP="00261510">
            <w:pPr>
              <w:rPr>
                <w:b/>
                <w:bCs/>
              </w:rPr>
            </w:pPr>
            <w:r w:rsidRPr="00923177">
              <w:rPr>
                <w:b/>
                <w:bCs/>
              </w:rPr>
              <w:t>Partner Role</w:t>
            </w:r>
          </w:p>
        </w:tc>
        <w:tc>
          <w:tcPr>
            <w:tcW w:w="2160" w:type="dxa"/>
            <w:vMerge w:val="restart"/>
            <w:tcBorders>
              <w:top w:val="single" w:sz="4" w:space="0" w:color="auto"/>
              <w:left w:val="single" w:sz="4" w:space="0" w:color="auto"/>
              <w:bottom w:val="single" w:sz="4" w:space="0" w:color="000000"/>
              <w:right w:val="single" w:sz="4" w:space="0" w:color="auto"/>
            </w:tcBorders>
            <w:shd w:val="clear" w:color="000000" w:fill="CBF6FD"/>
            <w:vAlign w:val="center"/>
            <w:hideMark/>
          </w:tcPr>
          <w:p w14:paraId="1F4D16D0" w14:textId="77777777" w:rsidR="00AF6BFA" w:rsidRPr="00923177" w:rsidRDefault="00AF6BFA" w:rsidP="00261510">
            <w:pPr>
              <w:rPr>
                <w:b/>
                <w:bCs/>
              </w:rPr>
            </w:pPr>
            <w:r w:rsidRPr="00923177">
              <w:rPr>
                <w:b/>
                <w:bCs/>
              </w:rPr>
              <w:t>Partner Donated Amount (Note if Cost Share in Partner Role or Notes column.)</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CBF6FD"/>
            <w:vAlign w:val="center"/>
            <w:hideMark/>
          </w:tcPr>
          <w:p w14:paraId="6B70F670" w14:textId="77777777" w:rsidR="00AF6BFA" w:rsidRPr="00923177" w:rsidRDefault="00AF6BFA" w:rsidP="00261510">
            <w:pPr>
              <w:rPr>
                <w:b/>
                <w:bCs/>
              </w:rPr>
            </w:pPr>
            <w:r w:rsidRPr="00923177">
              <w:rPr>
                <w:b/>
                <w:bCs/>
              </w:rPr>
              <w:t xml:space="preserve">Contacts </w:t>
            </w:r>
          </w:p>
        </w:tc>
        <w:tc>
          <w:tcPr>
            <w:tcW w:w="2790" w:type="dxa"/>
            <w:vMerge w:val="restart"/>
            <w:tcBorders>
              <w:top w:val="single" w:sz="4" w:space="0" w:color="auto"/>
              <w:left w:val="single" w:sz="4" w:space="0" w:color="auto"/>
              <w:bottom w:val="single" w:sz="4" w:space="0" w:color="000000"/>
              <w:right w:val="nil"/>
            </w:tcBorders>
            <w:shd w:val="clear" w:color="000000" w:fill="CBF6FD"/>
            <w:vAlign w:val="center"/>
            <w:hideMark/>
          </w:tcPr>
          <w:p w14:paraId="67AB0E76" w14:textId="77777777" w:rsidR="00AF6BFA" w:rsidRPr="00923177" w:rsidRDefault="00AF6BFA" w:rsidP="00261510">
            <w:pPr>
              <w:rPr>
                <w:b/>
                <w:bCs/>
              </w:rPr>
            </w:pPr>
            <w:r w:rsidRPr="00923177">
              <w:rPr>
                <w:b/>
                <w:bCs/>
              </w:rPr>
              <w:t>Notes</w:t>
            </w:r>
          </w:p>
        </w:tc>
        <w:tc>
          <w:tcPr>
            <w:tcW w:w="3690" w:type="dxa"/>
            <w:vMerge w:val="restart"/>
            <w:tcBorders>
              <w:top w:val="single" w:sz="4" w:space="0" w:color="auto"/>
              <w:left w:val="single" w:sz="8" w:space="0" w:color="auto"/>
              <w:bottom w:val="single" w:sz="12" w:space="0" w:color="000000"/>
              <w:right w:val="single" w:sz="8" w:space="0" w:color="auto"/>
            </w:tcBorders>
            <w:shd w:val="clear" w:color="000000" w:fill="F2F2F2"/>
            <w:hideMark/>
          </w:tcPr>
          <w:p w14:paraId="2856B4BD" w14:textId="77777777" w:rsidR="00AF6BFA" w:rsidRDefault="00AF6BFA" w:rsidP="00261510">
            <w:pPr>
              <w:rPr>
                <w:color w:val="C00000"/>
              </w:rPr>
            </w:pPr>
            <w:r w:rsidRPr="00D27D9F">
              <w:rPr>
                <w:noProof/>
                <w:color w:val="C00000"/>
              </w:rPr>
              <w:drawing>
                <wp:anchor distT="0" distB="0" distL="114300" distR="114300" simplePos="0" relativeHeight="251705344" behindDoc="0" locked="0" layoutInCell="1" allowOverlap="1" wp14:anchorId="1630D3F8" wp14:editId="5A1EF910">
                  <wp:simplePos x="0" y="0"/>
                  <wp:positionH relativeFrom="column">
                    <wp:posOffset>3060700</wp:posOffset>
                  </wp:positionH>
                  <wp:positionV relativeFrom="paragraph">
                    <wp:posOffset>158750</wp:posOffset>
                  </wp:positionV>
                  <wp:extent cx="2540000" cy="1485900"/>
                  <wp:effectExtent l="0" t="0" r="0" b="0"/>
                  <wp:wrapNone/>
                  <wp:docPr id="6" name="Picture 6">
                    <a:hlinkClick xmlns:a="http://schemas.openxmlformats.org/drawingml/2006/main" r:id="rId4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19">
                            <a:hlinkClick r:id="rId42"/>
                          </pic:cNvPr>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0000" cy="1485900"/>
                          </a:xfrm>
                          <a:prstGeom prst="rect">
                            <a:avLst/>
                          </a:prstGeom>
                          <a:noFill/>
                        </pic:spPr>
                      </pic:pic>
                    </a:graphicData>
                  </a:graphic>
                  <wp14:sizeRelH relativeFrom="page">
                    <wp14:pctWidth>0</wp14:pctWidth>
                  </wp14:sizeRelH>
                  <wp14:sizeRelV relativeFrom="page">
                    <wp14:pctHeight>0</wp14:pctHeight>
                  </wp14:sizeRelV>
                </wp:anchor>
              </w:drawing>
            </w:r>
            <w:r w:rsidRPr="00D27D9F">
              <w:rPr>
                <w:b/>
                <w:bCs/>
                <w:color w:val="C00000"/>
                <w:u w:val="single"/>
              </w:rPr>
              <w:t>Important inf</w:t>
            </w:r>
            <w:r>
              <w:rPr>
                <w:b/>
                <w:bCs/>
                <w:color w:val="C00000"/>
                <w:u w:val="single"/>
              </w:rPr>
              <w:t>ormation</w:t>
            </w:r>
            <w:r w:rsidRPr="00D27D9F">
              <w:rPr>
                <w:color w:val="C00000"/>
              </w:rPr>
              <w:br w:type="page"/>
            </w:r>
          </w:p>
          <w:p w14:paraId="21607168" w14:textId="77777777" w:rsidR="00AF6BFA" w:rsidRPr="00F37DA1" w:rsidRDefault="00AF6BFA" w:rsidP="00203B60">
            <w:pPr>
              <w:pStyle w:val="ListParagraph"/>
              <w:numPr>
                <w:ilvl w:val="0"/>
                <w:numId w:val="16"/>
              </w:numPr>
              <w:ind w:left="254" w:hanging="180"/>
              <w:rPr>
                <w:color w:val="C00000"/>
              </w:rPr>
            </w:pPr>
            <w:r w:rsidRPr="00F37DA1">
              <w:rPr>
                <w:color w:val="C00000"/>
              </w:rPr>
              <w:t>If there is no Check Out Donation program in the park, insert a statement to this effect i.e. "Park does not have a Checkout Donation program."</w:t>
            </w:r>
          </w:p>
          <w:p w14:paraId="0BEB65D8" w14:textId="77777777" w:rsidR="00AF6BFA" w:rsidRPr="00F37DA1" w:rsidRDefault="00AF6BFA" w:rsidP="00203B60">
            <w:pPr>
              <w:pStyle w:val="ListParagraph"/>
              <w:numPr>
                <w:ilvl w:val="0"/>
                <w:numId w:val="16"/>
              </w:numPr>
              <w:ind w:left="254" w:hanging="180"/>
              <w:rPr>
                <w:color w:val="C00000"/>
              </w:rPr>
            </w:pPr>
            <w:r w:rsidRPr="00F37DA1">
              <w:rPr>
                <w:color w:val="C00000"/>
              </w:rPr>
              <w:br w:type="page"/>
            </w:r>
            <w:r w:rsidRPr="00F37DA1">
              <w:rPr>
                <w:color w:val="C00000"/>
              </w:rPr>
              <w:br w:type="page"/>
              <w:t xml:space="preserve">The value and potential of all corporate partnerships, sponsorships, and cause marketing campaigns must be consistent with NPS mission and purpose. </w:t>
            </w:r>
          </w:p>
          <w:p w14:paraId="60AED8BF" w14:textId="77777777" w:rsidR="00AF6BFA" w:rsidRPr="00F37DA1" w:rsidRDefault="00AF6BFA" w:rsidP="00203B60">
            <w:pPr>
              <w:pStyle w:val="ListParagraph"/>
              <w:numPr>
                <w:ilvl w:val="0"/>
                <w:numId w:val="16"/>
              </w:numPr>
              <w:ind w:left="254" w:hanging="180"/>
              <w:rPr>
                <w:color w:val="C00000"/>
              </w:rPr>
            </w:pPr>
            <w:r w:rsidRPr="00F37DA1">
              <w:rPr>
                <w:color w:val="C00000"/>
              </w:rPr>
              <w:t xml:space="preserve">The NPS should only agree to a cause marketing campaign when the relationship strengthens its assets and brand.  </w:t>
            </w:r>
          </w:p>
          <w:p w14:paraId="2EBE09F4" w14:textId="77777777" w:rsidR="00AF6BFA" w:rsidRPr="00F37DA1" w:rsidRDefault="00AF6BFA" w:rsidP="00203B60">
            <w:pPr>
              <w:pStyle w:val="ListParagraph"/>
              <w:numPr>
                <w:ilvl w:val="0"/>
                <w:numId w:val="16"/>
              </w:numPr>
              <w:ind w:left="254" w:hanging="180"/>
              <w:rPr>
                <w:color w:val="C00000"/>
              </w:rPr>
            </w:pPr>
            <w:r w:rsidRPr="00F37DA1">
              <w:rPr>
                <w:color w:val="C00000"/>
              </w:rPr>
              <w:br w:type="page"/>
            </w:r>
            <w:r w:rsidRPr="00F37DA1">
              <w:rPr>
                <w:color w:val="C00000"/>
              </w:rPr>
              <w:br w:type="page"/>
              <w:t>Cause Marketing (CM) campaigns need Regional Office review.</w:t>
            </w:r>
            <w:r w:rsidRPr="00F37DA1">
              <w:rPr>
                <w:color w:val="C00000"/>
              </w:rPr>
              <w:br w:type="page"/>
            </w:r>
            <w:r w:rsidRPr="00F37DA1">
              <w:rPr>
                <w:color w:val="C00000"/>
              </w:rPr>
              <w:br w:type="page"/>
              <w:t xml:space="preserve">Any CM campaigns (including partner initiated) with a goal over $250,000 must be reviewed by the WASO Office of Partnerships. </w:t>
            </w:r>
          </w:p>
          <w:p w14:paraId="4B90A510" w14:textId="77777777" w:rsidR="00AF6BFA" w:rsidRPr="00F37DA1" w:rsidRDefault="00AF6BFA" w:rsidP="00203B60">
            <w:pPr>
              <w:pStyle w:val="ListParagraph"/>
              <w:numPr>
                <w:ilvl w:val="0"/>
                <w:numId w:val="16"/>
              </w:numPr>
              <w:ind w:left="254" w:hanging="180"/>
              <w:rPr>
                <w:color w:val="C00000"/>
              </w:rPr>
            </w:pPr>
            <w:r w:rsidRPr="00F37DA1">
              <w:rPr>
                <w:color w:val="C00000"/>
              </w:rPr>
              <w:t xml:space="preserve">The WASO office will vet campaigns that involve parks or programs in more than one region. </w:t>
            </w:r>
            <w:r w:rsidRPr="00F37DA1">
              <w:rPr>
                <w:color w:val="C00000"/>
              </w:rPr>
              <w:br w:type="page"/>
            </w:r>
            <w:r w:rsidRPr="00F37DA1">
              <w:rPr>
                <w:color w:val="C00000"/>
              </w:rPr>
              <w:br w:type="page"/>
            </w:r>
          </w:p>
          <w:p w14:paraId="07194556" w14:textId="77777777" w:rsidR="00AF6BFA" w:rsidRPr="00F37DA1" w:rsidRDefault="00AF6BFA" w:rsidP="00203B60">
            <w:pPr>
              <w:pStyle w:val="ListParagraph"/>
              <w:numPr>
                <w:ilvl w:val="0"/>
                <w:numId w:val="16"/>
              </w:numPr>
              <w:ind w:left="254" w:hanging="180"/>
              <w:rPr>
                <w:color w:val="C00000"/>
              </w:rPr>
            </w:pPr>
            <w:r w:rsidRPr="00F37DA1">
              <w:rPr>
                <w:color w:val="C00000"/>
              </w:rPr>
              <w:t>NO CM campaign can allow any promotion that advertises a corporate brand, service, product, or enterprise to use the NPS arrowhead symbol, an NPS employee, any part of the NPS uniform, or other elements of NPS intellectual property.</w:t>
            </w:r>
            <w:r w:rsidRPr="00F37DA1">
              <w:rPr>
                <w:color w:val="C00000"/>
              </w:rPr>
              <w:br w:type="page"/>
            </w:r>
            <w:r w:rsidRPr="00F37DA1">
              <w:rPr>
                <w:color w:val="C00000"/>
              </w:rPr>
              <w:br w:type="page"/>
            </w:r>
          </w:p>
          <w:p w14:paraId="6F85A4A5" w14:textId="77777777" w:rsidR="00AF6BFA" w:rsidRPr="00F37DA1" w:rsidRDefault="00AF6BFA" w:rsidP="007A48D2">
            <w:pPr>
              <w:rPr>
                <w:color w:val="C00000"/>
              </w:rPr>
            </w:pPr>
          </w:p>
          <w:p w14:paraId="750A34D1" w14:textId="77777777" w:rsidR="00AF6BFA" w:rsidRPr="00F37DA1" w:rsidRDefault="00AF6BFA" w:rsidP="007A48D2">
            <w:pPr>
              <w:rPr>
                <w:color w:val="C00000"/>
              </w:rPr>
            </w:pPr>
            <w:r w:rsidRPr="00F37DA1">
              <w:rPr>
                <w:color w:val="C00000"/>
              </w:rPr>
              <w:t>Links:</w:t>
            </w:r>
          </w:p>
          <w:p w14:paraId="23991EE7" w14:textId="77777777" w:rsidR="00AF6BFA" w:rsidRPr="00F37DA1" w:rsidRDefault="00AF6BFA" w:rsidP="007A48D2">
            <w:pPr>
              <w:rPr>
                <w:color w:val="C00000"/>
              </w:rPr>
            </w:pPr>
          </w:p>
          <w:p w14:paraId="444349D3" w14:textId="77777777" w:rsidR="00AF6BFA" w:rsidRPr="00F37DA1" w:rsidRDefault="00AF6BFA" w:rsidP="00F37DA1">
            <w:r w:rsidRPr="00F37DA1">
              <w:t>See DO#21 Sections 4.3.1.1 Cause Marketing and  4.5.3 Checkout Donations</w:t>
            </w:r>
          </w:p>
          <w:p w14:paraId="64740F8C" w14:textId="77777777" w:rsidR="00AF6BFA" w:rsidRDefault="001946E8" w:rsidP="007A48D2">
            <w:pPr>
              <w:rPr>
                <w:color w:val="C00000"/>
              </w:rPr>
            </w:pPr>
            <w:hyperlink r:id="rId44" w:history="1">
              <w:r w:rsidR="00AF6BFA" w:rsidRPr="00F37DA1">
                <w:rPr>
                  <w:color w:val="0000FF"/>
                  <w:u w:val="single"/>
                </w:rPr>
                <w:t>https://www.nps.gov/policy/DOrders/DO_21.htm</w:t>
              </w:r>
            </w:hyperlink>
          </w:p>
          <w:p w14:paraId="53855D47" w14:textId="77777777" w:rsidR="00AF6BFA" w:rsidRDefault="00AF6BFA" w:rsidP="007A48D2">
            <w:pPr>
              <w:rPr>
                <w:color w:val="C00000"/>
              </w:rPr>
            </w:pPr>
          </w:p>
          <w:p w14:paraId="3E584A74" w14:textId="77777777" w:rsidR="00AF6BFA" w:rsidRPr="007A48D2" w:rsidRDefault="00AF6BFA" w:rsidP="007A48D2">
            <w:pPr>
              <w:rPr>
                <w:color w:val="C00000"/>
              </w:rPr>
            </w:pPr>
          </w:p>
        </w:tc>
      </w:tr>
      <w:tr w:rsidR="00AF6BFA" w:rsidRPr="00DB7E39" w14:paraId="374410FE" w14:textId="77777777" w:rsidTr="00AF6BFA">
        <w:trPr>
          <w:trHeight w:val="445"/>
          <w:jc w:val="center"/>
        </w:trPr>
        <w:tc>
          <w:tcPr>
            <w:tcW w:w="668" w:type="dxa"/>
            <w:vMerge/>
            <w:tcBorders>
              <w:top w:val="single" w:sz="8" w:space="0" w:color="000000"/>
              <w:left w:val="single" w:sz="8" w:space="0" w:color="auto"/>
              <w:bottom w:val="single" w:sz="8" w:space="0" w:color="000000"/>
              <w:right w:val="nil"/>
            </w:tcBorders>
            <w:vAlign w:val="center"/>
            <w:hideMark/>
          </w:tcPr>
          <w:p w14:paraId="4A2EB47E" w14:textId="77777777" w:rsidR="00AF6BFA" w:rsidRPr="00923177" w:rsidRDefault="00AF6BFA" w:rsidP="00261510">
            <w:pPr>
              <w:jc w:val="center"/>
              <w:rPr>
                <w:b/>
                <w:bCs/>
                <w:i/>
                <w:iCs/>
                <w:sz w:val="36"/>
                <w:szCs w:val="36"/>
              </w:rPr>
            </w:pPr>
          </w:p>
        </w:tc>
        <w:tc>
          <w:tcPr>
            <w:tcW w:w="2392" w:type="dxa"/>
            <w:vMerge/>
            <w:tcBorders>
              <w:top w:val="single" w:sz="4" w:space="0" w:color="auto"/>
              <w:left w:val="single" w:sz="8" w:space="0" w:color="auto"/>
              <w:bottom w:val="single" w:sz="4" w:space="0" w:color="000000"/>
              <w:right w:val="single" w:sz="4" w:space="0" w:color="auto"/>
            </w:tcBorders>
            <w:vAlign w:val="center"/>
            <w:hideMark/>
          </w:tcPr>
          <w:p w14:paraId="7CCF271A" w14:textId="77777777" w:rsidR="00AF6BFA" w:rsidRPr="00DB7E39" w:rsidRDefault="00AF6BFA" w:rsidP="00261510">
            <w:pPr>
              <w:rPr>
                <w:b/>
                <w:bCs/>
                <w:color w:val="2E74B5" w:themeColor="accent1" w:themeShade="BF"/>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321C0EC7" w14:textId="77777777" w:rsidR="00AF6BFA" w:rsidRPr="00DB7E39" w:rsidRDefault="00AF6BFA" w:rsidP="00261510">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796FA55B" w14:textId="77777777" w:rsidR="00AF6BFA" w:rsidRPr="00DB7E39" w:rsidRDefault="00AF6BFA" w:rsidP="00261510">
            <w:pPr>
              <w:rPr>
                <w:b/>
                <w:bCs/>
                <w:color w:val="2E74B5" w:themeColor="accent1" w:themeShade="BF"/>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4B2795AF" w14:textId="77777777" w:rsidR="00AF6BFA" w:rsidRPr="00DB7E39" w:rsidRDefault="00AF6BFA" w:rsidP="00261510">
            <w:pPr>
              <w:rPr>
                <w:b/>
                <w:bCs/>
                <w:color w:val="2E74B5" w:themeColor="accent1" w:themeShade="BF"/>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48A63DB4" w14:textId="77777777" w:rsidR="00AF6BFA" w:rsidRPr="00DB7E39" w:rsidRDefault="00AF6BFA" w:rsidP="00261510">
            <w:pPr>
              <w:rPr>
                <w:b/>
                <w:bCs/>
                <w:color w:val="2E74B5" w:themeColor="accent1" w:themeShade="BF"/>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2C9A0825" w14:textId="77777777" w:rsidR="00AF6BFA" w:rsidRPr="00DB7E39" w:rsidRDefault="00AF6BFA" w:rsidP="00261510">
            <w:pPr>
              <w:rPr>
                <w:b/>
                <w:bCs/>
                <w:color w:val="2E74B5" w:themeColor="accent1" w:themeShade="BF"/>
              </w:rPr>
            </w:pPr>
          </w:p>
        </w:tc>
        <w:tc>
          <w:tcPr>
            <w:tcW w:w="2790" w:type="dxa"/>
            <w:vMerge/>
            <w:tcBorders>
              <w:top w:val="single" w:sz="4" w:space="0" w:color="auto"/>
              <w:left w:val="single" w:sz="4" w:space="0" w:color="auto"/>
              <w:bottom w:val="single" w:sz="4" w:space="0" w:color="000000"/>
              <w:right w:val="nil"/>
            </w:tcBorders>
            <w:vAlign w:val="center"/>
            <w:hideMark/>
          </w:tcPr>
          <w:p w14:paraId="2C37408B" w14:textId="77777777" w:rsidR="00AF6BFA" w:rsidRPr="00DB7E39" w:rsidRDefault="00AF6BFA" w:rsidP="00261510">
            <w:pPr>
              <w:rPr>
                <w:b/>
                <w:bCs/>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hideMark/>
          </w:tcPr>
          <w:p w14:paraId="5EB3EAD0" w14:textId="77777777" w:rsidR="00AF6BFA" w:rsidRPr="00DB7E39" w:rsidRDefault="00AF6BFA" w:rsidP="00261510">
            <w:pPr>
              <w:rPr>
                <w:color w:val="2E74B5" w:themeColor="accent1" w:themeShade="BF"/>
              </w:rPr>
            </w:pPr>
          </w:p>
        </w:tc>
      </w:tr>
      <w:tr w:rsidR="00AF6BFA" w:rsidRPr="00DB7E39" w14:paraId="585BD992" w14:textId="77777777" w:rsidTr="00AF6BFA">
        <w:trPr>
          <w:trHeight w:val="2300"/>
          <w:jc w:val="center"/>
        </w:trPr>
        <w:tc>
          <w:tcPr>
            <w:tcW w:w="668" w:type="dxa"/>
            <w:vMerge/>
            <w:tcBorders>
              <w:top w:val="single" w:sz="8" w:space="0" w:color="000000"/>
              <w:left w:val="single" w:sz="8" w:space="0" w:color="auto"/>
              <w:bottom w:val="single" w:sz="8" w:space="0" w:color="000000"/>
              <w:right w:val="nil"/>
            </w:tcBorders>
            <w:vAlign w:val="center"/>
            <w:hideMark/>
          </w:tcPr>
          <w:p w14:paraId="494CBB89"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1FC359C1" w14:textId="77777777" w:rsidR="00AF6BFA" w:rsidRPr="00DB7E39" w:rsidRDefault="00AF6BFA" w:rsidP="00261510">
            <w:pPr>
              <w:rPr>
                <w:color w:val="2E74B5" w:themeColor="accent1" w:themeShade="BF"/>
              </w:rPr>
            </w:pPr>
            <w:r w:rsidRPr="00DB7E39">
              <w:rPr>
                <w:color w:val="2E74B5" w:themeColor="accent1" w:themeShade="BF"/>
              </w:rPr>
              <w:t>Partner-managed Checkout Donation Program</w:t>
            </w:r>
          </w:p>
        </w:tc>
        <w:tc>
          <w:tcPr>
            <w:tcW w:w="2340" w:type="dxa"/>
            <w:tcBorders>
              <w:top w:val="nil"/>
              <w:left w:val="nil"/>
              <w:bottom w:val="single" w:sz="4" w:space="0" w:color="auto"/>
              <w:right w:val="single" w:sz="4" w:space="0" w:color="auto"/>
            </w:tcBorders>
            <w:shd w:val="clear" w:color="auto" w:fill="auto"/>
            <w:hideMark/>
          </w:tcPr>
          <w:p w14:paraId="2456F291" w14:textId="77777777" w:rsidR="00AF6BFA" w:rsidRPr="00DB7E39" w:rsidRDefault="00AF6BFA" w:rsidP="00261510">
            <w:pPr>
              <w:rPr>
                <w:color w:val="2E74B5" w:themeColor="accent1" w:themeShade="BF"/>
              </w:rPr>
            </w:pPr>
            <w:r w:rsidRPr="00DB7E39">
              <w:rPr>
                <w:color w:val="2E74B5" w:themeColor="accent1" w:themeShade="BF"/>
              </w:rPr>
              <w:t>First $5,000 collected will be deposited to the park's Trails Restoration program. Any monies collected after this will be deposited into the RMC -Best Use fund for parkwide projects programs.</w:t>
            </w:r>
          </w:p>
        </w:tc>
        <w:tc>
          <w:tcPr>
            <w:tcW w:w="2430" w:type="dxa"/>
            <w:tcBorders>
              <w:top w:val="nil"/>
              <w:left w:val="nil"/>
              <w:bottom w:val="single" w:sz="4" w:space="0" w:color="auto"/>
              <w:right w:val="single" w:sz="4" w:space="0" w:color="auto"/>
            </w:tcBorders>
            <w:shd w:val="clear" w:color="auto" w:fill="auto"/>
            <w:hideMark/>
          </w:tcPr>
          <w:p w14:paraId="36A47A05" w14:textId="77777777" w:rsidR="00AF6BFA" w:rsidRPr="00DB7E39" w:rsidRDefault="00AF6BFA" w:rsidP="00261510">
            <w:pPr>
              <w:rPr>
                <w:color w:val="2E74B5" w:themeColor="accent1" w:themeShade="BF"/>
              </w:rPr>
            </w:pPr>
            <w:r w:rsidRPr="00DB7E39">
              <w:rPr>
                <w:color w:val="2E74B5" w:themeColor="accent1" w:themeShade="BF"/>
              </w:rPr>
              <w:t>Develop program needs list for expenditures of these funds. Account for use of funds in Trails program reports. Review conditions of the Checkout Donation program in park's PPA with RMC.</w:t>
            </w:r>
          </w:p>
        </w:tc>
        <w:tc>
          <w:tcPr>
            <w:tcW w:w="2430" w:type="dxa"/>
            <w:tcBorders>
              <w:top w:val="nil"/>
              <w:left w:val="nil"/>
              <w:bottom w:val="single" w:sz="4" w:space="0" w:color="auto"/>
              <w:right w:val="single" w:sz="4" w:space="0" w:color="auto"/>
            </w:tcBorders>
            <w:shd w:val="clear" w:color="auto" w:fill="auto"/>
            <w:hideMark/>
          </w:tcPr>
          <w:p w14:paraId="5EE9E762" w14:textId="77777777" w:rsidR="00AF6BFA" w:rsidRPr="00DB7E39" w:rsidRDefault="00AF6BFA" w:rsidP="00261510">
            <w:pPr>
              <w:rPr>
                <w:color w:val="2E74B5" w:themeColor="accent1" w:themeShade="BF"/>
              </w:rPr>
            </w:pPr>
            <w:r w:rsidRPr="00DB7E39">
              <w:rPr>
                <w:color w:val="2E74B5" w:themeColor="accent1" w:themeShade="BF"/>
              </w:rPr>
              <w:t>Implement Checkout Donation program as per the 2015 agreement. Account for funds in Financial statements.</w:t>
            </w:r>
          </w:p>
        </w:tc>
        <w:tc>
          <w:tcPr>
            <w:tcW w:w="2160" w:type="dxa"/>
            <w:tcBorders>
              <w:top w:val="nil"/>
              <w:left w:val="nil"/>
              <w:bottom w:val="single" w:sz="4" w:space="0" w:color="auto"/>
              <w:right w:val="single" w:sz="4" w:space="0" w:color="auto"/>
            </w:tcBorders>
            <w:shd w:val="clear" w:color="auto" w:fill="auto"/>
            <w:vAlign w:val="bottom"/>
            <w:hideMark/>
          </w:tcPr>
          <w:p w14:paraId="4E5E8513" w14:textId="77777777" w:rsidR="00AF6BFA" w:rsidRPr="00DB7E39" w:rsidRDefault="00AF6BFA" w:rsidP="00261510">
            <w:pPr>
              <w:jc w:val="right"/>
              <w:rPr>
                <w:color w:val="2E74B5" w:themeColor="accent1" w:themeShade="BF"/>
              </w:rPr>
            </w:pPr>
            <w:r w:rsidRPr="00DB7E39">
              <w:rPr>
                <w:color w:val="2E74B5" w:themeColor="accent1" w:themeShade="BF"/>
              </w:rPr>
              <w:t xml:space="preserve">$5,000 </w:t>
            </w:r>
          </w:p>
        </w:tc>
        <w:tc>
          <w:tcPr>
            <w:tcW w:w="1800" w:type="dxa"/>
            <w:tcBorders>
              <w:top w:val="nil"/>
              <w:left w:val="nil"/>
              <w:bottom w:val="single" w:sz="4" w:space="0" w:color="auto"/>
              <w:right w:val="single" w:sz="4" w:space="0" w:color="auto"/>
            </w:tcBorders>
            <w:shd w:val="clear" w:color="auto" w:fill="auto"/>
            <w:hideMark/>
          </w:tcPr>
          <w:p w14:paraId="1B240804" w14:textId="77777777" w:rsidR="00AF6BFA" w:rsidRDefault="00AF6BFA" w:rsidP="00261510">
            <w:pPr>
              <w:rPr>
                <w:color w:val="2E74B5" w:themeColor="accent1" w:themeShade="BF"/>
              </w:rPr>
            </w:pPr>
            <w:r w:rsidRPr="00DB7E39">
              <w:rPr>
                <w:color w:val="2E74B5" w:themeColor="accent1" w:themeShade="BF"/>
              </w:rPr>
              <w:t>RMC: Carolyn Carlson,</w:t>
            </w:r>
          </w:p>
          <w:p w14:paraId="50543A53" w14:textId="77777777" w:rsidR="00AF6BFA" w:rsidRDefault="00AF6BFA" w:rsidP="00261510">
            <w:pPr>
              <w:rPr>
                <w:color w:val="2E74B5" w:themeColor="accent1" w:themeShade="BF"/>
              </w:rPr>
            </w:pPr>
            <w:proofErr w:type="spellStart"/>
            <w:r w:rsidRPr="00DB7E39">
              <w:rPr>
                <w:color w:val="2E74B5" w:themeColor="accent1" w:themeShade="BF"/>
              </w:rPr>
              <w:t>ext</w:t>
            </w:r>
            <w:proofErr w:type="spellEnd"/>
            <w:r w:rsidRPr="00DB7E39">
              <w:rPr>
                <w:color w:val="2E74B5" w:themeColor="accent1" w:themeShade="BF"/>
              </w:rPr>
              <w:t xml:space="preserve"> 0108</w:t>
            </w:r>
            <w:r w:rsidRPr="00DB7E39">
              <w:rPr>
                <w:color w:val="2E74B5" w:themeColor="accent1" w:themeShade="BF"/>
              </w:rPr>
              <w:br/>
              <w:t xml:space="preserve">Nancy Holman, </w:t>
            </w:r>
          </w:p>
          <w:p w14:paraId="4A4E56D2" w14:textId="77777777" w:rsidR="00AF6BFA" w:rsidRPr="00DB7E39" w:rsidRDefault="00AF6BFA" w:rsidP="00261510">
            <w:pPr>
              <w:rPr>
                <w:color w:val="2E74B5" w:themeColor="accent1" w:themeShade="BF"/>
              </w:rPr>
            </w:pPr>
            <w:proofErr w:type="spellStart"/>
            <w:r w:rsidRPr="00DB7E39">
              <w:rPr>
                <w:color w:val="2E74B5" w:themeColor="accent1" w:themeShade="BF"/>
              </w:rPr>
              <w:t>ext</w:t>
            </w:r>
            <w:proofErr w:type="spellEnd"/>
            <w:r w:rsidRPr="00DB7E39">
              <w:rPr>
                <w:color w:val="2E74B5" w:themeColor="accent1" w:themeShade="BF"/>
              </w:rPr>
              <w:t xml:space="preserve"> 1220</w:t>
            </w:r>
            <w:r w:rsidRPr="00DB7E39">
              <w:rPr>
                <w:color w:val="2E74B5" w:themeColor="accent1" w:themeShade="BF"/>
              </w:rPr>
              <w:br/>
              <w:t xml:space="preserve">Katie Phillips, </w:t>
            </w:r>
            <w:proofErr w:type="spellStart"/>
            <w:r w:rsidRPr="00DB7E39">
              <w:rPr>
                <w:color w:val="2E74B5" w:themeColor="accent1" w:themeShade="BF"/>
              </w:rPr>
              <w:t>ext</w:t>
            </w:r>
            <w:proofErr w:type="spellEnd"/>
            <w:r w:rsidRPr="00DB7E39">
              <w:rPr>
                <w:color w:val="2E74B5" w:themeColor="accent1" w:themeShade="BF"/>
              </w:rPr>
              <w:t xml:space="preserve"> 1338</w:t>
            </w:r>
          </w:p>
        </w:tc>
        <w:tc>
          <w:tcPr>
            <w:tcW w:w="2790" w:type="dxa"/>
            <w:tcBorders>
              <w:top w:val="nil"/>
              <w:left w:val="nil"/>
              <w:bottom w:val="single" w:sz="4" w:space="0" w:color="auto"/>
              <w:right w:val="nil"/>
            </w:tcBorders>
            <w:shd w:val="clear" w:color="auto" w:fill="auto"/>
            <w:hideMark/>
          </w:tcPr>
          <w:p w14:paraId="3A6599DF" w14:textId="77777777" w:rsidR="00AF6BFA" w:rsidRPr="00DB7E39" w:rsidRDefault="00AF6BFA" w:rsidP="00261510">
            <w:pPr>
              <w:rPr>
                <w:color w:val="2E74B5" w:themeColor="accent1" w:themeShade="BF"/>
              </w:rPr>
            </w:pPr>
            <w:r w:rsidRPr="007A48D2">
              <w:rPr>
                <w:bCs/>
                <w:color w:val="2E74B5" w:themeColor="accent1" w:themeShade="BF"/>
              </w:rPr>
              <w:t>Check Out Donation Program Information:</w:t>
            </w:r>
            <w:r w:rsidRPr="00DB7E39">
              <w:rPr>
                <w:color w:val="2E74B5" w:themeColor="accent1" w:themeShade="BF"/>
              </w:rPr>
              <w:br/>
              <w:t>RMC's Checkout Donation program is identified in the philanthropic partnership agreement, attachment E.</w:t>
            </w:r>
          </w:p>
        </w:tc>
        <w:tc>
          <w:tcPr>
            <w:tcW w:w="3690" w:type="dxa"/>
            <w:vMerge/>
            <w:tcBorders>
              <w:top w:val="nil"/>
              <w:left w:val="single" w:sz="8" w:space="0" w:color="auto"/>
              <w:bottom w:val="single" w:sz="12" w:space="0" w:color="000000"/>
              <w:right w:val="single" w:sz="8" w:space="0" w:color="auto"/>
            </w:tcBorders>
            <w:vAlign w:val="center"/>
            <w:hideMark/>
          </w:tcPr>
          <w:p w14:paraId="66CCC2D9" w14:textId="77777777" w:rsidR="00AF6BFA" w:rsidRPr="00DB7E39" w:rsidRDefault="00AF6BFA" w:rsidP="00261510">
            <w:pPr>
              <w:rPr>
                <w:color w:val="2E74B5" w:themeColor="accent1" w:themeShade="BF"/>
              </w:rPr>
            </w:pPr>
          </w:p>
        </w:tc>
      </w:tr>
      <w:tr w:rsidR="00AF6BFA" w:rsidRPr="00DB7E39" w14:paraId="3CCEE9A9" w14:textId="77777777" w:rsidTr="00AF6BFA">
        <w:trPr>
          <w:trHeight w:val="1401"/>
          <w:jc w:val="center"/>
        </w:trPr>
        <w:tc>
          <w:tcPr>
            <w:tcW w:w="668" w:type="dxa"/>
            <w:vMerge/>
            <w:tcBorders>
              <w:top w:val="single" w:sz="8" w:space="0" w:color="000000"/>
              <w:left w:val="single" w:sz="8" w:space="0" w:color="auto"/>
              <w:bottom w:val="single" w:sz="8" w:space="0" w:color="000000"/>
              <w:right w:val="nil"/>
            </w:tcBorders>
            <w:vAlign w:val="center"/>
            <w:hideMark/>
          </w:tcPr>
          <w:p w14:paraId="56B68E9A"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34899E9C"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1E969965"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12877F8D"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7334FF1D"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532BF2E5"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581222AB"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nil"/>
            </w:tcBorders>
            <w:shd w:val="clear" w:color="auto" w:fill="auto"/>
            <w:hideMark/>
          </w:tcPr>
          <w:p w14:paraId="4AC8CE0A"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14954042" w14:textId="77777777" w:rsidR="00AF6BFA" w:rsidRPr="00DB7E39" w:rsidRDefault="00AF6BFA" w:rsidP="00261510">
            <w:pPr>
              <w:rPr>
                <w:color w:val="2E74B5" w:themeColor="accent1" w:themeShade="BF"/>
              </w:rPr>
            </w:pPr>
          </w:p>
        </w:tc>
      </w:tr>
      <w:tr w:rsidR="00AF6BFA" w:rsidRPr="00DB7E39" w14:paraId="2DAF0210" w14:textId="77777777" w:rsidTr="00AF6BFA">
        <w:trPr>
          <w:trHeight w:val="1410"/>
          <w:jc w:val="center"/>
        </w:trPr>
        <w:tc>
          <w:tcPr>
            <w:tcW w:w="668" w:type="dxa"/>
            <w:vMerge/>
            <w:tcBorders>
              <w:top w:val="single" w:sz="8" w:space="0" w:color="000000"/>
              <w:left w:val="single" w:sz="8" w:space="0" w:color="auto"/>
              <w:bottom w:val="single" w:sz="8" w:space="0" w:color="000000"/>
              <w:right w:val="nil"/>
            </w:tcBorders>
            <w:vAlign w:val="center"/>
            <w:hideMark/>
          </w:tcPr>
          <w:p w14:paraId="68E6CF62"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79AEDE61"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44963223"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510E4F24"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2CFEFD88"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4D5121FF" w14:textId="77777777" w:rsidR="00AF6BFA" w:rsidRPr="00DB7E39" w:rsidRDefault="00AF6BFA" w:rsidP="00261510">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3C921A70"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nil"/>
            </w:tcBorders>
            <w:shd w:val="clear" w:color="auto" w:fill="auto"/>
            <w:hideMark/>
          </w:tcPr>
          <w:p w14:paraId="4C0D1C9E"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top w:val="nil"/>
              <w:left w:val="single" w:sz="8" w:space="0" w:color="auto"/>
              <w:bottom w:val="single" w:sz="12" w:space="0" w:color="000000"/>
              <w:right w:val="single" w:sz="8" w:space="0" w:color="auto"/>
            </w:tcBorders>
            <w:vAlign w:val="center"/>
            <w:hideMark/>
          </w:tcPr>
          <w:p w14:paraId="2E0FC2C0" w14:textId="77777777" w:rsidR="00AF6BFA" w:rsidRPr="00DB7E39" w:rsidRDefault="00AF6BFA" w:rsidP="00261510">
            <w:pPr>
              <w:rPr>
                <w:color w:val="2E74B5" w:themeColor="accent1" w:themeShade="BF"/>
              </w:rPr>
            </w:pPr>
          </w:p>
        </w:tc>
      </w:tr>
      <w:tr w:rsidR="00AF6BFA" w:rsidRPr="00DB7E39" w14:paraId="5C6BF2D7" w14:textId="77777777" w:rsidTr="00AF6BFA">
        <w:trPr>
          <w:trHeight w:val="1150"/>
          <w:jc w:val="center"/>
        </w:trPr>
        <w:tc>
          <w:tcPr>
            <w:tcW w:w="668" w:type="dxa"/>
            <w:vMerge/>
            <w:tcBorders>
              <w:top w:val="single" w:sz="8" w:space="0" w:color="000000"/>
              <w:left w:val="single" w:sz="8" w:space="0" w:color="auto"/>
              <w:bottom w:val="single" w:sz="8" w:space="0" w:color="000000"/>
              <w:right w:val="nil"/>
            </w:tcBorders>
            <w:vAlign w:val="center"/>
          </w:tcPr>
          <w:p w14:paraId="2DEEF023"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427F3DC4" w14:textId="77777777" w:rsidR="00AF6BFA" w:rsidRPr="00DB7E39" w:rsidRDefault="00AF6BFA" w:rsidP="00261510">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267153E2"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64ABCA1C"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2D75792D" w14:textId="77777777" w:rsidR="00AF6BFA" w:rsidRPr="00DB7E39" w:rsidRDefault="00AF6BFA" w:rsidP="00261510">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0EB6877F" w14:textId="77777777" w:rsidR="00AF6BFA" w:rsidRPr="00DB7E39" w:rsidRDefault="00AF6BFA" w:rsidP="00261510">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0B78C5F1" w14:textId="77777777" w:rsidR="00AF6BFA" w:rsidRPr="00DB7E39" w:rsidRDefault="00AF6BFA" w:rsidP="00261510">
            <w:pPr>
              <w:rPr>
                <w:color w:val="2E74B5" w:themeColor="accent1" w:themeShade="BF"/>
              </w:rPr>
            </w:pPr>
          </w:p>
        </w:tc>
        <w:tc>
          <w:tcPr>
            <w:tcW w:w="2790" w:type="dxa"/>
            <w:tcBorders>
              <w:top w:val="nil"/>
              <w:left w:val="nil"/>
              <w:bottom w:val="single" w:sz="8" w:space="0" w:color="auto"/>
              <w:right w:val="nil"/>
            </w:tcBorders>
            <w:shd w:val="clear" w:color="auto" w:fill="auto"/>
          </w:tcPr>
          <w:p w14:paraId="334E67DF"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61F3AE20" w14:textId="77777777" w:rsidR="00AF6BFA" w:rsidRPr="00DB7E39" w:rsidRDefault="00AF6BFA" w:rsidP="00261510">
            <w:pPr>
              <w:rPr>
                <w:color w:val="2E74B5" w:themeColor="accent1" w:themeShade="BF"/>
              </w:rPr>
            </w:pPr>
          </w:p>
        </w:tc>
      </w:tr>
      <w:tr w:rsidR="00AF6BFA" w:rsidRPr="00DB7E39" w14:paraId="4C719D82" w14:textId="77777777" w:rsidTr="00AF6BFA">
        <w:trPr>
          <w:trHeight w:val="1581"/>
          <w:jc w:val="center"/>
        </w:trPr>
        <w:tc>
          <w:tcPr>
            <w:tcW w:w="668" w:type="dxa"/>
            <w:vMerge/>
            <w:tcBorders>
              <w:top w:val="single" w:sz="8" w:space="0" w:color="000000"/>
              <w:left w:val="single" w:sz="8" w:space="0" w:color="auto"/>
              <w:bottom w:val="single" w:sz="8" w:space="0" w:color="000000"/>
              <w:right w:val="nil"/>
            </w:tcBorders>
            <w:vAlign w:val="center"/>
          </w:tcPr>
          <w:p w14:paraId="34500D8E"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7E24C631" w14:textId="77777777" w:rsidR="00AF6BFA" w:rsidRPr="00DB7E39" w:rsidRDefault="00AF6BFA" w:rsidP="00261510">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63D43C30"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6015D6FA"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0E510FB" w14:textId="77777777" w:rsidR="00AF6BFA" w:rsidRPr="00DB7E39" w:rsidRDefault="00AF6BFA" w:rsidP="00261510">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2EC9570F" w14:textId="77777777" w:rsidR="00AF6BFA" w:rsidRPr="00DB7E39" w:rsidRDefault="00AF6BFA" w:rsidP="00261510">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7D1DA72C" w14:textId="77777777" w:rsidR="00AF6BFA" w:rsidRPr="00DB7E39" w:rsidRDefault="00AF6BFA" w:rsidP="00261510">
            <w:pPr>
              <w:rPr>
                <w:color w:val="2E74B5" w:themeColor="accent1" w:themeShade="BF"/>
              </w:rPr>
            </w:pPr>
          </w:p>
        </w:tc>
        <w:tc>
          <w:tcPr>
            <w:tcW w:w="2790" w:type="dxa"/>
            <w:tcBorders>
              <w:top w:val="nil"/>
              <w:left w:val="nil"/>
              <w:bottom w:val="single" w:sz="8" w:space="0" w:color="auto"/>
              <w:right w:val="nil"/>
            </w:tcBorders>
            <w:shd w:val="clear" w:color="auto" w:fill="auto"/>
          </w:tcPr>
          <w:p w14:paraId="75A3432F"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13555A30" w14:textId="77777777" w:rsidR="00AF6BFA" w:rsidRPr="00DB7E39" w:rsidRDefault="00AF6BFA" w:rsidP="00261510">
            <w:pPr>
              <w:rPr>
                <w:color w:val="2E74B5" w:themeColor="accent1" w:themeShade="BF"/>
              </w:rPr>
            </w:pPr>
          </w:p>
        </w:tc>
      </w:tr>
      <w:tr w:rsidR="00AF6BFA" w:rsidRPr="00DB7E39" w14:paraId="675D378E" w14:textId="77777777" w:rsidTr="00AF6BFA">
        <w:trPr>
          <w:trHeight w:val="1500"/>
          <w:jc w:val="center"/>
        </w:trPr>
        <w:tc>
          <w:tcPr>
            <w:tcW w:w="668" w:type="dxa"/>
            <w:vMerge/>
            <w:tcBorders>
              <w:top w:val="single" w:sz="8" w:space="0" w:color="000000"/>
              <w:left w:val="single" w:sz="8" w:space="0" w:color="auto"/>
              <w:bottom w:val="single" w:sz="8" w:space="0" w:color="000000"/>
              <w:right w:val="nil"/>
            </w:tcBorders>
            <w:vAlign w:val="center"/>
          </w:tcPr>
          <w:p w14:paraId="3DB4554D"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tcPr>
          <w:p w14:paraId="4A3932FA" w14:textId="77777777" w:rsidR="00AF6BFA" w:rsidRPr="00DB7E39" w:rsidRDefault="00AF6BFA" w:rsidP="00261510">
            <w:pPr>
              <w:rPr>
                <w:color w:val="2E74B5" w:themeColor="accent1" w:themeShade="BF"/>
              </w:rPr>
            </w:pPr>
          </w:p>
        </w:tc>
        <w:tc>
          <w:tcPr>
            <w:tcW w:w="2340" w:type="dxa"/>
            <w:tcBorders>
              <w:top w:val="nil"/>
              <w:left w:val="nil"/>
              <w:bottom w:val="single" w:sz="8" w:space="0" w:color="auto"/>
              <w:right w:val="single" w:sz="4" w:space="0" w:color="auto"/>
            </w:tcBorders>
            <w:shd w:val="clear" w:color="auto" w:fill="auto"/>
          </w:tcPr>
          <w:p w14:paraId="0F659004"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4652B235" w14:textId="77777777" w:rsidR="00AF6BFA" w:rsidRPr="00DB7E39" w:rsidRDefault="00AF6BFA" w:rsidP="00261510">
            <w:pPr>
              <w:rPr>
                <w:color w:val="2E74B5" w:themeColor="accent1" w:themeShade="BF"/>
              </w:rPr>
            </w:pPr>
          </w:p>
        </w:tc>
        <w:tc>
          <w:tcPr>
            <w:tcW w:w="2430" w:type="dxa"/>
            <w:tcBorders>
              <w:top w:val="nil"/>
              <w:left w:val="nil"/>
              <w:bottom w:val="single" w:sz="8" w:space="0" w:color="auto"/>
              <w:right w:val="single" w:sz="4" w:space="0" w:color="auto"/>
            </w:tcBorders>
            <w:shd w:val="clear" w:color="auto" w:fill="auto"/>
          </w:tcPr>
          <w:p w14:paraId="6D8B8367" w14:textId="77777777" w:rsidR="00AF6BFA" w:rsidRPr="00DB7E39" w:rsidRDefault="00AF6BFA" w:rsidP="00261510">
            <w:pPr>
              <w:rPr>
                <w:color w:val="2E74B5" w:themeColor="accent1" w:themeShade="BF"/>
              </w:rPr>
            </w:pPr>
          </w:p>
        </w:tc>
        <w:tc>
          <w:tcPr>
            <w:tcW w:w="2160" w:type="dxa"/>
            <w:tcBorders>
              <w:top w:val="nil"/>
              <w:left w:val="nil"/>
              <w:bottom w:val="single" w:sz="8" w:space="0" w:color="auto"/>
              <w:right w:val="single" w:sz="4" w:space="0" w:color="auto"/>
            </w:tcBorders>
            <w:shd w:val="clear" w:color="auto" w:fill="auto"/>
            <w:vAlign w:val="bottom"/>
          </w:tcPr>
          <w:p w14:paraId="1C3CF2B1" w14:textId="77777777" w:rsidR="00AF6BFA" w:rsidRPr="00DB7E39" w:rsidRDefault="00AF6BFA" w:rsidP="00261510">
            <w:pPr>
              <w:jc w:val="right"/>
              <w:rPr>
                <w:color w:val="2E74B5" w:themeColor="accent1" w:themeShade="BF"/>
              </w:rPr>
            </w:pPr>
          </w:p>
        </w:tc>
        <w:tc>
          <w:tcPr>
            <w:tcW w:w="1800" w:type="dxa"/>
            <w:tcBorders>
              <w:top w:val="nil"/>
              <w:left w:val="nil"/>
              <w:bottom w:val="single" w:sz="8" w:space="0" w:color="auto"/>
              <w:right w:val="single" w:sz="4" w:space="0" w:color="auto"/>
            </w:tcBorders>
            <w:shd w:val="clear" w:color="auto" w:fill="auto"/>
          </w:tcPr>
          <w:p w14:paraId="693735E8" w14:textId="77777777" w:rsidR="00AF6BFA" w:rsidRPr="00DB7E39" w:rsidRDefault="00AF6BFA" w:rsidP="00261510">
            <w:pPr>
              <w:rPr>
                <w:color w:val="2E74B5" w:themeColor="accent1" w:themeShade="BF"/>
              </w:rPr>
            </w:pPr>
          </w:p>
        </w:tc>
        <w:tc>
          <w:tcPr>
            <w:tcW w:w="2790" w:type="dxa"/>
            <w:tcBorders>
              <w:top w:val="nil"/>
              <w:left w:val="nil"/>
              <w:bottom w:val="single" w:sz="8" w:space="0" w:color="auto"/>
              <w:right w:val="nil"/>
            </w:tcBorders>
            <w:shd w:val="clear" w:color="auto" w:fill="auto"/>
          </w:tcPr>
          <w:p w14:paraId="061BFBAC" w14:textId="77777777" w:rsidR="00AF6BFA" w:rsidRPr="00DB7E39" w:rsidRDefault="00AF6BFA" w:rsidP="00261510">
            <w:pPr>
              <w:rPr>
                <w:color w:val="2E74B5" w:themeColor="accent1" w:themeShade="BF"/>
              </w:rPr>
            </w:pPr>
          </w:p>
        </w:tc>
        <w:tc>
          <w:tcPr>
            <w:tcW w:w="3690" w:type="dxa"/>
            <w:vMerge/>
            <w:tcBorders>
              <w:top w:val="nil"/>
              <w:left w:val="single" w:sz="8" w:space="0" w:color="auto"/>
              <w:bottom w:val="single" w:sz="12" w:space="0" w:color="000000"/>
              <w:right w:val="single" w:sz="8" w:space="0" w:color="auto"/>
            </w:tcBorders>
            <w:vAlign w:val="center"/>
          </w:tcPr>
          <w:p w14:paraId="7A92A8A8" w14:textId="77777777" w:rsidR="00AF6BFA" w:rsidRPr="00DB7E39" w:rsidRDefault="00AF6BFA" w:rsidP="00261510">
            <w:pPr>
              <w:rPr>
                <w:color w:val="2E74B5" w:themeColor="accent1" w:themeShade="BF"/>
              </w:rPr>
            </w:pPr>
          </w:p>
        </w:tc>
      </w:tr>
      <w:tr w:rsidR="00AF6BFA" w:rsidRPr="00DB7E39" w14:paraId="7642661C" w14:textId="77777777" w:rsidTr="00AF6BFA">
        <w:trPr>
          <w:trHeight w:val="750"/>
          <w:jc w:val="center"/>
        </w:trPr>
        <w:tc>
          <w:tcPr>
            <w:tcW w:w="668" w:type="dxa"/>
            <w:vMerge/>
            <w:tcBorders>
              <w:top w:val="single" w:sz="8" w:space="0" w:color="000000"/>
              <w:left w:val="single" w:sz="8" w:space="0" w:color="auto"/>
              <w:bottom w:val="single" w:sz="4" w:space="0" w:color="auto"/>
              <w:right w:val="nil"/>
            </w:tcBorders>
            <w:vAlign w:val="center"/>
            <w:hideMark/>
          </w:tcPr>
          <w:p w14:paraId="7E292C9B" w14:textId="77777777" w:rsidR="00AF6BFA" w:rsidRPr="00923177" w:rsidRDefault="00AF6BFA" w:rsidP="00261510">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0CA13757" w14:textId="77777777" w:rsidR="00AF6BFA" w:rsidRPr="00DB7E39" w:rsidRDefault="00AF6BFA" w:rsidP="00261510">
            <w:pPr>
              <w:rPr>
                <w:color w:val="2E74B5" w:themeColor="accent1" w:themeShade="BF"/>
              </w:rPr>
            </w:pPr>
            <w:r w:rsidRPr="00B41566">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1FD4AFFE"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3D705D45"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5,000 </w:t>
            </w:r>
          </w:p>
        </w:tc>
        <w:tc>
          <w:tcPr>
            <w:tcW w:w="8280" w:type="dxa"/>
            <w:gridSpan w:val="3"/>
            <w:tcBorders>
              <w:top w:val="nil"/>
              <w:left w:val="single" w:sz="8" w:space="0" w:color="auto"/>
              <w:bottom w:val="single" w:sz="4" w:space="0" w:color="auto"/>
              <w:right w:val="single" w:sz="8" w:space="0" w:color="auto"/>
            </w:tcBorders>
            <w:vAlign w:val="center"/>
            <w:hideMark/>
          </w:tcPr>
          <w:p w14:paraId="1AB6EA2C" w14:textId="77777777" w:rsidR="00AF6BFA" w:rsidRPr="00DB7E39" w:rsidRDefault="00AF6BFA" w:rsidP="00261510">
            <w:pPr>
              <w:rPr>
                <w:color w:val="2E74B5" w:themeColor="accent1" w:themeShade="BF"/>
              </w:rPr>
            </w:pPr>
          </w:p>
        </w:tc>
      </w:tr>
      <w:tr w:rsidR="00AF6BFA" w:rsidRPr="00DB7E39" w14:paraId="408EDB07" w14:textId="77777777" w:rsidTr="00AF6BFA">
        <w:trPr>
          <w:trHeight w:val="1660"/>
          <w:jc w:val="center"/>
        </w:trPr>
        <w:tc>
          <w:tcPr>
            <w:tcW w:w="668" w:type="dxa"/>
            <w:vMerge w:val="restart"/>
            <w:tcBorders>
              <w:top w:val="single" w:sz="4" w:space="0" w:color="auto"/>
              <w:left w:val="single" w:sz="8" w:space="0" w:color="auto"/>
              <w:bottom w:val="single" w:sz="8" w:space="0" w:color="000000"/>
              <w:right w:val="nil"/>
            </w:tcBorders>
            <w:shd w:val="clear" w:color="000000" w:fill="E2EFDA"/>
            <w:textDirection w:val="btLr"/>
            <w:vAlign w:val="center"/>
            <w:hideMark/>
          </w:tcPr>
          <w:p w14:paraId="6C542EFD" w14:textId="77777777" w:rsidR="00AF6BFA" w:rsidRPr="00923177" w:rsidRDefault="00AF6BFA" w:rsidP="00A75D58">
            <w:pPr>
              <w:pStyle w:val="Heading1"/>
              <w:jc w:val="center"/>
              <w:rPr>
                <w:i/>
              </w:rPr>
            </w:pPr>
            <w:bookmarkStart w:id="13" w:name="_Toc19818298"/>
            <w:r w:rsidRPr="00A75D58">
              <w:rPr>
                <w:i/>
                <w:sz w:val="36"/>
              </w:rPr>
              <w:lastRenderedPageBreak/>
              <w:t>Electronic Giving*</w:t>
            </w:r>
            <w:bookmarkEnd w:id="13"/>
          </w:p>
        </w:tc>
        <w:tc>
          <w:tcPr>
            <w:tcW w:w="2392" w:type="dxa"/>
            <w:tcBorders>
              <w:top w:val="single" w:sz="4" w:space="0" w:color="auto"/>
              <w:left w:val="single" w:sz="8" w:space="0" w:color="auto"/>
              <w:bottom w:val="single" w:sz="4" w:space="0" w:color="000000"/>
              <w:right w:val="single" w:sz="4" w:space="0" w:color="auto"/>
            </w:tcBorders>
            <w:shd w:val="clear" w:color="000000" w:fill="E2EFDA"/>
            <w:vAlign w:val="center"/>
            <w:hideMark/>
          </w:tcPr>
          <w:p w14:paraId="749B929F" w14:textId="77777777" w:rsidR="00AF6BFA" w:rsidRPr="00923177" w:rsidRDefault="00AF6BFA" w:rsidP="00261510">
            <w:pPr>
              <w:rPr>
                <w:b/>
                <w:bCs/>
              </w:rPr>
            </w:pPr>
            <w:r w:rsidRPr="00923177">
              <w:rPr>
                <w:b/>
                <w:bCs/>
              </w:rPr>
              <w:t xml:space="preserve">Description </w:t>
            </w:r>
            <w:r w:rsidRPr="00923177">
              <w:rPr>
                <w:b/>
                <w:bCs/>
              </w:rPr>
              <w:br w:type="page"/>
              <w:t>(include PMIS # if applicable.)</w:t>
            </w:r>
          </w:p>
        </w:tc>
        <w:tc>
          <w:tcPr>
            <w:tcW w:w="2340" w:type="dxa"/>
            <w:tcBorders>
              <w:top w:val="single" w:sz="4" w:space="0" w:color="auto"/>
              <w:left w:val="single" w:sz="4" w:space="0" w:color="auto"/>
              <w:bottom w:val="single" w:sz="4" w:space="0" w:color="000000"/>
              <w:right w:val="single" w:sz="4" w:space="0" w:color="auto"/>
            </w:tcBorders>
            <w:shd w:val="clear" w:color="000000" w:fill="E2EFDA"/>
            <w:vAlign w:val="center"/>
            <w:hideMark/>
          </w:tcPr>
          <w:p w14:paraId="0F54E190" w14:textId="77777777" w:rsidR="00AF6BFA" w:rsidRPr="00923177" w:rsidRDefault="00AF6BFA" w:rsidP="00261510">
            <w:pPr>
              <w:rPr>
                <w:b/>
                <w:bCs/>
              </w:rPr>
            </w:pPr>
            <w:r w:rsidRPr="00923177">
              <w:rPr>
                <w:b/>
                <w:bCs/>
              </w:rPr>
              <w:t>FY19 key milestones/ activities/schedule</w:t>
            </w:r>
          </w:p>
        </w:tc>
        <w:tc>
          <w:tcPr>
            <w:tcW w:w="2430" w:type="dxa"/>
            <w:tcBorders>
              <w:top w:val="single" w:sz="4" w:space="0" w:color="auto"/>
              <w:left w:val="single" w:sz="4" w:space="0" w:color="auto"/>
              <w:bottom w:val="single" w:sz="4" w:space="0" w:color="000000"/>
              <w:right w:val="single" w:sz="4" w:space="0" w:color="auto"/>
            </w:tcBorders>
            <w:shd w:val="clear" w:color="000000" w:fill="E2EFDA"/>
            <w:vAlign w:val="center"/>
            <w:hideMark/>
          </w:tcPr>
          <w:p w14:paraId="465E1845" w14:textId="77777777" w:rsidR="00AF6BFA" w:rsidRPr="00923177" w:rsidRDefault="00AF6BFA" w:rsidP="00261510">
            <w:pPr>
              <w:rPr>
                <w:b/>
                <w:bCs/>
              </w:rPr>
            </w:pPr>
            <w:r w:rsidRPr="00923177">
              <w:rPr>
                <w:b/>
                <w:bCs/>
              </w:rPr>
              <w:t>NPS Role</w:t>
            </w:r>
          </w:p>
        </w:tc>
        <w:tc>
          <w:tcPr>
            <w:tcW w:w="2430" w:type="dxa"/>
            <w:tcBorders>
              <w:top w:val="single" w:sz="4" w:space="0" w:color="auto"/>
              <w:left w:val="single" w:sz="4" w:space="0" w:color="auto"/>
              <w:bottom w:val="single" w:sz="4" w:space="0" w:color="000000"/>
              <w:right w:val="single" w:sz="4" w:space="0" w:color="auto"/>
            </w:tcBorders>
            <w:shd w:val="clear" w:color="000000" w:fill="E2EFDA"/>
            <w:vAlign w:val="center"/>
            <w:hideMark/>
          </w:tcPr>
          <w:p w14:paraId="22D5E96F" w14:textId="77777777" w:rsidR="00AF6BFA" w:rsidRPr="00923177" w:rsidRDefault="00AF6BFA" w:rsidP="00261510">
            <w:pPr>
              <w:rPr>
                <w:b/>
                <w:bCs/>
              </w:rPr>
            </w:pPr>
            <w:r w:rsidRPr="00923177">
              <w:rPr>
                <w:b/>
                <w:bCs/>
              </w:rPr>
              <w:t>Partner Role</w:t>
            </w:r>
          </w:p>
        </w:tc>
        <w:tc>
          <w:tcPr>
            <w:tcW w:w="2160" w:type="dxa"/>
            <w:tcBorders>
              <w:top w:val="single" w:sz="4" w:space="0" w:color="auto"/>
              <w:left w:val="single" w:sz="4" w:space="0" w:color="auto"/>
              <w:bottom w:val="single" w:sz="4" w:space="0" w:color="000000"/>
              <w:right w:val="single" w:sz="4" w:space="0" w:color="auto"/>
            </w:tcBorders>
            <w:shd w:val="clear" w:color="000000" w:fill="E2EFDA"/>
            <w:vAlign w:val="center"/>
            <w:hideMark/>
          </w:tcPr>
          <w:p w14:paraId="0368FD0D" w14:textId="77777777" w:rsidR="00AF6BFA" w:rsidRPr="00923177" w:rsidRDefault="00AF6BFA" w:rsidP="00261510">
            <w:pPr>
              <w:rPr>
                <w:b/>
                <w:bCs/>
              </w:rPr>
            </w:pPr>
            <w:r w:rsidRPr="00923177">
              <w:rPr>
                <w:b/>
                <w:bCs/>
              </w:rPr>
              <w:t>Partner Donated Amount (Note if Cost Share in Partner Role or Notes column.)</w:t>
            </w:r>
          </w:p>
        </w:tc>
        <w:tc>
          <w:tcPr>
            <w:tcW w:w="1800" w:type="dxa"/>
            <w:tcBorders>
              <w:top w:val="single" w:sz="4" w:space="0" w:color="auto"/>
              <w:left w:val="single" w:sz="4" w:space="0" w:color="auto"/>
              <w:bottom w:val="single" w:sz="4" w:space="0" w:color="000000"/>
              <w:right w:val="single" w:sz="4" w:space="0" w:color="auto"/>
            </w:tcBorders>
            <w:shd w:val="clear" w:color="000000" w:fill="E2EFDA"/>
            <w:vAlign w:val="center"/>
            <w:hideMark/>
          </w:tcPr>
          <w:p w14:paraId="6DC09843" w14:textId="77777777" w:rsidR="00AF6BFA" w:rsidRPr="00923177" w:rsidRDefault="00AF6BFA" w:rsidP="00261510">
            <w:pPr>
              <w:rPr>
                <w:b/>
                <w:bCs/>
              </w:rPr>
            </w:pPr>
            <w:r w:rsidRPr="00923177">
              <w:rPr>
                <w:b/>
                <w:bCs/>
              </w:rPr>
              <w:t xml:space="preserve">Contacts </w:t>
            </w:r>
          </w:p>
        </w:tc>
        <w:tc>
          <w:tcPr>
            <w:tcW w:w="2790" w:type="dxa"/>
            <w:tcBorders>
              <w:top w:val="single" w:sz="4" w:space="0" w:color="auto"/>
              <w:left w:val="single" w:sz="4" w:space="0" w:color="auto"/>
              <w:bottom w:val="single" w:sz="4" w:space="0" w:color="000000"/>
              <w:right w:val="nil"/>
            </w:tcBorders>
            <w:shd w:val="clear" w:color="000000" w:fill="E2EFDA"/>
            <w:vAlign w:val="center"/>
            <w:hideMark/>
          </w:tcPr>
          <w:p w14:paraId="109E398E" w14:textId="77777777" w:rsidR="00AF6BFA" w:rsidRPr="00923177" w:rsidRDefault="00AF6BFA" w:rsidP="00261510">
            <w:pPr>
              <w:rPr>
                <w:b/>
                <w:bCs/>
              </w:rPr>
            </w:pPr>
            <w:r w:rsidRPr="00923177">
              <w:rPr>
                <w:b/>
                <w:bCs/>
              </w:rPr>
              <w:t>Notes</w:t>
            </w:r>
          </w:p>
        </w:tc>
        <w:tc>
          <w:tcPr>
            <w:tcW w:w="3690" w:type="dxa"/>
            <w:vMerge w:val="restart"/>
            <w:tcBorders>
              <w:top w:val="single" w:sz="4" w:space="0" w:color="auto"/>
              <w:left w:val="single" w:sz="8" w:space="0" w:color="auto"/>
              <w:bottom w:val="nil"/>
              <w:right w:val="single" w:sz="8" w:space="0" w:color="auto"/>
            </w:tcBorders>
            <w:shd w:val="clear" w:color="000000" w:fill="F2F2F2"/>
            <w:hideMark/>
          </w:tcPr>
          <w:p w14:paraId="2112AFC4" w14:textId="77777777" w:rsidR="00AF6BFA" w:rsidRDefault="00AF6BFA" w:rsidP="00261510">
            <w:pPr>
              <w:rPr>
                <w:b/>
                <w:bCs/>
                <w:color w:val="C00000"/>
              </w:rPr>
            </w:pPr>
            <w:r w:rsidRPr="00D27D9F">
              <w:rPr>
                <w:noProof/>
                <w:color w:val="C00000"/>
              </w:rPr>
              <w:drawing>
                <wp:anchor distT="0" distB="0" distL="114300" distR="114300" simplePos="0" relativeHeight="251706368" behindDoc="0" locked="0" layoutInCell="1" allowOverlap="1" wp14:anchorId="48A08169" wp14:editId="7145C44F">
                  <wp:simplePos x="0" y="0"/>
                  <wp:positionH relativeFrom="column">
                    <wp:posOffset>3403600</wp:posOffset>
                  </wp:positionH>
                  <wp:positionV relativeFrom="paragraph">
                    <wp:posOffset>95250</wp:posOffset>
                  </wp:positionV>
                  <wp:extent cx="1466850" cy="1187450"/>
                  <wp:effectExtent l="0" t="0" r="0" b="0"/>
                  <wp:wrapNone/>
                  <wp:docPr id="5" name="Picture 5">
                    <a:hlinkClick xmlns:a="http://schemas.openxmlformats.org/drawingml/2006/main" r:id="rId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ular Callout 21">
                            <a:hlinkClick r:id="rId12"/>
                          </pic:cNvPr>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6850" cy="1187450"/>
                          </a:xfrm>
                          <a:prstGeom prst="rect">
                            <a:avLst/>
                          </a:prstGeom>
                          <a:noFill/>
                        </pic:spPr>
                      </pic:pic>
                    </a:graphicData>
                  </a:graphic>
                  <wp14:sizeRelH relativeFrom="page">
                    <wp14:pctWidth>0</wp14:pctWidth>
                  </wp14:sizeRelH>
                  <wp14:sizeRelV relativeFrom="page">
                    <wp14:pctHeight>0</wp14:pctHeight>
                  </wp14:sizeRelV>
                </wp:anchor>
              </w:drawing>
            </w:r>
            <w:r w:rsidRPr="00D27D9F">
              <w:rPr>
                <w:b/>
                <w:bCs/>
                <w:color w:val="C00000"/>
              </w:rPr>
              <w:t>Im</w:t>
            </w:r>
            <w:r>
              <w:rPr>
                <w:b/>
                <w:bCs/>
                <w:color w:val="C00000"/>
              </w:rPr>
              <w:t>portant information to include:</w:t>
            </w:r>
          </w:p>
          <w:p w14:paraId="64EDA800" w14:textId="77777777" w:rsidR="00AF6BFA" w:rsidRPr="0085226A" w:rsidRDefault="00AF6BFA" w:rsidP="0085226A">
            <w:pPr>
              <w:pStyle w:val="ListParagraph"/>
              <w:numPr>
                <w:ilvl w:val="0"/>
                <w:numId w:val="17"/>
              </w:numPr>
              <w:ind w:left="254" w:hanging="270"/>
              <w:rPr>
                <w:color w:val="C00000"/>
              </w:rPr>
            </w:pPr>
            <w:r w:rsidRPr="0085226A">
              <w:rPr>
                <w:color w:val="C00000"/>
              </w:rPr>
              <w:br w:type="page"/>
              <w:t>If there are no current or planned Electronic Giving opportunities occurring at the park please insert a statement to this effect. i.e. "No electronic giving activities planned for FY 2019"</w:t>
            </w:r>
            <w:r w:rsidRPr="0085226A">
              <w:rPr>
                <w:color w:val="C00000"/>
              </w:rPr>
              <w:br w:type="page"/>
            </w:r>
            <w:r w:rsidRPr="0085226A">
              <w:rPr>
                <w:color w:val="C00000"/>
              </w:rPr>
              <w:br w:type="page"/>
            </w:r>
          </w:p>
          <w:p w14:paraId="0C52F1E1" w14:textId="77777777" w:rsidR="00AF6BFA" w:rsidRDefault="00AF6BFA" w:rsidP="0085226A">
            <w:pPr>
              <w:pStyle w:val="ListParagraph"/>
              <w:numPr>
                <w:ilvl w:val="0"/>
                <w:numId w:val="17"/>
              </w:numPr>
              <w:ind w:left="254" w:hanging="270"/>
              <w:rPr>
                <w:color w:val="C00000"/>
              </w:rPr>
            </w:pPr>
            <w:r w:rsidRPr="0085226A">
              <w:rPr>
                <w:color w:val="C00000"/>
              </w:rPr>
              <w:t>Partner intent for use of electronic giving</w:t>
            </w:r>
            <w:r w:rsidRPr="0085226A">
              <w:rPr>
                <w:color w:val="C00000"/>
              </w:rPr>
              <w:br w:type="page"/>
            </w:r>
            <w:r w:rsidRPr="0085226A">
              <w:rPr>
                <w:color w:val="C00000"/>
              </w:rPr>
              <w:br w:type="page"/>
              <w:t>NPS website use (i.e. Partner link from NPS website)</w:t>
            </w:r>
            <w:r w:rsidRPr="0085226A">
              <w:rPr>
                <w:color w:val="C00000"/>
              </w:rPr>
              <w:br w:type="page"/>
            </w:r>
            <w:r w:rsidRPr="0085226A">
              <w:rPr>
                <w:color w:val="C00000"/>
              </w:rPr>
              <w:br w:type="page"/>
              <w:t xml:space="preserve">Any Crowdfunding activities </w:t>
            </w:r>
          </w:p>
          <w:p w14:paraId="6515EB1A" w14:textId="77777777" w:rsidR="00AF6BFA" w:rsidRDefault="00AF6BFA" w:rsidP="00086723">
            <w:pPr>
              <w:rPr>
                <w:color w:val="C00000"/>
              </w:rPr>
            </w:pPr>
          </w:p>
          <w:p w14:paraId="14E91E4A" w14:textId="77777777" w:rsidR="00AF6BFA" w:rsidRPr="00F37DA1" w:rsidRDefault="00AF6BFA" w:rsidP="00086723">
            <w:r>
              <w:rPr>
                <w:color w:val="C00000"/>
              </w:rPr>
              <w:br w:type="page"/>
            </w:r>
            <w:r w:rsidRPr="00F37DA1">
              <w:t xml:space="preserve">See </w:t>
            </w:r>
            <w:r>
              <w:t>RM</w:t>
            </w:r>
            <w:r w:rsidRPr="00F37DA1">
              <w:t xml:space="preserve">#21 </w:t>
            </w:r>
            <w:r w:rsidRPr="00086723">
              <w:t>6.4.1 Annual Work Plans</w:t>
            </w:r>
            <w:r>
              <w:t>, Electronic Giving</w:t>
            </w:r>
          </w:p>
          <w:p w14:paraId="4E3BA831" w14:textId="77777777" w:rsidR="00AF6BFA" w:rsidRPr="00086723" w:rsidRDefault="001946E8" w:rsidP="00086723">
            <w:pPr>
              <w:rPr>
                <w:color w:val="C00000"/>
              </w:rPr>
            </w:pPr>
            <w:hyperlink r:id="rId46" w:anchor="CP_JUMP_5949859" w:history="1">
              <w:r w:rsidR="00AF6BFA" w:rsidRPr="00086723">
                <w:rPr>
                  <w:color w:val="0000FF"/>
                  <w:u w:val="single"/>
                </w:rPr>
                <w:t>https://www.nps.gov/subjects/partnerships/rm-21-chapter-6.htm#CP_JUMP_5949859</w:t>
              </w:r>
            </w:hyperlink>
          </w:p>
          <w:p w14:paraId="61B03930" w14:textId="77777777" w:rsidR="00AF6BFA" w:rsidRPr="00086723" w:rsidRDefault="00AF6BFA" w:rsidP="00261510">
            <w:pPr>
              <w:rPr>
                <w:color w:val="C00000"/>
              </w:rPr>
            </w:pPr>
            <w:r w:rsidRPr="00DB7E39">
              <w:rPr>
                <w:color w:val="2E74B5" w:themeColor="accent1" w:themeShade="BF"/>
              </w:rPr>
              <w:t> </w:t>
            </w:r>
          </w:p>
        </w:tc>
      </w:tr>
      <w:tr w:rsidR="00AF6BFA" w:rsidRPr="00DB7E39" w14:paraId="6D76AC26" w14:textId="77777777" w:rsidTr="00AF6BFA">
        <w:trPr>
          <w:trHeight w:val="979"/>
          <w:jc w:val="center"/>
        </w:trPr>
        <w:tc>
          <w:tcPr>
            <w:tcW w:w="668" w:type="dxa"/>
            <w:vMerge/>
            <w:tcBorders>
              <w:top w:val="single" w:sz="8" w:space="0" w:color="000000"/>
              <w:left w:val="single" w:sz="8" w:space="0" w:color="auto"/>
              <w:bottom w:val="single" w:sz="8" w:space="0" w:color="000000"/>
              <w:right w:val="nil"/>
            </w:tcBorders>
            <w:vAlign w:val="center"/>
            <w:hideMark/>
          </w:tcPr>
          <w:p w14:paraId="4375674C"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0A089A97" w14:textId="77777777" w:rsidR="00AF6BFA" w:rsidRPr="00DB7E39" w:rsidRDefault="00AF6BFA" w:rsidP="00261510">
            <w:pPr>
              <w:rPr>
                <w:color w:val="2E74B5" w:themeColor="accent1" w:themeShade="BF"/>
              </w:rPr>
            </w:pPr>
            <w:r w:rsidRPr="00DB7E39">
              <w:rPr>
                <w:color w:val="2E74B5" w:themeColor="accent1" w:themeShade="BF"/>
              </w:rPr>
              <w:t>No Electronic giving activities planned for FY 2019</w:t>
            </w:r>
          </w:p>
        </w:tc>
        <w:tc>
          <w:tcPr>
            <w:tcW w:w="2340" w:type="dxa"/>
            <w:tcBorders>
              <w:top w:val="nil"/>
              <w:left w:val="nil"/>
              <w:bottom w:val="single" w:sz="4" w:space="0" w:color="auto"/>
              <w:right w:val="single" w:sz="4" w:space="0" w:color="auto"/>
            </w:tcBorders>
            <w:shd w:val="clear" w:color="auto" w:fill="auto"/>
            <w:hideMark/>
          </w:tcPr>
          <w:p w14:paraId="071F4D61" w14:textId="77777777" w:rsidR="00AF6BFA" w:rsidRPr="00DB7E39" w:rsidRDefault="00AF6BFA" w:rsidP="00261510">
            <w:pPr>
              <w:rPr>
                <w:color w:val="2E74B5" w:themeColor="accent1" w:themeShade="BF"/>
              </w:rPr>
            </w:pPr>
            <w:r w:rsidRPr="00DB7E39">
              <w:rPr>
                <w:color w:val="2E74B5" w:themeColor="accent1" w:themeShade="BF"/>
              </w:rPr>
              <w:t>n/a</w:t>
            </w:r>
          </w:p>
        </w:tc>
        <w:tc>
          <w:tcPr>
            <w:tcW w:w="2430" w:type="dxa"/>
            <w:tcBorders>
              <w:top w:val="nil"/>
              <w:left w:val="nil"/>
              <w:bottom w:val="single" w:sz="4" w:space="0" w:color="auto"/>
              <w:right w:val="single" w:sz="4" w:space="0" w:color="auto"/>
            </w:tcBorders>
            <w:shd w:val="clear" w:color="auto" w:fill="auto"/>
            <w:hideMark/>
          </w:tcPr>
          <w:p w14:paraId="56E83065" w14:textId="77777777" w:rsidR="00AF6BFA" w:rsidRPr="00DB7E39" w:rsidRDefault="00AF6BFA" w:rsidP="00261510">
            <w:pPr>
              <w:rPr>
                <w:color w:val="2E74B5" w:themeColor="accent1" w:themeShade="BF"/>
              </w:rPr>
            </w:pPr>
            <w:r w:rsidRPr="00DB7E39">
              <w:rPr>
                <w:color w:val="2E74B5" w:themeColor="accent1" w:themeShade="BF"/>
              </w:rPr>
              <w:t>n/a</w:t>
            </w:r>
          </w:p>
        </w:tc>
        <w:tc>
          <w:tcPr>
            <w:tcW w:w="2430" w:type="dxa"/>
            <w:tcBorders>
              <w:top w:val="nil"/>
              <w:left w:val="nil"/>
              <w:bottom w:val="single" w:sz="4" w:space="0" w:color="auto"/>
              <w:right w:val="single" w:sz="4" w:space="0" w:color="auto"/>
            </w:tcBorders>
            <w:shd w:val="clear" w:color="auto" w:fill="auto"/>
            <w:hideMark/>
          </w:tcPr>
          <w:p w14:paraId="24956856" w14:textId="77777777" w:rsidR="00AF6BFA" w:rsidRPr="00DB7E39" w:rsidRDefault="00AF6BFA" w:rsidP="00261510">
            <w:pPr>
              <w:rPr>
                <w:color w:val="2E74B5" w:themeColor="accent1" w:themeShade="BF"/>
              </w:rPr>
            </w:pPr>
            <w:r w:rsidRPr="00DB7E39">
              <w:rPr>
                <w:color w:val="2E74B5" w:themeColor="accent1" w:themeShade="BF"/>
              </w:rPr>
              <w:t>n/a</w:t>
            </w:r>
          </w:p>
        </w:tc>
        <w:tc>
          <w:tcPr>
            <w:tcW w:w="2160" w:type="dxa"/>
            <w:tcBorders>
              <w:top w:val="nil"/>
              <w:left w:val="nil"/>
              <w:bottom w:val="single" w:sz="4" w:space="0" w:color="auto"/>
              <w:right w:val="single" w:sz="4" w:space="0" w:color="auto"/>
            </w:tcBorders>
            <w:shd w:val="clear" w:color="auto" w:fill="auto"/>
            <w:vAlign w:val="bottom"/>
            <w:hideMark/>
          </w:tcPr>
          <w:p w14:paraId="12D07653"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vAlign w:val="center"/>
            <w:hideMark/>
          </w:tcPr>
          <w:p w14:paraId="625801C7" w14:textId="77777777" w:rsidR="00AF6BFA" w:rsidRPr="00DB7E39" w:rsidRDefault="00AF6BFA" w:rsidP="00115343">
            <w:pPr>
              <w:jc w:val="center"/>
              <w:rPr>
                <w:color w:val="2E74B5" w:themeColor="accent1" w:themeShade="BF"/>
              </w:rPr>
            </w:pPr>
            <w:r w:rsidRPr="00DB7E39">
              <w:rPr>
                <w:color w:val="2E74B5" w:themeColor="accent1" w:themeShade="BF"/>
              </w:rPr>
              <w:t>n/a</w:t>
            </w:r>
          </w:p>
        </w:tc>
        <w:tc>
          <w:tcPr>
            <w:tcW w:w="2790" w:type="dxa"/>
            <w:tcBorders>
              <w:top w:val="nil"/>
              <w:left w:val="nil"/>
              <w:bottom w:val="single" w:sz="4" w:space="0" w:color="auto"/>
              <w:right w:val="nil"/>
            </w:tcBorders>
            <w:shd w:val="clear" w:color="auto" w:fill="auto"/>
            <w:hideMark/>
          </w:tcPr>
          <w:p w14:paraId="65490EE6" w14:textId="77777777" w:rsidR="00AF6BFA" w:rsidRPr="00DB7E39" w:rsidRDefault="00AF6BFA" w:rsidP="00261510">
            <w:pPr>
              <w:rPr>
                <w:color w:val="2E74B5" w:themeColor="accent1" w:themeShade="BF"/>
              </w:rPr>
            </w:pPr>
            <w:r w:rsidRPr="00DB7E39">
              <w:rPr>
                <w:color w:val="2E74B5" w:themeColor="accent1" w:themeShade="BF"/>
              </w:rPr>
              <w:t>No Electronic giving activities planned for FY 2019</w:t>
            </w:r>
          </w:p>
        </w:tc>
        <w:tc>
          <w:tcPr>
            <w:tcW w:w="3690" w:type="dxa"/>
            <w:vMerge/>
            <w:tcBorders>
              <w:left w:val="single" w:sz="8" w:space="0" w:color="auto"/>
              <w:right w:val="single" w:sz="8" w:space="0" w:color="auto"/>
            </w:tcBorders>
            <w:vAlign w:val="center"/>
            <w:hideMark/>
          </w:tcPr>
          <w:p w14:paraId="3ECD8511" w14:textId="77777777" w:rsidR="00AF6BFA" w:rsidRPr="00DB7E39" w:rsidRDefault="00AF6BFA" w:rsidP="00261510">
            <w:pPr>
              <w:rPr>
                <w:color w:val="2E74B5" w:themeColor="accent1" w:themeShade="BF"/>
              </w:rPr>
            </w:pPr>
          </w:p>
        </w:tc>
      </w:tr>
      <w:tr w:rsidR="00AF6BFA" w:rsidRPr="00DB7E39" w14:paraId="27C4504F" w14:textId="77777777" w:rsidTr="00AF6BFA">
        <w:trPr>
          <w:trHeight w:val="1492"/>
          <w:jc w:val="center"/>
        </w:trPr>
        <w:tc>
          <w:tcPr>
            <w:tcW w:w="668" w:type="dxa"/>
            <w:vMerge/>
            <w:tcBorders>
              <w:top w:val="single" w:sz="8" w:space="0" w:color="000000"/>
              <w:left w:val="single" w:sz="8" w:space="0" w:color="auto"/>
              <w:bottom w:val="single" w:sz="8" w:space="0" w:color="000000"/>
              <w:right w:val="nil"/>
            </w:tcBorders>
            <w:vAlign w:val="center"/>
            <w:hideMark/>
          </w:tcPr>
          <w:p w14:paraId="7CB718E0"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174238F2"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628F6139"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3191A239"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3B09285E"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695E78CF"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684D9528"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nil"/>
            </w:tcBorders>
            <w:shd w:val="clear" w:color="auto" w:fill="auto"/>
            <w:hideMark/>
          </w:tcPr>
          <w:p w14:paraId="03601852"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right w:val="single" w:sz="8" w:space="0" w:color="auto"/>
            </w:tcBorders>
            <w:vAlign w:val="center"/>
            <w:hideMark/>
          </w:tcPr>
          <w:p w14:paraId="1891ADC6" w14:textId="77777777" w:rsidR="00AF6BFA" w:rsidRPr="00DB7E39" w:rsidRDefault="00AF6BFA" w:rsidP="00261510">
            <w:pPr>
              <w:rPr>
                <w:color w:val="2E74B5" w:themeColor="accent1" w:themeShade="BF"/>
              </w:rPr>
            </w:pPr>
          </w:p>
        </w:tc>
      </w:tr>
      <w:tr w:rsidR="00AF6BFA" w:rsidRPr="00DB7E39" w14:paraId="1779CE9C" w14:textId="77777777" w:rsidTr="00AF6BFA">
        <w:trPr>
          <w:trHeight w:val="1816"/>
          <w:jc w:val="center"/>
        </w:trPr>
        <w:tc>
          <w:tcPr>
            <w:tcW w:w="668" w:type="dxa"/>
            <w:vMerge/>
            <w:tcBorders>
              <w:top w:val="single" w:sz="8" w:space="0" w:color="000000"/>
              <w:left w:val="single" w:sz="8" w:space="0" w:color="auto"/>
              <w:bottom w:val="single" w:sz="8" w:space="0" w:color="000000"/>
              <w:right w:val="nil"/>
            </w:tcBorders>
            <w:vAlign w:val="center"/>
          </w:tcPr>
          <w:p w14:paraId="3149B633"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73DF91A6"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62E38650"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4DA49263"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D90CC50"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76FAE590"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1245B09D"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16952EB6" w14:textId="77777777" w:rsidR="00AF6BFA" w:rsidRPr="00DB7E39" w:rsidRDefault="00AF6BFA" w:rsidP="00261510">
            <w:pPr>
              <w:rPr>
                <w:color w:val="2E74B5" w:themeColor="accent1" w:themeShade="BF"/>
              </w:rPr>
            </w:pPr>
          </w:p>
        </w:tc>
        <w:tc>
          <w:tcPr>
            <w:tcW w:w="3690" w:type="dxa"/>
            <w:vMerge/>
            <w:tcBorders>
              <w:left w:val="single" w:sz="8" w:space="0" w:color="auto"/>
              <w:right w:val="single" w:sz="8" w:space="0" w:color="auto"/>
            </w:tcBorders>
            <w:vAlign w:val="center"/>
          </w:tcPr>
          <w:p w14:paraId="742DAE04" w14:textId="77777777" w:rsidR="00AF6BFA" w:rsidRPr="00DB7E39" w:rsidRDefault="00AF6BFA" w:rsidP="00261510">
            <w:pPr>
              <w:rPr>
                <w:color w:val="2E74B5" w:themeColor="accent1" w:themeShade="BF"/>
              </w:rPr>
            </w:pPr>
          </w:p>
        </w:tc>
      </w:tr>
      <w:tr w:rsidR="00AF6BFA" w:rsidRPr="00DB7E39" w14:paraId="0A7004B5" w14:textId="77777777" w:rsidTr="00AF6BFA">
        <w:trPr>
          <w:trHeight w:val="1780"/>
          <w:jc w:val="center"/>
        </w:trPr>
        <w:tc>
          <w:tcPr>
            <w:tcW w:w="668" w:type="dxa"/>
            <w:vMerge/>
            <w:tcBorders>
              <w:top w:val="single" w:sz="8" w:space="0" w:color="000000"/>
              <w:left w:val="single" w:sz="8" w:space="0" w:color="auto"/>
              <w:bottom w:val="single" w:sz="8" w:space="0" w:color="000000"/>
              <w:right w:val="nil"/>
            </w:tcBorders>
            <w:vAlign w:val="center"/>
          </w:tcPr>
          <w:p w14:paraId="36F7F397"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6148B52E"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3D5B90EF"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7CD3F7E3"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6AD9C236"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3EFC9079"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7A3F395C"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66888298" w14:textId="77777777" w:rsidR="00AF6BFA" w:rsidRPr="00DB7E39" w:rsidRDefault="00AF6BFA" w:rsidP="00261510">
            <w:pPr>
              <w:rPr>
                <w:color w:val="2E74B5" w:themeColor="accent1" w:themeShade="BF"/>
              </w:rPr>
            </w:pPr>
          </w:p>
        </w:tc>
        <w:tc>
          <w:tcPr>
            <w:tcW w:w="3690" w:type="dxa"/>
            <w:vMerge/>
            <w:tcBorders>
              <w:left w:val="single" w:sz="8" w:space="0" w:color="auto"/>
              <w:right w:val="single" w:sz="8" w:space="0" w:color="auto"/>
            </w:tcBorders>
            <w:vAlign w:val="center"/>
          </w:tcPr>
          <w:p w14:paraId="1E06EAF2" w14:textId="77777777" w:rsidR="00AF6BFA" w:rsidRPr="00DB7E39" w:rsidRDefault="00AF6BFA" w:rsidP="00261510">
            <w:pPr>
              <w:rPr>
                <w:color w:val="2E74B5" w:themeColor="accent1" w:themeShade="BF"/>
              </w:rPr>
            </w:pPr>
          </w:p>
        </w:tc>
      </w:tr>
      <w:tr w:rsidR="00AF6BFA" w:rsidRPr="00DB7E39" w14:paraId="1CF400C8" w14:textId="77777777" w:rsidTr="00AF6BFA">
        <w:trPr>
          <w:trHeight w:val="1681"/>
          <w:jc w:val="center"/>
        </w:trPr>
        <w:tc>
          <w:tcPr>
            <w:tcW w:w="668" w:type="dxa"/>
            <w:vMerge/>
            <w:tcBorders>
              <w:top w:val="single" w:sz="8" w:space="0" w:color="000000"/>
              <w:left w:val="single" w:sz="8" w:space="0" w:color="auto"/>
              <w:bottom w:val="single" w:sz="8" w:space="0" w:color="000000"/>
              <w:right w:val="nil"/>
            </w:tcBorders>
            <w:vAlign w:val="center"/>
          </w:tcPr>
          <w:p w14:paraId="06714F7A"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4402A5E1"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34A2892C"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5A752E0E"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5C74BD74"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0594FA57"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3F547DFF"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277287CA" w14:textId="77777777" w:rsidR="00AF6BFA" w:rsidRPr="00DB7E39" w:rsidRDefault="00AF6BFA" w:rsidP="00261510">
            <w:pPr>
              <w:rPr>
                <w:color w:val="2E74B5" w:themeColor="accent1" w:themeShade="BF"/>
              </w:rPr>
            </w:pPr>
          </w:p>
        </w:tc>
        <w:tc>
          <w:tcPr>
            <w:tcW w:w="3690" w:type="dxa"/>
            <w:vMerge/>
            <w:tcBorders>
              <w:left w:val="single" w:sz="8" w:space="0" w:color="auto"/>
              <w:right w:val="single" w:sz="8" w:space="0" w:color="auto"/>
            </w:tcBorders>
            <w:vAlign w:val="center"/>
          </w:tcPr>
          <w:p w14:paraId="6FD0164A" w14:textId="77777777" w:rsidR="00AF6BFA" w:rsidRPr="00DB7E39" w:rsidRDefault="00AF6BFA" w:rsidP="00261510">
            <w:pPr>
              <w:rPr>
                <w:color w:val="2E74B5" w:themeColor="accent1" w:themeShade="BF"/>
              </w:rPr>
            </w:pPr>
          </w:p>
        </w:tc>
      </w:tr>
      <w:tr w:rsidR="00AF6BFA" w:rsidRPr="00DB7E39" w14:paraId="22CD58C7" w14:textId="77777777" w:rsidTr="00AF6BFA">
        <w:trPr>
          <w:trHeight w:val="1708"/>
          <w:jc w:val="center"/>
        </w:trPr>
        <w:tc>
          <w:tcPr>
            <w:tcW w:w="668" w:type="dxa"/>
            <w:vMerge/>
            <w:tcBorders>
              <w:top w:val="single" w:sz="8" w:space="0" w:color="000000"/>
              <w:left w:val="single" w:sz="8" w:space="0" w:color="auto"/>
              <w:bottom w:val="single" w:sz="8" w:space="0" w:color="000000"/>
              <w:right w:val="nil"/>
            </w:tcBorders>
            <w:vAlign w:val="center"/>
          </w:tcPr>
          <w:p w14:paraId="57CEC1B6"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tcPr>
          <w:p w14:paraId="31EA40C7" w14:textId="77777777" w:rsidR="00AF6BFA" w:rsidRPr="00DB7E39" w:rsidRDefault="00AF6BFA" w:rsidP="00261510">
            <w:pPr>
              <w:rPr>
                <w:color w:val="2E74B5" w:themeColor="accent1" w:themeShade="BF"/>
              </w:rPr>
            </w:pPr>
          </w:p>
        </w:tc>
        <w:tc>
          <w:tcPr>
            <w:tcW w:w="2340" w:type="dxa"/>
            <w:tcBorders>
              <w:top w:val="nil"/>
              <w:left w:val="nil"/>
              <w:bottom w:val="single" w:sz="4" w:space="0" w:color="auto"/>
              <w:right w:val="single" w:sz="4" w:space="0" w:color="auto"/>
            </w:tcBorders>
            <w:shd w:val="clear" w:color="auto" w:fill="auto"/>
          </w:tcPr>
          <w:p w14:paraId="02C3EE16"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19162AA" w14:textId="77777777" w:rsidR="00AF6BFA" w:rsidRPr="00DB7E39" w:rsidRDefault="00AF6BFA" w:rsidP="00261510">
            <w:pPr>
              <w:rPr>
                <w:color w:val="2E74B5" w:themeColor="accent1" w:themeShade="BF"/>
              </w:rPr>
            </w:pPr>
          </w:p>
        </w:tc>
        <w:tc>
          <w:tcPr>
            <w:tcW w:w="2430" w:type="dxa"/>
            <w:tcBorders>
              <w:top w:val="nil"/>
              <w:left w:val="nil"/>
              <w:bottom w:val="single" w:sz="4" w:space="0" w:color="auto"/>
              <w:right w:val="single" w:sz="4" w:space="0" w:color="auto"/>
            </w:tcBorders>
            <w:shd w:val="clear" w:color="auto" w:fill="auto"/>
          </w:tcPr>
          <w:p w14:paraId="3182CEBB" w14:textId="77777777" w:rsidR="00AF6BFA" w:rsidRPr="00DB7E39" w:rsidRDefault="00AF6BFA" w:rsidP="00261510">
            <w:pPr>
              <w:rPr>
                <w:color w:val="2E74B5" w:themeColor="accent1" w:themeShade="BF"/>
              </w:rPr>
            </w:pPr>
          </w:p>
        </w:tc>
        <w:tc>
          <w:tcPr>
            <w:tcW w:w="2160" w:type="dxa"/>
            <w:tcBorders>
              <w:top w:val="nil"/>
              <w:left w:val="nil"/>
              <w:bottom w:val="single" w:sz="4" w:space="0" w:color="auto"/>
              <w:right w:val="single" w:sz="4" w:space="0" w:color="auto"/>
            </w:tcBorders>
            <w:shd w:val="clear" w:color="auto" w:fill="auto"/>
            <w:vAlign w:val="bottom"/>
          </w:tcPr>
          <w:p w14:paraId="0241A48B" w14:textId="77777777" w:rsidR="00AF6BFA" w:rsidRPr="00DB7E39" w:rsidRDefault="00AF6BFA" w:rsidP="00261510">
            <w:pPr>
              <w:jc w:val="right"/>
              <w:rPr>
                <w:color w:val="2E74B5" w:themeColor="accent1" w:themeShade="BF"/>
              </w:rPr>
            </w:pPr>
          </w:p>
        </w:tc>
        <w:tc>
          <w:tcPr>
            <w:tcW w:w="1800" w:type="dxa"/>
            <w:tcBorders>
              <w:top w:val="nil"/>
              <w:left w:val="nil"/>
              <w:bottom w:val="single" w:sz="4" w:space="0" w:color="auto"/>
              <w:right w:val="single" w:sz="4" w:space="0" w:color="auto"/>
            </w:tcBorders>
            <w:shd w:val="clear" w:color="auto" w:fill="auto"/>
          </w:tcPr>
          <w:p w14:paraId="2B521C59" w14:textId="77777777" w:rsidR="00AF6BFA" w:rsidRPr="00DB7E39" w:rsidRDefault="00AF6BFA" w:rsidP="00261510">
            <w:pPr>
              <w:rPr>
                <w:color w:val="2E74B5" w:themeColor="accent1" w:themeShade="BF"/>
              </w:rPr>
            </w:pPr>
          </w:p>
        </w:tc>
        <w:tc>
          <w:tcPr>
            <w:tcW w:w="2790" w:type="dxa"/>
            <w:tcBorders>
              <w:top w:val="nil"/>
              <w:left w:val="nil"/>
              <w:bottom w:val="single" w:sz="4" w:space="0" w:color="auto"/>
              <w:right w:val="nil"/>
            </w:tcBorders>
            <w:shd w:val="clear" w:color="auto" w:fill="auto"/>
          </w:tcPr>
          <w:p w14:paraId="0816507D" w14:textId="77777777" w:rsidR="00AF6BFA" w:rsidRPr="00DB7E39" w:rsidRDefault="00AF6BFA" w:rsidP="00261510">
            <w:pPr>
              <w:rPr>
                <w:color w:val="2E74B5" w:themeColor="accent1" w:themeShade="BF"/>
              </w:rPr>
            </w:pPr>
          </w:p>
        </w:tc>
        <w:tc>
          <w:tcPr>
            <w:tcW w:w="3690" w:type="dxa"/>
            <w:vMerge/>
            <w:tcBorders>
              <w:left w:val="single" w:sz="8" w:space="0" w:color="auto"/>
              <w:right w:val="single" w:sz="8" w:space="0" w:color="auto"/>
            </w:tcBorders>
            <w:vAlign w:val="center"/>
          </w:tcPr>
          <w:p w14:paraId="5B1A80D5" w14:textId="77777777" w:rsidR="00AF6BFA" w:rsidRPr="00DB7E39" w:rsidRDefault="00AF6BFA" w:rsidP="00261510">
            <w:pPr>
              <w:rPr>
                <w:color w:val="2E74B5" w:themeColor="accent1" w:themeShade="BF"/>
              </w:rPr>
            </w:pPr>
          </w:p>
        </w:tc>
      </w:tr>
      <w:tr w:rsidR="00AF6BFA" w:rsidRPr="00DB7E39" w14:paraId="0268FF4E" w14:textId="77777777" w:rsidTr="00AF6BFA">
        <w:trPr>
          <w:trHeight w:val="1321"/>
          <w:jc w:val="center"/>
        </w:trPr>
        <w:tc>
          <w:tcPr>
            <w:tcW w:w="668" w:type="dxa"/>
            <w:vMerge/>
            <w:tcBorders>
              <w:top w:val="single" w:sz="8" w:space="0" w:color="000000"/>
              <w:left w:val="single" w:sz="8" w:space="0" w:color="auto"/>
              <w:bottom w:val="single" w:sz="8" w:space="0" w:color="000000"/>
              <w:right w:val="nil"/>
            </w:tcBorders>
            <w:vAlign w:val="center"/>
            <w:hideMark/>
          </w:tcPr>
          <w:p w14:paraId="3AD38543"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5FAC334E"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6C391A9D"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65BEECB9"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688C606D"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6C5C3306" w14:textId="77777777" w:rsidR="00AF6BFA" w:rsidRPr="00DB7E39" w:rsidRDefault="00AF6BFA" w:rsidP="00261510">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281E6FEE"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nil"/>
            </w:tcBorders>
            <w:shd w:val="clear" w:color="auto" w:fill="auto"/>
            <w:hideMark/>
          </w:tcPr>
          <w:p w14:paraId="32B8D5F4"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right w:val="single" w:sz="8" w:space="0" w:color="auto"/>
            </w:tcBorders>
            <w:vAlign w:val="center"/>
            <w:hideMark/>
          </w:tcPr>
          <w:p w14:paraId="77F4B8F8" w14:textId="77777777" w:rsidR="00AF6BFA" w:rsidRPr="00DB7E39" w:rsidRDefault="00AF6BFA" w:rsidP="00261510">
            <w:pPr>
              <w:rPr>
                <w:color w:val="2E74B5" w:themeColor="accent1" w:themeShade="BF"/>
              </w:rPr>
            </w:pPr>
          </w:p>
        </w:tc>
      </w:tr>
      <w:tr w:rsidR="00AF6BFA" w:rsidRPr="00DB7E39" w14:paraId="7D1A6CA4" w14:textId="77777777" w:rsidTr="00AF6BFA">
        <w:trPr>
          <w:trHeight w:val="750"/>
          <w:jc w:val="center"/>
        </w:trPr>
        <w:tc>
          <w:tcPr>
            <w:tcW w:w="668" w:type="dxa"/>
            <w:vMerge/>
            <w:tcBorders>
              <w:top w:val="single" w:sz="8" w:space="0" w:color="000000"/>
              <w:left w:val="single" w:sz="8" w:space="0" w:color="auto"/>
              <w:bottom w:val="single" w:sz="8" w:space="0" w:color="000000"/>
              <w:right w:val="nil"/>
            </w:tcBorders>
            <w:vAlign w:val="center"/>
            <w:hideMark/>
          </w:tcPr>
          <w:p w14:paraId="1116F488" w14:textId="77777777" w:rsidR="00AF6BFA" w:rsidRPr="00923177" w:rsidRDefault="00AF6BFA" w:rsidP="00261510">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38AFCACB" w14:textId="77777777" w:rsidR="00AF6BFA" w:rsidRPr="00DB7E39" w:rsidRDefault="00AF6BFA" w:rsidP="00261510">
            <w:pPr>
              <w:rPr>
                <w:color w:val="2E74B5" w:themeColor="accent1" w:themeShade="BF"/>
              </w:rPr>
            </w:pPr>
            <w:r w:rsidRPr="00B41566">
              <w:t>* Required Work Plan Element. See https://www.nps.gov/subjects/partnerships/rm-21-chapter-6.htm#CP_JUMP_5949859 for more information.</w:t>
            </w:r>
          </w:p>
        </w:tc>
        <w:tc>
          <w:tcPr>
            <w:tcW w:w="2430" w:type="dxa"/>
            <w:tcBorders>
              <w:top w:val="nil"/>
              <w:left w:val="nil"/>
              <w:bottom w:val="single" w:sz="12" w:space="0" w:color="auto"/>
              <w:right w:val="single" w:sz="8" w:space="0" w:color="8EAADB"/>
            </w:tcBorders>
            <w:shd w:val="clear" w:color="auto" w:fill="auto"/>
            <w:vAlign w:val="bottom"/>
            <w:hideMark/>
          </w:tcPr>
          <w:p w14:paraId="4B039FDE"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6518E47C"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   </w:t>
            </w:r>
          </w:p>
        </w:tc>
        <w:tc>
          <w:tcPr>
            <w:tcW w:w="8280" w:type="dxa"/>
            <w:gridSpan w:val="3"/>
            <w:tcBorders>
              <w:left w:val="single" w:sz="8" w:space="0" w:color="auto"/>
              <w:bottom w:val="single" w:sz="12" w:space="0" w:color="auto"/>
              <w:right w:val="single" w:sz="8" w:space="0" w:color="auto"/>
            </w:tcBorders>
            <w:shd w:val="clear" w:color="000000" w:fill="F2F2F2"/>
            <w:noWrap/>
            <w:vAlign w:val="bottom"/>
            <w:hideMark/>
          </w:tcPr>
          <w:p w14:paraId="070244EA" w14:textId="77777777" w:rsidR="00AF6BFA" w:rsidRPr="00DB7E39" w:rsidRDefault="00AF6BFA" w:rsidP="00261510">
            <w:pPr>
              <w:rPr>
                <w:color w:val="2E74B5" w:themeColor="accent1" w:themeShade="BF"/>
              </w:rPr>
            </w:pPr>
          </w:p>
        </w:tc>
      </w:tr>
      <w:tr w:rsidR="00AF6BFA" w:rsidRPr="00DB7E39" w14:paraId="69213BC5" w14:textId="77777777" w:rsidTr="00AF6BFA">
        <w:trPr>
          <w:trHeight w:val="1646"/>
          <w:jc w:val="center"/>
        </w:trPr>
        <w:tc>
          <w:tcPr>
            <w:tcW w:w="668" w:type="dxa"/>
            <w:vMerge w:val="restart"/>
            <w:tcBorders>
              <w:top w:val="nil"/>
              <w:left w:val="single" w:sz="8" w:space="0" w:color="auto"/>
              <w:bottom w:val="single" w:sz="8" w:space="0" w:color="000000"/>
              <w:right w:val="nil"/>
            </w:tcBorders>
            <w:shd w:val="clear" w:color="000000" w:fill="FDE7E7"/>
            <w:textDirection w:val="btLr"/>
            <w:vAlign w:val="center"/>
            <w:hideMark/>
          </w:tcPr>
          <w:p w14:paraId="79C6D326" w14:textId="77777777" w:rsidR="00AF6BFA" w:rsidRPr="00A75D58" w:rsidRDefault="00AF6BFA" w:rsidP="00261510">
            <w:pPr>
              <w:jc w:val="center"/>
              <w:rPr>
                <w:rFonts w:ascii="Tahoma" w:hAnsi="Tahoma" w:cs="Tahoma"/>
                <w:b/>
                <w:bCs/>
                <w:i/>
                <w:iCs/>
                <w:sz w:val="36"/>
                <w:szCs w:val="36"/>
              </w:rPr>
            </w:pPr>
            <w:r w:rsidRPr="00A75D58">
              <w:rPr>
                <w:rFonts w:ascii="Tahoma" w:hAnsi="Tahoma" w:cs="Tahoma"/>
                <w:b/>
                <w:bCs/>
                <w:i/>
                <w:iCs/>
                <w:sz w:val="36"/>
                <w:szCs w:val="36"/>
              </w:rPr>
              <w:lastRenderedPageBreak/>
              <w:t>Enter More Here</w:t>
            </w:r>
          </w:p>
        </w:tc>
        <w:tc>
          <w:tcPr>
            <w:tcW w:w="2392" w:type="dxa"/>
            <w:tcBorders>
              <w:top w:val="single" w:sz="12" w:space="0" w:color="auto"/>
              <w:left w:val="single" w:sz="8" w:space="0" w:color="auto"/>
              <w:bottom w:val="single" w:sz="4" w:space="0" w:color="000000"/>
              <w:right w:val="single" w:sz="4" w:space="0" w:color="auto"/>
            </w:tcBorders>
            <w:shd w:val="clear" w:color="000000" w:fill="FDE7E7"/>
            <w:vAlign w:val="center"/>
            <w:hideMark/>
          </w:tcPr>
          <w:p w14:paraId="5B9F5782" w14:textId="77777777" w:rsidR="00AF6BFA" w:rsidRPr="00923177" w:rsidRDefault="00AF6BFA" w:rsidP="00261510">
            <w:pPr>
              <w:rPr>
                <w:b/>
                <w:bCs/>
              </w:rPr>
            </w:pPr>
            <w:r w:rsidRPr="00923177">
              <w:rPr>
                <w:b/>
                <w:bCs/>
              </w:rPr>
              <w:t xml:space="preserve">Description </w:t>
            </w:r>
            <w:r w:rsidRPr="00923177">
              <w:rPr>
                <w:b/>
                <w:bCs/>
              </w:rPr>
              <w:br w:type="page"/>
              <w:t>(include PMIS # if applicable.)</w:t>
            </w:r>
          </w:p>
        </w:tc>
        <w:tc>
          <w:tcPr>
            <w:tcW w:w="2340" w:type="dxa"/>
            <w:tcBorders>
              <w:top w:val="single" w:sz="12" w:space="0" w:color="auto"/>
              <w:left w:val="single" w:sz="4" w:space="0" w:color="auto"/>
              <w:bottom w:val="single" w:sz="4" w:space="0" w:color="000000"/>
              <w:right w:val="single" w:sz="4" w:space="0" w:color="auto"/>
            </w:tcBorders>
            <w:shd w:val="clear" w:color="000000" w:fill="FDE7E7"/>
            <w:vAlign w:val="center"/>
            <w:hideMark/>
          </w:tcPr>
          <w:p w14:paraId="0AECF610" w14:textId="77777777" w:rsidR="00AF6BFA" w:rsidRPr="00923177" w:rsidRDefault="00AF6BFA" w:rsidP="00261510">
            <w:pPr>
              <w:rPr>
                <w:b/>
                <w:bCs/>
              </w:rPr>
            </w:pPr>
            <w:r w:rsidRPr="00923177">
              <w:rPr>
                <w:b/>
                <w:bCs/>
              </w:rPr>
              <w:t>FY19 key milestones/ activities/schedule</w:t>
            </w:r>
          </w:p>
        </w:tc>
        <w:tc>
          <w:tcPr>
            <w:tcW w:w="2430" w:type="dxa"/>
            <w:tcBorders>
              <w:top w:val="single" w:sz="12" w:space="0" w:color="auto"/>
              <w:left w:val="single" w:sz="4" w:space="0" w:color="auto"/>
              <w:bottom w:val="single" w:sz="4" w:space="0" w:color="000000"/>
              <w:right w:val="single" w:sz="4" w:space="0" w:color="auto"/>
            </w:tcBorders>
            <w:shd w:val="clear" w:color="000000" w:fill="FDE7E7"/>
            <w:vAlign w:val="center"/>
            <w:hideMark/>
          </w:tcPr>
          <w:p w14:paraId="3FA88380" w14:textId="77777777" w:rsidR="00AF6BFA" w:rsidRPr="00923177" w:rsidRDefault="00AF6BFA" w:rsidP="00261510">
            <w:pPr>
              <w:rPr>
                <w:b/>
                <w:bCs/>
              </w:rPr>
            </w:pPr>
            <w:r w:rsidRPr="00923177">
              <w:rPr>
                <w:b/>
                <w:bCs/>
              </w:rPr>
              <w:t>NPS Role</w:t>
            </w:r>
          </w:p>
        </w:tc>
        <w:tc>
          <w:tcPr>
            <w:tcW w:w="2430" w:type="dxa"/>
            <w:tcBorders>
              <w:top w:val="single" w:sz="12" w:space="0" w:color="auto"/>
              <w:left w:val="single" w:sz="4" w:space="0" w:color="auto"/>
              <w:bottom w:val="single" w:sz="4" w:space="0" w:color="000000"/>
              <w:right w:val="single" w:sz="4" w:space="0" w:color="auto"/>
            </w:tcBorders>
            <w:shd w:val="clear" w:color="000000" w:fill="FDE7E7"/>
            <w:vAlign w:val="center"/>
            <w:hideMark/>
          </w:tcPr>
          <w:p w14:paraId="3EC9AE7A" w14:textId="77777777" w:rsidR="00AF6BFA" w:rsidRPr="00923177" w:rsidRDefault="00AF6BFA" w:rsidP="00261510">
            <w:pPr>
              <w:rPr>
                <w:b/>
                <w:bCs/>
              </w:rPr>
            </w:pPr>
            <w:r w:rsidRPr="00923177">
              <w:rPr>
                <w:b/>
                <w:bCs/>
              </w:rPr>
              <w:t>Partner Role</w:t>
            </w:r>
          </w:p>
        </w:tc>
        <w:tc>
          <w:tcPr>
            <w:tcW w:w="2160" w:type="dxa"/>
            <w:tcBorders>
              <w:top w:val="single" w:sz="12" w:space="0" w:color="auto"/>
              <w:left w:val="single" w:sz="4" w:space="0" w:color="auto"/>
              <w:bottom w:val="single" w:sz="4" w:space="0" w:color="000000"/>
              <w:right w:val="single" w:sz="4" w:space="0" w:color="auto"/>
            </w:tcBorders>
            <w:shd w:val="clear" w:color="000000" w:fill="FDE7E7"/>
            <w:vAlign w:val="center"/>
            <w:hideMark/>
          </w:tcPr>
          <w:p w14:paraId="5A374427" w14:textId="77777777" w:rsidR="00AF6BFA" w:rsidRPr="00923177" w:rsidRDefault="00AF6BFA" w:rsidP="00261510">
            <w:pPr>
              <w:rPr>
                <w:b/>
                <w:bCs/>
              </w:rPr>
            </w:pPr>
            <w:r w:rsidRPr="00923177">
              <w:rPr>
                <w:b/>
                <w:bCs/>
              </w:rPr>
              <w:t>Partner Donated Amount (Note if Cost Share in Partner Role or Notes column.)</w:t>
            </w:r>
          </w:p>
        </w:tc>
        <w:tc>
          <w:tcPr>
            <w:tcW w:w="1800" w:type="dxa"/>
            <w:tcBorders>
              <w:top w:val="single" w:sz="12" w:space="0" w:color="auto"/>
              <w:left w:val="single" w:sz="4" w:space="0" w:color="auto"/>
              <w:bottom w:val="single" w:sz="4" w:space="0" w:color="000000"/>
              <w:right w:val="single" w:sz="4" w:space="0" w:color="auto"/>
            </w:tcBorders>
            <w:shd w:val="clear" w:color="000000" w:fill="FDE7E7"/>
            <w:vAlign w:val="center"/>
            <w:hideMark/>
          </w:tcPr>
          <w:p w14:paraId="153E7119" w14:textId="77777777" w:rsidR="00AF6BFA" w:rsidRPr="00923177" w:rsidRDefault="00AF6BFA" w:rsidP="00261510">
            <w:pPr>
              <w:rPr>
                <w:b/>
                <w:bCs/>
              </w:rPr>
            </w:pPr>
            <w:r w:rsidRPr="00923177">
              <w:rPr>
                <w:b/>
                <w:bCs/>
              </w:rPr>
              <w:t xml:space="preserve">Contacts </w:t>
            </w:r>
          </w:p>
        </w:tc>
        <w:tc>
          <w:tcPr>
            <w:tcW w:w="2790" w:type="dxa"/>
            <w:tcBorders>
              <w:top w:val="single" w:sz="12" w:space="0" w:color="auto"/>
              <w:left w:val="single" w:sz="4" w:space="0" w:color="auto"/>
              <w:bottom w:val="single" w:sz="4" w:space="0" w:color="000000"/>
              <w:right w:val="nil"/>
            </w:tcBorders>
            <w:shd w:val="clear" w:color="000000" w:fill="FDE7E7"/>
            <w:vAlign w:val="center"/>
            <w:hideMark/>
          </w:tcPr>
          <w:p w14:paraId="17859943" w14:textId="77777777" w:rsidR="00AF6BFA" w:rsidRPr="00923177" w:rsidRDefault="00AF6BFA" w:rsidP="00261510">
            <w:pPr>
              <w:rPr>
                <w:b/>
                <w:bCs/>
              </w:rPr>
            </w:pPr>
            <w:r w:rsidRPr="00923177">
              <w:rPr>
                <w:b/>
                <w:bCs/>
              </w:rPr>
              <w:t>Notes</w:t>
            </w:r>
          </w:p>
        </w:tc>
        <w:tc>
          <w:tcPr>
            <w:tcW w:w="3690" w:type="dxa"/>
            <w:vMerge w:val="restart"/>
            <w:tcBorders>
              <w:top w:val="single" w:sz="12" w:space="0" w:color="auto"/>
              <w:left w:val="single" w:sz="8" w:space="0" w:color="auto"/>
              <w:bottom w:val="single" w:sz="12" w:space="0" w:color="auto"/>
              <w:right w:val="single" w:sz="8" w:space="0" w:color="auto"/>
            </w:tcBorders>
            <w:shd w:val="clear" w:color="000000" w:fill="F2F2F2"/>
            <w:hideMark/>
          </w:tcPr>
          <w:p w14:paraId="7B555642" w14:textId="77777777" w:rsidR="00AF6BFA" w:rsidRPr="00DB7E39" w:rsidRDefault="00AF6BFA" w:rsidP="00261510">
            <w:pPr>
              <w:rPr>
                <w:color w:val="2E74B5" w:themeColor="accent1" w:themeShade="BF"/>
              </w:rPr>
            </w:pPr>
            <w:r w:rsidRPr="00DB7E39">
              <w:rPr>
                <w:color w:val="2E74B5" w:themeColor="accent1" w:themeShade="BF"/>
              </w:rPr>
              <w:t> </w:t>
            </w:r>
          </w:p>
          <w:p w14:paraId="13DB27A7" w14:textId="77777777" w:rsidR="00AF6BFA" w:rsidRDefault="00AF6BFA" w:rsidP="00C050E3">
            <w:pPr>
              <w:rPr>
                <w:color w:val="2E74B5" w:themeColor="accent1" w:themeShade="BF"/>
              </w:rPr>
            </w:pPr>
            <w:r w:rsidRPr="00DB7E39">
              <w:rPr>
                <w:color w:val="2E74B5" w:themeColor="accent1" w:themeShade="BF"/>
              </w:rPr>
              <w:t> </w:t>
            </w:r>
          </w:p>
          <w:p w14:paraId="598CE6F1" w14:textId="77777777" w:rsidR="00AF6BFA" w:rsidRDefault="00AF6BFA" w:rsidP="00C050E3">
            <w:pPr>
              <w:rPr>
                <w:color w:val="2E74B5" w:themeColor="accent1" w:themeShade="BF"/>
              </w:rPr>
            </w:pPr>
          </w:p>
          <w:p w14:paraId="0D848B03" w14:textId="77777777" w:rsidR="00AF6BFA" w:rsidRDefault="00AF6BFA" w:rsidP="00C050E3">
            <w:pPr>
              <w:rPr>
                <w:color w:val="2E74B5" w:themeColor="accent1" w:themeShade="BF"/>
              </w:rPr>
            </w:pPr>
          </w:p>
          <w:p w14:paraId="30D5B54D" w14:textId="77777777" w:rsidR="00AF6BFA" w:rsidRDefault="00AF6BFA" w:rsidP="00C050E3">
            <w:pPr>
              <w:rPr>
                <w:color w:val="2E74B5" w:themeColor="accent1" w:themeShade="BF"/>
              </w:rPr>
            </w:pPr>
          </w:p>
          <w:p w14:paraId="11992231" w14:textId="77777777" w:rsidR="00AF6BFA" w:rsidRDefault="00AF6BFA" w:rsidP="00C050E3">
            <w:pPr>
              <w:rPr>
                <w:color w:val="2E74B5" w:themeColor="accent1" w:themeShade="BF"/>
              </w:rPr>
            </w:pPr>
          </w:p>
          <w:p w14:paraId="3AC175C3" w14:textId="77777777" w:rsidR="00AF6BFA" w:rsidRDefault="00AF6BFA" w:rsidP="00C050E3">
            <w:pPr>
              <w:rPr>
                <w:color w:val="2E74B5" w:themeColor="accent1" w:themeShade="BF"/>
              </w:rPr>
            </w:pPr>
          </w:p>
          <w:p w14:paraId="2ACF8A04" w14:textId="77777777" w:rsidR="00AF6BFA" w:rsidRDefault="00AF6BFA" w:rsidP="00C050E3">
            <w:pPr>
              <w:rPr>
                <w:color w:val="2E74B5" w:themeColor="accent1" w:themeShade="BF"/>
              </w:rPr>
            </w:pPr>
          </w:p>
          <w:p w14:paraId="76EE7C90" w14:textId="77777777" w:rsidR="00AF6BFA" w:rsidRDefault="00AF6BFA" w:rsidP="00C050E3">
            <w:pPr>
              <w:rPr>
                <w:color w:val="2E74B5" w:themeColor="accent1" w:themeShade="BF"/>
              </w:rPr>
            </w:pPr>
          </w:p>
          <w:p w14:paraId="362D9A99" w14:textId="77777777" w:rsidR="00AF6BFA" w:rsidRDefault="00AF6BFA" w:rsidP="00C050E3">
            <w:pPr>
              <w:rPr>
                <w:color w:val="2E74B5" w:themeColor="accent1" w:themeShade="BF"/>
              </w:rPr>
            </w:pPr>
          </w:p>
          <w:p w14:paraId="0E90A3D8" w14:textId="77777777" w:rsidR="00AF6BFA" w:rsidRDefault="00AF6BFA" w:rsidP="00C050E3">
            <w:pPr>
              <w:rPr>
                <w:color w:val="2E74B5" w:themeColor="accent1" w:themeShade="BF"/>
              </w:rPr>
            </w:pPr>
          </w:p>
          <w:p w14:paraId="5DEA5B27" w14:textId="77777777" w:rsidR="00AF6BFA" w:rsidRDefault="00AF6BFA" w:rsidP="00C050E3">
            <w:pPr>
              <w:rPr>
                <w:color w:val="2E74B5" w:themeColor="accent1" w:themeShade="BF"/>
              </w:rPr>
            </w:pPr>
          </w:p>
          <w:p w14:paraId="02B7BE2A" w14:textId="77777777" w:rsidR="00AF6BFA" w:rsidRDefault="00AF6BFA" w:rsidP="00C050E3">
            <w:pPr>
              <w:rPr>
                <w:color w:val="2E74B5" w:themeColor="accent1" w:themeShade="BF"/>
              </w:rPr>
            </w:pPr>
          </w:p>
          <w:p w14:paraId="5E070050" w14:textId="77777777" w:rsidR="00AF6BFA" w:rsidRDefault="00AF6BFA" w:rsidP="00C050E3">
            <w:pPr>
              <w:rPr>
                <w:color w:val="2E74B5" w:themeColor="accent1" w:themeShade="BF"/>
              </w:rPr>
            </w:pPr>
          </w:p>
          <w:p w14:paraId="4DA3D99A" w14:textId="77777777" w:rsidR="00AF6BFA" w:rsidRDefault="00AF6BFA" w:rsidP="00C050E3">
            <w:pPr>
              <w:rPr>
                <w:color w:val="2E74B5" w:themeColor="accent1" w:themeShade="BF"/>
              </w:rPr>
            </w:pPr>
          </w:p>
          <w:p w14:paraId="21DFBFF0" w14:textId="77777777" w:rsidR="00AF6BFA" w:rsidRDefault="00AF6BFA" w:rsidP="00C050E3">
            <w:pPr>
              <w:rPr>
                <w:color w:val="2E74B5" w:themeColor="accent1" w:themeShade="BF"/>
              </w:rPr>
            </w:pPr>
          </w:p>
          <w:p w14:paraId="1FD32F9C" w14:textId="77777777" w:rsidR="00AF6BFA" w:rsidRDefault="00AF6BFA" w:rsidP="00C050E3">
            <w:pPr>
              <w:rPr>
                <w:color w:val="2E74B5" w:themeColor="accent1" w:themeShade="BF"/>
              </w:rPr>
            </w:pPr>
          </w:p>
          <w:p w14:paraId="03D629D9" w14:textId="77777777" w:rsidR="00AF6BFA" w:rsidRPr="00DB7E39" w:rsidRDefault="00AF6BFA" w:rsidP="00C050E3">
            <w:pPr>
              <w:rPr>
                <w:color w:val="2E74B5" w:themeColor="accent1" w:themeShade="BF"/>
              </w:rPr>
            </w:pPr>
          </w:p>
          <w:p w14:paraId="4A1029D2" w14:textId="77777777" w:rsidR="00AF6BFA" w:rsidRPr="00DB7E39" w:rsidRDefault="00AF6BFA" w:rsidP="00261510">
            <w:pPr>
              <w:rPr>
                <w:color w:val="2E74B5" w:themeColor="accent1" w:themeShade="BF"/>
              </w:rPr>
            </w:pPr>
          </w:p>
        </w:tc>
      </w:tr>
      <w:tr w:rsidR="00AF6BFA" w:rsidRPr="00DB7E39" w14:paraId="56EB18F4" w14:textId="77777777" w:rsidTr="00AF6BFA">
        <w:trPr>
          <w:trHeight w:val="750"/>
          <w:jc w:val="center"/>
        </w:trPr>
        <w:tc>
          <w:tcPr>
            <w:tcW w:w="668" w:type="dxa"/>
            <w:vMerge/>
            <w:tcBorders>
              <w:top w:val="nil"/>
              <w:left w:val="single" w:sz="8" w:space="0" w:color="auto"/>
              <w:bottom w:val="single" w:sz="8" w:space="0" w:color="000000"/>
              <w:right w:val="nil"/>
            </w:tcBorders>
            <w:vAlign w:val="center"/>
            <w:hideMark/>
          </w:tcPr>
          <w:p w14:paraId="3AFEF6A4"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6248D801"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1F9383D2"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7934C084"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77CA6EC0"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2C07C40C"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40F8C36C"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single" w:sz="4" w:space="0" w:color="auto"/>
            </w:tcBorders>
            <w:shd w:val="clear" w:color="auto" w:fill="auto"/>
            <w:hideMark/>
          </w:tcPr>
          <w:p w14:paraId="226DCF84"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vAlign w:val="center"/>
            <w:hideMark/>
          </w:tcPr>
          <w:p w14:paraId="69BEC727" w14:textId="77777777" w:rsidR="00AF6BFA" w:rsidRPr="00DB7E39" w:rsidRDefault="00AF6BFA" w:rsidP="00261510">
            <w:pPr>
              <w:rPr>
                <w:color w:val="2E74B5" w:themeColor="accent1" w:themeShade="BF"/>
              </w:rPr>
            </w:pPr>
          </w:p>
        </w:tc>
      </w:tr>
      <w:tr w:rsidR="00AF6BFA" w:rsidRPr="00DB7E39" w14:paraId="44750FD7" w14:textId="77777777" w:rsidTr="00AF6BFA">
        <w:trPr>
          <w:trHeight w:val="1393"/>
          <w:jc w:val="center"/>
        </w:trPr>
        <w:tc>
          <w:tcPr>
            <w:tcW w:w="668" w:type="dxa"/>
            <w:vMerge/>
            <w:tcBorders>
              <w:top w:val="nil"/>
              <w:left w:val="single" w:sz="8" w:space="0" w:color="auto"/>
              <w:bottom w:val="single" w:sz="8" w:space="0" w:color="000000"/>
              <w:right w:val="nil"/>
            </w:tcBorders>
            <w:vAlign w:val="center"/>
            <w:hideMark/>
          </w:tcPr>
          <w:p w14:paraId="1429372A"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4" w:space="0" w:color="auto"/>
              <w:right w:val="single" w:sz="4" w:space="0" w:color="auto"/>
            </w:tcBorders>
            <w:shd w:val="clear" w:color="auto" w:fill="auto"/>
            <w:hideMark/>
          </w:tcPr>
          <w:p w14:paraId="0C35F6AA"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0D449846"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1B9277F8"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5D1123F5"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759D570D"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302180E4"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single" w:sz="4" w:space="0" w:color="auto"/>
            </w:tcBorders>
            <w:shd w:val="clear" w:color="auto" w:fill="auto"/>
            <w:hideMark/>
          </w:tcPr>
          <w:p w14:paraId="105A655A"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shd w:val="clear" w:color="000000" w:fill="F2F2F2"/>
            <w:vAlign w:val="center"/>
            <w:hideMark/>
          </w:tcPr>
          <w:p w14:paraId="76EEDBD9" w14:textId="77777777" w:rsidR="00AF6BFA" w:rsidRPr="00DB7E39" w:rsidRDefault="00AF6BFA" w:rsidP="00261510">
            <w:pPr>
              <w:rPr>
                <w:color w:val="2E74B5" w:themeColor="accent1" w:themeShade="BF"/>
              </w:rPr>
            </w:pPr>
          </w:p>
        </w:tc>
      </w:tr>
      <w:tr w:rsidR="00AF6BFA" w:rsidRPr="00DB7E39" w14:paraId="65EBCB8C" w14:textId="77777777" w:rsidTr="00AF6BFA">
        <w:trPr>
          <w:trHeight w:val="1618"/>
          <w:jc w:val="center"/>
        </w:trPr>
        <w:tc>
          <w:tcPr>
            <w:tcW w:w="668" w:type="dxa"/>
            <w:vMerge/>
            <w:tcBorders>
              <w:top w:val="nil"/>
              <w:left w:val="single" w:sz="8" w:space="0" w:color="auto"/>
              <w:bottom w:val="single" w:sz="8" w:space="0" w:color="000000"/>
              <w:right w:val="nil"/>
            </w:tcBorders>
            <w:vAlign w:val="center"/>
            <w:hideMark/>
          </w:tcPr>
          <w:p w14:paraId="59ED7642" w14:textId="77777777" w:rsidR="00AF6BFA" w:rsidRPr="00923177" w:rsidRDefault="00AF6BFA" w:rsidP="00261510">
            <w:pPr>
              <w:jc w:val="center"/>
              <w:rPr>
                <w:b/>
                <w:bCs/>
                <w:i/>
                <w:iCs/>
                <w:sz w:val="36"/>
                <w:szCs w:val="36"/>
              </w:rPr>
            </w:pPr>
          </w:p>
        </w:tc>
        <w:tc>
          <w:tcPr>
            <w:tcW w:w="2392" w:type="dxa"/>
            <w:tcBorders>
              <w:top w:val="nil"/>
              <w:left w:val="single" w:sz="4" w:space="0" w:color="auto"/>
              <w:bottom w:val="single" w:sz="8" w:space="0" w:color="auto"/>
              <w:right w:val="single" w:sz="4" w:space="0" w:color="auto"/>
            </w:tcBorders>
            <w:shd w:val="clear" w:color="auto" w:fill="auto"/>
            <w:hideMark/>
          </w:tcPr>
          <w:p w14:paraId="05DEA2F0"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491D8650"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0CB67C97"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4FD651F2"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6C128761" w14:textId="77777777" w:rsidR="00AF6BFA" w:rsidRPr="00DB7E39" w:rsidRDefault="00AF6BFA" w:rsidP="00261510">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1DE0859B"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single" w:sz="4" w:space="0" w:color="auto"/>
            </w:tcBorders>
            <w:shd w:val="clear" w:color="auto" w:fill="auto"/>
            <w:hideMark/>
          </w:tcPr>
          <w:p w14:paraId="49725E67"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vAlign w:val="center"/>
            <w:hideMark/>
          </w:tcPr>
          <w:p w14:paraId="439C801E" w14:textId="77777777" w:rsidR="00AF6BFA" w:rsidRPr="00DB7E39" w:rsidRDefault="00AF6BFA" w:rsidP="00261510">
            <w:pPr>
              <w:rPr>
                <w:color w:val="2E74B5" w:themeColor="accent1" w:themeShade="BF"/>
              </w:rPr>
            </w:pPr>
          </w:p>
        </w:tc>
      </w:tr>
      <w:tr w:rsidR="00AF6BFA" w:rsidRPr="00DB7E39" w14:paraId="57E1A784" w14:textId="77777777" w:rsidTr="00AF6BFA">
        <w:trPr>
          <w:trHeight w:val="750"/>
          <w:jc w:val="center"/>
        </w:trPr>
        <w:tc>
          <w:tcPr>
            <w:tcW w:w="668" w:type="dxa"/>
            <w:vMerge/>
            <w:tcBorders>
              <w:top w:val="nil"/>
              <w:left w:val="single" w:sz="8" w:space="0" w:color="auto"/>
              <w:bottom w:val="single" w:sz="8" w:space="0" w:color="000000"/>
              <w:right w:val="nil"/>
            </w:tcBorders>
            <w:vAlign w:val="center"/>
            <w:hideMark/>
          </w:tcPr>
          <w:p w14:paraId="21ECB318" w14:textId="77777777" w:rsidR="00AF6BFA" w:rsidRPr="00923177" w:rsidRDefault="00AF6BFA" w:rsidP="00261510">
            <w:pPr>
              <w:jc w:val="center"/>
              <w:rPr>
                <w:b/>
                <w:bCs/>
                <w:i/>
                <w:iCs/>
                <w:sz w:val="36"/>
                <w:szCs w:val="36"/>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109F7584"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12" w:space="0" w:color="auto"/>
              <w:right w:val="single" w:sz="8" w:space="0" w:color="8EAADB"/>
            </w:tcBorders>
            <w:shd w:val="clear" w:color="auto" w:fill="auto"/>
            <w:vAlign w:val="bottom"/>
            <w:hideMark/>
          </w:tcPr>
          <w:p w14:paraId="506BFB9B"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nil"/>
              <w:left w:val="nil"/>
              <w:bottom w:val="single" w:sz="12" w:space="0" w:color="auto"/>
              <w:right w:val="single" w:sz="12" w:space="0" w:color="auto"/>
            </w:tcBorders>
            <w:shd w:val="clear" w:color="auto" w:fill="auto"/>
            <w:vAlign w:val="bottom"/>
            <w:hideMark/>
          </w:tcPr>
          <w:p w14:paraId="59A03B0E"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   </w:t>
            </w:r>
          </w:p>
        </w:tc>
        <w:tc>
          <w:tcPr>
            <w:tcW w:w="8280" w:type="dxa"/>
            <w:gridSpan w:val="3"/>
            <w:tcBorders>
              <w:left w:val="single" w:sz="8" w:space="0" w:color="auto"/>
              <w:bottom w:val="single" w:sz="12" w:space="0" w:color="auto"/>
              <w:right w:val="single" w:sz="8" w:space="0" w:color="auto"/>
            </w:tcBorders>
            <w:vAlign w:val="center"/>
            <w:hideMark/>
          </w:tcPr>
          <w:p w14:paraId="73066871" w14:textId="77777777" w:rsidR="00AF6BFA" w:rsidRPr="00DB7E39" w:rsidRDefault="00AF6BFA" w:rsidP="00261510">
            <w:pPr>
              <w:rPr>
                <w:color w:val="2E74B5" w:themeColor="accent1" w:themeShade="BF"/>
              </w:rPr>
            </w:pPr>
          </w:p>
        </w:tc>
      </w:tr>
      <w:tr w:rsidR="00AF6BFA" w:rsidRPr="00DB7E39" w14:paraId="19AE00E5" w14:textId="77777777" w:rsidTr="00AF6BFA">
        <w:trPr>
          <w:trHeight w:val="1851"/>
          <w:jc w:val="center"/>
        </w:trPr>
        <w:tc>
          <w:tcPr>
            <w:tcW w:w="668" w:type="dxa"/>
            <w:vMerge w:val="restart"/>
            <w:tcBorders>
              <w:top w:val="nil"/>
              <w:left w:val="single" w:sz="8" w:space="0" w:color="auto"/>
              <w:bottom w:val="single" w:sz="8" w:space="0" w:color="000000"/>
              <w:right w:val="nil"/>
            </w:tcBorders>
            <w:shd w:val="clear" w:color="000000" w:fill="DDEBF7"/>
            <w:textDirection w:val="btLr"/>
            <w:vAlign w:val="center"/>
            <w:hideMark/>
          </w:tcPr>
          <w:p w14:paraId="06E46586" w14:textId="77777777" w:rsidR="00AF6BFA" w:rsidRPr="00A75D58" w:rsidRDefault="00AF6BFA" w:rsidP="00261510">
            <w:pPr>
              <w:jc w:val="center"/>
              <w:rPr>
                <w:rFonts w:ascii="Tahoma" w:hAnsi="Tahoma" w:cs="Tahoma"/>
                <w:b/>
                <w:bCs/>
                <w:i/>
                <w:iCs/>
                <w:sz w:val="36"/>
                <w:szCs w:val="36"/>
              </w:rPr>
            </w:pPr>
            <w:r w:rsidRPr="00A75D58">
              <w:rPr>
                <w:rFonts w:ascii="Tahoma" w:hAnsi="Tahoma" w:cs="Tahoma"/>
                <w:b/>
                <w:bCs/>
                <w:i/>
                <w:iCs/>
                <w:sz w:val="36"/>
                <w:szCs w:val="36"/>
              </w:rPr>
              <w:t>Enter More Here</w:t>
            </w:r>
          </w:p>
        </w:tc>
        <w:tc>
          <w:tcPr>
            <w:tcW w:w="2392" w:type="dxa"/>
            <w:tcBorders>
              <w:top w:val="single" w:sz="4" w:space="0" w:color="auto"/>
              <w:left w:val="single" w:sz="8" w:space="0" w:color="auto"/>
              <w:bottom w:val="single" w:sz="4" w:space="0" w:color="000000"/>
              <w:right w:val="single" w:sz="4" w:space="0" w:color="auto"/>
            </w:tcBorders>
            <w:shd w:val="clear" w:color="000000" w:fill="DDEBF7"/>
            <w:vAlign w:val="center"/>
            <w:hideMark/>
          </w:tcPr>
          <w:p w14:paraId="03176EBF" w14:textId="77777777" w:rsidR="00AF6BFA" w:rsidRPr="00923177" w:rsidRDefault="00AF6BFA" w:rsidP="00261510">
            <w:pPr>
              <w:rPr>
                <w:b/>
                <w:bCs/>
              </w:rPr>
            </w:pPr>
            <w:r w:rsidRPr="00923177">
              <w:rPr>
                <w:b/>
                <w:bCs/>
              </w:rPr>
              <w:t xml:space="preserve">Description </w:t>
            </w:r>
            <w:r w:rsidRPr="00923177">
              <w:rPr>
                <w:b/>
                <w:bCs/>
              </w:rPr>
              <w:br w:type="page"/>
              <w:t>(include PMIS # if applicable.)</w:t>
            </w:r>
          </w:p>
        </w:tc>
        <w:tc>
          <w:tcPr>
            <w:tcW w:w="234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3500372E" w14:textId="77777777" w:rsidR="00AF6BFA" w:rsidRPr="00923177" w:rsidRDefault="00AF6BFA" w:rsidP="00261510">
            <w:pPr>
              <w:rPr>
                <w:b/>
                <w:bCs/>
              </w:rPr>
            </w:pPr>
            <w:r w:rsidRPr="00923177">
              <w:rPr>
                <w:b/>
                <w:bCs/>
              </w:rPr>
              <w:t>FY19 key milestones/ activities/schedule</w:t>
            </w:r>
          </w:p>
        </w:tc>
        <w:tc>
          <w:tcPr>
            <w:tcW w:w="243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6451B67A" w14:textId="77777777" w:rsidR="00AF6BFA" w:rsidRPr="00923177" w:rsidRDefault="00AF6BFA" w:rsidP="00261510">
            <w:pPr>
              <w:rPr>
                <w:b/>
                <w:bCs/>
              </w:rPr>
            </w:pPr>
            <w:r w:rsidRPr="00923177">
              <w:rPr>
                <w:b/>
                <w:bCs/>
              </w:rPr>
              <w:t>NPS Role</w:t>
            </w:r>
          </w:p>
        </w:tc>
        <w:tc>
          <w:tcPr>
            <w:tcW w:w="243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2DD26434" w14:textId="77777777" w:rsidR="00AF6BFA" w:rsidRPr="00923177" w:rsidRDefault="00AF6BFA" w:rsidP="00261510">
            <w:pPr>
              <w:rPr>
                <w:b/>
                <w:bCs/>
              </w:rPr>
            </w:pPr>
            <w:r w:rsidRPr="00923177">
              <w:rPr>
                <w:b/>
                <w:bCs/>
              </w:rPr>
              <w:t>Partner Role</w:t>
            </w:r>
          </w:p>
        </w:tc>
        <w:tc>
          <w:tcPr>
            <w:tcW w:w="216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7B5AD85B" w14:textId="77777777" w:rsidR="00AF6BFA" w:rsidRPr="00923177" w:rsidRDefault="00AF6BFA" w:rsidP="00261510">
            <w:pPr>
              <w:rPr>
                <w:b/>
                <w:bCs/>
              </w:rPr>
            </w:pPr>
            <w:r w:rsidRPr="00923177">
              <w:rPr>
                <w:b/>
                <w:bCs/>
              </w:rPr>
              <w:t>Partner Donated Amount (Note if Cost Share in Partner Role or Notes column.)</w:t>
            </w:r>
          </w:p>
        </w:tc>
        <w:tc>
          <w:tcPr>
            <w:tcW w:w="1800"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672B2779" w14:textId="77777777" w:rsidR="00AF6BFA" w:rsidRPr="00923177" w:rsidRDefault="00AF6BFA" w:rsidP="00261510">
            <w:pPr>
              <w:rPr>
                <w:b/>
                <w:bCs/>
              </w:rPr>
            </w:pPr>
            <w:r w:rsidRPr="00923177">
              <w:rPr>
                <w:b/>
                <w:bCs/>
              </w:rPr>
              <w:t xml:space="preserve">Contacts </w:t>
            </w:r>
          </w:p>
        </w:tc>
        <w:tc>
          <w:tcPr>
            <w:tcW w:w="2790" w:type="dxa"/>
            <w:tcBorders>
              <w:top w:val="single" w:sz="4" w:space="0" w:color="auto"/>
              <w:left w:val="single" w:sz="4" w:space="0" w:color="auto"/>
              <w:bottom w:val="single" w:sz="4" w:space="0" w:color="000000"/>
              <w:right w:val="nil"/>
            </w:tcBorders>
            <w:shd w:val="clear" w:color="000000" w:fill="DDEBF7"/>
            <w:vAlign w:val="center"/>
            <w:hideMark/>
          </w:tcPr>
          <w:p w14:paraId="7D963614" w14:textId="77777777" w:rsidR="00AF6BFA" w:rsidRPr="00923177" w:rsidRDefault="00AF6BFA" w:rsidP="00261510">
            <w:pPr>
              <w:rPr>
                <w:b/>
                <w:bCs/>
              </w:rPr>
            </w:pPr>
            <w:r w:rsidRPr="00923177">
              <w:rPr>
                <w:b/>
                <w:bCs/>
              </w:rPr>
              <w:t>Notes</w:t>
            </w:r>
          </w:p>
        </w:tc>
        <w:tc>
          <w:tcPr>
            <w:tcW w:w="3690" w:type="dxa"/>
            <w:vMerge w:val="restart"/>
            <w:tcBorders>
              <w:left w:val="single" w:sz="8" w:space="0" w:color="auto"/>
              <w:bottom w:val="single" w:sz="12" w:space="0" w:color="auto"/>
              <w:right w:val="single" w:sz="8" w:space="0" w:color="auto"/>
            </w:tcBorders>
            <w:shd w:val="clear" w:color="000000" w:fill="F2F2F2"/>
            <w:noWrap/>
            <w:vAlign w:val="bottom"/>
            <w:hideMark/>
          </w:tcPr>
          <w:p w14:paraId="06A59767" w14:textId="77777777" w:rsidR="00AF6BFA" w:rsidRPr="00DB7E39" w:rsidRDefault="00AF6BFA" w:rsidP="00261510">
            <w:pPr>
              <w:rPr>
                <w:color w:val="2E74B5" w:themeColor="accent1" w:themeShade="BF"/>
              </w:rPr>
            </w:pPr>
          </w:p>
        </w:tc>
      </w:tr>
      <w:tr w:rsidR="00AF6BFA" w:rsidRPr="00DB7E39" w14:paraId="234B10B7" w14:textId="77777777" w:rsidTr="00AF6BFA">
        <w:trPr>
          <w:trHeight w:val="750"/>
          <w:jc w:val="center"/>
        </w:trPr>
        <w:tc>
          <w:tcPr>
            <w:tcW w:w="668" w:type="dxa"/>
            <w:vMerge/>
            <w:tcBorders>
              <w:top w:val="nil"/>
              <w:left w:val="single" w:sz="8" w:space="0" w:color="auto"/>
              <w:bottom w:val="single" w:sz="8" w:space="0" w:color="000000"/>
              <w:right w:val="nil"/>
            </w:tcBorders>
            <w:vAlign w:val="center"/>
            <w:hideMark/>
          </w:tcPr>
          <w:p w14:paraId="436506B1" w14:textId="77777777" w:rsidR="00AF6BFA" w:rsidRPr="00DB7E39" w:rsidRDefault="00AF6BFA" w:rsidP="00261510">
            <w:pPr>
              <w:rPr>
                <w:b/>
                <w:bCs/>
                <w:i/>
                <w:iCs/>
                <w:color w:val="2E74B5" w:themeColor="accent1" w:themeShade="BF"/>
              </w:rPr>
            </w:pPr>
          </w:p>
        </w:tc>
        <w:tc>
          <w:tcPr>
            <w:tcW w:w="2392" w:type="dxa"/>
            <w:tcBorders>
              <w:top w:val="nil"/>
              <w:left w:val="single" w:sz="4" w:space="0" w:color="auto"/>
              <w:bottom w:val="single" w:sz="4" w:space="0" w:color="auto"/>
              <w:right w:val="single" w:sz="4" w:space="0" w:color="auto"/>
            </w:tcBorders>
            <w:shd w:val="clear" w:color="auto" w:fill="auto"/>
            <w:hideMark/>
          </w:tcPr>
          <w:p w14:paraId="15BE824E"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4899A12F"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48C9606A"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7084A243"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2B51E9CA"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0082B132"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single" w:sz="4" w:space="0" w:color="auto"/>
            </w:tcBorders>
            <w:shd w:val="clear" w:color="auto" w:fill="auto"/>
            <w:hideMark/>
          </w:tcPr>
          <w:p w14:paraId="30D4713B"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shd w:val="clear" w:color="000000" w:fill="F2F2F2"/>
            <w:noWrap/>
            <w:vAlign w:val="bottom"/>
            <w:hideMark/>
          </w:tcPr>
          <w:p w14:paraId="6108A266" w14:textId="77777777" w:rsidR="00AF6BFA" w:rsidRPr="00DB7E39" w:rsidRDefault="00AF6BFA" w:rsidP="00261510">
            <w:pPr>
              <w:rPr>
                <w:color w:val="2E74B5" w:themeColor="accent1" w:themeShade="BF"/>
              </w:rPr>
            </w:pPr>
          </w:p>
        </w:tc>
      </w:tr>
      <w:tr w:rsidR="00AF6BFA" w:rsidRPr="00DB7E39" w14:paraId="4E36B73B" w14:textId="77777777" w:rsidTr="00AF6BFA">
        <w:trPr>
          <w:trHeight w:val="750"/>
          <w:jc w:val="center"/>
        </w:trPr>
        <w:tc>
          <w:tcPr>
            <w:tcW w:w="668" w:type="dxa"/>
            <w:vMerge/>
            <w:tcBorders>
              <w:top w:val="nil"/>
              <w:left w:val="single" w:sz="8" w:space="0" w:color="auto"/>
              <w:bottom w:val="single" w:sz="8" w:space="0" w:color="000000"/>
              <w:right w:val="nil"/>
            </w:tcBorders>
            <w:vAlign w:val="center"/>
            <w:hideMark/>
          </w:tcPr>
          <w:p w14:paraId="11CCFC9F" w14:textId="77777777" w:rsidR="00AF6BFA" w:rsidRPr="00DB7E39" w:rsidRDefault="00AF6BFA" w:rsidP="00261510">
            <w:pPr>
              <w:rPr>
                <w:b/>
                <w:bCs/>
                <w:i/>
                <w:iCs/>
                <w:color w:val="2E74B5" w:themeColor="accent1" w:themeShade="BF"/>
              </w:rPr>
            </w:pPr>
          </w:p>
        </w:tc>
        <w:tc>
          <w:tcPr>
            <w:tcW w:w="2392" w:type="dxa"/>
            <w:tcBorders>
              <w:top w:val="nil"/>
              <w:left w:val="single" w:sz="4" w:space="0" w:color="auto"/>
              <w:bottom w:val="single" w:sz="4" w:space="0" w:color="auto"/>
              <w:right w:val="single" w:sz="4" w:space="0" w:color="auto"/>
            </w:tcBorders>
            <w:shd w:val="clear" w:color="auto" w:fill="auto"/>
            <w:hideMark/>
          </w:tcPr>
          <w:p w14:paraId="000425D3"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4" w:space="0" w:color="auto"/>
              <w:right w:val="single" w:sz="4" w:space="0" w:color="auto"/>
            </w:tcBorders>
            <w:shd w:val="clear" w:color="auto" w:fill="auto"/>
            <w:hideMark/>
          </w:tcPr>
          <w:p w14:paraId="3A2BBCC3"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3AF545A8"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4" w:space="0" w:color="auto"/>
              <w:right w:val="single" w:sz="4" w:space="0" w:color="auto"/>
            </w:tcBorders>
            <w:shd w:val="clear" w:color="auto" w:fill="auto"/>
            <w:hideMark/>
          </w:tcPr>
          <w:p w14:paraId="6E7E03F0"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4" w:space="0" w:color="auto"/>
              <w:right w:val="single" w:sz="4" w:space="0" w:color="auto"/>
            </w:tcBorders>
            <w:shd w:val="clear" w:color="auto" w:fill="auto"/>
            <w:vAlign w:val="bottom"/>
            <w:hideMark/>
          </w:tcPr>
          <w:p w14:paraId="7369FA15" w14:textId="77777777" w:rsidR="00AF6BFA" w:rsidRPr="00DB7E39" w:rsidRDefault="00AF6BFA" w:rsidP="00261510">
            <w:pPr>
              <w:jc w:val="right"/>
              <w:rPr>
                <w:color w:val="2E74B5" w:themeColor="accent1" w:themeShade="BF"/>
              </w:rPr>
            </w:pPr>
            <w:r w:rsidRPr="00DB7E39">
              <w:rPr>
                <w:color w:val="2E74B5" w:themeColor="accent1" w:themeShade="BF"/>
              </w:rPr>
              <w:t xml:space="preserve">$0 </w:t>
            </w:r>
          </w:p>
        </w:tc>
        <w:tc>
          <w:tcPr>
            <w:tcW w:w="1800" w:type="dxa"/>
            <w:tcBorders>
              <w:top w:val="nil"/>
              <w:left w:val="nil"/>
              <w:bottom w:val="single" w:sz="4" w:space="0" w:color="auto"/>
              <w:right w:val="single" w:sz="4" w:space="0" w:color="auto"/>
            </w:tcBorders>
            <w:shd w:val="clear" w:color="auto" w:fill="auto"/>
            <w:hideMark/>
          </w:tcPr>
          <w:p w14:paraId="43ABE70C"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4" w:space="0" w:color="auto"/>
              <w:right w:val="single" w:sz="4" w:space="0" w:color="auto"/>
            </w:tcBorders>
            <w:shd w:val="clear" w:color="auto" w:fill="auto"/>
            <w:hideMark/>
          </w:tcPr>
          <w:p w14:paraId="34CB9518"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shd w:val="clear" w:color="000000" w:fill="F2F2F2"/>
            <w:noWrap/>
            <w:vAlign w:val="bottom"/>
            <w:hideMark/>
          </w:tcPr>
          <w:p w14:paraId="01239C7A" w14:textId="77777777" w:rsidR="00AF6BFA" w:rsidRPr="00DB7E39" w:rsidRDefault="00AF6BFA" w:rsidP="00261510">
            <w:pPr>
              <w:rPr>
                <w:color w:val="2E74B5" w:themeColor="accent1" w:themeShade="BF"/>
              </w:rPr>
            </w:pPr>
          </w:p>
        </w:tc>
      </w:tr>
      <w:tr w:rsidR="00AF6BFA" w:rsidRPr="00DB7E39" w14:paraId="2680AE37" w14:textId="77777777" w:rsidTr="00AF6BFA">
        <w:trPr>
          <w:trHeight w:val="750"/>
          <w:jc w:val="center"/>
        </w:trPr>
        <w:tc>
          <w:tcPr>
            <w:tcW w:w="668" w:type="dxa"/>
            <w:vMerge/>
            <w:tcBorders>
              <w:top w:val="nil"/>
              <w:left w:val="single" w:sz="8" w:space="0" w:color="auto"/>
              <w:bottom w:val="single" w:sz="8" w:space="0" w:color="000000"/>
              <w:right w:val="nil"/>
            </w:tcBorders>
            <w:vAlign w:val="center"/>
            <w:hideMark/>
          </w:tcPr>
          <w:p w14:paraId="24203425" w14:textId="77777777" w:rsidR="00AF6BFA" w:rsidRPr="00DB7E39" w:rsidRDefault="00AF6BFA" w:rsidP="00261510">
            <w:pPr>
              <w:rPr>
                <w:b/>
                <w:bCs/>
                <w:i/>
                <w:iCs/>
                <w:color w:val="2E74B5" w:themeColor="accent1" w:themeShade="BF"/>
              </w:rPr>
            </w:pPr>
          </w:p>
        </w:tc>
        <w:tc>
          <w:tcPr>
            <w:tcW w:w="2392" w:type="dxa"/>
            <w:tcBorders>
              <w:top w:val="nil"/>
              <w:left w:val="single" w:sz="4" w:space="0" w:color="auto"/>
              <w:bottom w:val="single" w:sz="8" w:space="0" w:color="auto"/>
              <w:right w:val="single" w:sz="4" w:space="0" w:color="auto"/>
            </w:tcBorders>
            <w:shd w:val="clear" w:color="auto" w:fill="auto"/>
            <w:hideMark/>
          </w:tcPr>
          <w:p w14:paraId="027D28FE" w14:textId="77777777" w:rsidR="00AF6BFA" w:rsidRPr="00DB7E39" w:rsidRDefault="00AF6BFA" w:rsidP="00261510">
            <w:pPr>
              <w:rPr>
                <w:color w:val="2E74B5" w:themeColor="accent1" w:themeShade="BF"/>
              </w:rPr>
            </w:pPr>
            <w:r w:rsidRPr="00DB7E39">
              <w:rPr>
                <w:color w:val="2E74B5" w:themeColor="accent1" w:themeShade="BF"/>
              </w:rPr>
              <w:t> </w:t>
            </w:r>
          </w:p>
        </w:tc>
        <w:tc>
          <w:tcPr>
            <w:tcW w:w="2340" w:type="dxa"/>
            <w:tcBorders>
              <w:top w:val="nil"/>
              <w:left w:val="nil"/>
              <w:bottom w:val="single" w:sz="8" w:space="0" w:color="auto"/>
              <w:right w:val="single" w:sz="4" w:space="0" w:color="auto"/>
            </w:tcBorders>
            <w:shd w:val="clear" w:color="auto" w:fill="auto"/>
            <w:hideMark/>
          </w:tcPr>
          <w:p w14:paraId="169A3892"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3578F788"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nil"/>
              <w:left w:val="nil"/>
              <w:bottom w:val="single" w:sz="8" w:space="0" w:color="auto"/>
              <w:right w:val="single" w:sz="4" w:space="0" w:color="auto"/>
            </w:tcBorders>
            <w:shd w:val="clear" w:color="auto" w:fill="auto"/>
            <w:hideMark/>
          </w:tcPr>
          <w:p w14:paraId="7CBCF99D" w14:textId="77777777" w:rsidR="00AF6BFA" w:rsidRPr="00DB7E39" w:rsidRDefault="00AF6BFA" w:rsidP="00261510">
            <w:pPr>
              <w:rPr>
                <w:color w:val="2E74B5" w:themeColor="accent1" w:themeShade="BF"/>
              </w:rPr>
            </w:pPr>
            <w:r w:rsidRPr="00DB7E39">
              <w:rPr>
                <w:color w:val="2E74B5" w:themeColor="accent1" w:themeShade="BF"/>
              </w:rPr>
              <w:t> </w:t>
            </w:r>
          </w:p>
        </w:tc>
        <w:tc>
          <w:tcPr>
            <w:tcW w:w="2160" w:type="dxa"/>
            <w:tcBorders>
              <w:top w:val="nil"/>
              <w:left w:val="nil"/>
              <w:bottom w:val="single" w:sz="8" w:space="0" w:color="auto"/>
              <w:right w:val="single" w:sz="4" w:space="0" w:color="auto"/>
            </w:tcBorders>
            <w:shd w:val="clear" w:color="auto" w:fill="auto"/>
            <w:vAlign w:val="bottom"/>
            <w:hideMark/>
          </w:tcPr>
          <w:p w14:paraId="78C0FABC" w14:textId="77777777" w:rsidR="00AF6BFA" w:rsidRPr="00DB7E39" w:rsidRDefault="00AF6BFA" w:rsidP="00261510">
            <w:pPr>
              <w:jc w:val="right"/>
              <w:rPr>
                <w:color w:val="2E74B5" w:themeColor="accent1" w:themeShade="BF"/>
              </w:rPr>
            </w:pPr>
            <w:r w:rsidRPr="00DB7E39">
              <w:rPr>
                <w:color w:val="2E74B5" w:themeColor="accent1" w:themeShade="BF"/>
              </w:rPr>
              <w:t> </w:t>
            </w:r>
          </w:p>
        </w:tc>
        <w:tc>
          <w:tcPr>
            <w:tcW w:w="1800" w:type="dxa"/>
            <w:tcBorders>
              <w:top w:val="nil"/>
              <w:left w:val="nil"/>
              <w:bottom w:val="single" w:sz="8" w:space="0" w:color="auto"/>
              <w:right w:val="single" w:sz="4" w:space="0" w:color="auto"/>
            </w:tcBorders>
            <w:shd w:val="clear" w:color="auto" w:fill="auto"/>
            <w:hideMark/>
          </w:tcPr>
          <w:p w14:paraId="1E60047F" w14:textId="77777777" w:rsidR="00AF6BFA" w:rsidRPr="00DB7E39" w:rsidRDefault="00AF6BFA" w:rsidP="00261510">
            <w:pPr>
              <w:rPr>
                <w:color w:val="2E74B5" w:themeColor="accent1" w:themeShade="BF"/>
              </w:rPr>
            </w:pPr>
            <w:r w:rsidRPr="00DB7E39">
              <w:rPr>
                <w:color w:val="2E74B5" w:themeColor="accent1" w:themeShade="BF"/>
              </w:rPr>
              <w:t> </w:t>
            </w:r>
          </w:p>
        </w:tc>
        <w:tc>
          <w:tcPr>
            <w:tcW w:w="2790" w:type="dxa"/>
            <w:tcBorders>
              <w:top w:val="nil"/>
              <w:left w:val="nil"/>
              <w:bottom w:val="single" w:sz="8" w:space="0" w:color="auto"/>
              <w:right w:val="single" w:sz="4" w:space="0" w:color="auto"/>
            </w:tcBorders>
            <w:shd w:val="clear" w:color="auto" w:fill="auto"/>
            <w:hideMark/>
          </w:tcPr>
          <w:p w14:paraId="64993BE6" w14:textId="77777777" w:rsidR="00AF6BFA" w:rsidRPr="00DB7E39" w:rsidRDefault="00AF6BFA" w:rsidP="00261510">
            <w:pPr>
              <w:rPr>
                <w:color w:val="2E74B5" w:themeColor="accent1" w:themeShade="BF"/>
              </w:rPr>
            </w:pPr>
            <w:r w:rsidRPr="00DB7E39">
              <w:rPr>
                <w:color w:val="2E74B5" w:themeColor="accent1" w:themeShade="BF"/>
              </w:rPr>
              <w:t> </w:t>
            </w:r>
          </w:p>
        </w:tc>
        <w:tc>
          <w:tcPr>
            <w:tcW w:w="3690" w:type="dxa"/>
            <w:vMerge/>
            <w:tcBorders>
              <w:left w:val="single" w:sz="8" w:space="0" w:color="auto"/>
              <w:bottom w:val="single" w:sz="12" w:space="0" w:color="auto"/>
              <w:right w:val="single" w:sz="8" w:space="0" w:color="auto"/>
            </w:tcBorders>
            <w:shd w:val="clear" w:color="000000" w:fill="F2F2F2"/>
            <w:noWrap/>
            <w:vAlign w:val="bottom"/>
            <w:hideMark/>
          </w:tcPr>
          <w:p w14:paraId="659BD67F" w14:textId="77777777" w:rsidR="00AF6BFA" w:rsidRPr="00DB7E39" w:rsidRDefault="00AF6BFA" w:rsidP="00261510">
            <w:pPr>
              <w:rPr>
                <w:color w:val="2E74B5" w:themeColor="accent1" w:themeShade="BF"/>
              </w:rPr>
            </w:pPr>
          </w:p>
        </w:tc>
      </w:tr>
      <w:tr w:rsidR="00AF6BFA" w:rsidRPr="00DB7E39" w14:paraId="1EA66502" w14:textId="77777777" w:rsidTr="00AF6BFA">
        <w:trPr>
          <w:trHeight w:val="750"/>
          <w:jc w:val="center"/>
        </w:trPr>
        <w:tc>
          <w:tcPr>
            <w:tcW w:w="668" w:type="dxa"/>
            <w:vMerge/>
            <w:tcBorders>
              <w:top w:val="nil"/>
              <w:left w:val="single" w:sz="8" w:space="0" w:color="auto"/>
              <w:bottom w:val="single" w:sz="12" w:space="0" w:color="auto"/>
              <w:right w:val="nil"/>
            </w:tcBorders>
            <w:vAlign w:val="center"/>
            <w:hideMark/>
          </w:tcPr>
          <w:p w14:paraId="31A832EC" w14:textId="77777777" w:rsidR="00AF6BFA" w:rsidRPr="00DB7E39" w:rsidRDefault="00AF6BFA" w:rsidP="00261510">
            <w:pPr>
              <w:rPr>
                <w:b/>
                <w:bCs/>
                <w:i/>
                <w:iCs/>
                <w:color w:val="2E74B5" w:themeColor="accent1" w:themeShade="BF"/>
              </w:rPr>
            </w:pPr>
          </w:p>
        </w:tc>
        <w:tc>
          <w:tcPr>
            <w:tcW w:w="7162" w:type="dxa"/>
            <w:gridSpan w:val="3"/>
            <w:tcBorders>
              <w:top w:val="nil"/>
              <w:left w:val="single" w:sz="12" w:space="0" w:color="auto"/>
              <w:bottom w:val="single" w:sz="12" w:space="0" w:color="auto"/>
              <w:right w:val="single" w:sz="12" w:space="0" w:color="000000"/>
            </w:tcBorders>
            <w:shd w:val="clear" w:color="000000" w:fill="D9D9D9"/>
            <w:vAlign w:val="center"/>
            <w:hideMark/>
          </w:tcPr>
          <w:p w14:paraId="1CB65164" w14:textId="77777777" w:rsidR="00AF6BFA" w:rsidRPr="00DB7E39" w:rsidRDefault="00AF6BFA" w:rsidP="00261510">
            <w:pPr>
              <w:rPr>
                <w:color w:val="2E74B5" w:themeColor="accent1" w:themeShade="BF"/>
              </w:rPr>
            </w:pPr>
            <w:r w:rsidRPr="00DB7E39">
              <w:rPr>
                <w:color w:val="2E74B5" w:themeColor="accent1" w:themeShade="BF"/>
              </w:rPr>
              <w:t> </w:t>
            </w:r>
          </w:p>
        </w:tc>
        <w:tc>
          <w:tcPr>
            <w:tcW w:w="2430" w:type="dxa"/>
            <w:tcBorders>
              <w:top w:val="single" w:sz="12" w:space="0" w:color="auto"/>
              <w:left w:val="nil"/>
              <w:bottom w:val="single" w:sz="12" w:space="0" w:color="auto"/>
              <w:right w:val="single" w:sz="8" w:space="0" w:color="8EAADB"/>
            </w:tcBorders>
            <w:shd w:val="clear" w:color="auto" w:fill="auto"/>
            <w:vAlign w:val="bottom"/>
            <w:hideMark/>
          </w:tcPr>
          <w:p w14:paraId="195D3203" w14:textId="77777777" w:rsidR="00AF6BFA" w:rsidRPr="00DB7E39" w:rsidRDefault="00AF6BFA" w:rsidP="00261510">
            <w:pPr>
              <w:rPr>
                <w:b/>
                <w:bCs/>
                <w:color w:val="2E74B5" w:themeColor="accent1" w:themeShade="BF"/>
              </w:rPr>
            </w:pPr>
            <w:r w:rsidRPr="00DB7E39">
              <w:rPr>
                <w:b/>
                <w:bCs/>
                <w:color w:val="2E74B5" w:themeColor="accent1" w:themeShade="BF"/>
              </w:rPr>
              <w:t>TOTAL</w:t>
            </w:r>
          </w:p>
        </w:tc>
        <w:tc>
          <w:tcPr>
            <w:tcW w:w="2160" w:type="dxa"/>
            <w:tcBorders>
              <w:top w:val="single" w:sz="12" w:space="0" w:color="auto"/>
              <w:left w:val="nil"/>
              <w:bottom w:val="single" w:sz="12" w:space="0" w:color="auto"/>
              <w:right w:val="single" w:sz="12" w:space="0" w:color="auto"/>
            </w:tcBorders>
            <w:shd w:val="clear" w:color="auto" w:fill="auto"/>
            <w:vAlign w:val="bottom"/>
            <w:hideMark/>
          </w:tcPr>
          <w:p w14:paraId="275457E9" w14:textId="77777777" w:rsidR="00AF6BFA" w:rsidRPr="00DB7E39" w:rsidRDefault="00AF6BFA" w:rsidP="00261510">
            <w:pPr>
              <w:jc w:val="right"/>
              <w:rPr>
                <w:b/>
                <w:bCs/>
                <w:color w:val="2E74B5" w:themeColor="accent1" w:themeShade="BF"/>
              </w:rPr>
            </w:pPr>
            <w:r w:rsidRPr="00DB7E39">
              <w:rPr>
                <w:b/>
                <w:bCs/>
                <w:color w:val="2E74B5" w:themeColor="accent1" w:themeShade="BF"/>
              </w:rPr>
              <w:t xml:space="preserve"> $                     -   </w:t>
            </w:r>
          </w:p>
        </w:tc>
        <w:tc>
          <w:tcPr>
            <w:tcW w:w="8280" w:type="dxa"/>
            <w:gridSpan w:val="3"/>
            <w:tcBorders>
              <w:left w:val="single" w:sz="8" w:space="0" w:color="auto"/>
              <w:bottom w:val="single" w:sz="12" w:space="0" w:color="auto"/>
              <w:right w:val="single" w:sz="8" w:space="0" w:color="auto"/>
            </w:tcBorders>
            <w:shd w:val="clear" w:color="000000" w:fill="F2F2F2"/>
            <w:noWrap/>
            <w:vAlign w:val="bottom"/>
            <w:hideMark/>
          </w:tcPr>
          <w:p w14:paraId="69BD4FAC" w14:textId="77777777" w:rsidR="00AF6BFA" w:rsidRPr="00DB7E39" w:rsidRDefault="00AF6BFA" w:rsidP="00261510">
            <w:pPr>
              <w:rPr>
                <w:color w:val="2E74B5" w:themeColor="accent1" w:themeShade="BF"/>
              </w:rPr>
            </w:pPr>
          </w:p>
        </w:tc>
      </w:tr>
    </w:tbl>
    <w:p w14:paraId="707DCA4D" w14:textId="77777777" w:rsidR="00FB3761" w:rsidRDefault="00FB3761" w:rsidP="000A2E50">
      <w:pPr>
        <w:rPr>
          <w:color w:val="2E74B5" w:themeColor="accent1" w:themeShade="BF"/>
        </w:rPr>
      </w:pPr>
    </w:p>
    <w:p w14:paraId="24C6DE3E" w14:textId="77777777" w:rsidR="002C7E42" w:rsidRDefault="002C7E42">
      <w:pPr>
        <w:spacing w:line="276" w:lineRule="auto"/>
        <w:rPr>
          <w:color w:val="2E74B5" w:themeColor="accent1" w:themeShade="BF"/>
        </w:rPr>
      </w:pPr>
      <w:r>
        <w:rPr>
          <w:color w:val="2E74B5" w:themeColor="accent1" w:themeShade="BF"/>
        </w:rPr>
        <w:br w:type="page"/>
      </w:r>
    </w:p>
    <w:p w14:paraId="7C48A425" w14:textId="77777777" w:rsidR="002C7E42" w:rsidRDefault="002C7E42" w:rsidP="000A2E50">
      <w:pPr>
        <w:rPr>
          <w:color w:val="2E74B5" w:themeColor="accent1" w:themeShade="BF"/>
        </w:rPr>
        <w:sectPr w:rsidR="002C7E42" w:rsidSect="00255501">
          <w:pgSz w:w="24480" w:h="15840" w:orient="landscape" w:code="1"/>
          <w:pgMar w:top="720" w:right="720" w:bottom="720" w:left="720" w:header="720" w:footer="720" w:gutter="0"/>
          <w:cols w:space="720"/>
          <w:docGrid w:linePitch="360"/>
        </w:sectPr>
      </w:pPr>
    </w:p>
    <w:bookmarkStart w:id="14" w:name="_Toc19818299"/>
    <w:p w14:paraId="09CE256B" w14:textId="77777777" w:rsidR="002C7E42" w:rsidRPr="00E222B0" w:rsidRDefault="0058066C" w:rsidP="00AC2F96">
      <w:pPr>
        <w:pStyle w:val="Heading1"/>
        <w:rPr>
          <w:rFonts w:ascii="Georgia" w:hAnsi="Georgia"/>
        </w:rPr>
      </w:pPr>
      <w:r w:rsidRPr="00E222B0">
        <w:rPr>
          <w:rFonts w:ascii="Georgia" w:hAnsi="Georgia"/>
          <w:noProof/>
          <w:color w:val="C00000"/>
          <w:sz w:val="24"/>
        </w:rPr>
        <w:lastRenderedPageBreak/>
        <mc:AlternateContent>
          <mc:Choice Requires="wps">
            <w:drawing>
              <wp:anchor distT="45720" distB="45720" distL="114300" distR="114300" simplePos="0" relativeHeight="251688960" behindDoc="0" locked="0" layoutInCell="1" allowOverlap="1" wp14:anchorId="7490BAC3" wp14:editId="6F59C605">
                <wp:simplePos x="0" y="0"/>
                <wp:positionH relativeFrom="column">
                  <wp:posOffset>-69850</wp:posOffset>
                </wp:positionH>
                <wp:positionV relativeFrom="paragraph">
                  <wp:posOffset>115</wp:posOffset>
                </wp:positionV>
                <wp:extent cx="6718935" cy="1404620"/>
                <wp:effectExtent l="0" t="0" r="2476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1404620"/>
                        </a:xfrm>
                        <a:prstGeom prst="rect">
                          <a:avLst/>
                        </a:prstGeom>
                        <a:solidFill>
                          <a:srgbClr val="FFFFFF"/>
                        </a:solidFill>
                        <a:ln w="9525">
                          <a:solidFill>
                            <a:srgbClr val="000000"/>
                          </a:solidFill>
                          <a:miter lim="800000"/>
                          <a:headEnd/>
                          <a:tailEnd/>
                        </a:ln>
                      </wps:spPr>
                      <wps:txbx>
                        <w:txbxContent>
                          <w:p w14:paraId="24AD54C3" w14:textId="77777777" w:rsidR="00470D95" w:rsidRDefault="00470D95">
                            <w:r w:rsidRPr="0031430C">
                              <w:rPr>
                                <w:color w:val="C00000"/>
                              </w:rPr>
                              <w:t>Note: Communications &amp; Business Interruption sections are optional. The signatures are required. This plan needs to be reviewed/approved at the regional office before being finalized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90BAC3" id="_x0000_s1030" type="#_x0000_t202" style="position:absolute;margin-left:-5.5pt;margin-top:0;width:529.0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">
                <v:textbox style="mso-fit-shape-to-text:t">
                  <w:txbxContent>
                    <w:p w14:paraId="24AD54C3" w14:textId="77777777" w:rsidR="00470D95" w:rsidRDefault="00470D95">
                      <w:r w:rsidRPr="0031430C">
                        <w:rPr>
                          <w:color w:val="C00000"/>
                        </w:rPr>
                        <w:t>Note: Communications &amp; Business Interruption sections are optional. The signatures are required. This plan needs to be reviewed/approved at the regional office before being finalized</w:t>
                      </w:r>
                    </w:p>
                  </w:txbxContent>
                </v:textbox>
                <w10:wrap type="square"/>
              </v:shape>
            </w:pict>
          </mc:Fallback>
        </mc:AlternateContent>
      </w:r>
      <w:r w:rsidRPr="00E222B0">
        <w:rPr>
          <w:rFonts w:ascii="Georgia" w:hAnsi="Georgia"/>
          <w:sz w:val="24"/>
        </w:rPr>
        <w:t>C</w:t>
      </w:r>
      <w:r w:rsidR="00B040E1" w:rsidRPr="00E222B0">
        <w:rPr>
          <w:rFonts w:ascii="Georgia" w:hAnsi="Georgia"/>
          <w:sz w:val="24"/>
        </w:rPr>
        <w:t>ommunications</w:t>
      </w:r>
      <w:bookmarkEnd w:id="14"/>
    </w:p>
    <w:p w14:paraId="447E24A8" w14:textId="77777777" w:rsidR="002C7E42" w:rsidRPr="00B040E1" w:rsidRDefault="002C7E42" w:rsidP="002C7E42">
      <w:pPr>
        <w:rPr>
          <w:color w:val="C00000"/>
        </w:rPr>
      </w:pPr>
      <w:r w:rsidRPr="00B040E1">
        <w:rPr>
          <w:color w:val="C00000"/>
        </w:rPr>
        <w:t>In any successful, thriving partnership there must be effective communication at all levels within the partnership and an understanding who within each organization is responsible to communicate to who. In addition, strong feedback loops should be outlined from the beginning so that all stakeholders receive timely information.</w:t>
      </w:r>
    </w:p>
    <w:p w14:paraId="36511002" w14:textId="77777777" w:rsidR="002C7E42" w:rsidRPr="00B040E1" w:rsidRDefault="002C7E42" w:rsidP="002C7E42">
      <w:pPr>
        <w:rPr>
          <w:color w:val="C00000"/>
        </w:rPr>
      </w:pPr>
      <w:r w:rsidRPr="00B040E1">
        <w:rPr>
          <w:color w:val="C00000"/>
        </w:rPr>
        <w:t>A few items to consider:</w:t>
      </w:r>
    </w:p>
    <w:p w14:paraId="5EDFE16F" w14:textId="77777777" w:rsidR="002C7E42" w:rsidRPr="00B040E1" w:rsidRDefault="002C7E42" w:rsidP="002C7E42">
      <w:pPr>
        <w:rPr>
          <w:color w:val="C00000"/>
        </w:rPr>
      </w:pPr>
      <w:r w:rsidRPr="00B040E1">
        <w:rPr>
          <w:color w:val="C00000"/>
        </w:rPr>
        <w:t xml:space="preserve">● Primary points of contact and communication channels </w:t>
      </w:r>
    </w:p>
    <w:p w14:paraId="4DD84ED1" w14:textId="77777777" w:rsidR="002C7E42" w:rsidRPr="00B040E1" w:rsidRDefault="002C7E42" w:rsidP="002C7E42">
      <w:pPr>
        <w:rPr>
          <w:color w:val="C00000"/>
        </w:rPr>
      </w:pPr>
      <w:r w:rsidRPr="00B040E1">
        <w:rPr>
          <w:color w:val="C00000"/>
        </w:rPr>
        <w:t xml:space="preserve">● Preferred methods of communication (emails, phone calls, </w:t>
      </w:r>
      <w:proofErr w:type="spellStart"/>
      <w:r w:rsidRPr="00B040E1">
        <w:rPr>
          <w:color w:val="C00000"/>
        </w:rPr>
        <w:t>ewc</w:t>
      </w:r>
      <w:proofErr w:type="spellEnd"/>
      <w:r w:rsidRPr="00B040E1">
        <w:rPr>
          <w:color w:val="C00000"/>
        </w:rPr>
        <w:t>.)</w:t>
      </w:r>
    </w:p>
    <w:p w14:paraId="7E548C8D" w14:textId="77777777" w:rsidR="002C7E42" w:rsidRPr="00B040E1" w:rsidRDefault="002C7E42" w:rsidP="002C7E42">
      <w:pPr>
        <w:rPr>
          <w:color w:val="C00000"/>
        </w:rPr>
      </w:pPr>
      <w:r w:rsidRPr="00B040E1">
        <w:rPr>
          <w:color w:val="C00000"/>
        </w:rPr>
        <w:t>● Board meeting attendance (Who from park?) The Superintendent or his/her designee should meet with partners a minimum of once a year to share information about planned park operations that might have an impact on partners and to resolve potential conflicts.</w:t>
      </w:r>
    </w:p>
    <w:p w14:paraId="0CA0FB41" w14:textId="77777777" w:rsidR="002C7E42" w:rsidRPr="00B040E1" w:rsidRDefault="002C7E42" w:rsidP="002C7E42">
      <w:pPr>
        <w:rPr>
          <w:color w:val="C00000"/>
        </w:rPr>
      </w:pPr>
      <w:r w:rsidRPr="00B040E1">
        <w:rPr>
          <w:color w:val="C00000"/>
        </w:rPr>
        <w:t>● Leadership Team meetings (Who from Partner?)</w:t>
      </w:r>
    </w:p>
    <w:p w14:paraId="16D3B42C" w14:textId="77777777" w:rsidR="002C7E42" w:rsidRPr="00B040E1" w:rsidRDefault="002C7E42" w:rsidP="002C7E42"/>
    <w:p w14:paraId="52B3C15E" w14:textId="77777777" w:rsidR="002C7E42" w:rsidRPr="00B040E1" w:rsidRDefault="002C7E42" w:rsidP="002C7E42">
      <w:pPr>
        <w:rPr>
          <w:color w:val="2E74B5" w:themeColor="accent1" w:themeShade="BF"/>
        </w:rPr>
      </w:pPr>
      <w:r w:rsidRPr="00B040E1">
        <w:rPr>
          <w:color w:val="2E74B5" w:themeColor="accent1" w:themeShade="BF"/>
        </w:rPr>
        <w:t xml:space="preserve">Example: RMC Partner Senior Leadership (Executive Director and Board members) will, in most situations, communicate directly with Park Superintendent and/or Partner Liaison to discuss </w:t>
      </w:r>
      <w:r w:rsidR="00642500">
        <w:rPr>
          <w:color w:val="2E74B5" w:themeColor="accent1" w:themeShade="BF"/>
        </w:rPr>
        <w:t>larger projects, long-term plans</w:t>
      </w:r>
      <w:r w:rsidRPr="00B040E1">
        <w:rPr>
          <w:color w:val="2E74B5" w:themeColor="accent1" w:themeShade="BF"/>
        </w:rPr>
        <w:t>, coordination, decision making, special requests, etc.</w:t>
      </w:r>
    </w:p>
    <w:p w14:paraId="550E14A1" w14:textId="77777777" w:rsidR="002C7E42" w:rsidRPr="00B040E1" w:rsidRDefault="002C7E42" w:rsidP="002C7E42">
      <w:pPr>
        <w:rPr>
          <w:color w:val="2E74B5" w:themeColor="accent1" w:themeShade="BF"/>
        </w:rPr>
      </w:pPr>
    </w:p>
    <w:p w14:paraId="183A4A65" w14:textId="77777777" w:rsidR="002C7E42" w:rsidRPr="00B040E1" w:rsidRDefault="002C7E42" w:rsidP="002C7E42">
      <w:pPr>
        <w:rPr>
          <w:color w:val="2E74B5" w:themeColor="accent1" w:themeShade="BF"/>
        </w:rPr>
      </w:pPr>
      <w:r w:rsidRPr="00B040E1">
        <w:rPr>
          <w:color w:val="2E74B5" w:themeColor="accent1" w:themeShade="BF"/>
        </w:rPr>
        <w:t xml:space="preserve">All other requests from park employees and volunteers need to be coordinated through their appropriate supervisor and forwarded to the park’s Partnership Coordinator. </w:t>
      </w:r>
    </w:p>
    <w:p w14:paraId="0F44B95F" w14:textId="77777777" w:rsidR="002C7E42" w:rsidRPr="00B040E1" w:rsidRDefault="002C7E42" w:rsidP="002C7E42">
      <w:pPr>
        <w:rPr>
          <w:color w:val="2E74B5" w:themeColor="accent1" w:themeShade="BF"/>
        </w:rPr>
      </w:pPr>
    </w:p>
    <w:p w14:paraId="5A881939" w14:textId="77777777" w:rsidR="002C7E42" w:rsidRPr="00B040E1" w:rsidRDefault="002C7E42" w:rsidP="002C7E42">
      <w:pPr>
        <w:rPr>
          <w:color w:val="2E74B5" w:themeColor="accent1" w:themeShade="BF"/>
        </w:rPr>
      </w:pPr>
      <w:r w:rsidRPr="00B040E1">
        <w:rPr>
          <w:color w:val="2E74B5" w:themeColor="accent1" w:themeShade="BF"/>
        </w:rPr>
        <w:t xml:space="preserve">Partner requests including staffing should be coordinated through the Executive Director and Partnership Coordinator or other partner liaison. </w:t>
      </w:r>
    </w:p>
    <w:p w14:paraId="323C83E3" w14:textId="77777777" w:rsidR="002C7E42" w:rsidRPr="00B040E1" w:rsidRDefault="002C7E42" w:rsidP="002C7E42">
      <w:pPr>
        <w:rPr>
          <w:color w:val="2E74B5" w:themeColor="accent1" w:themeShade="BF"/>
        </w:rPr>
      </w:pPr>
    </w:p>
    <w:p w14:paraId="569C6FAF" w14:textId="77777777" w:rsidR="002C7E42" w:rsidRPr="00B040E1" w:rsidRDefault="002C7E42" w:rsidP="002C7E42">
      <w:pPr>
        <w:rPr>
          <w:color w:val="2E74B5" w:themeColor="accent1" w:themeShade="BF"/>
        </w:rPr>
      </w:pPr>
      <w:r w:rsidRPr="00B040E1">
        <w:rPr>
          <w:color w:val="2E74B5" w:themeColor="accent1" w:themeShade="BF"/>
        </w:rPr>
        <w:t>The Superintendent will make every effort to attend each board meeting with the park's partnership</w:t>
      </w:r>
      <w:r w:rsidR="00B040E1">
        <w:rPr>
          <w:color w:val="2E74B5" w:themeColor="accent1" w:themeShade="BF"/>
        </w:rPr>
        <w:t xml:space="preserve"> l</w:t>
      </w:r>
      <w:r w:rsidR="00B040E1" w:rsidRPr="00B040E1">
        <w:rPr>
          <w:color w:val="2E74B5" w:themeColor="accent1" w:themeShade="BF"/>
        </w:rPr>
        <w:t>iaison</w:t>
      </w:r>
      <w:r w:rsidRPr="00B040E1">
        <w:rPr>
          <w:color w:val="2E74B5" w:themeColor="accent1" w:themeShade="BF"/>
        </w:rPr>
        <w:t xml:space="preserve"> and may invite additional park staff to present as subject matter experts at board meetings.</w:t>
      </w:r>
    </w:p>
    <w:p w14:paraId="4A756CB5" w14:textId="77777777" w:rsidR="00B040E1" w:rsidRDefault="00B040E1" w:rsidP="002C7E42"/>
    <w:p w14:paraId="15D83752" w14:textId="77777777" w:rsidR="00B040E1" w:rsidRPr="00E222B0" w:rsidRDefault="00B040E1" w:rsidP="00AC2F96">
      <w:pPr>
        <w:pStyle w:val="Heading1"/>
        <w:rPr>
          <w:rFonts w:ascii="Georgia" w:hAnsi="Georgia"/>
          <w:sz w:val="24"/>
        </w:rPr>
      </w:pPr>
      <w:bookmarkStart w:id="15" w:name="_Toc19818300"/>
      <w:r w:rsidRPr="00E222B0">
        <w:rPr>
          <w:rFonts w:ascii="Georgia" w:hAnsi="Georgia"/>
          <w:sz w:val="24"/>
        </w:rPr>
        <w:t>Business Interruption</w:t>
      </w:r>
      <w:bookmarkEnd w:id="15"/>
    </w:p>
    <w:p w14:paraId="22CEF6EB" w14:textId="77777777" w:rsidR="00B040E1" w:rsidRDefault="00B040E1" w:rsidP="00B040E1">
      <w:r w:rsidRPr="00B040E1">
        <w:rPr>
          <w:color w:val="C00000"/>
        </w:rPr>
        <w:t>List any known or scheduled NPS actions that might affect Partner operations – construction, building renovations, utility repairs. Schedule for Partner actions that might affect NPS operations – building remodeling, staff retreats, and staff shortages.  Attach the park’s Government Shutdown protocol and SOP’s if they are available.</w:t>
      </w:r>
    </w:p>
    <w:p w14:paraId="78E35CB3" w14:textId="77777777" w:rsidR="00B040E1" w:rsidRDefault="00B040E1" w:rsidP="00B040E1"/>
    <w:p w14:paraId="45683C3C" w14:textId="77777777" w:rsidR="00B040E1" w:rsidRPr="00B040E1" w:rsidRDefault="00B040E1" w:rsidP="00B040E1">
      <w:pPr>
        <w:rPr>
          <w:color w:val="2E74B5" w:themeColor="accent1" w:themeShade="BF"/>
        </w:rPr>
      </w:pPr>
      <w:r w:rsidRPr="00B040E1">
        <w:rPr>
          <w:color w:val="2E74B5" w:themeColor="accent1" w:themeShade="BF"/>
        </w:rPr>
        <w:t xml:space="preserve">Example: </w:t>
      </w:r>
    </w:p>
    <w:p w14:paraId="4ADB915A" w14:textId="77777777" w:rsidR="00B040E1" w:rsidRPr="00B040E1" w:rsidRDefault="00B040E1" w:rsidP="00B040E1">
      <w:pPr>
        <w:rPr>
          <w:color w:val="2E74B5" w:themeColor="accent1" w:themeShade="BF"/>
        </w:rPr>
      </w:pPr>
      <w:r w:rsidRPr="00B040E1">
        <w:rPr>
          <w:color w:val="2E74B5" w:themeColor="accent1" w:themeShade="BF"/>
        </w:rPr>
        <w:t xml:space="preserve">Park road paving projects are planned in the following areas: Beaver Meadows VC, July 8; Bear Lake Parking lot July 15; </w:t>
      </w:r>
    </w:p>
    <w:p w14:paraId="64641571" w14:textId="77777777" w:rsidR="00B040E1" w:rsidRPr="00B040E1" w:rsidRDefault="00B040E1" w:rsidP="00B040E1">
      <w:pPr>
        <w:rPr>
          <w:color w:val="2E74B5" w:themeColor="accent1" w:themeShade="BF"/>
        </w:rPr>
      </w:pPr>
      <w:r w:rsidRPr="00B040E1">
        <w:rPr>
          <w:color w:val="2E74B5" w:themeColor="accent1" w:themeShade="BF"/>
        </w:rPr>
        <w:t>Beaver Meadows VC will be closed on July 8 due to parking lot paving project.</w:t>
      </w:r>
    </w:p>
    <w:p w14:paraId="6E977188" w14:textId="77777777" w:rsidR="00B040E1" w:rsidRPr="00B040E1" w:rsidRDefault="00B040E1" w:rsidP="00B040E1">
      <w:pPr>
        <w:rPr>
          <w:color w:val="2E74B5" w:themeColor="accent1" w:themeShade="BF"/>
        </w:rPr>
      </w:pPr>
      <w:r w:rsidRPr="00B040E1">
        <w:rPr>
          <w:color w:val="2E74B5" w:themeColor="accent1" w:themeShade="BF"/>
        </w:rPr>
        <w:t>Moraine Park VC: Will close early (3:00pm) on June 26 for parking lot striping project</w:t>
      </w:r>
    </w:p>
    <w:p w14:paraId="42EB544F" w14:textId="77777777" w:rsidR="00B040E1" w:rsidRDefault="00B040E1" w:rsidP="00B040E1"/>
    <w:p w14:paraId="590E35BC" w14:textId="77777777" w:rsidR="00B040E1" w:rsidRDefault="00321979" w:rsidP="00B040E1">
      <w:r w:rsidRPr="00AC2F96">
        <w:rPr>
          <w:color w:val="C00000"/>
        </w:rPr>
        <w:t xml:space="preserve">(Required Section) </w:t>
      </w:r>
      <w:r w:rsidR="00B040E1" w:rsidRPr="00B040E1">
        <w:t>This Annual Work Plan may be updated as necessary. Updates must be signed by both parties and reviewed/approved by the regional office. The superintendent’s signature on the document indicates that all elements have been evaluated under the criteria in DO 21 Sections 4.2, 4.3, and 5 and RM Chapter 5 and falls within NPS gift acceptance authority.</w:t>
      </w:r>
    </w:p>
    <w:p w14:paraId="113061BD" w14:textId="77777777" w:rsidR="00321979" w:rsidRDefault="00321979" w:rsidP="00B040E1"/>
    <w:p w14:paraId="08224D7B" w14:textId="77777777" w:rsidR="00B040E1" w:rsidRDefault="00B040E1" w:rsidP="00B040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450"/>
        <w:gridCol w:w="2615"/>
      </w:tblGrid>
      <w:tr w:rsidR="0031430C" w14:paraId="5DE44C31" w14:textId="77777777" w:rsidTr="001227C2">
        <w:tc>
          <w:tcPr>
            <w:tcW w:w="7200" w:type="dxa"/>
            <w:tcBorders>
              <w:top w:val="single" w:sz="12" w:space="0" w:color="auto"/>
            </w:tcBorders>
          </w:tcPr>
          <w:p w14:paraId="2703158B" w14:textId="77777777" w:rsidR="0031430C" w:rsidRPr="00E222B0" w:rsidRDefault="0031430C" w:rsidP="00AC2F96">
            <w:pPr>
              <w:pStyle w:val="Heading1"/>
              <w:outlineLvl w:val="0"/>
              <w:rPr>
                <w:rFonts w:ascii="Georgia" w:hAnsi="Georgia"/>
                <w:b w:val="0"/>
              </w:rPr>
            </w:pPr>
            <w:bookmarkStart w:id="16" w:name="_Toc19818301"/>
            <w:r w:rsidRPr="00E222B0">
              <w:rPr>
                <w:rFonts w:ascii="Georgia" w:hAnsi="Georgia"/>
                <w:b w:val="0"/>
                <w:sz w:val="24"/>
              </w:rPr>
              <w:t>Park Superintendent</w:t>
            </w:r>
            <w:bookmarkEnd w:id="16"/>
          </w:p>
        </w:tc>
        <w:tc>
          <w:tcPr>
            <w:tcW w:w="450" w:type="dxa"/>
          </w:tcPr>
          <w:p w14:paraId="3C5E2F44" w14:textId="77777777" w:rsidR="0031430C" w:rsidRDefault="0031430C" w:rsidP="00B040E1"/>
        </w:tc>
        <w:tc>
          <w:tcPr>
            <w:tcW w:w="2615" w:type="dxa"/>
            <w:tcBorders>
              <w:top w:val="single" w:sz="12" w:space="0" w:color="auto"/>
            </w:tcBorders>
          </w:tcPr>
          <w:p w14:paraId="04481F45" w14:textId="77777777" w:rsidR="0031430C" w:rsidRDefault="0031430C" w:rsidP="0031430C">
            <w:pPr>
              <w:jc w:val="center"/>
            </w:pPr>
            <w:r>
              <w:t>Date</w:t>
            </w:r>
          </w:p>
        </w:tc>
      </w:tr>
      <w:tr w:rsidR="0031430C" w14:paraId="2A7B65B0" w14:textId="77777777" w:rsidTr="001227C2">
        <w:tc>
          <w:tcPr>
            <w:tcW w:w="7200" w:type="dxa"/>
            <w:tcBorders>
              <w:bottom w:val="single" w:sz="12" w:space="0" w:color="auto"/>
            </w:tcBorders>
          </w:tcPr>
          <w:p w14:paraId="1A4BE180" w14:textId="77777777" w:rsidR="0031430C" w:rsidRDefault="0031430C" w:rsidP="00B040E1"/>
        </w:tc>
        <w:tc>
          <w:tcPr>
            <w:tcW w:w="450" w:type="dxa"/>
          </w:tcPr>
          <w:p w14:paraId="6C169BFA" w14:textId="77777777" w:rsidR="0031430C" w:rsidRDefault="0031430C" w:rsidP="00B040E1"/>
        </w:tc>
        <w:tc>
          <w:tcPr>
            <w:tcW w:w="2615" w:type="dxa"/>
            <w:tcBorders>
              <w:bottom w:val="single" w:sz="12" w:space="0" w:color="auto"/>
            </w:tcBorders>
          </w:tcPr>
          <w:p w14:paraId="3A6AB3AA" w14:textId="77777777" w:rsidR="0031430C" w:rsidRDefault="0031430C" w:rsidP="0031430C">
            <w:pPr>
              <w:jc w:val="center"/>
            </w:pPr>
          </w:p>
        </w:tc>
      </w:tr>
      <w:tr w:rsidR="0031430C" w14:paraId="3D195738" w14:textId="77777777" w:rsidTr="001227C2">
        <w:tc>
          <w:tcPr>
            <w:tcW w:w="7200" w:type="dxa"/>
            <w:tcBorders>
              <w:top w:val="single" w:sz="12" w:space="0" w:color="auto"/>
            </w:tcBorders>
          </w:tcPr>
          <w:p w14:paraId="5AF8DE1D" w14:textId="77777777" w:rsidR="0031430C" w:rsidRDefault="0031430C" w:rsidP="0031430C">
            <w:r>
              <w:t xml:space="preserve">Philanthropic Partner  </w:t>
            </w:r>
          </w:p>
        </w:tc>
        <w:tc>
          <w:tcPr>
            <w:tcW w:w="450" w:type="dxa"/>
          </w:tcPr>
          <w:p w14:paraId="186DDBD3" w14:textId="77777777" w:rsidR="0031430C" w:rsidRDefault="0031430C" w:rsidP="00B040E1"/>
        </w:tc>
        <w:tc>
          <w:tcPr>
            <w:tcW w:w="2615" w:type="dxa"/>
            <w:tcBorders>
              <w:top w:val="single" w:sz="12" w:space="0" w:color="auto"/>
            </w:tcBorders>
          </w:tcPr>
          <w:p w14:paraId="4996E699" w14:textId="77777777" w:rsidR="0031430C" w:rsidRDefault="0031430C" w:rsidP="0031430C">
            <w:pPr>
              <w:jc w:val="center"/>
            </w:pPr>
            <w:r>
              <w:t>Date</w:t>
            </w:r>
          </w:p>
        </w:tc>
      </w:tr>
      <w:tr w:rsidR="0031430C" w14:paraId="55F5B0B9" w14:textId="77777777" w:rsidTr="001227C2">
        <w:tc>
          <w:tcPr>
            <w:tcW w:w="7200" w:type="dxa"/>
            <w:tcBorders>
              <w:bottom w:val="single" w:sz="12" w:space="0" w:color="auto"/>
            </w:tcBorders>
          </w:tcPr>
          <w:p w14:paraId="1033DECE" w14:textId="77777777" w:rsidR="0031430C" w:rsidRDefault="0031430C" w:rsidP="0031430C"/>
        </w:tc>
        <w:tc>
          <w:tcPr>
            <w:tcW w:w="450" w:type="dxa"/>
          </w:tcPr>
          <w:p w14:paraId="30F7480C" w14:textId="77777777" w:rsidR="0031430C" w:rsidRDefault="0031430C" w:rsidP="00B040E1"/>
        </w:tc>
        <w:tc>
          <w:tcPr>
            <w:tcW w:w="2615" w:type="dxa"/>
            <w:tcBorders>
              <w:bottom w:val="single" w:sz="12" w:space="0" w:color="auto"/>
            </w:tcBorders>
          </w:tcPr>
          <w:p w14:paraId="1993CB94" w14:textId="77777777" w:rsidR="0031430C" w:rsidRDefault="0031430C" w:rsidP="0031430C">
            <w:pPr>
              <w:jc w:val="center"/>
            </w:pPr>
          </w:p>
        </w:tc>
      </w:tr>
      <w:tr w:rsidR="0031430C" w14:paraId="4A4E287E" w14:textId="77777777" w:rsidTr="001227C2">
        <w:trPr>
          <w:trHeight w:val="170"/>
        </w:trPr>
        <w:tc>
          <w:tcPr>
            <w:tcW w:w="7200" w:type="dxa"/>
            <w:tcBorders>
              <w:top w:val="single" w:sz="12" w:space="0" w:color="auto"/>
            </w:tcBorders>
          </w:tcPr>
          <w:p w14:paraId="4D899FBE" w14:textId="77777777" w:rsidR="0031430C" w:rsidRDefault="0031430C" w:rsidP="0031430C">
            <w:r>
              <w:t>Regional Director</w:t>
            </w:r>
          </w:p>
        </w:tc>
        <w:tc>
          <w:tcPr>
            <w:tcW w:w="450" w:type="dxa"/>
          </w:tcPr>
          <w:p w14:paraId="33C22380" w14:textId="77777777" w:rsidR="0031430C" w:rsidRDefault="0031430C" w:rsidP="00B040E1"/>
        </w:tc>
        <w:tc>
          <w:tcPr>
            <w:tcW w:w="2615" w:type="dxa"/>
            <w:tcBorders>
              <w:top w:val="single" w:sz="12" w:space="0" w:color="auto"/>
            </w:tcBorders>
          </w:tcPr>
          <w:p w14:paraId="39D8B96C" w14:textId="77777777" w:rsidR="0031430C" w:rsidRDefault="0031430C" w:rsidP="0031430C">
            <w:pPr>
              <w:jc w:val="center"/>
            </w:pPr>
            <w:r>
              <w:t>Date</w:t>
            </w:r>
          </w:p>
        </w:tc>
      </w:tr>
    </w:tbl>
    <w:p w14:paraId="337455D2" w14:textId="77777777" w:rsidR="00B040E1" w:rsidRPr="00B040E1" w:rsidRDefault="00B040E1" w:rsidP="00CD5D97"/>
    <w:sectPr w:rsidR="00B040E1" w:rsidRPr="00B040E1" w:rsidSect="002C7E4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FAE"/>
    <w:multiLevelType w:val="hybridMultilevel"/>
    <w:tmpl w:val="712CFDF8"/>
    <w:lvl w:ilvl="0" w:tplc="41F821A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B090A"/>
    <w:multiLevelType w:val="hybridMultilevel"/>
    <w:tmpl w:val="5F34AB10"/>
    <w:lvl w:ilvl="0" w:tplc="F01C1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F19"/>
    <w:multiLevelType w:val="hybridMultilevel"/>
    <w:tmpl w:val="B574951E"/>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2D6C"/>
    <w:multiLevelType w:val="hybridMultilevel"/>
    <w:tmpl w:val="AC2CB0EA"/>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D4060"/>
    <w:multiLevelType w:val="hybridMultilevel"/>
    <w:tmpl w:val="E5AEF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7513"/>
    <w:multiLevelType w:val="hybridMultilevel"/>
    <w:tmpl w:val="302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8619C"/>
    <w:multiLevelType w:val="hybridMultilevel"/>
    <w:tmpl w:val="E81E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034DB"/>
    <w:multiLevelType w:val="hybridMultilevel"/>
    <w:tmpl w:val="F89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735DC"/>
    <w:multiLevelType w:val="hybridMultilevel"/>
    <w:tmpl w:val="0F52FAF0"/>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66CD1"/>
    <w:multiLevelType w:val="hybridMultilevel"/>
    <w:tmpl w:val="CCF6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64D1B"/>
    <w:multiLevelType w:val="hybridMultilevel"/>
    <w:tmpl w:val="ADE6D4E2"/>
    <w:lvl w:ilvl="0" w:tplc="9618C104">
      <w:start w:val="1"/>
      <w:numFmt w:val="bullet"/>
      <w:lvlText w:val=""/>
      <w:lvlJc w:val="left"/>
      <w:pPr>
        <w:tabs>
          <w:tab w:val="num" w:pos="720"/>
        </w:tabs>
        <w:ind w:left="720" w:hanging="360"/>
      </w:pPr>
      <w:rPr>
        <w:rFonts w:ascii="Wingdings" w:hAnsi="Wingdings" w:hint="default"/>
      </w:rPr>
    </w:lvl>
    <w:lvl w:ilvl="1" w:tplc="6442BFE8" w:tentative="1">
      <w:start w:val="1"/>
      <w:numFmt w:val="bullet"/>
      <w:lvlText w:val=""/>
      <w:lvlJc w:val="left"/>
      <w:pPr>
        <w:tabs>
          <w:tab w:val="num" w:pos="1440"/>
        </w:tabs>
        <w:ind w:left="1440" w:hanging="360"/>
      </w:pPr>
      <w:rPr>
        <w:rFonts w:ascii="Wingdings" w:hAnsi="Wingdings" w:hint="default"/>
      </w:rPr>
    </w:lvl>
    <w:lvl w:ilvl="2" w:tplc="AF9A41CC" w:tentative="1">
      <w:start w:val="1"/>
      <w:numFmt w:val="bullet"/>
      <w:lvlText w:val=""/>
      <w:lvlJc w:val="left"/>
      <w:pPr>
        <w:tabs>
          <w:tab w:val="num" w:pos="2160"/>
        </w:tabs>
        <w:ind w:left="2160" w:hanging="360"/>
      </w:pPr>
      <w:rPr>
        <w:rFonts w:ascii="Wingdings" w:hAnsi="Wingdings" w:hint="default"/>
      </w:rPr>
    </w:lvl>
    <w:lvl w:ilvl="3" w:tplc="9C922766" w:tentative="1">
      <w:start w:val="1"/>
      <w:numFmt w:val="bullet"/>
      <w:lvlText w:val=""/>
      <w:lvlJc w:val="left"/>
      <w:pPr>
        <w:tabs>
          <w:tab w:val="num" w:pos="2880"/>
        </w:tabs>
        <w:ind w:left="2880" w:hanging="360"/>
      </w:pPr>
      <w:rPr>
        <w:rFonts w:ascii="Wingdings" w:hAnsi="Wingdings" w:hint="default"/>
      </w:rPr>
    </w:lvl>
    <w:lvl w:ilvl="4" w:tplc="CD084250" w:tentative="1">
      <w:start w:val="1"/>
      <w:numFmt w:val="bullet"/>
      <w:lvlText w:val=""/>
      <w:lvlJc w:val="left"/>
      <w:pPr>
        <w:tabs>
          <w:tab w:val="num" w:pos="3600"/>
        </w:tabs>
        <w:ind w:left="3600" w:hanging="360"/>
      </w:pPr>
      <w:rPr>
        <w:rFonts w:ascii="Wingdings" w:hAnsi="Wingdings" w:hint="default"/>
      </w:rPr>
    </w:lvl>
    <w:lvl w:ilvl="5" w:tplc="6EA059B2" w:tentative="1">
      <w:start w:val="1"/>
      <w:numFmt w:val="bullet"/>
      <w:lvlText w:val=""/>
      <w:lvlJc w:val="left"/>
      <w:pPr>
        <w:tabs>
          <w:tab w:val="num" w:pos="4320"/>
        </w:tabs>
        <w:ind w:left="4320" w:hanging="360"/>
      </w:pPr>
      <w:rPr>
        <w:rFonts w:ascii="Wingdings" w:hAnsi="Wingdings" w:hint="default"/>
      </w:rPr>
    </w:lvl>
    <w:lvl w:ilvl="6" w:tplc="9E941BCA" w:tentative="1">
      <w:start w:val="1"/>
      <w:numFmt w:val="bullet"/>
      <w:lvlText w:val=""/>
      <w:lvlJc w:val="left"/>
      <w:pPr>
        <w:tabs>
          <w:tab w:val="num" w:pos="5040"/>
        </w:tabs>
        <w:ind w:left="5040" w:hanging="360"/>
      </w:pPr>
      <w:rPr>
        <w:rFonts w:ascii="Wingdings" w:hAnsi="Wingdings" w:hint="default"/>
      </w:rPr>
    </w:lvl>
    <w:lvl w:ilvl="7" w:tplc="6AD4A16E" w:tentative="1">
      <w:start w:val="1"/>
      <w:numFmt w:val="bullet"/>
      <w:lvlText w:val=""/>
      <w:lvlJc w:val="left"/>
      <w:pPr>
        <w:tabs>
          <w:tab w:val="num" w:pos="5760"/>
        </w:tabs>
        <w:ind w:left="5760" w:hanging="360"/>
      </w:pPr>
      <w:rPr>
        <w:rFonts w:ascii="Wingdings" w:hAnsi="Wingdings" w:hint="default"/>
      </w:rPr>
    </w:lvl>
    <w:lvl w:ilvl="8" w:tplc="62DE6C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14B8B"/>
    <w:multiLevelType w:val="hybridMultilevel"/>
    <w:tmpl w:val="A774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603AD"/>
    <w:multiLevelType w:val="hybridMultilevel"/>
    <w:tmpl w:val="64022454"/>
    <w:lvl w:ilvl="0" w:tplc="25C41468">
      <w:start w:val="1"/>
      <w:numFmt w:val="bullet"/>
      <w:lvlText w:val=""/>
      <w:lvlJc w:val="left"/>
      <w:pPr>
        <w:tabs>
          <w:tab w:val="num" w:pos="720"/>
        </w:tabs>
        <w:ind w:left="720" w:hanging="360"/>
      </w:pPr>
      <w:rPr>
        <w:rFonts w:ascii="Symbol" w:hAnsi="Symbol" w:hint="default"/>
      </w:rPr>
    </w:lvl>
    <w:lvl w:ilvl="1" w:tplc="1A522816" w:tentative="1">
      <w:start w:val="1"/>
      <w:numFmt w:val="bullet"/>
      <w:lvlText w:val=""/>
      <w:lvlJc w:val="left"/>
      <w:pPr>
        <w:tabs>
          <w:tab w:val="num" w:pos="1440"/>
        </w:tabs>
        <w:ind w:left="1440" w:hanging="360"/>
      </w:pPr>
      <w:rPr>
        <w:rFonts w:ascii="Symbol" w:hAnsi="Symbol" w:hint="default"/>
      </w:rPr>
    </w:lvl>
    <w:lvl w:ilvl="2" w:tplc="4A749BA6" w:tentative="1">
      <w:start w:val="1"/>
      <w:numFmt w:val="bullet"/>
      <w:lvlText w:val=""/>
      <w:lvlJc w:val="left"/>
      <w:pPr>
        <w:tabs>
          <w:tab w:val="num" w:pos="2160"/>
        </w:tabs>
        <w:ind w:left="2160" w:hanging="360"/>
      </w:pPr>
      <w:rPr>
        <w:rFonts w:ascii="Symbol" w:hAnsi="Symbol" w:hint="default"/>
      </w:rPr>
    </w:lvl>
    <w:lvl w:ilvl="3" w:tplc="C44AEA42" w:tentative="1">
      <w:start w:val="1"/>
      <w:numFmt w:val="bullet"/>
      <w:lvlText w:val=""/>
      <w:lvlJc w:val="left"/>
      <w:pPr>
        <w:tabs>
          <w:tab w:val="num" w:pos="2880"/>
        </w:tabs>
        <w:ind w:left="2880" w:hanging="360"/>
      </w:pPr>
      <w:rPr>
        <w:rFonts w:ascii="Symbol" w:hAnsi="Symbol" w:hint="default"/>
      </w:rPr>
    </w:lvl>
    <w:lvl w:ilvl="4" w:tplc="AE547872" w:tentative="1">
      <w:start w:val="1"/>
      <w:numFmt w:val="bullet"/>
      <w:lvlText w:val=""/>
      <w:lvlJc w:val="left"/>
      <w:pPr>
        <w:tabs>
          <w:tab w:val="num" w:pos="3600"/>
        </w:tabs>
        <w:ind w:left="3600" w:hanging="360"/>
      </w:pPr>
      <w:rPr>
        <w:rFonts w:ascii="Symbol" w:hAnsi="Symbol" w:hint="default"/>
      </w:rPr>
    </w:lvl>
    <w:lvl w:ilvl="5" w:tplc="2CD0AA94" w:tentative="1">
      <w:start w:val="1"/>
      <w:numFmt w:val="bullet"/>
      <w:lvlText w:val=""/>
      <w:lvlJc w:val="left"/>
      <w:pPr>
        <w:tabs>
          <w:tab w:val="num" w:pos="4320"/>
        </w:tabs>
        <w:ind w:left="4320" w:hanging="360"/>
      </w:pPr>
      <w:rPr>
        <w:rFonts w:ascii="Symbol" w:hAnsi="Symbol" w:hint="default"/>
      </w:rPr>
    </w:lvl>
    <w:lvl w:ilvl="6" w:tplc="5D10C0C2" w:tentative="1">
      <w:start w:val="1"/>
      <w:numFmt w:val="bullet"/>
      <w:lvlText w:val=""/>
      <w:lvlJc w:val="left"/>
      <w:pPr>
        <w:tabs>
          <w:tab w:val="num" w:pos="5040"/>
        </w:tabs>
        <w:ind w:left="5040" w:hanging="360"/>
      </w:pPr>
      <w:rPr>
        <w:rFonts w:ascii="Symbol" w:hAnsi="Symbol" w:hint="default"/>
      </w:rPr>
    </w:lvl>
    <w:lvl w:ilvl="7" w:tplc="699CEC08" w:tentative="1">
      <w:start w:val="1"/>
      <w:numFmt w:val="bullet"/>
      <w:lvlText w:val=""/>
      <w:lvlJc w:val="left"/>
      <w:pPr>
        <w:tabs>
          <w:tab w:val="num" w:pos="5760"/>
        </w:tabs>
        <w:ind w:left="5760" w:hanging="360"/>
      </w:pPr>
      <w:rPr>
        <w:rFonts w:ascii="Symbol" w:hAnsi="Symbol" w:hint="default"/>
      </w:rPr>
    </w:lvl>
    <w:lvl w:ilvl="8" w:tplc="8800D0F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0046524"/>
    <w:multiLevelType w:val="hybridMultilevel"/>
    <w:tmpl w:val="A126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D12CC"/>
    <w:multiLevelType w:val="hybridMultilevel"/>
    <w:tmpl w:val="C11E2784"/>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171C7"/>
    <w:multiLevelType w:val="hybridMultilevel"/>
    <w:tmpl w:val="59C69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AA56EB"/>
    <w:multiLevelType w:val="hybridMultilevel"/>
    <w:tmpl w:val="72EAD514"/>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546AE"/>
    <w:multiLevelType w:val="hybridMultilevel"/>
    <w:tmpl w:val="777A0A44"/>
    <w:lvl w:ilvl="0" w:tplc="41F821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861AC"/>
    <w:multiLevelType w:val="hybridMultilevel"/>
    <w:tmpl w:val="A732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54A52"/>
    <w:multiLevelType w:val="hybridMultilevel"/>
    <w:tmpl w:val="D79C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05E38"/>
    <w:multiLevelType w:val="hybridMultilevel"/>
    <w:tmpl w:val="9C60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3527D"/>
    <w:multiLevelType w:val="hybridMultilevel"/>
    <w:tmpl w:val="986C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41646"/>
    <w:multiLevelType w:val="hybridMultilevel"/>
    <w:tmpl w:val="6B04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3"/>
  </w:num>
  <w:num w:numId="5">
    <w:abstractNumId w:val="14"/>
  </w:num>
  <w:num w:numId="6">
    <w:abstractNumId w:val="16"/>
  </w:num>
  <w:num w:numId="7">
    <w:abstractNumId w:val="8"/>
  </w:num>
  <w:num w:numId="8">
    <w:abstractNumId w:val="4"/>
  </w:num>
  <w:num w:numId="9">
    <w:abstractNumId w:val="19"/>
  </w:num>
  <w:num w:numId="10">
    <w:abstractNumId w:val="15"/>
  </w:num>
  <w:num w:numId="11">
    <w:abstractNumId w:val="6"/>
  </w:num>
  <w:num w:numId="12">
    <w:abstractNumId w:val="20"/>
  </w:num>
  <w:num w:numId="13">
    <w:abstractNumId w:val="18"/>
  </w:num>
  <w:num w:numId="14">
    <w:abstractNumId w:val="22"/>
  </w:num>
  <w:num w:numId="15">
    <w:abstractNumId w:val="9"/>
  </w:num>
  <w:num w:numId="16">
    <w:abstractNumId w:val="5"/>
  </w:num>
  <w:num w:numId="17">
    <w:abstractNumId w:val="21"/>
  </w:num>
  <w:num w:numId="18">
    <w:abstractNumId w:val="7"/>
  </w:num>
  <w:num w:numId="19">
    <w:abstractNumId w:val="13"/>
  </w:num>
  <w:num w:numId="20">
    <w:abstractNumId w:val="2"/>
  </w:num>
  <w:num w:numId="21">
    <w:abstractNumId w:val="1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BF"/>
    <w:rsid w:val="00006686"/>
    <w:rsid w:val="00020B59"/>
    <w:rsid w:val="00057A03"/>
    <w:rsid w:val="00086723"/>
    <w:rsid w:val="000A2E50"/>
    <w:rsid w:val="000A5F4C"/>
    <w:rsid w:val="000D6021"/>
    <w:rsid w:val="000F6AFE"/>
    <w:rsid w:val="00115343"/>
    <w:rsid w:val="00120F7D"/>
    <w:rsid w:val="001227C2"/>
    <w:rsid w:val="00124956"/>
    <w:rsid w:val="00133C49"/>
    <w:rsid w:val="0017224F"/>
    <w:rsid w:val="00172ACD"/>
    <w:rsid w:val="001762D2"/>
    <w:rsid w:val="001946E8"/>
    <w:rsid w:val="001B0231"/>
    <w:rsid w:val="001E53D9"/>
    <w:rsid w:val="001E555C"/>
    <w:rsid w:val="001F1B2A"/>
    <w:rsid w:val="00203B60"/>
    <w:rsid w:val="00223C9F"/>
    <w:rsid w:val="0022476E"/>
    <w:rsid w:val="00255501"/>
    <w:rsid w:val="00261510"/>
    <w:rsid w:val="002676B9"/>
    <w:rsid w:val="002932BF"/>
    <w:rsid w:val="002959FD"/>
    <w:rsid w:val="002C1F9F"/>
    <w:rsid w:val="002C7E42"/>
    <w:rsid w:val="0031430C"/>
    <w:rsid w:val="00321979"/>
    <w:rsid w:val="00374A5E"/>
    <w:rsid w:val="003900C4"/>
    <w:rsid w:val="003C6E49"/>
    <w:rsid w:val="003D4FA2"/>
    <w:rsid w:val="003E2BD6"/>
    <w:rsid w:val="00410FF8"/>
    <w:rsid w:val="0043612E"/>
    <w:rsid w:val="00445945"/>
    <w:rsid w:val="00470D95"/>
    <w:rsid w:val="00476E50"/>
    <w:rsid w:val="004933EF"/>
    <w:rsid w:val="004A434F"/>
    <w:rsid w:val="004D209C"/>
    <w:rsid w:val="004E6A64"/>
    <w:rsid w:val="00503FA2"/>
    <w:rsid w:val="0051426A"/>
    <w:rsid w:val="005372FA"/>
    <w:rsid w:val="0056382D"/>
    <w:rsid w:val="0058066C"/>
    <w:rsid w:val="00582D98"/>
    <w:rsid w:val="005D46BF"/>
    <w:rsid w:val="005F1DCC"/>
    <w:rsid w:val="00612D19"/>
    <w:rsid w:val="00616851"/>
    <w:rsid w:val="00621440"/>
    <w:rsid w:val="0064019A"/>
    <w:rsid w:val="00642500"/>
    <w:rsid w:val="00652BC5"/>
    <w:rsid w:val="00673A2B"/>
    <w:rsid w:val="00676818"/>
    <w:rsid w:val="006C055C"/>
    <w:rsid w:val="006C0833"/>
    <w:rsid w:val="006C1416"/>
    <w:rsid w:val="006F0F1E"/>
    <w:rsid w:val="007142D3"/>
    <w:rsid w:val="0071567D"/>
    <w:rsid w:val="007229E9"/>
    <w:rsid w:val="00722BE1"/>
    <w:rsid w:val="007341B1"/>
    <w:rsid w:val="00752003"/>
    <w:rsid w:val="00781BD2"/>
    <w:rsid w:val="00785938"/>
    <w:rsid w:val="007A48D2"/>
    <w:rsid w:val="007F32AA"/>
    <w:rsid w:val="00810258"/>
    <w:rsid w:val="0081121A"/>
    <w:rsid w:val="0085226A"/>
    <w:rsid w:val="00852EEC"/>
    <w:rsid w:val="00894A39"/>
    <w:rsid w:val="00897771"/>
    <w:rsid w:val="008E26CE"/>
    <w:rsid w:val="008E4A70"/>
    <w:rsid w:val="00923177"/>
    <w:rsid w:val="0095015B"/>
    <w:rsid w:val="00961B07"/>
    <w:rsid w:val="00997A6C"/>
    <w:rsid w:val="009E2719"/>
    <w:rsid w:val="009E2F30"/>
    <w:rsid w:val="00A151B4"/>
    <w:rsid w:val="00A446C0"/>
    <w:rsid w:val="00A548D0"/>
    <w:rsid w:val="00A75D58"/>
    <w:rsid w:val="00A85484"/>
    <w:rsid w:val="00A968C1"/>
    <w:rsid w:val="00AB2469"/>
    <w:rsid w:val="00AC2F96"/>
    <w:rsid w:val="00AF6BFA"/>
    <w:rsid w:val="00B040E1"/>
    <w:rsid w:val="00B1089B"/>
    <w:rsid w:val="00B151E3"/>
    <w:rsid w:val="00B34BF0"/>
    <w:rsid w:val="00B41566"/>
    <w:rsid w:val="00B71794"/>
    <w:rsid w:val="00B71BC4"/>
    <w:rsid w:val="00BA0DB5"/>
    <w:rsid w:val="00BB35C3"/>
    <w:rsid w:val="00BF44D0"/>
    <w:rsid w:val="00C050E3"/>
    <w:rsid w:val="00C0734C"/>
    <w:rsid w:val="00C14AFB"/>
    <w:rsid w:val="00C8172A"/>
    <w:rsid w:val="00CA4306"/>
    <w:rsid w:val="00CB55FA"/>
    <w:rsid w:val="00CD5D97"/>
    <w:rsid w:val="00D0128F"/>
    <w:rsid w:val="00D12AB5"/>
    <w:rsid w:val="00D222D0"/>
    <w:rsid w:val="00D27D9F"/>
    <w:rsid w:val="00D37C60"/>
    <w:rsid w:val="00D41521"/>
    <w:rsid w:val="00D54FE1"/>
    <w:rsid w:val="00D6750F"/>
    <w:rsid w:val="00D7532B"/>
    <w:rsid w:val="00D90D98"/>
    <w:rsid w:val="00DB3014"/>
    <w:rsid w:val="00DB7E39"/>
    <w:rsid w:val="00DC1CD1"/>
    <w:rsid w:val="00DF1A78"/>
    <w:rsid w:val="00DF2F2B"/>
    <w:rsid w:val="00E07239"/>
    <w:rsid w:val="00E0771E"/>
    <w:rsid w:val="00E166E0"/>
    <w:rsid w:val="00E222B0"/>
    <w:rsid w:val="00E24463"/>
    <w:rsid w:val="00E56E06"/>
    <w:rsid w:val="00E63373"/>
    <w:rsid w:val="00E63A94"/>
    <w:rsid w:val="00E9038F"/>
    <w:rsid w:val="00EB53CF"/>
    <w:rsid w:val="00EC0B31"/>
    <w:rsid w:val="00EE0B47"/>
    <w:rsid w:val="00EF702F"/>
    <w:rsid w:val="00F15916"/>
    <w:rsid w:val="00F37DA1"/>
    <w:rsid w:val="00F4798F"/>
    <w:rsid w:val="00F52817"/>
    <w:rsid w:val="00F73F03"/>
    <w:rsid w:val="00F84036"/>
    <w:rsid w:val="00FA1FBA"/>
    <w:rsid w:val="00FB3761"/>
    <w:rsid w:val="00FC0B62"/>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7533"/>
  <w15:chartTrackingRefBased/>
  <w15:docId w15:val="{8EE5F342-4ECB-45D6-8414-3DDD38D3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D3"/>
    <w:pPr>
      <w:spacing w:line="240" w:lineRule="auto"/>
    </w:pPr>
    <w:rPr>
      <w:rFonts w:ascii="Georgia" w:hAnsi="Georgia"/>
      <w:sz w:val="24"/>
    </w:rPr>
  </w:style>
  <w:style w:type="paragraph" w:styleId="Heading1">
    <w:name w:val="heading 1"/>
    <w:basedOn w:val="Normal"/>
    <w:next w:val="Normal"/>
    <w:link w:val="Heading1Char"/>
    <w:uiPriority w:val="9"/>
    <w:qFormat/>
    <w:rsid w:val="00C0734C"/>
    <w:pPr>
      <w:outlineLvl w:val="0"/>
    </w:pPr>
    <w:rPr>
      <w:rFonts w:ascii="Tahoma" w:hAnsi="Tahoma"/>
      <w:b/>
      <w:bCs/>
      <w:i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916"/>
    <w:rPr>
      <w:color w:val="0563C1" w:themeColor="hyperlink"/>
      <w:u w:val="single"/>
    </w:rPr>
  </w:style>
  <w:style w:type="paragraph" w:styleId="ListParagraph">
    <w:name w:val="List Paragraph"/>
    <w:basedOn w:val="Normal"/>
    <w:uiPriority w:val="34"/>
    <w:qFormat/>
    <w:rsid w:val="00582D98"/>
    <w:pPr>
      <w:ind w:left="720"/>
      <w:contextualSpacing/>
    </w:pPr>
  </w:style>
  <w:style w:type="paragraph" w:styleId="NormalWeb">
    <w:name w:val="Normal (Web)"/>
    <w:basedOn w:val="Normal"/>
    <w:uiPriority w:val="99"/>
    <w:semiHidden/>
    <w:unhideWhenUsed/>
    <w:rsid w:val="002959FD"/>
    <w:pPr>
      <w:spacing w:before="100" w:beforeAutospacing="1" w:after="100" w:afterAutospacing="1"/>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2C7E42"/>
    <w:rPr>
      <w:sz w:val="16"/>
      <w:szCs w:val="16"/>
    </w:rPr>
  </w:style>
  <w:style w:type="paragraph" w:styleId="CommentText">
    <w:name w:val="annotation text"/>
    <w:basedOn w:val="Normal"/>
    <w:link w:val="CommentTextChar"/>
    <w:uiPriority w:val="99"/>
    <w:semiHidden/>
    <w:unhideWhenUsed/>
    <w:rsid w:val="002C7E42"/>
    <w:rPr>
      <w:sz w:val="20"/>
      <w:szCs w:val="20"/>
    </w:rPr>
  </w:style>
  <w:style w:type="character" w:customStyle="1" w:styleId="CommentTextChar">
    <w:name w:val="Comment Text Char"/>
    <w:basedOn w:val="DefaultParagraphFont"/>
    <w:link w:val="CommentText"/>
    <w:uiPriority w:val="99"/>
    <w:semiHidden/>
    <w:rsid w:val="002C7E4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C7E42"/>
    <w:rPr>
      <w:b/>
      <w:bCs/>
    </w:rPr>
  </w:style>
  <w:style w:type="character" w:customStyle="1" w:styleId="CommentSubjectChar">
    <w:name w:val="Comment Subject Char"/>
    <w:basedOn w:val="CommentTextChar"/>
    <w:link w:val="CommentSubject"/>
    <w:uiPriority w:val="99"/>
    <w:semiHidden/>
    <w:rsid w:val="002C7E42"/>
    <w:rPr>
      <w:rFonts w:ascii="Georgia" w:hAnsi="Georgia"/>
      <w:b/>
      <w:bCs/>
      <w:sz w:val="20"/>
      <w:szCs w:val="20"/>
    </w:rPr>
  </w:style>
  <w:style w:type="paragraph" w:styleId="BalloonText">
    <w:name w:val="Balloon Text"/>
    <w:basedOn w:val="Normal"/>
    <w:link w:val="BalloonTextChar"/>
    <w:uiPriority w:val="99"/>
    <w:semiHidden/>
    <w:unhideWhenUsed/>
    <w:rsid w:val="002C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42"/>
    <w:rPr>
      <w:rFonts w:ascii="Segoe UI" w:hAnsi="Segoe UI" w:cs="Segoe UI"/>
      <w:sz w:val="18"/>
      <w:szCs w:val="18"/>
    </w:rPr>
  </w:style>
  <w:style w:type="table" w:styleId="TableGrid">
    <w:name w:val="Table Grid"/>
    <w:basedOn w:val="TableNormal"/>
    <w:uiPriority w:val="39"/>
    <w:rsid w:val="00B040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34C"/>
    <w:rPr>
      <w:rFonts w:ascii="Tahoma" w:hAnsi="Tahoma"/>
      <w:b/>
      <w:bCs/>
      <w:iCs/>
      <w:sz w:val="28"/>
      <w:szCs w:val="36"/>
    </w:rPr>
  </w:style>
  <w:style w:type="paragraph" w:styleId="TOCHeading">
    <w:name w:val="TOC Heading"/>
    <w:basedOn w:val="Heading1"/>
    <w:next w:val="Normal"/>
    <w:uiPriority w:val="39"/>
    <w:unhideWhenUsed/>
    <w:qFormat/>
    <w:rsid w:val="00124956"/>
    <w:pPr>
      <w:spacing w:line="259" w:lineRule="auto"/>
      <w:outlineLvl w:val="9"/>
    </w:pPr>
  </w:style>
  <w:style w:type="paragraph" w:styleId="TOC2">
    <w:name w:val="toc 2"/>
    <w:basedOn w:val="Normal"/>
    <w:next w:val="Normal"/>
    <w:autoRedefine/>
    <w:uiPriority w:val="39"/>
    <w:unhideWhenUsed/>
    <w:rsid w:val="00124956"/>
    <w:pPr>
      <w:spacing w:after="100" w:line="259" w:lineRule="auto"/>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D37C60"/>
    <w:pPr>
      <w:tabs>
        <w:tab w:val="right" w:leader="dot" w:pos="10214"/>
      </w:tabs>
      <w:spacing w:after="100" w:line="259" w:lineRule="auto"/>
    </w:pPr>
    <w:rPr>
      <w:rFonts w:asciiTheme="minorHAnsi" w:eastAsiaTheme="minorEastAsia" w:hAnsiTheme="minorHAnsi" w:cs="Times New Roman"/>
      <w:noProof/>
      <w:color w:val="2E74B5" w:themeColor="accent1" w:themeShade="BF"/>
      <w:sz w:val="32"/>
    </w:rPr>
  </w:style>
  <w:style w:type="paragraph" w:styleId="TOC3">
    <w:name w:val="toc 3"/>
    <w:basedOn w:val="Normal"/>
    <w:next w:val="Normal"/>
    <w:autoRedefine/>
    <w:uiPriority w:val="39"/>
    <w:unhideWhenUsed/>
    <w:rsid w:val="00124956"/>
    <w:pPr>
      <w:spacing w:after="100" w:line="259" w:lineRule="auto"/>
      <w:ind w:left="440"/>
    </w:pPr>
    <w:rPr>
      <w:rFonts w:asciiTheme="minorHAnsi" w:eastAsiaTheme="minorEastAsia"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840">
      <w:bodyDiv w:val="1"/>
      <w:marLeft w:val="0"/>
      <w:marRight w:val="0"/>
      <w:marTop w:val="0"/>
      <w:marBottom w:val="0"/>
      <w:divBdr>
        <w:top w:val="none" w:sz="0" w:space="0" w:color="auto"/>
        <w:left w:val="none" w:sz="0" w:space="0" w:color="auto"/>
        <w:bottom w:val="none" w:sz="0" w:space="0" w:color="auto"/>
        <w:right w:val="none" w:sz="0" w:space="0" w:color="auto"/>
      </w:divBdr>
      <w:divsChild>
        <w:div w:id="699362423">
          <w:marLeft w:val="547"/>
          <w:marRight w:val="0"/>
          <w:marTop w:val="0"/>
          <w:marBottom w:val="0"/>
          <w:divBdr>
            <w:top w:val="none" w:sz="0" w:space="0" w:color="auto"/>
            <w:left w:val="none" w:sz="0" w:space="0" w:color="auto"/>
            <w:bottom w:val="none" w:sz="0" w:space="0" w:color="auto"/>
            <w:right w:val="none" w:sz="0" w:space="0" w:color="auto"/>
          </w:divBdr>
        </w:div>
        <w:div w:id="1789935510">
          <w:marLeft w:val="547"/>
          <w:marRight w:val="0"/>
          <w:marTop w:val="0"/>
          <w:marBottom w:val="0"/>
          <w:divBdr>
            <w:top w:val="none" w:sz="0" w:space="0" w:color="auto"/>
            <w:left w:val="none" w:sz="0" w:space="0" w:color="auto"/>
            <w:bottom w:val="none" w:sz="0" w:space="0" w:color="auto"/>
            <w:right w:val="none" w:sz="0" w:space="0" w:color="auto"/>
          </w:divBdr>
        </w:div>
        <w:div w:id="1231497468">
          <w:marLeft w:val="547"/>
          <w:marRight w:val="0"/>
          <w:marTop w:val="0"/>
          <w:marBottom w:val="0"/>
          <w:divBdr>
            <w:top w:val="none" w:sz="0" w:space="0" w:color="auto"/>
            <w:left w:val="none" w:sz="0" w:space="0" w:color="auto"/>
            <w:bottom w:val="none" w:sz="0" w:space="0" w:color="auto"/>
            <w:right w:val="none" w:sz="0" w:space="0" w:color="auto"/>
          </w:divBdr>
        </w:div>
        <w:div w:id="1153134767">
          <w:marLeft w:val="547"/>
          <w:marRight w:val="0"/>
          <w:marTop w:val="0"/>
          <w:marBottom w:val="0"/>
          <w:divBdr>
            <w:top w:val="none" w:sz="0" w:space="0" w:color="auto"/>
            <w:left w:val="none" w:sz="0" w:space="0" w:color="auto"/>
            <w:bottom w:val="none" w:sz="0" w:space="0" w:color="auto"/>
            <w:right w:val="none" w:sz="0" w:space="0" w:color="auto"/>
          </w:divBdr>
        </w:div>
        <w:div w:id="858279928">
          <w:marLeft w:val="547"/>
          <w:marRight w:val="0"/>
          <w:marTop w:val="0"/>
          <w:marBottom w:val="0"/>
          <w:divBdr>
            <w:top w:val="none" w:sz="0" w:space="0" w:color="auto"/>
            <w:left w:val="none" w:sz="0" w:space="0" w:color="auto"/>
            <w:bottom w:val="none" w:sz="0" w:space="0" w:color="auto"/>
            <w:right w:val="none" w:sz="0" w:space="0" w:color="auto"/>
          </w:divBdr>
        </w:div>
      </w:divsChild>
    </w:div>
    <w:div w:id="262230248">
      <w:bodyDiv w:val="1"/>
      <w:marLeft w:val="0"/>
      <w:marRight w:val="0"/>
      <w:marTop w:val="0"/>
      <w:marBottom w:val="0"/>
      <w:divBdr>
        <w:top w:val="none" w:sz="0" w:space="0" w:color="auto"/>
        <w:left w:val="none" w:sz="0" w:space="0" w:color="auto"/>
        <w:bottom w:val="none" w:sz="0" w:space="0" w:color="auto"/>
        <w:right w:val="none" w:sz="0" w:space="0" w:color="auto"/>
      </w:divBdr>
    </w:div>
    <w:div w:id="278875747">
      <w:bodyDiv w:val="1"/>
      <w:marLeft w:val="0"/>
      <w:marRight w:val="0"/>
      <w:marTop w:val="0"/>
      <w:marBottom w:val="0"/>
      <w:divBdr>
        <w:top w:val="none" w:sz="0" w:space="0" w:color="auto"/>
        <w:left w:val="none" w:sz="0" w:space="0" w:color="auto"/>
        <w:bottom w:val="none" w:sz="0" w:space="0" w:color="auto"/>
        <w:right w:val="none" w:sz="0" w:space="0" w:color="auto"/>
      </w:divBdr>
    </w:div>
    <w:div w:id="478808785">
      <w:bodyDiv w:val="1"/>
      <w:marLeft w:val="0"/>
      <w:marRight w:val="0"/>
      <w:marTop w:val="0"/>
      <w:marBottom w:val="0"/>
      <w:divBdr>
        <w:top w:val="none" w:sz="0" w:space="0" w:color="auto"/>
        <w:left w:val="none" w:sz="0" w:space="0" w:color="auto"/>
        <w:bottom w:val="none" w:sz="0" w:space="0" w:color="auto"/>
        <w:right w:val="none" w:sz="0" w:space="0" w:color="auto"/>
      </w:divBdr>
    </w:div>
    <w:div w:id="522747489">
      <w:bodyDiv w:val="1"/>
      <w:marLeft w:val="0"/>
      <w:marRight w:val="0"/>
      <w:marTop w:val="0"/>
      <w:marBottom w:val="0"/>
      <w:divBdr>
        <w:top w:val="none" w:sz="0" w:space="0" w:color="auto"/>
        <w:left w:val="none" w:sz="0" w:space="0" w:color="auto"/>
        <w:bottom w:val="none" w:sz="0" w:space="0" w:color="auto"/>
        <w:right w:val="none" w:sz="0" w:space="0" w:color="auto"/>
      </w:divBdr>
    </w:div>
    <w:div w:id="526145219">
      <w:bodyDiv w:val="1"/>
      <w:marLeft w:val="0"/>
      <w:marRight w:val="0"/>
      <w:marTop w:val="0"/>
      <w:marBottom w:val="0"/>
      <w:divBdr>
        <w:top w:val="none" w:sz="0" w:space="0" w:color="auto"/>
        <w:left w:val="none" w:sz="0" w:space="0" w:color="auto"/>
        <w:bottom w:val="none" w:sz="0" w:space="0" w:color="auto"/>
        <w:right w:val="none" w:sz="0" w:space="0" w:color="auto"/>
      </w:divBdr>
    </w:div>
    <w:div w:id="1164079965">
      <w:bodyDiv w:val="1"/>
      <w:marLeft w:val="0"/>
      <w:marRight w:val="0"/>
      <w:marTop w:val="0"/>
      <w:marBottom w:val="0"/>
      <w:divBdr>
        <w:top w:val="none" w:sz="0" w:space="0" w:color="auto"/>
        <w:left w:val="none" w:sz="0" w:space="0" w:color="auto"/>
        <w:bottom w:val="none" w:sz="0" w:space="0" w:color="auto"/>
        <w:right w:val="none" w:sz="0" w:space="0" w:color="auto"/>
      </w:divBdr>
    </w:div>
    <w:div w:id="1582104618">
      <w:bodyDiv w:val="1"/>
      <w:marLeft w:val="0"/>
      <w:marRight w:val="0"/>
      <w:marTop w:val="0"/>
      <w:marBottom w:val="0"/>
      <w:divBdr>
        <w:top w:val="none" w:sz="0" w:space="0" w:color="auto"/>
        <w:left w:val="none" w:sz="0" w:space="0" w:color="auto"/>
        <w:bottom w:val="none" w:sz="0" w:space="0" w:color="auto"/>
        <w:right w:val="none" w:sz="0" w:space="0" w:color="auto"/>
      </w:divBdr>
    </w:div>
    <w:div w:id="1619796319">
      <w:bodyDiv w:val="1"/>
      <w:marLeft w:val="0"/>
      <w:marRight w:val="0"/>
      <w:marTop w:val="0"/>
      <w:marBottom w:val="0"/>
      <w:divBdr>
        <w:top w:val="none" w:sz="0" w:space="0" w:color="auto"/>
        <w:left w:val="none" w:sz="0" w:space="0" w:color="auto"/>
        <w:bottom w:val="none" w:sz="0" w:space="0" w:color="auto"/>
        <w:right w:val="none" w:sz="0" w:space="0" w:color="auto"/>
      </w:divBdr>
    </w:div>
    <w:div w:id="1644038020">
      <w:bodyDiv w:val="1"/>
      <w:marLeft w:val="0"/>
      <w:marRight w:val="0"/>
      <w:marTop w:val="0"/>
      <w:marBottom w:val="0"/>
      <w:divBdr>
        <w:top w:val="none" w:sz="0" w:space="0" w:color="auto"/>
        <w:left w:val="none" w:sz="0" w:space="0" w:color="auto"/>
        <w:bottom w:val="none" w:sz="0" w:space="0" w:color="auto"/>
        <w:right w:val="none" w:sz="0" w:space="0" w:color="auto"/>
      </w:divBdr>
    </w:div>
    <w:div w:id="17774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subjects/partnerships/rm-21-chapter-6.htm%23CP_JUMP_5949859%20" TargetMode="External"/><Relationship Id="rId13" Type="http://schemas.openxmlformats.org/officeDocument/2006/relationships/image" Target="media/image2.png"/><Relationship Id="rId18" Type="http://schemas.openxmlformats.org/officeDocument/2006/relationships/hyperlink" Target="https://www.nps.gov/subjects/partnerships/rm-21-chapter-6.htm" TargetMode="External"/><Relationship Id="rId26" Type="http://schemas.openxmlformats.org/officeDocument/2006/relationships/hyperlink" Target="https://www.nps.gov/subjects/partnerships/rm-21-chapter-3.htm#CP_JUMP_5989570" TargetMode="External"/><Relationship Id="rId39" Type="http://schemas.openxmlformats.org/officeDocument/2006/relationships/hyperlink" Target="https://www.nps.gov/subjects/partnerships/rm-21-chapter-3.htm" TargetMode="External"/><Relationship Id="rId3" Type="http://schemas.openxmlformats.org/officeDocument/2006/relationships/styles" Target="styles.xml"/><Relationship Id="rId21" Type="http://schemas.openxmlformats.org/officeDocument/2006/relationships/hyperlink" Target="https://www.nps.gov/subjects/partnerships/rm-21-chapter-3.htm#CP_JUMP_5989316" TargetMode="External"/><Relationship Id="rId34" Type="http://schemas.openxmlformats.org/officeDocument/2006/relationships/image" Target="media/image8.png"/><Relationship Id="rId42" Type="http://schemas.openxmlformats.org/officeDocument/2006/relationships/hyperlink" Target="https://www.nps.gov/policy/DOrders/DO_21.htm" TargetMode="External"/><Relationship Id="rId47" Type="http://schemas.openxmlformats.org/officeDocument/2006/relationships/fontTable" Target="fontTable.xml"/><Relationship Id="rId7" Type="http://schemas.openxmlformats.org/officeDocument/2006/relationships/hyperlink" Target="https://www.nps.gov/subjects/partnerships/rm-21-chapter-3.htm%23CP_JUMP_5989316" TargetMode="External"/><Relationship Id="rId12" Type="http://schemas.openxmlformats.org/officeDocument/2006/relationships/hyperlink" Target="https://www.nps.gov/subjects/partnerships/rm-21-chapter-6.htm#CP_JUMP_5949859"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https://www.nps.gov/subjects/partnerships/rm-21-chapter-3.htm#CP_JUMP_5989282" TargetMode="External"/><Relationship Id="rId38" Type="http://schemas.openxmlformats.org/officeDocument/2006/relationships/hyperlink" Target="https://www.nps.gov/subjects/partnerships/rm-21-chapter-3.htm" TargetMode="External"/><Relationship Id="rId46" Type="http://schemas.openxmlformats.org/officeDocument/2006/relationships/hyperlink" Target="https://www.nps.gov/subjects/partnerships/rm-21-chapter-6.htm" TargetMode="External"/><Relationship Id="rId2" Type="http://schemas.openxmlformats.org/officeDocument/2006/relationships/numbering" Target="numbering.xml"/><Relationship Id="rId16" Type="http://schemas.openxmlformats.org/officeDocument/2006/relationships/hyperlink" Target="https://www.nps.gov/subjects/partnerships/rm-21-chapter-3.htm" TargetMode="External"/><Relationship Id="rId20" Type="http://schemas.openxmlformats.org/officeDocument/2006/relationships/hyperlink" Target="https://www.nps.gov/subjects/partnerships/rm-21-chapter-3.htm" TargetMode="External"/><Relationship Id="rId29" Type="http://schemas.openxmlformats.org/officeDocument/2006/relationships/hyperlink" Target="https://www.nps.gov/subjects/partnerships/rm-21-chapter-3.htm"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file:///C:\Users\rfedorchak\Desktop\All%20Ps%20Coordination%20Docs\Annual%20Work%20Plans\Sample%20Annual%20Work%20Plan%20Final.docx"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nps.gov/subjects/partnerships/rm-21-chapter-3.htm" TargetMode="External"/><Relationship Id="rId37" Type="http://schemas.openxmlformats.org/officeDocument/2006/relationships/hyperlink" Target="https://www.nps.gov/subjects/partnerships/rm-21-chapter-3.htm" TargetMode="External"/><Relationship Id="rId40" Type="http://schemas.openxmlformats.org/officeDocument/2006/relationships/hyperlink" Target="https://www.nps.gov/policy/DOrders/DO_21.htm" TargetMode="External"/><Relationship Id="rId45"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nps.gov/subjects/partnerships/rm-21-chapter-4.htm" TargetMode="External"/><Relationship Id="rId23" Type="http://schemas.openxmlformats.org/officeDocument/2006/relationships/hyperlink" Target="https://www.nps.gov/subjects/partnerships/rm-21-chapter-3.htm#CP_JUMP_5989571" TargetMode="External"/><Relationship Id="rId28" Type="http://schemas.openxmlformats.org/officeDocument/2006/relationships/hyperlink" Target="https://www.nps.gov/subjects/partnerships/rm-21-chapter-6.htm" TargetMode="External"/><Relationship Id="rId36" Type="http://schemas.openxmlformats.org/officeDocument/2006/relationships/image" Target="media/image10.png"/><Relationship Id="rId10" Type="http://schemas.openxmlformats.org/officeDocument/2006/relationships/hyperlink" Target="https://www.nps.gov/subjects/partnerships/rm-21-chapter-4.htm" TargetMode="External"/><Relationship Id="rId19" Type="http://schemas.openxmlformats.org/officeDocument/2006/relationships/hyperlink" Target="https://www.nps.gov/subjects/partnerships/rm-21-chapter-4.htm" TargetMode="External"/><Relationship Id="rId31" Type="http://schemas.openxmlformats.org/officeDocument/2006/relationships/hyperlink" Target="https://www.nps.gov/subjects/partnerships/rm-21-chapter-3.htm" TargetMode="External"/><Relationship Id="rId44" Type="http://schemas.openxmlformats.org/officeDocument/2006/relationships/hyperlink" Target="https://www.nps.gov/policy/DOrders/DO_21.htm" TargetMode="External"/><Relationship Id="rId4" Type="http://schemas.openxmlformats.org/officeDocument/2006/relationships/settings" Target="settings.xml"/><Relationship Id="rId9" Type="http://schemas.openxmlformats.org/officeDocument/2006/relationships/hyperlink" Target="https://www.nps.gov/subjects/partnerships/do21-rm21.htm" TargetMode="External"/><Relationship Id="rId14" Type="http://schemas.openxmlformats.org/officeDocument/2006/relationships/hyperlink" Target="https://www.nps.gov/subjects/partnerships/rm-21-chapter-6.htm"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s://www.nps.gov/subjects/partnerships/rm-21-chapter-3.htm" TargetMode="External"/><Relationship Id="rId35" Type="http://schemas.openxmlformats.org/officeDocument/2006/relationships/image" Target="media/image9.png"/><Relationship Id="rId43" Type="http://schemas.openxmlformats.org/officeDocument/2006/relationships/image" Target="media/image12.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AA76-319D-40C0-80F3-C2CC6A3B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Fedorchak, Rich A</dc:creator>
  <cp:keywords/>
  <dc:description/>
  <cp:lastModifiedBy>Fedorchak, Rich A</cp:lastModifiedBy>
  <cp:revision>6</cp:revision>
  <cp:lastPrinted>2019-08-20T16:10:00Z</cp:lastPrinted>
  <dcterms:created xsi:type="dcterms:W3CDTF">2019-09-24T22:14:00Z</dcterms:created>
  <dcterms:modified xsi:type="dcterms:W3CDTF">2019-10-30T14:29:00Z</dcterms:modified>
</cp:coreProperties>
</file>