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5D06" w14:textId="221E9AEF" w:rsidR="007D5B2D" w:rsidRDefault="007D5B2D" w:rsidP="00F82905">
      <w:pPr>
        <w:pStyle w:val="FrontPage1"/>
      </w:pPr>
      <w:r>
        <w:t>Part III</w:t>
      </w:r>
    </w:p>
    <w:p w14:paraId="744869F7" w14:textId="5454596C" w:rsidR="008C0E5A" w:rsidRPr="006B1127" w:rsidRDefault="008C0E5A" w:rsidP="00F82905">
      <w:pPr>
        <w:pStyle w:val="FrontPage1"/>
      </w:pPr>
      <w:r w:rsidRPr="006B1127">
        <w:t>Proposal Package</w:t>
      </w:r>
    </w:p>
    <w:sdt>
      <w:sdtPr>
        <w:id w:val="-1923635627"/>
        <w:placeholder>
          <w:docPart w:val="422B505E8472436893E184B7B50C076E"/>
        </w:placeholder>
      </w:sdtPr>
      <w:sdtContent>
        <w:p w14:paraId="19161D3F" w14:textId="77777777" w:rsidR="008C0E5A" w:rsidRPr="005311C8" w:rsidRDefault="008C0E5A" w:rsidP="005A69CE">
          <w:pPr>
            <w:pStyle w:val="FrontPage2"/>
          </w:pPr>
          <w:r w:rsidRPr="005311C8">
            <w:t>CC-</w:t>
          </w:r>
          <w:r w:rsidR="005A69CE">
            <w:t>GRTESKI</w:t>
          </w:r>
          <w:r w:rsidR="00707705">
            <w:t>-2</w:t>
          </w:r>
          <w:r w:rsidR="005A69CE">
            <w:t>4</w:t>
          </w:r>
        </w:p>
      </w:sdtContent>
    </w:sdt>
    <w:p w14:paraId="5B25A61C" w14:textId="77777777" w:rsidR="00AF2A1F" w:rsidRPr="00AF2A1F" w:rsidRDefault="00AF2A1F" w:rsidP="00AF2A1F">
      <w:pPr>
        <w:pStyle w:val="FrontPage3"/>
        <w:spacing w:after="0"/>
        <w:rPr>
          <w:b/>
          <w:bCs/>
          <w:i w:val="0"/>
          <w:iCs/>
        </w:rPr>
      </w:pPr>
      <w:r w:rsidRPr="008C2A7D">
        <w:rPr>
          <w:b/>
          <w:bCs/>
          <w:i w:val="0"/>
          <w:iCs/>
        </w:rPr>
        <w:t>CC-GRTE024-24</w:t>
      </w:r>
    </w:p>
    <w:p w14:paraId="4E626F5D" w14:textId="77777777" w:rsidR="00AF2A1F" w:rsidRPr="00AF2A1F" w:rsidRDefault="00AF2A1F" w:rsidP="00AF2A1F">
      <w:pPr>
        <w:pStyle w:val="FrontPage3"/>
        <w:spacing w:after="0"/>
        <w:rPr>
          <w:b/>
          <w:bCs/>
          <w:i w:val="0"/>
          <w:iCs/>
        </w:rPr>
      </w:pPr>
      <w:r w:rsidRPr="00AF2A1F">
        <w:rPr>
          <w:b/>
          <w:bCs/>
          <w:i w:val="0"/>
          <w:iCs/>
        </w:rPr>
        <w:t>CC-GRTE032-24</w:t>
      </w:r>
    </w:p>
    <w:p w14:paraId="315731E8" w14:textId="77777777" w:rsidR="00AF2A1F" w:rsidRPr="00AF2A1F" w:rsidRDefault="00AF2A1F" w:rsidP="00AF2A1F">
      <w:pPr>
        <w:pStyle w:val="FrontPage3"/>
        <w:spacing w:after="0"/>
        <w:rPr>
          <w:b/>
          <w:bCs/>
          <w:i w:val="0"/>
          <w:iCs/>
        </w:rPr>
      </w:pPr>
      <w:r w:rsidRPr="00AF2A1F">
        <w:rPr>
          <w:b/>
          <w:bCs/>
          <w:i w:val="0"/>
          <w:iCs/>
        </w:rPr>
        <w:t>CC-GRTE033-24</w:t>
      </w:r>
    </w:p>
    <w:p w14:paraId="68BA3A18" w14:textId="37E34318" w:rsidR="00AF2A1F" w:rsidRDefault="00AF2A1F" w:rsidP="00AF2A1F">
      <w:pPr>
        <w:pStyle w:val="FrontPage3"/>
        <w:spacing w:after="0"/>
        <w:rPr>
          <w:b/>
          <w:bCs/>
          <w:i w:val="0"/>
          <w:iCs/>
        </w:rPr>
      </w:pPr>
      <w:r w:rsidRPr="00AF2A1F">
        <w:rPr>
          <w:b/>
          <w:bCs/>
          <w:i w:val="0"/>
          <w:iCs/>
        </w:rPr>
        <w:t>CC-GRTE025-24</w:t>
      </w:r>
    </w:p>
    <w:p w14:paraId="2491BF5F" w14:textId="77777777" w:rsidR="009F6E99" w:rsidRPr="00AF2A1F" w:rsidRDefault="009F6E99" w:rsidP="00AF2A1F">
      <w:pPr>
        <w:pStyle w:val="FrontPage3"/>
        <w:spacing w:after="0"/>
        <w:rPr>
          <w:b/>
          <w:bCs/>
          <w:i w:val="0"/>
          <w:iCs/>
        </w:rPr>
      </w:pPr>
    </w:p>
    <w:p w14:paraId="006CBEC0" w14:textId="0365855F"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Content>
        <w:p w14:paraId="00594A88" w14:textId="6DB14920" w:rsidR="002C62C7" w:rsidRDefault="007D5B2D" w:rsidP="002C62C7">
          <w:pPr>
            <w:pStyle w:val="FrontPage5"/>
            <w:spacing w:before="120" w:after="0"/>
          </w:pPr>
          <w:r>
            <w:t xml:space="preserve">Grand Teton </w:t>
          </w:r>
          <w:r w:rsidR="002C62C7">
            <w:t xml:space="preserve">National </w:t>
          </w:r>
          <w:r w:rsidR="008C0E5A" w:rsidRPr="005311C8">
            <w:t>Park</w:t>
          </w:r>
        </w:p>
      </w:sdtContent>
    </w:sdt>
    <w:p w14:paraId="7C8D00EB" w14:textId="77777777" w:rsidR="002C62C7" w:rsidRDefault="002C62C7" w:rsidP="009E7E6A">
      <w:pPr>
        <w:pStyle w:val="FrontPage5"/>
      </w:pPr>
    </w:p>
    <w:sdt>
      <w:sdtPr>
        <w:id w:val="290249590"/>
        <w:placeholder>
          <w:docPart w:val="EC362BE214D248669605A22057F28CC4"/>
        </w:placeholder>
      </w:sdtPr>
      <w:sdtContent>
        <w:p w14:paraId="48693C72" w14:textId="138F1248" w:rsidR="00CB3FF4" w:rsidRDefault="008C0E5A" w:rsidP="00F82905">
          <w:pPr>
            <w:pStyle w:val="FrontPage6"/>
          </w:pPr>
          <w:r w:rsidRPr="005311C8">
            <w:t xml:space="preserve">Proposal to Operate </w:t>
          </w:r>
          <w:r w:rsidR="005A69CE" w:rsidRPr="005A69CE">
            <w:t>Guided Day Use Winter Activities</w:t>
          </w:r>
        </w:p>
      </w:sdtContent>
    </w:sdt>
    <w:p w14:paraId="0840BA0F" w14:textId="77777777" w:rsidR="002C7BEC" w:rsidRDefault="002C7BEC" w:rsidP="00F82905">
      <w:pPr>
        <w:pStyle w:val="BodyText"/>
        <w:sectPr w:rsidR="002C7BEC" w:rsidSect="00685E9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1E9CF980" w14:textId="039A4330" w:rsidR="00402D53" w:rsidRDefault="00764333" w:rsidP="00CA3FEA">
      <w:pPr>
        <w:pStyle w:val="ListParagraph"/>
        <w:numPr>
          <w:ilvl w:val="0"/>
          <w:numId w:val="28"/>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764333">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77777777" w:rsidR="00402D53" w:rsidRDefault="00402D53" w:rsidP="00CA3FEA">
      <w:pPr>
        <w:pStyle w:val="ListParagraph"/>
        <w:numPr>
          <w:ilvl w:val="0"/>
          <w:numId w:val="28"/>
        </w:numPr>
      </w:pPr>
      <w:r>
        <w:t>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 and the proposal offers.</w:t>
      </w:r>
    </w:p>
    <w:p w14:paraId="51782BEA" w14:textId="7ADC6763" w:rsidR="00AC3916" w:rsidRPr="000B5A4A" w:rsidRDefault="00AC3916" w:rsidP="00AC3916">
      <w:pPr>
        <w:pStyle w:val="ListParagraph"/>
        <w:numPr>
          <w:ilvl w:val="0"/>
          <w:numId w:val="28"/>
        </w:numPr>
        <w:rPr>
          <w:b/>
          <w:bCs/>
        </w:rPr>
      </w:pPr>
      <w:r>
        <w:t xml:space="preserve">This Prospectus consists of solicitations for the award of up to four </w:t>
      </w:r>
      <w:r w:rsidR="00ED02FD">
        <w:t xml:space="preserve">(4) </w:t>
      </w:r>
      <w:r>
        <w:t xml:space="preserve">Concession Contracts. </w:t>
      </w:r>
      <w:r w:rsidRPr="000B5A4A">
        <w:rPr>
          <w:b/>
          <w:bCs/>
        </w:rPr>
        <w:t>You must submit a separate completed Offeror’s Transmittal Letter and Proposal for each of the Concession Contract(s) for which you wish to apply.</w:t>
      </w:r>
    </w:p>
    <w:p w14:paraId="5E3EA66C" w14:textId="77777777" w:rsidR="00AC3916" w:rsidRDefault="00AC3916" w:rsidP="00695E0D">
      <w:pPr>
        <w:pStyle w:val="ListParagraph"/>
        <w:numPr>
          <w:ilvl w:val="1"/>
          <w:numId w:val="39"/>
        </w:numPr>
      </w:pPr>
      <w:r>
        <w:t>If you submit proposals for more than one Contract, the Service will review each of your proposals on both an individual and an overall basis to ensure that you can carry out contractual requirements for each Contract and all Contracts for which you have submitted proposals. Upon review, if the Service determines that you have not demonstrated this ability for each Contract and all Contracts in aggregate, one or more of your proposals may be deemed non-responsive and/or may result in a lower score.</w:t>
      </w:r>
    </w:p>
    <w:p w14:paraId="2483696F" w14:textId="0ED1FAC7" w:rsidR="00AC3916" w:rsidRDefault="00AC3916" w:rsidP="00695E0D">
      <w:pPr>
        <w:pStyle w:val="ListParagraph"/>
        <w:numPr>
          <w:ilvl w:val="1"/>
          <w:numId w:val="39"/>
        </w:numPr>
      </w:pPr>
      <w:r>
        <w:t>To maintain a right of preference for a specific contract, an Existing Concessioner must submit a responsive proposal for the contract number that it held as of January 1, 202</w:t>
      </w:r>
      <w:r w:rsidR="00FC5B43">
        <w:t>2</w:t>
      </w:r>
      <w:r>
        <w:t xml:space="preserve">. For example, if you held </w:t>
      </w:r>
      <w:r w:rsidR="00FC5B43">
        <w:t>CC-GRTE024-14</w:t>
      </w:r>
      <w:r>
        <w:t xml:space="preserve">, apply for </w:t>
      </w:r>
      <w:r w:rsidR="00FC5B43">
        <w:t xml:space="preserve">CC-GRTE024-24 </w:t>
      </w:r>
      <w:r>
        <w:t>to maintain a right of preference</w:t>
      </w:r>
      <w:r w:rsidR="00FC5B43">
        <w:t xml:space="preserve">. </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EC362BE214D248669605A22057F28CC4"/>
        </w:placeholder>
      </w:sdtPr>
      <w:sdtContent>
        <w:p w14:paraId="3D901858" w14:textId="77777777" w:rsidR="007D5B2D" w:rsidRDefault="007D5B2D" w:rsidP="007D5B2D">
          <w:pPr>
            <w:spacing w:after="0"/>
          </w:pPr>
          <w:r>
            <w:t xml:space="preserve">National Park Service </w:t>
          </w:r>
        </w:p>
        <w:p w14:paraId="75071A10" w14:textId="0057A636" w:rsidR="007D5B2D" w:rsidRDefault="007D5B2D" w:rsidP="007D5B2D">
          <w:pPr>
            <w:spacing w:after="0"/>
          </w:pPr>
          <w:r w:rsidRPr="009D4211">
            <w:t>Regional Office</w:t>
          </w:r>
          <w:r>
            <w:t xml:space="preserve"> Serving Interior Regions 6, 7, &amp; 8</w:t>
          </w:r>
        </w:p>
        <w:p w14:paraId="2C7FCB6E" w14:textId="77777777" w:rsidR="007D5B2D" w:rsidRDefault="007D5B2D" w:rsidP="007D5B2D">
          <w:pPr>
            <w:spacing w:after="0"/>
          </w:pPr>
          <w:r w:rsidRPr="009D4211">
            <w:t>12795 W. Alameda Parkway</w:t>
          </w:r>
        </w:p>
        <w:p w14:paraId="3DABF8ED" w14:textId="77777777" w:rsidR="007D5B2D" w:rsidRDefault="007D5B2D" w:rsidP="007D5B2D">
          <w:r w:rsidRPr="009D4211">
            <w:t>Lakewood, CO 80228</w:t>
          </w:r>
        </w:p>
        <w:p w14:paraId="105F931B" w14:textId="596E152B" w:rsidR="00A518B0" w:rsidRPr="005311C8" w:rsidRDefault="00000000" w:rsidP="00EF38FF">
          <w:pPr>
            <w:pStyle w:val="TextSingle"/>
            <w:rPr>
              <w:highlight w:val="yellow"/>
            </w:rPr>
          </w:pPr>
        </w:p>
      </w:sdtContent>
    </w:sdt>
    <w:p w14:paraId="3D9B350C" w14:textId="77777777" w:rsidR="00A518B0" w:rsidRPr="006B7612" w:rsidRDefault="00A518B0" w:rsidP="00A518B0">
      <w:r w:rsidRPr="006B7612">
        <w:t>Dear Director:</w:t>
      </w:r>
    </w:p>
    <w:p w14:paraId="064ED6B8" w14:textId="77777777" w:rsidR="00A518B0" w:rsidRPr="006B7612" w:rsidRDefault="00A518B0" w:rsidP="00A518B0">
      <w:r w:rsidRPr="006B7612">
        <w:t xml:space="preserve">The name of the Offeror is ____________________.  If the Offeror has not yet been formed, this letter is submitted on its behalf by ___________________ as Offeror-Guarantor(s), who guarantee(s) all certifications, </w:t>
      </w:r>
      <w:proofErr w:type="gramStart"/>
      <w:r w:rsidRPr="006B7612">
        <w:t>agreements</w:t>
      </w:r>
      <w:proofErr w:type="gramEnd"/>
      <w:r w:rsidRPr="006B7612">
        <w:t xml:space="preserve"> and obligations of </w:t>
      </w:r>
      <w:r>
        <w:t xml:space="preserve">the </w:t>
      </w:r>
      <w:r w:rsidRPr="006B7612">
        <w:t>Offeror hereunder and make(s) such certifications, agreements and obligations individually and on behalf of the Offeror.</w:t>
      </w:r>
    </w:p>
    <w:p w14:paraId="19C13041" w14:textId="1F710207" w:rsidR="006B7612" w:rsidRPr="006B7612" w:rsidRDefault="006B7612" w:rsidP="006B7612">
      <w:r w:rsidRPr="00E026FD">
        <w:t xml:space="preserve">The Offeror hereby agrees to provide visitor services and facilities within </w:t>
      </w:r>
      <w:sdt>
        <w:sdtPr>
          <w:id w:val="-1642339521"/>
          <w:placeholder>
            <w:docPart w:val="EC362BE214D248669605A22057F28CC4"/>
          </w:placeholder>
        </w:sdtPr>
        <w:sdtContent>
          <w:r w:rsidR="007D5B2D" w:rsidRPr="00E026FD">
            <w:t>Grand Teton National Park</w:t>
          </w:r>
        </w:sdtContent>
      </w:sdt>
      <w:r w:rsidRPr="00E026FD">
        <w:t xml:space="preserve"> in</w:t>
      </w:r>
      <w:r w:rsidRPr="006B7612">
        <w:t xml:space="preserve"> accordance with the terms and conditions specified in the Draft Concession Contra</w:t>
      </w:r>
      <w:r w:rsidRPr="00E026FD">
        <w:t xml:space="preserve">ct </w:t>
      </w:r>
      <w:sdt>
        <w:sdtPr>
          <w:id w:val="402342888"/>
          <w:placeholder>
            <w:docPart w:val="EC362BE214D248669605A22057F28CC4"/>
          </w:placeholder>
        </w:sdtPr>
        <w:sdtContent>
          <w:r w:rsidRPr="00E026FD">
            <w:t>CC-</w:t>
          </w:r>
          <w:r w:rsidR="007D5B2D" w:rsidRPr="00E026FD">
            <w:t>GRTE</w:t>
          </w:r>
          <w:r w:rsidR="009A27B9">
            <w:t>____</w:t>
          </w:r>
          <w:r w:rsidR="004B06D1" w:rsidRPr="00E026FD">
            <w:t>____</w:t>
          </w:r>
          <w:r w:rsidR="0029370E" w:rsidRPr="00E026FD">
            <w:t>_</w:t>
          </w:r>
          <w:r w:rsidR="00E543A0" w:rsidRPr="00E026FD">
            <w:t>-</w:t>
          </w:r>
          <w:r w:rsidR="00707705" w:rsidRPr="00E026FD">
            <w:t>2</w:t>
          </w:r>
          <w:r w:rsidR="00010D89" w:rsidRPr="00E026FD">
            <w:t>4</w:t>
          </w:r>
        </w:sdtContent>
      </w:sdt>
      <w:r w:rsidR="008C0E5A" w:rsidRPr="00E026FD">
        <w:t>,</w:t>
      </w:r>
      <w:r w:rsidRPr="00E026FD">
        <w:t xml:space="preserve"> (Draft</w:t>
      </w:r>
      <w:r w:rsidRPr="006B7612">
        <w:t xml:space="preserve"> </w:t>
      </w:r>
      <w:r w:rsidRPr="00775BB2">
        <w:t xml:space="preserve">Contract) provided in the Prospectus issued by the public notice as listed on the </w:t>
      </w:r>
      <w:hyperlink r:id="rId17" w:history="1">
        <w:r w:rsidR="00690E74" w:rsidRPr="00775BB2">
          <w:rPr>
            <w:rStyle w:val="Hyperlink"/>
          </w:rPr>
          <w:t>SAM.gov website</w:t>
        </w:r>
      </w:hyperlink>
      <w:r w:rsidRPr="00775BB2">
        <w:t xml:space="preserve"> and to</w:t>
      </w:r>
      <w:r w:rsidRPr="006B7612">
        <w:t xml:space="preserve">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6B7612">
        <w:t>agreements</w:t>
      </w:r>
      <w:proofErr w:type="gramEnd"/>
      <w:r w:rsidRPr="006B7612">
        <w:t xml:space="preserve"> and obligations of Offeror hereunder, makes such certifications, agreements and obligations individually and on behalf of the Offeror.</w:t>
      </w:r>
    </w:p>
    <w:p w14:paraId="2364ED01" w14:textId="77777777" w:rsidR="006B7612" w:rsidRPr="006B7612" w:rsidRDefault="006B7612" w:rsidP="006B7612">
      <w:r w:rsidRPr="006B7612">
        <w:t xml:space="preserve">The Offeror is enclosing the required "PROPOSAL" which, by this reference, is made a part hereof. </w:t>
      </w:r>
    </w:p>
    <w:p w14:paraId="71E50C76" w14:textId="77777777" w:rsidR="006B7612" w:rsidRPr="006B7612" w:rsidRDefault="006B7612" w:rsidP="006B7612">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6B7612">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pPr>
        <w:numPr>
          <w:ilvl w:val="0"/>
          <w:numId w:val="6"/>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pPr>
        <w:numPr>
          <w:ilvl w:val="0"/>
          <w:numId w:val="6"/>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pPr>
        <w:numPr>
          <w:ilvl w:val="0"/>
          <w:numId w:val="6"/>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pPr>
        <w:numPr>
          <w:ilvl w:val="0"/>
          <w:numId w:val="6"/>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09028AE4" w:rsidR="006B7612" w:rsidRDefault="006B7612">
      <w:pPr>
        <w:numPr>
          <w:ilvl w:val="0"/>
          <w:numId w:val="6"/>
        </w:numPr>
        <w:jc w:val="left"/>
      </w:pPr>
      <w:r w:rsidRPr="006B7612">
        <w:lastRenderedPageBreak/>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4196EF98" w14:textId="617D2841" w:rsidR="00690E74" w:rsidRDefault="00690E74">
      <w:pPr>
        <w:numPr>
          <w:ilvl w:val="0"/>
          <w:numId w:val="6"/>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pPr>
        <w:numPr>
          <w:ilvl w:val="0"/>
          <w:numId w:val="6"/>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pPr>
        <w:numPr>
          <w:ilvl w:val="0"/>
          <w:numId w:val="5"/>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pPr>
        <w:numPr>
          <w:ilvl w:val="0"/>
          <w:numId w:val="5"/>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pPr>
        <w:numPr>
          <w:ilvl w:val="0"/>
          <w:numId w:val="5"/>
        </w:numPr>
        <w:jc w:val="left"/>
      </w:pPr>
      <w:r w:rsidRPr="006B7612">
        <w:t>To commence operations under the resulting Concession Contract on the effective date of the Concession Contract.</w:t>
      </w:r>
    </w:p>
    <w:p w14:paraId="5CD9FEBB" w14:textId="77777777" w:rsidR="006B7612" w:rsidRPr="006B7612" w:rsidRDefault="006B7612">
      <w:pPr>
        <w:numPr>
          <w:ilvl w:val="0"/>
          <w:numId w:val="5"/>
        </w:numPr>
        <w:jc w:val="left"/>
      </w:pPr>
      <w:r w:rsidRPr="006B7612">
        <w:t>To operate under the current National Park Service approved rates until such time as amended rates may be approved by the National Park Service.</w:t>
      </w:r>
    </w:p>
    <w:p w14:paraId="251CF140" w14:textId="4E6AA980" w:rsidR="006B7612" w:rsidRPr="006B7612" w:rsidRDefault="006B7612">
      <w:pPr>
        <w:numPr>
          <w:ilvl w:val="0"/>
          <w:numId w:val="5"/>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6B7612" w:rsidRDefault="006B7612">
      <w:pPr>
        <w:numPr>
          <w:ilvl w:val="0"/>
          <w:numId w:val="5"/>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1B6A1374" w:rsidR="00B67CEC" w:rsidRDefault="008C0E5A" w:rsidP="00DB389F">
      <w:pPr>
        <w:pStyle w:val="Bullet2"/>
        <w:ind w:left="1080"/>
      </w:pPr>
      <w:r w:rsidRPr="005311C8">
        <w:t xml:space="preserve">If the business entity was not formed in the </w:t>
      </w:r>
      <w:r w:rsidRPr="00A93F54">
        <w:t xml:space="preserve">State of </w:t>
      </w:r>
      <w:r w:rsidR="00A93F54" w:rsidRPr="00A93F54">
        <w:t>Wyoming</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1F168D30" w14:textId="77777777" w:rsidR="0020653D" w:rsidRDefault="0020653D" w:rsidP="006B7612">
      <w:pPr>
        <w:spacing w:after="0"/>
      </w:pPr>
    </w:p>
    <w:p w14:paraId="22903EC0" w14:textId="77777777" w:rsidR="0020653D" w:rsidRDefault="0020653D" w:rsidP="006B7612">
      <w:pPr>
        <w:spacing w:after="0"/>
      </w:pPr>
    </w:p>
    <w:p w14:paraId="385FF64A" w14:textId="5AEBC924" w:rsidR="006B7612" w:rsidRPr="006B7612" w:rsidRDefault="006B7612" w:rsidP="006B7612">
      <w:pPr>
        <w:spacing w:after="0"/>
      </w:pPr>
      <w:r w:rsidRPr="006B7612">
        <w:t>NAME OF OFFEROR (or OFFEROR-GUARANTOR(s)): _________________________________________</w:t>
      </w:r>
    </w:p>
    <w:p w14:paraId="64BCD32A" w14:textId="54CED998" w:rsidR="006B7612" w:rsidRPr="006B7612" w:rsidRDefault="006B7612" w:rsidP="006B7612">
      <w:r w:rsidRPr="006B7612">
        <w:t>If the Offeror is not yet in existence as of the time of submission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20653D">
      <w:pPr>
        <w:widowControl w:val="0"/>
        <w:tabs>
          <w:tab w:val="left" w:pos="1440"/>
        </w:tabs>
      </w:pPr>
      <w:r w:rsidRPr="006B7612">
        <w:tab/>
        <w:t>________________________________________________________</w:t>
      </w:r>
    </w:p>
    <w:p w14:paraId="3C7B879D" w14:textId="77777777" w:rsidR="0020653D" w:rsidRDefault="0020653D" w:rsidP="0020653D">
      <w:pPr>
        <w:widowControl w:val="0"/>
        <w:tabs>
          <w:tab w:val="left" w:pos="1440"/>
        </w:tabs>
      </w:pPr>
    </w:p>
    <w:p w14:paraId="434524F7" w14:textId="4EA7F145" w:rsidR="0020653D" w:rsidRPr="006B7612" w:rsidRDefault="0020653D" w:rsidP="0020653D">
      <w:pPr>
        <w:widowControl w:val="0"/>
        <w:tabs>
          <w:tab w:val="left" w:pos="1440"/>
        </w:tabs>
        <w:jc w:val="center"/>
      </w:pPr>
      <w:r w:rsidRPr="006B7612">
        <w:t>(END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B922B1">
      <w:pPr>
        <w:pStyle w:val="Heading1"/>
        <w:rPr>
          <w:b w:val="0"/>
        </w:rPr>
      </w:pPr>
      <w:r w:rsidRPr="00B922B1">
        <w:lastRenderedPageBreak/>
        <w:t>SELECTION FACTORS</w:t>
      </w:r>
    </w:p>
    <w:p w14:paraId="79FCB0AF" w14:textId="77777777" w:rsidR="006B7612" w:rsidRPr="009E7E6A" w:rsidRDefault="006B7612" w:rsidP="00B922B1">
      <w:pPr>
        <w:rPr>
          <w:b/>
        </w:rPr>
      </w:pPr>
      <w:r w:rsidRPr="009E7E6A">
        <w:rPr>
          <w:b/>
        </w:rPr>
        <w:t>Response Format</w:t>
      </w:r>
    </w:p>
    <w:p w14:paraId="6E133217" w14:textId="77777777" w:rsidR="006B7612" w:rsidRPr="006B7612" w:rsidRDefault="006B7612">
      <w:pPr>
        <w:numPr>
          <w:ilvl w:val="0"/>
          <w:numId w:val="7"/>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2F75CA82" w:rsidR="006B7612" w:rsidRPr="006B7612" w:rsidRDefault="006B7612">
      <w:pPr>
        <w:numPr>
          <w:ilvl w:val="0"/>
          <w:numId w:val="7"/>
        </w:numPr>
        <w:jc w:val="left"/>
      </w:pPr>
      <w:r w:rsidRPr="006B7612">
        <w:t xml:space="preserve">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w:t>
      </w:r>
      <w:r w:rsidRPr="0078489F">
        <w:t>For example, “XXX commits to provide recycl</w:t>
      </w:r>
      <w:r w:rsidR="005D6D82" w:rsidRPr="0078489F">
        <w:t>ing</w:t>
      </w:r>
      <w:r w:rsidRPr="0078489F">
        <w:t xml:space="preserve"> containers in each lodging room by December of </w:t>
      </w:r>
      <w:r w:rsidR="00550351" w:rsidRPr="0078489F">
        <w:t>202</w:t>
      </w:r>
      <w:r w:rsidR="00116BE8" w:rsidRPr="0078489F">
        <w:t>4</w:t>
      </w:r>
      <w:r w:rsidRPr="006B7612">
        <w:t>.”</w:t>
      </w:r>
    </w:p>
    <w:p w14:paraId="47BEEECD" w14:textId="7BC6A235" w:rsidR="006B7612" w:rsidRPr="006B7612" w:rsidRDefault="006B7612">
      <w:pPr>
        <w:numPr>
          <w:ilvl w:val="0"/>
          <w:numId w:val="7"/>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pPr>
        <w:numPr>
          <w:ilvl w:val="0"/>
          <w:numId w:val="7"/>
        </w:numPr>
        <w:jc w:val="left"/>
      </w:pPr>
      <w:r w:rsidRPr="006B7612">
        <w:t>The Service considers text on two sides of one sheet of paper as two pages.</w:t>
      </w:r>
    </w:p>
    <w:p w14:paraId="4CC7C74A" w14:textId="0E49D799" w:rsidR="006B7612" w:rsidRPr="006B7612" w:rsidRDefault="006B7612">
      <w:pPr>
        <w:numPr>
          <w:ilvl w:val="0"/>
          <w:numId w:val="7"/>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11 or 12 point font for all text within the proposal, including all tables, charts, graphs, and provided forms. The Service will accept images of sample material with smaller fonts. </w:t>
      </w:r>
    </w:p>
    <w:p w14:paraId="273531B0" w14:textId="1E082275" w:rsidR="006B7612" w:rsidRPr="006B7612" w:rsidRDefault="006B7612">
      <w:pPr>
        <w:numPr>
          <w:ilvl w:val="0"/>
          <w:numId w:val="7"/>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4774C08E" w:rsidR="008C0E5A" w:rsidRDefault="008C0E5A" w:rsidP="00B922B1">
      <w:pPr>
        <w:rPr>
          <w:b/>
        </w:rPr>
      </w:pPr>
      <w:r w:rsidRPr="00B922B1">
        <w:rPr>
          <w:b/>
        </w:rPr>
        <w:t>Service Objectives:</w:t>
      </w:r>
    </w:p>
    <w:p w14:paraId="69CCC3F1" w14:textId="0024C515" w:rsidR="00871521" w:rsidRDefault="00871521" w:rsidP="0020504D">
      <w:pPr>
        <w:suppressAutoHyphens w:val="0"/>
        <w:spacing w:after="0"/>
      </w:pPr>
      <w:r w:rsidRPr="00871521">
        <w:t>The Service</w:t>
      </w:r>
      <w:r>
        <w:t xml:space="preserve"> objective is for the Concessioner to conduct its operations in a matter that furthers the protection, conservation, and preservation of Grand Teton National Park (Park) and its resources. </w:t>
      </w:r>
    </w:p>
    <w:p w14:paraId="1DA96B4E" w14:textId="77777777" w:rsidR="0081190F" w:rsidRDefault="0081190F" w:rsidP="0020504D">
      <w:pPr>
        <w:suppressAutoHyphens w:val="0"/>
        <w:spacing w:after="0"/>
      </w:pPr>
    </w:p>
    <w:p w14:paraId="4F5478C0" w14:textId="74187851" w:rsidR="00EF2C77" w:rsidRDefault="00EF2C77" w:rsidP="0020504D">
      <w:pPr>
        <w:suppressAutoHyphens w:val="0"/>
        <w:spacing w:after="0"/>
      </w:pPr>
      <w:r>
        <w:t xml:space="preserve">The Service wants the Concessioner to create opportunities for </w:t>
      </w:r>
      <w:r w:rsidR="00200F91">
        <w:t xml:space="preserve">visitors </w:t>
      </w:r>
      <w:r>
        <w:t xml:space="preserve">to form meaningful connections with Park resources. The Concessioner’s activities must include information that interprets Park resources and themes (available in the </w:t>
      </w:r>
      <w:hyperlink r:id="rId18" w:history="1">
        <w:r w:rsidRPr="00C0018F">
          <w:rPr>
            <w:rStyle w:val="Hyperlink"/>
          </w:rPr>
          <w:t>Park’s Foundation Document online</w:t>
        </w:r>
      </w:hyperlink>
      <w:r>
        <w:t xml:space="preserve">), seeks to instill conservation ethics, and increases environmental awareness in visitors. </w:t>
      </w:r>
      <w:r w:rsidR="00200F91">
        <w:t>The Service views the Concessioner as an integral partner in educating visitors about Park resources.</w:t>
      </w:r>
    </w:p>
    <w:p w14:paraId="2314E817" w14:textId="77777777" w:rsidR="0020504D" w:rsidRDefault="0020504D" w:rsidP="0020504D">
      <w:pPr>
        <w:suppressAutoHyphens w:val="0"/>
        <w:spacing w:after="0"/>
      </w:pPr>
    </w:p>
    <w:p w14:paraId="6F642405" w14:textId="77777777" w:rsidR="006655F1" w:rsidRDefault="006655F1" w:rsidP="006655F1">
      <w:pPr>
        <w:pStyle w:val="Heading3"/>
      </w:pPr>
      <w:r>
        <w:t>Park Resources, Values, and Themes</w:t>
      </w:r>
    </w:p>
    <w:p w14:paraId="0BA84F3E" w14:textId="705834B8" w:rsidR="00871521" w:rsidRDefault="00871521" w:rsidP="00871521">
      <w:r>
        <w:t xml:space="preserve">Using no more than </w:t>
      </w:r>
      <w:r>
        <w:rPr>
          <w:b/>
          <w:bCs/>
        </w:rPr>
        <w:t>two</w:t>
      </w:r>
      <w:r w:rsidRPr="00D7161C">
        <w:rPr>
          <w:b/>
          <w:bCs/>
        </w:rPr>
        <w:t xml:space="preserve"> </w:t>
      </w:r>
      <w:r>
        <w:rPr>
          <w:b/>
          <w:bCs/>
        </w:rPr>
        <w:t>(2</w:t>
      </w:r>
      <w:r w:rsidRPr="00D7161C">
        <w:rPr>
          <w:b/>
          <w:bCs/>
        </w:rPr>
        <w:t>) pages</w:t>
      </w:r>
      <w:r>
        <w:t>, including all text, pictures, graphs, etc.</w:t>
      </w:r>
      <w:r w:rsidR="009708E8">
        <w:t>, d</w:t>
      </w:r>
      <w:r w:rsidR="009708E8" w:rsidRPr="00D7161C">
        <w:t>escribe</w:t>
      </w:r>
      <w:r>
        <w:t>:</w:t>
      </w:r>
    </w:p>
    <w:p w14:paraId="1314548C" w14:textId="58159662" w:rsidR="00EE49BE" w:rsidRPr="00BE3082" w:rsidRDefault="008D5B9F" w:rsidP="00EE49BE">
      <w:pPr>
        <w:pStyle w:val="ListParagraph"/>
        <w:numPr>
          <w:ilvl w:val="0"/>
          <w:numId w:val="24"/>
        </w:numPr>
      </w:pPr>
      <w:r>
        <w:rPr>
          <w:rFonts w:eastAsiaTheme="minorHAnsi"/>
        </w:rPr>
        <w:t>H</w:t>
      </w:r>
      <w:r w:rsidR="00EE49BE">
        <w:rPr>
          <w:rFonts w:eastAsiaTheme="minorHAnsi"/>
        </w:rPr>
        <w:t xml:space="preserve">ow you will ensure guides provide </w:t>
      </w:r>
      <w:r w:rsidR="00B5648E">
        <w:rPr>
          <w:rFonts w:eastAsiaTheme="minorHAnsi"/>
        </w:rPr>
        <w:t xml:space="preserve">accurate </w:t>
      </w:r>
      <w:r w:rsidR="00D66AA5">
        <w:rPr>
          <w:rFonts w:eastAsiaTheme="minorHAnsi"/>
        </w:rPr>
        <w:t>interpretive</w:t>
      </w:r>
      <w:r w:rsidR="00EE49BE">
        <w:rPr>
          <w:rFonts w:eastAsiaTheme="minorHAnsi"/>
        </w:rPr>
        <w:t xml:space="preserve"> information that </w:t>
      </w:r>
      <w:r w:rsidR="00EE49BE" w:rsidRPr="003202DF">
        <w:t>foster</w:t>
      </w:r>
      <w:r w:rsidR="00EE49BE">
        <w:t>s</w:t>
      </w:r>
      <w:r w:rsidR="005C23A4">
        <w:t xml:space="preserve"> </w:t>
      </w:r>
      <w:r w:rsidR="00A84B4C">
        <w:t>client</w:t>
      </w:r>
      <w:r w:rsidR="005C23A4">
        <w:t xml:space="preserve"> </w:t>
      </w:r>
      <w:r w:rsidR="00EE49BE" w:rsidRPr="003202DF">
        <w:t xml:space="preserve">appreciation of the </w:t>
      </w:r>
      <w:r w:rsidR="008A5F49">
        <w:t>Park</w:t>
      </w:r>
      <w:r w:rsidR="00EE49BE" w:rsidRPr="003202DF">
        <w:t xml:space="preserve"> through </w:t>
      </w:r>
      <w:r w:rsidR="006C5D11">
        <w:t>communicati</w:t>
      </w:r>
      <w:r w:rsidR="00C125CD">
        <w:t>on about</w:t>
      </w:r>
      <w:r w:rsidR="00EE49BE">
        <w:t xml:space="preserve"> park resources, values, and themes</w:t>
      </w:r>
      <w:r w:rsidR="00EE49BE">
        <w:rPr>
          <w:rFonts w:eastAsiaTheme="minorHAnsi"/>
        </w:rPr>
        <w:t xml:space="preserve">. </w:t>
      </w:r>
      <w:r w:rsidR="00EE49BE" w:rsidRPr="006F7FB4">
        <w:t xml:space="preserve">Include in your response </w:t>
      </w:r>
      <w:r w:rsidR="00EE49BE">
        <w:rPr>
          <w:rFonts w:eastAsiaTheme="minorHAnsi"/>
        </w:rPr>
        <w:t>the following topics:</w:t>
      </w:r>
    </w:p>
    <w:p w14:paraId="3C7EB627" w14:textId="19B0BC08" w:rsidR="006F3A76" w:rsidRPr="006A59D6" w:rsidRDefault="00EF1528" w:rsidP="006F3A76">
      <w:pPr>
        <w:pStyle w:val="ListParagraph"/>
        <w:numPr>
          <w:ilvl w:val="1"/>
          <w:numId w:val="24"/>
        </w:numPr>
        <w:spacing w:after="0"/>
      </w:pPr>
      <w:r w:rsidRPr="00F16195">
        <w:rPr>
          <w:rFonts w:eastAsiaTheme="minorHAnsi"/>
        </w:rPr>
        <w:t>National Park Service</w:t>
      </w:r>
      <w:r>
        <w:rPr>
          <w:rFonts w:eastAsiaTheme="minorHAnsi"/>
        </w:rPr>
        <w:t xml:space="preserve"> </w:t>
      </w:r>
      <w:r w:rsidR="00EE49BE" w:rsidRPr="00B922B1">
        <w:t>stewardship</w:t>
      </w:r>
      <w:r w:rsidR="006F3A76">
        <w:t xml:space="preserve"> and</w:t>
      </w:r>
      <w:r w:rsidR="006F3A76" w:rsidRPr="006F3A76">
        <w:rPr>
          <w:rFonts w:eastAsiaTheme="minorHAnsi"/>
        </w:rPr>
        <w:t xml:space="preserve"> </w:t>
      </w:r>
      <w:r w:rsidR="006F3A76" w:rsidRPr="00F16195">
        <w:rPr>
          <w:rFonts w:eastAsiaTheme="minorHAnsi"/>
        </w:rPr>
        <w:t>mission</w:t>
      </w:r>
      <w:r>
        <w:rPr>
          <w:rFonts w:eastAsiaTheme="minorHAnsi"/>
        </w:rPr>
        <w:t>.</w:t>
      </w:r>
    </w:p>
    <w:p w14:paraId="22FC155E" w14:textId="1A2A305A" w:rsidR="00B21F89" w:rsidRPr="006F7FB4" w:rsidRDefault="00B21F89" w:rsidP="00EE49BE">
      <w:pPr>
        <w:pStyle w:val="ListParagraph"/>
        <w:numPr>
          <w:ilvl w:val="1"/>
          <w:numId w:val="24"/>
        </w:numPr>
        <w:spacing w:after="0"/>
      </w:pPr>
      <w:r>
        <w:rPr>
          <w:rFonts w:eastAsiaTheme="minorHAnsi"/>
        </w:rPr>
        <w:t>H</w:t>
      </w:r>
      <w:r w:rsidRPr="00B14ACD">
        <w:rPr>
          <w:rFonts w:eastAsiaTheme="minorHAnsi"/>
        </w:rPr>
        <w:t>uman-wildlife encounters</w:t>
      </w:r>
      <w:r>
        <w:rPr>
          <w:rFonts w:eastAsiaTheme="minorHAnsi"/>
        </w:rPr>
        <w:t xml:space="preserve">, including </w:t>
      </w:r>
      <w:r w:rsidR="00EF1528">
        <w:rPr>
          <w:rFonts w:eastAsiaTheme="minorHAnsi"/>
        </w:rPr>
        <w:t xml:space="preserve">safe </w:t>
      </w:r>
      <w:r>
        <w:t xml:space="preserve">wildlife viewing </w:t>
      </w:r>
      <w:r w:rsidR="006F3A76">
        <w:t>distances</w:t>
      </w:r>
      <w:r w:rsidR="00B5648E">
        <w:t xml:space="preserve"> and closures</w:t>
      </w:r>
      <w:r w:rsidR="00EF1528">
        <w:t>.</w:t>
      </w:r>
      <w:r w:rsidR="00B5648E">
        <w:t xml:space="preserve"> </w:t>
      </w:r>
    </w:p>
    <w:p w14:paraId="22B5F5CA" w14:textId="7752B2AC" w:rsidR="00EE49BE" w:rsidRPr="007D48AC" w:rsidRDefault="00EE49BE" w:rsidP="00EE49BE">
      <w:pPr>
        <w:pStyle w:val="ListParagraph"/>
        <w:numPr>
          <w:ilvl w:val="1"/>
          <w:numId w:val="24"/>
        </w:numPr>
        <w:spacing w:after="0"/>
      </w:pPr>
      <w:r>
        <w:rPr>
          <w:rFonts w:eastAsiaTheme="minorHAnsi"/>
        </w:rPr>
        <w:t>Minimum Impact techniques (</w:t>
      </w:r>
      <w:r w:rsidRPr="006F7FB4">
        <w:rPr>
          <w:rFonts w:eastAsiaTheme="minorHAnsi"/>
        </w:rPr>
        <w:t>Leave-No-Trace or equivalent practices</w:t>
      </w:r>
      <w:r>
        <w:rPr>
          <w:rFonts w:eastAsiaTheme="minorHAnsi"/>
        </w:rPr>
        <w:t>)</w:t>
      </w:r>
      <w:r w:rsidR="006F3A76">
        <w:rPr>
          <w:rFonts w:eastAsiaTheme="minorHAnsi"/>
        </w:rPr>
        <w:t>, as applicable</w:t>
      </w:r>
      <w:r w:rsidR="00EF1528">
        <w:rPr>
          <w:rFonts w:eastAsiaTheme="minorHAnsi"/>
        </w:rPr>
        <w:t>.</w:t>
      </w:r>
      <w:r w:rsidR="006F3A76">
        <w:rPr>
          <w:rFonts w:eastAsiaTheme="minorHAnsi"/>
        </w:rPr>
        <w:t xml:space="preserve"> </w:t>
      </w:r>
    </w:p>
    <w:p w14:paraId="2F3EB0E0" w14:textId="2C2A41F8" w:rsidR="00EE49BE" w:rsidRPr="006F3A76" w:rsidRDefault="00EE49BE" w:rsidP="006F3A76">
      <w:pPr>
        <w:pStyle w:val="ListParagraph"/>
        <w:numPr>
          <w:ilvl w:val="1"/>
          <w:numId w:val="24"/>
        </w:numPr>
        <w:suppressAutoHyphens w:val="0"/>
        <w:spacing w:after="0"/>
      </w:pPr>
      <w:r w:rsidRPr="00B922B1">
        <w:t xml:space="preserve">Grand Teton National </w:t>
      </w:r>
      <w:r>
        <w:t>Park c</w:t>
      </w:r>
      <w:r w:rsidRPr="006F3A76">
        <w:rPr>
          <w:rFonts w:eastAsiaTheme="minorHAnsi"/>
        </w:rPr>
        <w:t xml:space="preserve">ultural history, geology, </w:t>
      </w:r>
      <w:r w:rsidR="00596BEF">
        <w:rPr>
          <w:rFonts w:eastAsiaTheme="minorHAnsi"/>
        </w:rPr>
        <w:t>winter</w:t>
      </w:r>
      <w:r w:rsidRPr="006F3A76">
        <w:rPr>
          <w:rFonts w:eastAsiaTheme="minorHAnsi"/>
        </w:rPr>
        <w:t xml:space="preserve"> ecology</w:t>
      </w:r>
      <w:r w:rsidR="00596BEF">
        <w:rPr>
          <w:rFonts w:eastAsiaTheme="minorHAnsi"/>
        </w:rPr>
        <w:t>, and winter adaptations.</w:t>
      </w:r>
    </w:p>
    <w:p w14:paraId="1160F787" w14:textId="77777777" w:rsidR="002F7B8B" w:rsidRDefault="002F7B8B" w:rsidP="006A59D6">
      <w:pPr>
        <w:suppressAutoHyphens w:val="0"/>
        <w:spacing w:after="0"/>
      </w:pPr>
    </w:p>
    <w:p w14:paraId="380A715A" w14:textId="713E2C27" w:rsidR="00733F79" w:rsidRDefault="00733F79" w:rsidP="00CA3FEA">
      <w:pPr>
        <w:pStyle w:val="ListParagraph"/>
        <w:numPr>
          <w:ilvl w:val="1"/>
          <w:numId w:val="29"/>
        </w:numPr>
        <w:suppressAutoHyphens w:val="0"/>
        <w:spacing w:after="60"/>
      </w:pPr>
      <w:r>
        <w:br w:type="page"/>
      </w:r>
    </w:p>
    <w:p w14:paraId="196ED4E5" w14:textId="3D6080B2" w:rsidR="0025186D" w:rsidRDefault="0025186D">
      <w:pPr>
        <w:suppressAutoHyphens w:val="0"/>
        <w:spacing w:after="60"/>
        <w:jc w:val="left"/>
      </w:pPr>
    </w:p>
    <w:p w14:paraId="4BEA164E" w14:textId="77777777" w:rsidR="008C0E5A" w:rsidRPr="005311C8" w:rsidRDefault="008C0E5A" w:rsidP="00D72A8B">
      <w:pPr>
        <w:pStyle w:val="Heading2"/>
        <w:jc w:val="left"/>
        <w:rPr>
          <w:sz w:val="22"/>
          <w:szCs w:val="22"/>
        </w:rPr>
      </w:pPr>
      <w:r w:rsidRPr="005311C8">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E668241" w14:textId="40811913" w:rsidR="008C0E5A" w:rsidRPr="00B922B1" w:rsidRDefault="008C0E5A" w:rsidP="00B922B1">
      <w:pPr>
        <w:rPr>
          <w:b/>
        </w:rPr>
      </w:pPr>
      <w:r w:rsidRPr="00B922B1">
        <w:rPr>
          <w:b/>
        </w:rPr>
        <w:t>Service Objectives:</w:t>
      </w:r>
    </w:p>
    <w:p w14:paraId="2DD4AA14" w14:textId="4773573E" w:rsidR="00111FA7" w:rsidRDefault="00111FA7" w:rsidP="00111FA7">
      <w:r w:rsidRPr="0066204F">
        <w:t>The Service’s objective is for the Concessioner to</w:t>
      </w:r>
      <w:r>
        <w:t xml:space="preserve"> provide</w:t>
      </w:r>
      <w:r w:rsidR="00D06C5A">
        <w:t xml:space="preserve"> high-quality </w:t>
      </w:r>
      <w:r w:rsidR="00676573">
        <w:t>services to a diverse population of visitors in</w:t>
      </w:r>
      <w:r>
        <w:t xml:space="preserve"> </w:t>
      </w:r>
      <w:r w:rsidR="00676573">
        <w:t>a safe manne</w:t>
      </w:r>
      <w:r w:rsidR="003C65C8">
        <w:t>r</w:t>
      </w:r>
      <w:r w:rsidR="00676573">
        <w:t xml:space="preserve">. </w:t>
      </w:r>
    </w:p>
    <w:p w14:paraId="7DC86AA7" w14:textId="0809015C" w:rsidR="006952EA" w:rsidRPr="00AC0C72" w:rsidRDefault="00056591" w:rsidP="00B922B1">
      <w:pPr>
        <w:pStyle w:val="Heading3"/>
      </w:pPr>
      <w:r>
        <w:t xml:space="preserve">Subfactor 2(a) </w:t>
      </w:r>
      <w:r w:rsidR="00B94680" w:rsidRPr="00494995">
        <w:t xml:space="preserve">High Quality </w:t>
      </w:r>
      <w:r w:rsidR="006952EA" w:rsidRPr="00494995">
        <w:t xml:space="preserve">Visitor Experience </w:t>
      </w:r>
    </w:p>
    <w:p w14:paraId="546742DF" w14:textId="76DB0AF4" w:rsidR="00716672" w:rsidRDefault="0023427F" w:rsidP="00716672">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rsidR="00A43544">
        <w:t>:</w:t>
      </w:r>
    </w:p>
    <w:p w14:paraId="40C42BD8" w14:textId="4E7B8324" w:rsidR="00771DBE" w:rsidRPr="00466ECC" w:rsidRDefault="006A2F49" w:rsidP="00AB46B4">
      <w:pPr>
        <w:pStyle w:val="ListParagraph"/>
        <w:numPr>
          <w:ilvl w:val="0"/>
          <w:numId w:val="35"/>
        </w:numPr>
        <w:autoSpaceDE w:val="0"/>
        <w:autoSpaceDN w:val="0"/>
        <w:adjustRightInd w:val="0"/>
      </w:pPr>
      <w:r w:rsidRPr="009C3CD4">
        <w:rPr>
          <w:rFonts w:eastAsiaTheme="minorHAnsi"/>
        </w:rPr>
        <w:t xml:space="preserve">How you will conduct your operations to </w:t>
      </w:r>
      <w:r w:rsidR="009C3CD4" w:rsidRPr="009C3CD4">
        <w:rPr>
          <w:rFonts w:eastAsiaTheme="minorHAnsi"/>
        </w:rPr>
        <w:t xml:space="preserve">ensure </w:t>
      </w:r>
      <w:r w:rsidR="003807B2">
        <w:rPr>
          <w:rFonts w:eastAsiaTheme="minorHAnsi"/>
        </w:rPr>
        <w:t>trips</w:t>
      </w:r>
      <w:r w:rsidR="009C3CD4">
        <w:rPr>
          <w:rFonts w:eastAsiaTheme="minorHAnsi"/>
        </w:rPr>
        <w:t xml:space="preserve"> </w:t>
      </w:r>
      <w:r w:rsidR="00693D40">
        <w:rPr>
          <w:rFonts w:eastAsiaTheme="minorHAnsi"/>
        </w:rPr>
        <w:t>are appropriate to the</w:t>
      </w:r>
      <w:r w:rsidR="009C3CD4" w:rsidRPr="009C3CD4">
        <w:rPr>
          <w:rFonts w:eastAsiaTheme="minorHAnsi"/>
        </w:rPr>
        <w:t xml:space="preserve"> skill level</w:t>
      </w:r>
      <w:r w:rsidR="00693D40">
        <w:rPr>
          <w:rFonts w:eastAsiaTheme="minorHAnsi"/>
        </w:rPr>
        <w:t xml:space="preserve">s necessary to provide a </w:t>
      </w:r>
      <w:r w:rsidR="007822F5">
        <w:rPr>
          <w:rFonts w:eastAsiaTheme="minorHAnsi"/>
        </w:rPr>
        <w:t>high-quality visitor experience</w:t>
      </w:r>
      <w:r w:rsidR="009C3CD4" w:rsidRPr="009C3CD4">
        <w:rPr>
          <w:rFonts w:eastAsiaTheme="minorHAnsi"/>
        </w:rPr>
        <w:t xml:space="preserve">. </w:t>
      </w:r>
      <w:r w:rsidR="009C3CD4">
        <w:rPr>
          <w:rFonts w:eastAsiaTheme="minorHAnsi"/>
        </w:rPr>
        <w:t>Your response should include, at minimum, the following:</w:t>
      </w:r>
    </w:p>
    <w:p w14:paraId="6F967DA3" w14:textId="77777777" w:rsidR="00562228" w:rsidRDefault="00562228" w:rsidP="00AB46B4">
      <w:pPr>
        <w:pStyle w:val="ListParagraph"/>
        <w:numPr>
          <w:ilvl w:val="1"/>
          <w:numId w:val="35"/>
        </w:numPr>
        <w:autoSpaceDE w:val="0"/>
        <w:autoSpaceDN w:val="0"/>
        <w:adjustRightInd w:val="0"/>
        <w:spacing w:after="0"/>
      </w:pPr>
      <w:r>
        <w:t>R</w:t>
      </w:r>
      <w:r w:rsidRPr="008C0CD3">
        <w:t xml:space="preserve">oute selection </w:t>
      </w:r>
    </w:p>
    <w:p w14:paraId="7711652D" w14:textId="510606AC" w:rsidR="00562228" w:rsidRDefault="00562228" w:rsidP="00AB46B4">
      <w:pPr>
        <w:pStyle w:val="ListParagraph"/>
        <w:numPr>
          <w:ilvl w:val="1"/>
          <w:numId w:val="35"/>
        </w:numPr>
        <w:autoSpaceDE w:val="0"/>
        <w:autoSpaceDN w:val="0"/>
        <w:adjustRightInd w:val="0"/>
        <w:spacing w:after="0"/>
      </w:pPr>
      <w:r>
        <w:t>T</w:t>
      </w:r>
      <w:r w:rsidR="008C0CD3" w:rsidRPr="008C0CD3">
        <w:t>rip logistics</w:t>
      </w:r>
    </w:p>
    <w:p w14:paraId="1D96AC92" w14:textId="746F0B00" w:rsidR="00B6632A" w:rsidRDefault="00B6632A" w:rsidP="00AB46B4">
      <w:pPr>
        <w:pStyle w:val="ListParagraph"/>
        <w:numPr>
          <w:ilvl w:val="1"/>
          <w:numId w:val="35"/>
        </w:numPr>
        <w:autoSpaceDE w:val="0"/>
        <w:autoSpaceDN w:val="0"/>
        <w:adjustRightInd w:val="0"/>
        <w:spacing w:after="0"/>
      </w:pPr>
      <w:r>
        <w:t xml:space="preserve">Guide </w:t>
      </w:r>
      <w:r w:rsidR="003D4F9A">
        <w:t>t</w:t>
      </w:r>
      <w:r>
        <w:t xml:space="preserve">raining </w:t>
      </w:r>
    </w:p>
    <w:p w14:paraId="60E3896D" w14:textId="27124ADD" w:rsidR="00C06630" w:rsidRDefault="00C06630" w:rsidP="00C06630">
      <w:pPr>
        <w:pStyle w:val="ListParagraph"/>
        <w:numPr>
          <w:ilvl w:val="0"/>
          <w:numId w:val="0"/>
        </w:numPr>
        <w:autoSpaceDE w:val="0"/>
        <w:autoSpaceDN w:val="0"/>
        <w:adjustRightInd w:val="0"/>
        <w:spacing w:after="0"/>
        <w:ind w:left="360"/>
      </w:pPr>
    </w:p>
    <w:p w14:paraId="0E133492" w14:textId="6BDA54D1" w:rsidR="00C06630" w:rsidRPr="00AC0C72" w:rsidRDefault="00056591" w:rsidP="00C06630">
      <w:pPr>
        <w:pStyle w:val="Heading3"/>
      </w:pPr>
      <w:r>
        <w:t xml:space="preserve">Subfactor 2(b) </w:t>
      </w:r>
      <w:r w:rsidR="00C06630">
        <w:t>Visitor and Employee Safety</w:t>
      </w:r>
    </w:p>
    <w:p w14:paraId="574490FC" w14:textId="77777777" w:rsidR="00A84B4C" w:rsidRDefault="00A84B4C" w:rsidP="00A84B4C">
      <w:r>
        <w:t xml:space="preserve">Using no more than </w:t>
      </w:r>
      <w:r>
        <w:rPr>
          <w:b/>
          <w:bCs/>
        </w:rPr>
        <w:t>two</w:t>
      </w:r>
      <w:r w:rsidRPr="00D7161C">
        <w:rPr>
          <w:b/>
          <w:bCs/>
        </w:rPr>
        <w:t xml:space="preserve"> </w:t>
      </w:r>
      <w:r>
        <w:rPr>
          <w:b/>
          <w:bCs/>
        </w:rPr>
        <w:t>(2</w:t>
      </w:r>
      <w:r w:rsidRPr="00D7161C">
        <w:rPr>
          <w:b/>
          <w:bCs/>
        </w:rPr>
        <w:t>) pages</w:t>
      </w:r>
      <w:r>
        <w:t>, including all text, pictures, graphs, etc., d</w:t>
      </w:r>
      <w:r w:rsidRPr="00D7161C">
        <w:t>escribe</w:t>
      </w:r>
      <w:r>
        <w:t>:</w:t>
      </w:r>
    </w:p>
    <w:p w14:paraId="7C7AEC09" w14:textId="48BA77B6" w:rsidR="00A84B4C" w:rsidRDefault="00337638" w:rsidP="00A84B4C">
      <w:pPr>
        <w:pStyle w:val="ListParagraph"/>
        <w:numPr>
          <w:ilvl w:val="0"/>
          <w:numId w:val="33"/>
        </w:numPr>
        <w:autoSpaceDE w:val="0"/>
        <w:autoSpaceDN w:val="0"/>
        <w:adjustRightInd w:val="0"/>
        <w:spacing w:after="0"/>
        <w:rPr>
          <w:rFonts w:eastAsiaTheme="minorHAnsi"/>
        </w:rPr>
      </w:pPr>
      <w:r>
        <w:rPr>
          <w:rFonts w:eastAsiaTheme="minorHAnsi"/>
        </w:rPr>
        <w:t xml:space="preserve">The actions you will take to </w:t>
      </w:r>
      <w:r w:rsidR="00BE260B">
        <w:rPr>
          <w:rFonts w:eastAsiaTheme="minorHAnsi"/>
        </w:rPr>
        <w:t xml:space="preserve">ensure operations are conducted in </w:t>
      </w:r>
      <w:r w:rsidR="00F148A7">
        <w:rPr>
          <w:rFonts w:eastAsiaTheme="minorHAnsi"/>
        </w:rPr>
        <w:t>a</w:t>
      </w:r>
      <w:r w:rsidR="003974FE">
        <w:rPr>
          <w:rFonts w:eastAsiaTheme="minorHAnsi"/>
        </w:rPr>
        <w:t xml:space="preserve"> safe manner, through</w:t>
      </w:r>
      <w:r w:rsidR="00A84B4C">
        <w:rPr>
          <w:rFonts w:eastAsiaTheme="minorHAnsi"/>
        </w:rPr>
        <w:t xml:space="preserve"> at minimum,</w:t>
      </w:r>
      <w:r w:rsidR="00A84B4C" w:rsidRPr="00B922B1">
        <w:rPr>
          <w:rFonts w:eastAsiaTheme="minorHAnsi"/>
        </w:rPr>
        <w:t xml:space="preserve"> </w:t>
      </w:r>
      <w:r w:rsidR="00A84B4C">
        <w:rPr>
          <w:rFonts w:eastAsiaTheme="minorHAnsi"/>
        </w:rPr>
        <w:t xml:space="preserve">the following: </w:t>
      </w:r>
    </w:p>
    <w:p w14:paraId="1E849493" w14:textId="05DE9465" w:rsidR="00A84B4C" w:rsidRPr="000A7D3B" w:rsidRDefault="00A84B4C" w:rsidP="00E7488B">
      <w:pPr>
        <w:pStyle w:val="ListParagraph"/>
        <w:numPr>
          <w:ilvl w:val="1"/>
          <w:numId w:val="33"/>
        </w:numPr>
        <w:autoSpaceDE w:val="0"/>
        <w:autoSpaceDN w:val="0"/>
        <w:adjustRightInd w:val="0"/>
        <w:spacing w:before="240" w:after="0"/>
        <w:rPr>
          <w:rFonts w:eastAsiaTheme="minorHAnsi"/>
        </w:rPr>
      </w:pPr>
      <w:r w:rsidRPr="000A7D3B">
        <w:rPr>
          <w:rFonts w:eastAsiaTheme="minorHAnsi"/>
        </w:rPr>
        <w:t xml:space="preserve">How you will </w:t>
      </w:r>
      <w:r w:rsidR="00BE260B" w:rsidRPr="000A7D3B">
        <w:rPr>
          <w:rFonts w:eastAsiaTheme="minorHAnsi"/>
        </w:rPr>
        <w:t xml:space="preserve">ensure </w:t>
      </w:r>
      <w:r w:rsidR="006506EE">
        <w:rPr>
          <w:rFonts w:eastAsiaTheme="minorHAnsi"/>
        </w:rPr>
        <w:t xml:space="preserve">guides and </w:t>
      </w:r>
      <w:r w:rsidR="00BE260B" w:rsidRPr="000A7D3B">
        <w:rPr>
          <w:rFonts w:eastAsiaTheme="minorHAnsi"/>
        </w:rPr>
        <w:t xml:space="preserve">clients are </w:t>
      </w:r>
      <w:r w:rsidRPr="000A7D3B">
        <w:rPr>
          <w:rFonts w:eastAsiaTheme="minorHAnsi"/>
        </w:rPr>
        <w:t>prepare</w:t>
      </w:r>
      <w:r w:rsidR="00BE260B" w:rsidRPr="000A7D3B">
        <w:rPr>
          <w:rFonts w:eastAsiaTheme="minorHAnsi"/>
        </w:rPr>
        <w:t>d</w:t>
      </w:r>
      <w:r w:rsidRPr="000A7D3B">
        <w:rPr>
          <w:rFonts w:eastAsiaTheme="minorHAnsi"/>
        </w:rPr>
        <w:t xml:space="preserve"> for the environmental</w:t>
      </w:r>
      <w:r w:rsidR="00BE260B" w:rsidRPr="000A7D3B">
        <w:rPr>
          <w:rFonts w:eastAsiaTheme="minorHAnsi"/>
        </w:rPr>
        <w:t xml:space="preserve"> and</w:t>
      </w:r>
      <w:r w:rsidRPr="000A7D3B">
        <w:rPr>
          <w:rFonts w:eastAsiaTheme="minorHAnsi"/>
        </w:rPr>
        <w:t xml:space="preserve"> physical</w:t>
      </w:r>
      <w:r w:rsidR="00BE260B" w:rsidRPr="000A7D3B">
        <w:rPr>
          <w:rFonts w:eastAsiaTheme="minorHAnsi"/>
        </w:rPr>
        <w:t xml:space="preserve"> </w:t>
      </w:r>
      <w:r w:rsidRPr="000A7D3B">
        <w:rPr>
          <w:rFonts w:eastAsiaTheme="minorHAnsi"/>
        </w:rPr>
        <w:t xml:space="preserve">aspects of a </w:t>
      </w:r>
      <w:r w:rsidR="00BE260B" w:rsidRPr="000A7D3B">
        <w:rPr>
          <w:rFonts w:eastAsiaTheme="minorHAnsi"/>
        </w:rPr>
        <w:t>particular</w:t>
      </w:r>
      <w:r w:rsidRPr="000A7D3B">
        <w:rPr>
          <w:rFonts w:eastAsiaTheme="minorHAnsi"/>
        </w:rPr>
        <w:t xml:space="preserve"> trip</w:t>
      </w:r>
      <w:r w:rsidR="00C206FF">
        <w:rPr>
          <w:rFonts w:eastAsiaTheme="minorHAnsi"/>
        </w:rPr>
        <w:t xml:space="preserve"> and all equipment is</w:t>
      </w:r>
      <w:r w:rsidR="00836DDD">
        <w:rPr>
          <w:rFonts w:eastAsiaTheme="minorHAnsi"/>
        </w:rPr>
        <w:t xml:space="preserve"> appropriate for the activity.</w:t>
      </w:r>
    </w:p>
    <w:p w14:paraId="64C3CCE1" w14:textId="6501B148" w:rsidR="00A84B4C" w:rsidRPr="000A7D3B" w:rsidRDefault="00A84B4C" w:rsidP="000A7D3B">
      <w:pPr>
        <w:pStyle w:val="ListParagraph"/>
        <w:numPr>
          <w:ilvl w:val="1"/>
          <w:numId w:val="33"/>
        </w:numPr>
        <w:autoSpaceDE w:val="0"/>
        <w:autoSpaceDN w:val="0"/>
        <w:adjustRightInd w:val="0"/>
        <w:spacing w:after="0"/>
        <w:rPr>
          <w:rFonts w:eastAsiaTheme="minorHAnsi"/>
        </w:rPr>
      </w:pPr>
      <w:r w:rsidRPr="000A7D3B">
        <w:rPr>
          <w:rFonts w:eastAsiaTheme="minorHAnsi"/>
        </w:rPr>
        <w:t xml:space="preserve">How you will prepare </w:t>
      </w:r>
      <w:r w:rsidR="00B1662E">
        <w:rPr>
          <w:rFonts w:eastAsiaTheme="minorHAnsi"/>
        </w:rPr>
        <w:t>guides</w:t>
      </w:r>
      <w:r w:rsidR="00B1662E" w:rsidRPr="000A7D3B">
        <w:rPr>
          <w:rFonts w:eastAsiaTheme="minorHAnsi"/>
        </w:rPr>
        <w:t xml:space="preserve"> </w:t>
      </w:r>
      <w:r w:rsidRPr="000A7D3B">
        <w:rPr>
          <w:rFonts w:eastAsiaTheme="minorHAnsi"/>
        </w:rPr>
        <w:t xml:space="preserve">to respond to expected and unexpected events, </w:t>
      </w:r>
      <w:r w:rsidR="00807082">
        <w:rPr>
          <w:rFonts w:eastAsiaTheme="minorHAnsi"/>
        </w:rPr>
        <w:t xml:space="preserve">including </w:t>
      </w:r>
      <w:r w:rsidR="00360C67">
        <w:rPr>
          <w:rFonts w:eastAsiaTheme="minorHAnsi"/>
        </w:rPr>
        <w:t xml:space="preserve">responding to </w:t>
      </w:r>
      <w:r w:rsidR="00807082">
        <w:rPr>
          <w:rFonts w:eastAsiaTheme="minorHAnsi"/>
        </w:rPr>
        <w:t xml:space="preserve">medical </w:t>
      </w:r>
      <w:r w:rsidR="00E041A8">
        <w:rPr>
          <w:rFonts w:eastAsiaTheme="minorHAnsi"/>
        </w:rPr>
        <w:t xml:space="preserve">issues or </w:t>
      </w:r>
      <w:r w:rsidR="00807082">
        <w:rPr>
          <w:rFonts w:eastAsiaTheme="minorHAnsi"/>
        </w:rPr>
        <w:t>emergencies</w:t>
      </w:r>
      <w:r w:rsidR="009C2C3B">
        <w:rPr>
          <w:rFonts w:eastAsiaTheme="minorHAnsi"/>
        </w:rPr>
        <w:t xml:space="preserve"> </w:t>
      </w:r>
      <w:r w:rsidR="00F83462">
        <w:rPr>
          <w:rFonts w:eastAsiaTheme="minorHAnsi"/>
        </w:rPr>
        <w:t xml:space="preserve">while maintaining </w:t>
      </w:r>
      <w:r w:rsidR="00786030">
        <w:rPr>
          <w:rFonts w:eastAsiaTheme="minorHAnsi"/>
        </w:rPr>
        <w:t xml:space="preserve">guide </w:t>
      </w:r>
      <w:r w:rsidR="00F83462">
        <w:rPr>
          <w:rFonts w:eastAsiaTheme="minorHAnsi"/>
        </w:rPr>
        <w:t xml:space="preserve">awareness of group safety </w:t>
      </w:r>
      <w:r w:rsidR="00BE260B" w:rsidRPr="000A7D3B">
        <w:rPr>
          <w:rFonts w:eastAsiaTheme="minorHAnsi"/>
        </w:rPr>
        <w:t>in</w:t>
      </w:r>
      <w:r w:rsidRPr="000A7D3B">
        <w:rPr>
          <w:rFonts w:eastAsiaTheme="minorHAnsi"/>
        </w:rPr>
        <w:t xml:space="preserve"> remote location</w:t>
      </w:r>
      <w:r w:rsidR="00BE260B" w:rsidRPr="000A7D3B">
        <w:rPr>
          <w:rFonts w:eastAsiaTheme="minorHAnsi"/>
        </w:rPr>
        <w:t xml:space="preserve">s and in winter conditions. </w:t>
      </w:r>
    </w:p>
    <w:p w14:paraId="4697B957" w14:textId="2CECBD8E" w:rsidR="00A84B4C" w:rsidRPr="000A7D3B" w:rsidRDefault="00A84B4C" w:rsidP="000A7D3B">
      <w:pPr>
        <w:pStyle w:val="ListParagraph"/>
        <w:numPr>
          <w:ilvl w:val="1"/>
          <w:numId w:val="33"/>
        </w:numPr>
        <w:autoSpaceDE w:val="0"/>
        <w:autoSpaceDN w:val="0"/>
        <w:adjustRightInd w:val="0"/>
        <w:spacing w:after="0"/>
        <w:rPr>
          <w:rFonts w:eastAsiaTheme="minorHAnsi"/>
        </w:rPr>
      </w:pPr>
      <w:r w:rsidRPr="000A7D3B">
        <w:rPr>
          <w:rFonts w:eastAsiaTheme="minorHAnsi"/>
        </w:rPr>
        <w:t xml:space="preserve">How you will </w:t>
      </w:r>
      <w:r w:rsidR="006B00D3">
        <w:rPr>
          <w:rFonts w:eastAsiaTheme="minorHAnsi"/>
        </w:rPr>
        <w:t xml:space="preserve">incorporate client feedback </w:t>
      </w:r>
      <w:r w:rsidR="006D0E1F">
        <w:rPr>
          <w:rFonts w:eastAsiaTheme="minorHAnsi"/>
        </w:rPr>
        <w:t>to</w:t>
      </w:r>
      <w:r w:rsidR="006D0E1F" w:rsidRPr="000A7D3B">
        <w:rPr>
          <w:rFonts w:eastAsiaTheme="minorHAnsi"/>
        </w:rPr>
        <w:t xml:space="preserve"> </w:t>
      </w:r>
      <w:r w:rsidRPr="000A7D3B">
        <w:rPr>
          <w:rFonts w:eastAsiaTheme="minorHAnsi"/>
        </w:rPr>
        <w:t xml:space="preserve">adapt </w:t>
      </w:r>
      <w:r w:rsidR="00B233A9">
        <w:rPr>
          <w:rFonts w:eastAsiaTheme="minorHAnsi"/>
        </w:rPr>
        <w:t>procedures</w:t>
      </w:r>
      <w:r w:rsidR="00B233A9" w:rsidRPr="000A7D3B">
        <w:rPr>
          <w:rFonts w:eastAsiaTheme="minorHAnsi"/>
        </w:rPr>
        <w:t xml:space="preserve"> </w:t>
      </w:r>
      <w:r w:rsidRPr="000A7D3B">
        <w:rPr>
          <w:rFonts w:eastAsiaTheme="minorHAnsi"/>
        </w:rPr>
        <w:t xml:space="preserve">over time. </w:t>
      </w:r>
    </w:p>
    <w:p w14:paraId="3F45D09F" w14:textId="7BF6EBC9" w:rsidR="007C6B9F" w:rsidRDefault="00A350A8" w:rsidP="00A94046">
      <w:pPr>
        <w:pStyle w:val="ListParagraph"/>
        <w:numPr>
          <w:ilvl w:val="1"/>
          <w:numId w:val="33"/>
        </w:numPr>
        <w:autoSpaceDE w:val="0"/>
        <w:autoSpaceDN w:val="0"/>
        <w:adjustRightInd w:val="0"/>
        <w:spacing w:after="0"/>
      </w:pPr>
      <w:r w:rsidRPr="00CE6CAA">
        <w:rPr>
          <w:rFonts w:eastAsiaTheme="minorHAnsi"/>
        </w:rPr>
        <w:t xml:space="preserve">The actions you will take to </w:t>
      </w:r>
      <w:r w:rsidR="004B4A48" w:rsidRPr="00CE6CAA">
        <w:rPr>
          <w:rFonts w:eastAsiaTheme="minorHAnsi"/>
        </w:rPr>
        <w:t xml:space="preserve">educate clients </w:t>
      </w:r>
      <w:r w:rsidR="009062EA" w:rsidRPr="00CE6CAA">
        <w:rPr>
          <w:rFonts w:eastAsiaTheme="minorHAnsi"/>
        </w:rPr>
        <w:t xml:space="preserve">on the </w:t>
      </w:r>
      <w:r w:rsidR="00136612" w:rsidRPr="00CE6CAA">
        <w:rPr>
          <w:rFonts w:eastAsiaTheme="minorHAnsi"/>
        </w:rPr>
        <w:t>areas of travel</w:t>
      </w:r>
      <w:r w:rsidR="009E7666" w:rsidRPr="00CE6CAA">
        <w:rPr>
          <w:rFonts w:eastAsiaTheme="minorHAnsi"/>
        </w:rPr>
        <w:t xml:space="preserve"> </w:t>
      </w:r>
      <w:r w:rsidR="00CC65C0" w:rsidRPr="00CE6CAA">
        <w:rPr>
          <w:rFonts w:eastAsiaTheme="minorHAnsi"/>
        </w:rPr>
        <w:t>to m</w:t>
      </w:r>
      <w:r w:rsidR="00B77D18" w:rsidRPr="00CE6CAA">
        <w:rPr>
          <w:rFonts w:eastAsiaTheme="minorHAnsi"/>
        </w:rPr>
        <w:t>itigate risk</w:t>
      </w:r>
      <w:r w:rsidR="00023E47">
        <w:rPr>
          <w:rFonts w:eastAsiaTheme="minorHAnsi"/>
        </w:rPr>
        <w:t>s</w:t>
      </w:r>
      <w:r w:rsidR="00B77D18" w:rsidRPr="00CE6CAA">
        <w:rPr>
          <w:rFonts w:eastAsiaTheme="minorHAnsi"/>
        </w:rPr>
        <w:t xml:space="preserve"> </w:t>
      </w:r>
      <w:r w:rsidR="00CE6CAA" w:rsidRPr="00CE6CAA">
        <w:rPr>
          <w:rFonts w:eastAsiaTheme="minorHAnsi"/>
        </w:rPr>
        <w:t xml:space="preserve">of traveling in winter terrain. </w:t>
      </w:r>
    </w:p>
    <w:p w14:paraId="46B8C632" w14:textId="2A2B624A" w:rsidR="00283502" w:rsidRPr="00564964" w:rsidRDefault="00461413" w:rsidP="00283502">
      <w:r w:rsidRPr="00564964">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pPr>
        <w:pStyle w:val="ListParagraph"/>
        <w:numPr>
          <w:ilvl w:val="0"/>
          <w:numId w:val="8"/>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77777777" w:rsidR="00BC4BD1" w:rsidRDefault="00BC4BD1" w:rsidP="00F82905">
      <w:r>
        <w:t>If the Offeror is not yet formed, submit a Business Organization Information form for each Offeror-Guarantor.</w:t>
      </w:r>
    </w:p>
    <w:p w14:paraId="24C84957" w14:textId="77777777" w:rsidR="00B922B1" w:rsidRPr="00B922B1" w:rsidRDefault="00B922B1">
      <w:pPr>
        <w:suppressAutoHyphens w:val="0"/>
        <w:spacing w:after="60"/>
        <w:jc w:val="left"/>
        <w:rPr>
          <w:b/>
          <w:bCs/>
          <w:u w:val="single"/>
        </w:rPr>
      </w:pPr>
      <w:r w:rsidRPr="00B922B1">
        <w:rPr>
          <w:b/>
          <w:bCs/>
          <w:u w:val="single"/>
        </w:rPr>
        <w:br w:type="page"/>
      </w:r>
    </w:p>
    <w:p w14:paraId="5FC556DB" w14:textId="5A985C28" w:rsidR="004121C6" w:rsidRPr="00411903" w:rsidRDefault="004121C6" w:rsidP="00B922B1">
      <w:pPr>
        <w:pStyle w:val="Heading3"/>
      </w:pPr>
      <w:r w:rsidRPr="00B922B1">
        <w:lastRenderedPageBreak/>
        <w:t>Subfactor 3(</w:t>
      </w:r>
      <w:r w:rsidR="0023427F" w:rsidRPr="00411903">
        <w:t>a</w:t>
      </w:r>
      <w:r w:rsidRPr="00411903">
        <w:t xml:space="preserve">) Operational Experience </w:t>
      </w:r>
    </w:p>
    <w:p w14:paraId="30A1EBDF" w14:textId="096CDF5C" w:rsidR="004121C6" w:rsidRDefault="004121C6" w:rsidP="004121C6">
      <w:r>
        <w:t xml:space="preserve">Using no more than </w:t>
      </w:r>
      <w:r w:rsidR="0023427F" w:rsidRPr="0023427F">
        <w:rPr>
          <w:b/>
          <w:bCs/>
        </w:rPr>
        <w:t>three (3)</w:t>
      </w:r>
      <w:r>
        <w:t xml:space="preserve"> pages, including all text, pictures, graphs, etc.:</w:t>
      </w:r>
    </w:p>
    <w:p w14:paraId="4EE29B75" w14:textId="1A3554D0" w:rsidR="004121C6" w:rsidRDefault="004121C6" w:rsidP="004121C6">
      <w:r>
        <w:t xml:space="preserve">Describe </w:t>
      </w:r>
      <w:r w:rsidR="0023427F">
        <w:t>one</w:t>
      </w:r>
      <w:r>
        <w:t xml:space="preserve"> example</w:t>
      </w:r>
      <w:r w:rsidR="0023427F">
        <w:t xml:space="preserve"> </w:t>
      </w:r>
      <w:r>
        <w:t xml:space="preserve">of the experience of the Offeror in the operation and management </w:t>
      </w:r>
      <w:r w:rsidR="006242ED">
        <w:t xml:space="preserve">services </w:t>
      </w:r>
      <w:r>
        <w:t>similar in scope and scale to those required by the Draft Contract</w:t>
      </w:r>
      <w:r w:rsidR="006242ED">
        <w:t xml:space="preserve">: </w:t>
      </w:r>
      <w:r w:rsidR="002E3E6F">
        <w:t xml:space="preserve">guided </w:t>
      </w:r>
      <w:r w:rsidR="006A1DE7">
        <w:t>day use winter activities</w:t>
      </w:r>
      <w:r w:rsidR="003C034A">
        <w:t xml:space="preserve">. </w:t>
      </w:r>
      <w:r w:rsidRPr="00AA3EF4">
        <w:t xml:space="preserve">If the Offeror is not yet in existence, demonstrate the Offeror-Guarantor(s) experience and explain how such experience will carry over to the Offeror entity directly. If the Offeror relies on the experience of a related entity, </w:t>
      </w:r>
      <w:r>
        <w:t>such as Offeror-Guarantor(s)</w:t>
      </w:r>
      <w:r w:rsidRPr="00AA3EF4">
        <w:t>, explain 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w:t>
      </w:r>
      <w:r w:rsidR="007122CA">
        <w:t>the</w:t>
      </w:r>
      <w:r>
        <w:t xml:space="preserve"> example discussed, provide the following information. If an Offeror provides more than </w:t>
      </w:r>
      <w:r w:rsidR="002F3C89">
        <w:t xml:space="preserve">one </w:t>
      </w:r>
      <w:r>
        <w:t>example of operational experience, the Service will evaluate only the first example.</w:t>
      </w:r>
    </w:p>
    <w:p w14:paraId="5B96D148" w14:textId="77777777" w:rsidR="004121C6" w:rsidRPr="00A4643D" w:rsidRDefault="004121C6" w:rsidP="00CA3FEA">
      <w:pPr>
        <w:pStyle w:val="ListParagraph"/>
        <w:numPr>
          <w:ilvl w:val="0"/>
          <w:numId w:val="10"/>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CA3FEA">
      <w:pPr>
        <w:pStyle w:val="ListParagraph"/>
        <w:numPr>
          <w:ilvl w:val="0"/>
          <w:numId w:val="10"/>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5DBDA235" w:rsidR="004121C6" w:rsidRDefault="004121C6" w:rsidP="00CA3FEA">
      <w:pPr>
        <w:pStyle w:val="ListParagraph"/>
        <w:numPr>
          <w:ilvl w:val="0"/>
          <w:numId w:val="10"/>
        </w:numPr>
        <w:suppressAutoHyphens w:val="0"/>
        <w:spacing w:after="160" w:line="259" w:lineRule="auto"/>
        <w:contextualSpacing/>
      </w:pPr>
      <w:r>
        <w:t xml:space="preserve">Time frame of experience, with dates </w:t>
      </w:r>
      <w:r w:rsidR="000A6CC6">
        <w:t>(years</w:t>
      </w:r>
      <w:r w:rsidR="00864100">
        <w:t>/</w:t>
      </w:r>
      <w:r w:rsidR="000A6CC6">
        <w:t>months)</w:t>
      </w:r>
    </w:p>
    <w:p w14:paraId="60F0784D" w14:textId="32A7EBDC" w:rsidR="004121C6" w:rsidRDefault="004121C6" w:rsidP="00CA3FEA">
      <w:pPr>
        <w:pStyle w:val="ListParagraph"/>
        <w:numPr>
          <w:ilvl w:val="0"/>
          <w:numId w:val="10"/>
        </w:numPr>
        <w:suppressAutoHyphens w:val="0"/>
        <w:spacing w:after="160" w:line="259" w:lineRule="auto"/>
        <w:contextualSpacing/>
      </w:pPr>
      <w:r>
        <w:t xml:space="preserve">Description of </w:t>
      </w:r>
      <w:r w:rsidR="006A1DE7">
        <w:t>day use guided winter activities</w:t>
      </w:r>
      <w:r>
        <w:t xml:space="preserve"> provided</w:t>
      </w:r>
      <w:r w:rsidR="00AE2BC1">
        <w:t>, including average group size</w:t>
      </w:r>
    </w:p>
    <w:p w14:paraId="4E222BFF" w14:textId="6A05E8CC" w:rsidR="00B0272D" w:rsidRDefault="00B0272D" w:rsidP="00B0272D">
      <w:pPr>
        <w:pStyle w:val="ListParagraph"/>
        <w:numPr>
          <w:ilvl w:val="0"/>
          <w:numId w:val="10"/>
        </w:numPr>
        <w:suppressAutoHyphens w:val="0"/>
        <w:spacing w:after="160" w:line="259" w:lineRule="auto"/>
        <w:contextualSpacing/>
      </w:pPr>
      <w:r>
        <w:t xml:space="preserve">Equipment and amenities included with </w:t>
      </w:r>
      <w:proofErr w:type="gramStart"/>
      <w:r w:rsidR="0081190F">
        <w:t>trips, if</w:t>
      </w:r>
      <w:proofErr w:type="gramEnd"/>
      <w:r>
        <w:t xml:space="preserve"> any</w:t>
      </w:r>
    </w:p>
    <w:p w14:paraId="1343981C" w14:textId="6CE0A785" w:rsidR="00E3362B" w:rsidRDefault="00E3362B" w:rsidP="00E3362B">
      <w:pPr>
        <w:pStyle w:val="ListParagraph"/>
        <w:numPr>
          <w:ilvl w:val="0"/>
          <w:numId w:val="10"/>
        </w:numPr>
        <w:suppressAutoHyphens w:val="0"/>
        <w:spacing w:after="160" w:line="259" w:lineRule="auto"/>
        <w:contextualSpacing/>
      </w:pPr>
      <w:r>
        <w:t>Operating season</w:t>
      </w:r>
      <w:r w:rsidR="002351DA">
        <w:t>,</w:t>
      </w:r>
      <w:r w:rsidR="00A44B08">
        <w:t xml:space="preserve"> with</w:t>
      </w:r>
      <w:r w:rsidR="002351DA">
        <w:t xml:space="preserve"> </w:t>
      </w:r>
      <w:r w:rsidR="000A6CC6">
        <w:t>dates (months)</w:t>
      </w:r>
      <w:r>
        <w:t xml:space="preserve"> </w:t>
      </w:r>
    </w:p>
    <w:p w14:paraId="0444173D" w14:textId="0588DE5B" w:rsidR="004121C6" w:rsidRDefault="004121C6" w:rsidP="00CA3FEA">
      <w:pPr>
        <w:pStyle w:val="ListParagraph"/>
        <w:numPr>
          <w:ilvl w:val="0"/>
          <w:numId w:val="10"/>
        </w:numPr>
        <w:suppressAutoHyphens w:val="0"/>
        <w:spacing w:after="160" w:line="259" w:lineRule="auto"/>
        <w:contextualSpacing/>
      </w:pPr>
      <w:r>
        <w:t xml:space="preserve">Annual gross </w:t>
      </w:r>
      <w:r w:rsidR="000F7495">
        <w:t>revenue</w:t>
      </w:r>
      <w:r>
        <w:t xml:space="preserve">, by department if applicable, </w:t>
      </w:r>
      <w:r w:rsidRPr="009732D7">
        <w:t xml:space="preserve">for </w:t>
      </w:r>
      <w:r w:rsidR="005F72D5">
        <w:t xml:space="preserve">each of </w:t>
      </w:r>
      <w:r w:rsidRPr="009732D7">
        <w:t xml:space="preserve">the </w:t>
      </w:r>
      <w:r w:rsidR="005516CB">
        <w:t xml:space="preserve">two </w:t>
      </w:r>
      <w:r w:rsidRPr="009732D7">
        <w:t xml:space="preserve">most recent </w:t>
      </w:r>
      <w:r>
        <w:t>year</w:t>
      </w:r>
      <w:r w:rsidR="00E1672C">
        <w:t>s</w:t>
      </w:r>
      <w:r>
        <w:t>/season</w:t>
      </w:r>
      <w:r w:rsidR="00E1672C">
        <w:t>s</w:t>
      </w:r>
      <w:r>
        <w:t xml:space="preserve"> </w:t>
      </w:r>
      <w:r w:rsidRPr="009732D7">
        <w:t xml:space="preserve">of operation in which the Offeror was involved with the </w:t>
      </w:r>
      <w:r w:rsidR="0081190F" w:rsidRPr="009732D7">
        <w:t>business</w:t>
      </w:r>
    </w:p>
    <w:p w14:paraId="6FDBD989" w14:textId="6EC6F32A" w:rsidR="004121C6" w:rsidRDefault="00866943" w:rsidP="004761C1">
      <w:pPr>
        <w:pStyle w:val="ListParagraph"/>
        <w:numPr>
          <w:ilvl w:val="0"/>
          <w:numId w:val="10"/>
        </w:numPr>
        <w:suppressAutoHyphens w:val="0"/>
        <w:spacing w:after="160" w:line="259" w:lineRule="auto"/>
        <w:contextualSpacing/>
      </w:pPr>
      <w:r>
        <w:t>T</w:t>
      </w:r>
      <w:r w:rsidR="00C93B9D">
        <w:t xml:space="preserve">otal </w:t>
      </w:r>
      <w:r>
        <w:t xml:space="preserve">number </w:t>
      </w:r>
      <w:r w:rsidR="004121C6">
        <w:t xml:space="preserve">of trips for </w:t>
      </w:r>
      <w:r w:rsidR="00AE72A2">
        <w:t xml:space="preserve">each of </w:t>
      </w:r>
      <w:r w:rsidR="004121C6">
        <w:t xml:space="preserve">the </w:t>
      </w:r>
      <w:r w:rsidR="00AE72A2">
        <w:t>two</w:t>
      </w:r>
      <w:r w:rsidR="004121C6">
        <w:t xml:space="preserve"> </w:t>
      </w:r>
      <w:r w:rsidR="00F1723D" w:rsidRPr="009732D7">
        <w:t xml:space="preserve">most recent </w:t>
      </w:r>
      <w:r w:rsidR="00F1723D">
        <w:t xml:space="preserve">years/seasons </w:t>
      </w:r>
      <w:r w:rsidR="00F1723D" w:rsidRPr="009732D7">
        <w:t>of operation</w:t>
      </w:r>
    </w:p>
    <w:p w14:paraId="59A4704E" w14:textId="3801D158" w:rsidR="004761C1" w:rsidRDefault="004761C1" w:rsidP="004761C1">
      <w:pPr>
        <w:pStyle w:val="ListParagraph"/>
        <w:numPr>
          <w:ilvl w:val="0"/>
          <w:numId w:val="10"/>
        </w:numPr>
        <w:suppressAutoHyphens w:val="0"/>
        <w:spacing w:after="160" w:line="259" w:lineRule="auto"/>
        <w:contextualSpacing/>
      </w:pPr>
      <w:r>
        <w:t xml:space="preserve">Any special operating conditions or challenges </w:t>
      </w:r>
    </w:p>
    <w:p w14:paraId="2A196AF9" w14:textId="36DC34D1" w:rsidR="008C0E5A" w:rsidRPr="005311C8" w:rsidRDefault="007B3625" w:rsidP="00B922B1">
      <w:pPr>
        <w:pStyle w:val="Heading3"/>
      </w:pPr>
      <w:r w:rsidRPr="00B922B1">
        <w:t>Subfactor 3(</w:t>
      </w:r>
      <w:r w:rsidR="003A7689" w:rsidRPr="00B922B1">
        <w:t>b</w:t>
      </w:r>
      <w:r w:rsidR="008C0E5A" w:rsidRPr="00B922B1">
        <w:t>)</w:t>
      </w:r>
      <w:r w:rsidR="008C0E5A" w:rsidRPr="001E2E7F">
        <w:t>. Violations or Infractions</w:t>
      </w:r>
    </w:p>
    <w:p w14:paraId="152D65FA" w14:textId="77777777" w:rsidR="00E71821" w:rsidRDefault="00E71821" w:rsidP="00E71821">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09ADD4DB" w14:textId="77777777" w:rsidR="00E71821" w:rsidRDefault="00E71821" w:rsidP="00E71821">
      <w:pPr>
        <w:jc w:val="left"/>
      </w:pPr>
      <w:r>
        <w:t xml:space="preserve">Using not more than </w:t>
      </w:r>
      <w:r w:rsidRPr="002F7E2E">
        <w:rPr>
          <w:b/>
          <w:bCs/>
        </w:rPr>
        <w:t>five (5) pages</w:t>
      </w:r>
      <w:r>
        <w:t xml:space="preserve">, including text, pictures, and graphs, provide the following information: </w:t>
      </w:r>
    </w:p>
    <w:p w14:paraId="6CCB8F67" w14:textId="547ECDAE" w:rsidR="00E71821" w:rsidRDefault="00E71821" w:rsidP="00CA3FEA">
      <w:pPr>
        <w:pStyle w:val="ListParagraph"/>
        <w:numPr>
          <w:ilvl w:val="0"/>
          <w:numId w:val="23"/>
        </w:numPr>
      </w:pPr>
      <w:r>
        <w:t xml:space="preserve">Describe all Infractions that have occurred in the past five years in your operations that are related to the same or similar services as required or authorized by the Draft Contract. </w:t>
      </w:r>
    </w:p>
    <w:p w14:paraId="584944F3" w14:textId="03104F77" w:rsidR="00E71821" w:rsidRDefault="00E71821" w:rsidP="001E2E7F">
      <w:pPr>
        <w:pStyle w:val="ListParagraph"/>
        <w:numPr>
          <w:ilvl w:val="0"/>
          <w:numId w:val="8"/>
        </w:numPr>
      </w:pPr>
      <w:r>
        <w:t>Explain how you responded to each Infraction, including actions you took to prevent a recurrence of the Infraction.</w:t>
      </w:r>
    </w:p>
    <w:p w14:paraId="0DE6F2BA" w14:textId="77777777" w:rsidR="00E71821" w:rsidRDefault="00E71821" w:rsidP="00AD6492">
      <w:pPr>
        <w:pStyle w:val="ListParagraph"/>
        <w:numPr>
          <w:ilvl w:val="0"/>
          <w:numId w:val="0"/>
        </w:numPr>
      </w:pPr>
      <w:r>
        <w:t xml:space="preserve">Using not more than </w:t>
      </w:r>
      <w:r w:rsidRPr="00976394">
        <w:rPr>
          <w:b/>
          <w:bCs/>
        </w:rPr>
        <w:t>three (3) pages</w:t>
      </w:r>
      <w:r>
        <w:t>, including text, pictures, and graphs, provide the following information:</w:t>
      </w:r>
    </w:p>
    <w:p w14:paraId="6FFA71E1" w14:textId="429D7061" w:rsidR="00E71821" w:rsidRDefault="00E71821" w:rsidP="001E2E7F">
      <w:pPr>
        <w:pStyle w:val="ListParagraph"/>
        <w:numPr>
          <w:ilvl w:val="0"/>
          <w:numId w:val="8"/>
        </w:numPr>
      </w:pPr>
      <w:r>
        <w:t>List the Related Entities (as defined below) you considered in providing the foregoing information.</w:t>
      </w:r>
      <w:r w:rsidR="00A87C35">
        <w:t xml:space="preserve"> </w:t>
      </w:r>
      <w:r w:rsidR="00A87C35" w:rsidRPr="00A87C35">
        <w:t>If the only Related Entity considered in making this response is the Offeror</w:t>
      </w:r>
      <w:r w:rsidR="00452C8B">
        <w:t xml:space="preserve"> and </w:t>
      </w:r>
      <w:r w:rsidR="00913772">
        <w:t>all</w:t>
      </w:r>
      <w:r w:rsidR="00452C8B">
        <w:t xml:space="preserve"> its principals</w:t>
      </w:r>
      <w:r w:rsidR="00A87C35" w:rsidRPr="00A87C35">
        <w:t xml:space="preserve">, please list the Offeror </w:t>
      </w:r>
      <w:r w:rsidR="00452C8B">
        <w:t xml:space="preserve">and </w:t>
      </w:r>
      <w:proofErr w:type="gramStart"/>
      <w:r w:rsidR="00452C8B">
        <w:t>all of</w:t>
      </w:r>
      <w:proofErr w:type="gramEnd"/>
      <w:r w:rsidR="00452C8B">
        <w:t xml:space="preserve"> its principals</w:t>
      </w:r>
      <w:r w:rsidR="00435AE8">
        <w:t xml:space="preserve"> </w:t>
      </w:r>
      <w:r w:rsidR="00A87C35" w:rsidRPr="00A87C35">
        <w:t xml:space="preserve">along with a statement as to why no other Related Entities were </w:t>
      </w:r>
      <w:r w:rsidR="00FA32D5">
        <w:t xml:space="preserve">considered to be </w:t>
      </w:r>
      <w:r w:rsidR="00A87C35" w:rsidRPr="00A87C35">
        <w:t>applicable</w:t>
      </w:r>
      <w:r w:rsidR="00A87C35">
        <w:t>.</w:t>
      </w:r>
    </w:p>
    <w:p w14:paraId="75EFBA4C" w14:textId="0A255292" w:rsidR="00E71821" w:rsidRDefault="00E71821" w:rsidP="001E2E7F">
      <w:pPr>
        <w:pStyle w:val="ListParagraph"/>
        <w:numPr>
          <w:ilvl w:val="0"/>
          <w:numId w:val="8"/>
        </w:numPr>
      </w:pPr>
      <w:r>
        <w:t>Describe your overall strategy to minimize Infractions and how you resolve, or plan to resolve, Infractions when they do occur.</w:t>
      </w:r>
    </w:p>
    <w:p w14:paraId="08CAF5AA" w14:textId="77777777" w:rsidR="00E71821" w:rsidRDefault="00E71821" w:rsidP="00E71821">
      <w:pPr>
        <w:jc w:val="left"/>
      </w:pPr>
      <w:r>
        <w:t xml:space="preserve">Related Entities. 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w:t>
      </w:r>
      <w:r>
        <w:lastRenderedPageBreak/>
        <w:t>as, a parent corporation and all subsidiaries), that provide the same or similar services as required or authorized by the Draft Contract.</w:t>
      </w:r>
    </w:p>
    <w:p w14:paraId="50CA41F1" w14:textId="77777777" w:rsidR="002C7BEC" w:rsidRDefault="002C7BEC" w:rsidP="00F82905">
      <w:pPr>
        <w:sectPr w:rsidR="002C7BEC" w:rsidSect="00767479">
          <w:headerReference w:type="default" r:id="rId19"/>
          <w:pgSz w:w="12240" w:h="15840" w:code="1"/>
          <w:pgMar w:top="1440" w:right="1440" w:bottom="1440" w:left="1440" w:header="720" w:footer="720" w:gutter="0"/>
          <w:cols w:space="720"/>
        </w:sectPr>
      </w:pPr>
    </w:p>
    <w:p w14:paraId="26C92A73" w14:textId="18E4CC11" w:rsidR="00E36FFA" w:rsidRPr="00B922B1" w:rsidRDefault="00402D53" w:rsidP="00B922B1">
      <w:pPr>
        <w:pStyle w:val="Heading3"/>
        <w:jc w:val="center"/>
      </w:pPr>
      <w:r w:rsidRPr="00E36FFA">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685165" cy="685165"/>
                    </a:xfrm>
                    <a:prstGeom prst="rect">
                      <a:avLst/>
                    </a:prstGeom>
                  </pic:spPr>
                </pic:pic>
              </a:graphicData>
            </a:graphic>
          </wp:anchor>
        </w:drawing>
      </w:r>
      <w:r w:rsidRPr="00E36FFA">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529590" cy="685165"/>
                    </a:xfrm>
                    <a:prstGeom prst="rect">
                      <a:avLst/>
                    </a:prstGeom>
                  </pic:spPr>
                </pic:pic>
              </a:graphicData>
            </a:graphic>
          </wp:anchor>
        </w:drawing>
      </w:r>
      <w:r w:rsidR="00E36FFA" w:rsidRPr="00B922B1">
        <w:t>BUSINESS ORGANIZATION INFORMATION</w:t>
      </w:r>
    </w:p>
    <w:p w14:paraId="0E6E4F9B" w14:textId="77777777" w:rsidR="0086534F" w:rsidRPr="00B922B1" w:rsidRDefault="00E36FFA" w:rsidP="0086534F">
      <w:pPr>
        <w:spacing w:before="2" w:after="0"/>
        <w:ind w:left="2546" w:right="2540"/>
        <w:jc w:val="center"/>
        <w:rPr>
          <w:rFonts w:cs="Arial"/>
          <w:b/>
          <w:sz w:val="18"/>
          <w:szCs w:val="18"/>
        </w:rPr>
      </w:pPr>
      <w:r w:rsidRPr="00B922B1">
        <w:rPr>
          <w:rFonts w:cs="Arial"/>
          <w:b/>
          <w:sz w:val="18"/>
          <w:szCs w:val="18"/>
        </w:rPr>
        <w:t>Corporation, Limited Liability Company, Partnership,</w:t>
      </w:r>
      <w:r w:rsidR="0086534F" w:rsidRPr="00B922B1">
        <w:rPr>
          <w:rFonts w:cs="Arial"/>
          <w:b/>
          <w:sz w:val="18"/>
          <w:szCs w:val="18"/>
        </w:rPr>
        <w:t xml:space="preserve"> or Joint Venture</w:t>
      </w:r>
    </w:p>
    <w:p w14:paraId="38F0964C" w14:textId="77777777" w:rsidR="0056417D" w:rsidRPr="00B922B1" w:rsidRDefault="0086534F" w:rsidP="00E36FFA">
      <w:pPr>
        <w:spacing w:before="2"/>
        <w:ind w:left="2546" w:right="2540"/>
        <w:jc w:val="center"/>
        <w:rPr>
          <w:rFonts w:cs="Arial"/>
          <w:sz w:val="18"/>
          <w:szCs w:val="18"/>
        </w:rPr>
      </w:pPr>
      <w:r w:rsidRPr="00B922B1">
        <w:rPr>
          <w:rFonts w:cs="Arial"/>
          <w:b/>
          <w:sz w:val="18"/>
          <w:szCs w:val="18"/>
        </w:rPr>
        <w:t>(Principal Selection Factor 3)</w:t>
      </w:r>
      <w:r w:rsidR="00E36FFA" w:rsidRPr="00B922B1">
        <w:rPr>
          <w:rFonts w:cs="Arial"/>
          <w:b/>
          <w:sz w:val="18"/>
          <w:szCs w:val="18"/>
        </w:rPr>
        <w:t xml:space="preserve"> </w:t>
      </w:r>
    </w:p>
    <w:p w14:paraId="00C2A2CD" w14:textId="77777777" w:rsidR="00E36FFA" w:rsidRPr="00B922B1" w:rsidRDefault="00E36FFA" w:rsidP="00E36FFA">
      <w:pPr>
        <w:pStyle w:val="BodyText"/>
        <w:spacing w:before="95"/>
        <w:ind w:left="152" w:right="152"/>
        <w:jc w:val="center"/>
        <w:rPr>
          <w:rFonts w:cs="Arial"/>
          <w:sz w:val="18"/>
          <w:szCs w:val="18"/>
        </w:rPr>
      </w:pPr>
      <w:r w:rsidRPr="00B922B1">
        <w:rPr>
          <w:rFonts w:cs="Arial"/>
          <w:b/>
          <w:sz w:val="18"/>
          <w:szCs w:val="18"/>
        </w:rPr>
        <w:t xml:space="preserve">Note: </w:t>
      </w:r>
      <w:r w:rsidRPr="00B922B1">
        <w:rPr>
          <w:rFonts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962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390"/>
      </w:tblGrid>
      <w:tr w:rsidR="00C33E9C" w14:paraId="6A93D697" w14:textId="77777777" w:rsidTr="00077971">
        <w:trPr>
          <w:trHeight w:val="606"/>
        </w:trPr>
        <w:tc>
          <w:tcPr>
            <w:tcW w:w="3235" w:type="dxa"/>
          </w:tcPr>
          <w:p w14:paraId="4F8F7ED0"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 xml:space="preserve">Name of Individual and </w:t>
            </w:r>
            <w:proofErr w:type="gramStart"/>
            <w:r w:rsidRPr="00B922B1">
              <w:rPr>
                <w:rFonts w:ascii="Frutiger LT Std 45 Light" w:hAnsi="Frutiger LT Std 45 Light"/>
                <w:b/>
                <w:sz w:val="18"/>
              </w:rPr>
              <w:t>Tradename, if</w:t>
            </w:r>
            <w:proofErr w:type="gramEnd"/>
            <w:r w:rsidRPr="00B922B1">
              <w:rPr>
                <w:rFonts w:ascii="Frutiger LT Std 45 Light" w:hAnsi="Frutiger LT Std 45 Light"/>
                <w:b/>
                <w:sz w:val="18"/>
              </w:rPr>
              <w:t xml:space="preserve"> any</w:t>
            </w:r>
          </w:p>
        </w:tc>
        <w:tc>
          <w:tcPr>
            <w:tcW w:w="6390" w:type="dxa"/>
          </w:tcPr>
          <w:p w14:paraId="4F00BE5D" w14:textId="77777777" w:rsidR="00C33E9C" w:rsidRPr="00B922B1" w:rsidRDefault="00C33E9C">
            <w:pPr>
              <w:pStyle w:val="TableParagraph"/>
              <w:rPr>
                <w:rFonts w:ascii="Frutiger LT Std 45 Light" w:hAnsi="Frutiger LT Std 45 Light"/>
                <w:b/>
                <w:sz w:val="18"/>
              </w:rPr>
            </w:pPr>
          </w:p>
        </w:tc>
      </w:tr>
      <w:tr w:rsidR="00C33E9C" w14:paraId="38DE6C95" w14:textId="77777777" w:rsidTr="00077971">
        <w:trPr>
          <w:trHeight w:val="606"/>
        </w:trPr>
        <w:tc>
          <w:tcPr>
            <w:tcW w:w="3235" w:type="dxa"/>
          </w:tcPr>
          <w:p w14:paraId="449C52C5"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Address</w:t>
            </w:r>
          </w:p>
        </w:tc>
        <w:tc>
          <w:tcPr>
            <w:tcW w:w="6390" w:type="dxa"/>
          </w:tcPr>
          <w:p w14:paraId="3C202955" w14:textId="77777777" w:rsidR="00C33E9C" w:rsidRPr="00B922B1" w:rsidRDefault="00C33E9C">
            <w:pPr>
              <w:pStyle w:val="TableParagraph"/>
              <w:rPr>
                <w:rFonts w:ascii="Frutiger LT Std 45 Light" w:hAnsi="Frutiger LT Std 45 Light"/>
                <w:b/>
                <w:sz w:val="18"/>
              </w:rPr>
            </w:pPr>
          </w:p>
        </w:tc>
      </w:tr>
      <w:tr w:rsidR="00C33E9C" w14:paraId="419E1D3C" w14:textId="77777777" w:rsidTr="00077971">
        <w:trPr>
          <w:trHeight w:val="606"/>
        </w:trPr>
        <w:tc>
          <w:tcPr>
            <w:tcW w:w="3235" w:type="dxa"/>
          </w:tcPr>
          <w:p w14:paraId="47F86DA4"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Telephone Number</w:t>
            </w:r>
          </w:p>
        </w:tc>
        <w:tc>
          <w:tcPr>
            <w:tcW w:w="6390" w:type="dxa"/>
          </w:tcPr>
          <w:p w14:paraId="2092FA6E" w14:textId="77777777" w:rsidR="00C33E9C" w:rsidRPr="00B922B1" w:rsidRDefault="00C33E9C">
            <w:pPr>
              <w:pStyle w:val="TableParagraph"/>
              <w:rPr>
                <w:rFonts w:ascii="Frutiger LT Std 45 Light" w:hAnsi="Frutiger LT Std 45 Light"/>
                <w:b/>
                <w:sz w:val="18"/>
              </w:rPr>
            </w:pPr>
          </w:p>
        </w:tc>
      </w:tr>
      <w:tr w:rsidR="00C33E9C" w14:paraId="464AFE04" w14:textId="77777777" w:rsidTr="00077971">
        <w:trPr>
          <w:trHeight w:val="606"/>
        </w:trPr>
        <w:tc>
          <w:tcPr>
            <w:tcW w:w="3235" w:type="dxa"/>
          </w:tcPr>
          <w:p w14:paraId="69D46761"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Fax Number</w:t>
            </w:r>
          </w:p>
        </w:tc>
        <w:tc>
          <w:tcPr>
            <w:tcW w:w="6390" w:type="dxa"/>
          </w:tcPr>
          <w:p w14:paraId="148ED340" w14:textId="77777777" w:rsidR="00C33E9C" w:rsidRPr="00B922B1" w:rsidRDefault="00C33E9C">
            <w:pPr>
              <w:pStyle w:val="TableParagraph"/>
              <w:rPr>
                <w:rFonts w:ascii="Frutiger LT Std 45 Light" w:hAnsi="Frutiger LT Std 45 Light"/>
                <w:b/>
                <w:sz w:val="18"/>
              </w:rPr>
            </w:pPr>
          </w:p>
        </w:tc>
      </w:tr>
      <w:tr w:rsidR="00C33E9C" w14:paraId="53AEA57C" w14:textId="77777777" w:rsidTr="00077971">
        <w:trPr>
          <w:trHeight w:val="606"/>
        </w:trPr>
        <w:tc>
          <w:tcPr>
            <w:tcW w:w="3235" w:type="dxa"/>
          </w:tcPr>
          <w:p w14:paraId="45FFA908"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Email Address</w:t>
            </w:r>
          </w:p>
        </w:tc>
        <w:tc>
          <w:tcPr>
            <w:tcW w:w="6390" w:type="dxa"/>
          </w:tcPr>
          <w:p w14:paraId="7C047FFA" w14:textId="77777777" w:rsidR="00C33E9C" w:rsidRPr="00B922B1" w:rsidRDefault="00C33E9C">
            <w:pPr>
              <w:pStyle w:val="TableParagraph"/>
              <w:rPr>
                <w:rFonts w:ascii="Frutiger LT Std 45 Light" w:hAnsi="Frutiger LT Std 45 Light"/>
                <w:b/>
                <w:sz w:val="18"/>
              </w:rPr>
            </w:pPr>
          </w:p>
        </w:tc>
      </w:tr>
      <w:tr w:rsidR="00C33E9C" w14:paraId="1478DCE5" w14:textId="77777777" w:rsidTr="00077971">
        <w:trPr>
          <w:trHeight w:val="606"/>
        </w:trPr>
        <w:tc>
          <w:tcPr>
            <w:tcW w:w="3235" w:type="dxa"/>
          </w:tcPr>
          <w:p w14:paraId="6E0F7610"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 xml:space="preserve">Contact Person </w:t>
            </w:r>
          </w:p>
        </w:tc>
        <w:tc>
          <w:tcPr>
            <w:tcW w:w="6390" w:type="dxa"/>
          </w:tcPr>
          <w:p w14:paraId="623132DB" w14:textId="77777777" w:rsidR="00C33E9C" w:rsidRPr="00B922B1" w:rsidRDefault="00C33E9C">
            <w:pPr>
              <w:pStyle w:val="TableParagraph"/>
              <w:rPr>
                <w:rFonts w:ascii="Frutiger LT Std 45 Light" w:hAnsi="Frutiger LT Std 45 Light"/>
                <w:b/>
                <w:sz w:val="18"/>
              </w:rPr>
            </w:pPr>
          </w:p>
        </w:tc>
      </w:tr>
      <w:tr w:rsidR="00C33E9C" w14:paraId="18226AF2" w14:textId="77777777" w:rsidTr="00077971">
        <w:trPr>
          <w:trHeight w:val="606"/>
        </w:trPr>
        <w:tc>
          <w:tcPr>
            <w:tcW w:w="3235" w:type="dxa"/>
          </w:tcPr>
          <w:p w14:paraId="7BBEEECA"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Title</w:t>
            </w:r>
          </w:p>
        </w:tc>
        <w:tc>
          <w:tcPr>
            <w:tcW w:w="6390" w:type="dxa"/>
          </w:tcPr>
          <w:p w14:paraId="66DBC506" w14:textId="77777777" w:rsidR="00C33E9C" w:rsidRPr="00B922B1" w:rsidRDefault="00C33E9C">
            <w:pPr>
              <w:pStyle w:val="TableParagraph"/>
              <w:rPr>
                <w:rFonts w:ascii="Frutiger LT Std 45 Light" w:hAnsi="Frutiger LT Std 45 Light"/>
                <w:b/>
                <w:sz w:val="18"/>
              </w:rPr>
            </w:pPr>
          </w:p>
        </w:tc>
      </w:tr>
      <w:tr w:rsidR="00C33E9C" w14:paraId="16681EEF" w14:textId="77777777" w:rsidTr="00077971">
        <w:trPr>
          <w:trHeight w:val="606"/>
        </w:trPr>
        <w:tc>
          <w:tcPr>
            <w:tcW w:w="3235" w:type="dxa"/>
          </w:tcPr>
          <w:p w14:paraId="7B6D91BD"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Tax ID #</w:t>
            </w:r>
          </w:p>
        </w:tc>
        <w:tc>
          <w:tcPr>
            <w:tcW w:w="6390" w:type="dxa"/>
          </w:tcPr>
          <w:p w14:paraId="357CF8F8" w14:textId="77777777" w:rsidR="00C33E9C" w:rsidRPr="00B922B1" w:rsidRDefault="00C33E9C">
            <w:pPr>
              <w:pStyle w:val="TableParagraph"/>
              <w:rPr>
                <w:rFonts w:ascii="Frutiger LT Std 45 Light" w:hAnsi="Frutiger LT Std 45 Light"/>
                <w:b/>
                <w:sz w:val="18"/>
              </w:rPr>
            </w:pPr>
          </w:p>
        </w:tc>
      </w:tr>
      <w:tr w:rsidR="00C33E9C" w14:paraId="59F20761" w14:textId="77777777" w:rsidTr="00077971">
        <w:trPr>
          <w:trHeight w:val="606"/>
        </w:trPr>
        <w:tc>
          <w:tcPr>
            <w:tcW w:w="3235" w:type="dxa"/>
          </w:tcPr>
          <w:p w14:paraId="33776C53"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State of Formation</w:t>
            </w:r>
          </w:p>
        </w:tc>
        <w:tc>
          <w:tcPr>
            <w:tcW w:w="6390" w:type="dxa"/>
          </w:tcPr>
          <w:p w14:paraId="07837A28" w14:textId="77777777" w:rsidR="00C33E9C" w:rsidRPr="00B922B1" w:rsidRDefault="00C33E9C">
            <w:pPr>
              <w:pStyle w:val="TableParagraph"/>
              <w:rPr>
                <w:rFonts w:ascii="Frutiger LT Std 45 Light" w:hAnsi="Frutiger LT Std 45 Light"/>
                <w:b/>
                <w:sz w:val="18"/>
              </w:rPr>
            </w:pPr>
          </w:p>
        </w:tc>
      </w:tr>
      <w:tr w:rsidR="00C33E9C" w14:paraId="2518F8C4" w14:textId="77777777" w:rsidTr="00077971">
        <w:trPr>
          <w:trHeight w:val="606"/>
        </w:trPr>
        <w:tc>
          <w:tcPr>
            <w:tcW w:w="3235" w:type="dxa"/>
          </w:tcPr>
          <w:p w14:paraId="3511EC94"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Date of Formation</w:t>
            </w:r>
          </w:p>
        </w:tc>
        <w:tc>
          <w:tcPr>
            <w:tcW w:w="6390" w:type="dxa"/>
          </w:tcPr>
          <w:p w14:paraId="0BADC987" w14:textId="77777777" w:rsidR="00C33E9C" w:rsidRPr="00B922B1" w:rsidRDefault="00C33E9C">
            <w:pPr>
              <w:pStyle w:val="TableParagraph"/>
              <w:rPr>
                <w:rFonts w:ascii="Frutiger LT Std 45 Light" w:hAnsi="Frutiger LT Std 45 Light"/>
                <w:b/>
                <w:sz w:val="18"/>
              </w:rPr>
            </w:pPr>
          </w:p>
        </w:tc>
      </w:tr>
    </w:tbl>
    <w:p w14:paraId="542D1FC1" w14:textId="28D14AFF" w:rsidR="00E36FFA" w:rsidRDefault="00E36FFA" w:rsidP="00E36FFA">
      <w:pPr>
        <w:pStyle w:val="BodyText"/>
        <w:spacing w:before="10" w:after="1"/>
        <w:rPr>
          <w:i/>
          <w:sz w:val="17"/>
        </w:rPr>
      </w:pPr>
    </w:p>
    <w:p w14:paraId="0036DDF3" w14:textId="77777777" w:rsidR="00C33E9C" w:rsidRDefault="00C33E9C" w:rsidP="00E36FFA">
      <w:pPr>
        <w:pStyle w:val="BodyText"/>
        <w:spacing w:before="10" w:after="1"/>
        <w:rPr>
          <w:i/>
          <w:sz w:val="17"/>
        </w:rPr>
      </w:pPr>
    </w:p>
    <w:tbl>
      <w:tblPr>
        <w:tblStyle w:val="TableGrid"/>
        <w:tblW w:w="9625" w:type="dxa"/>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235"/>
        <w:gridCol w:w="3510"/>
        <w:gridCol w:w="2880"/>
      </w:tblGrid>
      <w:tr w:rsidR="00E36FFA" w14:paraId="6FED9BD0" w14:textId="77777777" w:rsidTr="00077971">
        <w:trPr>
          <w:trHeight w:val="496"/>
        </w:trPr>
        <w:tc>
          <w:tcPr>
            <w:tcW w:w="3235" w:type="dxa"/>
            <w:vAlign w:val="center"/>
          </w:tcPr>
          <w:p w14:paraId="38AF3EFD" w14:textId="77777777" w:rsidR="00E36FFA" w:rsidRPr="00B922B1" w:rsidRDefault="00E36FFA">
            <w:pPr>
              <w:pStyle w:val="TableParagraph"/>
              <w:spacing w:line="192" w:lineRule="exact"/>
              <w:ind w:left="102" w:right="93"/>
              <w:jc w:val="center"/>
              <w:rPr>
                <w:rFonts w:ascii="Frutiger LT Std 45 Light" w:hAnsi="Frutiger LT Std 45 Light"/>
                <w:b/>
                <w:sz w:val="18"/>
              </w:rPr>
            </w:pPr>
            <w:r w:rsidRPr="00B922B1">
              <w:rPr>
                <w:rFonts w:ascii="Frutiger LT Std 45 Light" w:hAnsi="Frutiger LT Std 45 Light"/>
                <w:b/>
                <w:sz w:val="18"/>
              </w:rPr>
              <w:t>Ownership</w:t>
            </w:r>
          </w:p>
        </w:tc>
        <w:tc>
          <w:tcPr>
            <w:tcW w:w="3510" w:type="dxa"/>
            <w:vAlign w:val="center"/>
          </w:tcPr>
          <w:p w14:paraId="29ECFC4B" w14:textId="77777777" w:rsidR="00E36FFA" w:rsidRPr="00B922B1" w:rsidRDefault="00E36FFA" w:rsidP="00767479">
            <w:pPr>
              <w:pStyle w:val="TableParagraph"/>
              <w:spacing w:line="192" w:lineRule="exact"/>
              <w:ind w:left="400"/>
              <w:jc w:val="center"/>
              <w:rPr>
                <w:rFonts w:ascii="Frutiger LT Std 45 Light" w:hAnsi="Frutiger LT Std 45 Light"/>
                <w:b/>
                <w:sz w:val="18"/>
              </w:rPr>
            </w:pPr>
            <w:r w:rsidRPr="00B922B1">
              <w:rPr>
                <w:rFonts w:ascii="Frutiger LT Std 45 Light" w:hAnsi="Frutiger LT Std 45 Light"/>
                <w:b/>
                <w:sz w:val="18"/>
              </w:rPr>
              <w:t>Percentage of Ownership Interests</w:t>
            </w:r>
          </w:p>
        </w:tc>
        <w:tc>
          <w:tcPr>
            <w:tcW w:w="2880" w:type="dxa"/>
            <w:vAlign w:val="center"/>
          </w:tcPr>
          <w:p w14:paraId="6AA8FC8D" w14:textId="77777777" w:rsidR="00E36FFA" w:rsidRPr="00B922B1" w:rsidRDefault="00E36FFA" w:rsidP="00767479">
            <w:pPr>
              <w:pStyle w:val="TableParagraph"/>
              <w:spacing w:line="192" w:lineRule="exact"/>
              <w:ind w:left="372"/>
              <w:jc w:val="center"/>
              <w:rPr>
                <w:rFonts w:ascii="Frutiger LT Std 45 Light" w:hAnsi="Frutiger LT Std 45 Light"/>
                <w:b/>
                <w:sz w:val="18"/>
              </w:rPr>
            </w:pPr>
            <w:r w:rsidRPr="00B922B1">
              <w:rPr>
                <w:rFonts w:ascii="Frutiger LT Std 45 Light" w:hAnsi="Frutiger LT Std 45 Light"/>
                <w:b/>
                <w:sz w:val="18"/>
              </w:rPr>
              <w:t>Current Value of Investment</w:t>
            </w:r>
          </w:p>
        </w:tc>
      </w:tr>
      <w:tr w:rsidR="00E36FFA" w14:paraId="16E67604" w14:textId="77777777" w:rsidTr="00077971">
        <w:trPr>
          <w:trHeight w:val="1070"/>
        </w:trPr>
        <w:tc>
          <w:tcPr>
            <w:tcW w:w="3235" w:type="dxa"/>
          </w:tcPr>
          <w:p w14:paraId="097F7EAA" w14:textId="77777777" w:rsidR="00E36FFA" w:rsidRPr="00B922B1" w:rsidRDefault="00E36FFA">
            <w:pPr>
              <w:pStyle w:val="TableParagraph"/>
              <w:ind w:left="107" w:right="582"/>
              <w:rPr>
                <w:rFonts w:ascii="Frutiger LT Std 45 Light" w:hAnsi="Frutiger LT Std 45 Light"/>
                <w:sz w:val="18"/>
              </w:rPr>
            </w:pPr>
            <w:r w:rsidRPr="00B922B1">
              <w:rPr>
                <w:rFonts w:ascii="Frutiger LT Std 45 Light" w:hAnsi="Frutiger LT Std 45 Light"/>
                <w:sz w:val="18"/>
              </w:rPr>
              <w:t>Names and Addresses of those with controlling interest and key principals of business</w:t>
            </w:r>
          </w:p>
        </w:tc>
        <w:tc>
          <w:tcPr>
            <w:tcW w:w="3510" w:type="dxa"/>
          </w:tcPr>
          <w:p w14:paraId="7B2AFC39" w14:textId="77777777" w:rsidR="00E36FFA" w:rsidRPr="00B922B1" w:rsidRDefault="00E36FFA">
            <w:pPr>
              <w:pStyle w:val="TableParagraph"/>
              <w:rPr>
                <w:rFonts w:ascii="Frutiger LT Std 45 Light" w:hAnsi="Frutiger LT Std 45 Light"/>
                <w:sz w:val="16"/>
              </w:rPr>
            </w:pPr>
          </w:p>
        </w:tc>
        <w:tc>
          <w:tcPr>
            <w:tcW w:w="2880" w:type="dxa"/>
          </w:tcPr>
          <w:p w14:paraId="3B1B06F3" w14:textId="77777777" w:rsidR="00E36FFA" w:rsidRPr="00B922B1" w:rsidRDefault="00E36FFA">
            <w:pPr>
              <w:pStyle w:val="TableParagraph"/>
              <w:rPr>
                <w:rFonts w:ascii="Frutiger LT Std 45 Light" w:hAnsi="Frutiger LT Std 45 Light"/>
                <w:sz w:val="16"/>
              </w:rPr>
            </w:pPr>
          </w:p>
        </w:tc>
      </w:tr>
      <w:tr w:rsidR="00E36FFA" w14:paraId="05CD4A62" w14:textId="77777777" w:rsidTr="00077971">
        <w:trPr>
          <w:trHeight w:val="620"/>
        </w:trPr>
        <w:tc>
          <w:tcPr>
            <w:tcW w:w="3235" w:type="dxa"/>
          </w:tcPr>
          <w:p w14:paraId="224A33D9" w14:textId="77777777" w:rsidR="00E36FFA" w:rsidRPr="00B922B1" w:rsidRDefault="00E36FFA">
            <w:pPr>
              <w:pStyle w:val="TableParagraph"/>
              <w:spacing w:line="206" w:lineRule="exact"/>
              <w:ind w:left="107"/>
              <w:rPr>
                <w:rFonts w:ascii="Frutiger LT Std 45 Light" w:hAnsi="Frutiger LT Std 45 Light"/>
                <w:sz w:val="18"/>
              </w:rPr>
            </w:pPr>
            <w:r w:rsidRPr="00B922B1">
              <w:rPr>
                <w:rFonts w:ascii="Frutiger LT Std 45 Light" w:hAnsi="Frutiger LT Std 45 Light"/>
                <w:sz w:val="18"/>
              </w:rPr>
              <w:t>Total Interests Outstanding and Type(s):</w:t>
            </w:r>
          </w:p>
        </w:tc>
        <w:tc>
          <w:tcPr>
            <w:tcW w:w="3510" w:type="dxa"/>
          </w:tcPr>
          <w:p w14:paraId="13B3CEBF" w14:textId="77777777" w:rsidR="00E36FFA" w:rsidRPr="00B922B1" w:rsidRDefault="00E36FFA">
            <w:pPr>
              <w:pStyle w:val="TableParagraph"/>
              <w:rPr>
                <w:rFonts w:ascii="Frutiger LT Std 45 Light" w:hAnsi="Frutiger LT Std 45 Light"/>
                <w:sz w:val="16"/>
              </w:rPr>
            </w:pPr>
          </w:p>
        </w:tc>
        <w:tc>
          <w:tcPr>
            <w:tcW w:w="2880" w:type="dxa"/>
          </w:tcPr>
          <w:p w14:paraId="740F30BA" w14:textId="77777777" w:rsidR="00E36FFA" w:rsidRPr="00B922B1" w:rsidRDefault="00E36FFA">
            <w:pPr>
              <w:pStyle w:val="TableParagraph"/>
              <w:rPr>
                <w:rFonts w:ascii="Frutiger LT Std 45 Light" w:hAnsi="Frutiger LT Std 45 Light"/>
                <w:sz w:val="16"/>
              </w:rPr>
            </w:pPr>
          </w:p>
        </w:tc>
      </w:tr>
    </w:tbl>
    <w:p w14:paraId="2FAB39FD" w14:textId="77777777" w:rsidR="00E36FFA" w:rsidRDefault="00E36FFA" w:rsidP="00E36FFA">
      <w:pPr>
        <w:rPr>
          <w:sz w:val="16"/>
        </w:rPr>
        <w:sectPr w:rsidR="00E36FFA" w:rsidSect="00077971">
          <w:headerReference w:type="default" r:id="rId22"/>
          <w:footerReference w:type="default" r:id="rId23"/>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56DC7514" w14:textId="77777777" w:rsidR="00E36FFA" w:rsidRDefault="00E36FFA" w:rsidP="00E36FFA">
      <w:pPr>
        <w:pStyle w:val="BodyText"/>
        <w:rPr>
          <w:sz w:val="21"/>
        </w:rPr>
      </w:pPr>
    </w:p>
    <w:tbl>
      <w:tblPr>
        <w:tblW w:w="988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2809"/>
        <w:gridCol w:w="3365"/>
        <w:gridCol w:w="3710"/>
      </w:tblGrid>
      <w:tr w:rsidR="00E36FFA" w14:paraId="454C1BCB" w14:textId="77777777" w:rsidTr="0077574F">
        <w:trPr>
          <w:trHeight w:val="400"/>
        </w:trPr>
        <w:tc>
          <w:tcPr>
            <w:tcW w:w="2809" w:type="dxa"/>
            <w:shd w:val="clear" w:color="auto" w:fill="C0C0C0"/>
            <w:vAlign w:val="center"/>
          </w:tcPr>
          <w:p w14:paraId="09DAD6FC" w14:textId="5C53CF25" w:rsidR="00E36FFA" w:rsidRPr="00B922B1" w:rsidRDefault="00E36FFA" w:rsidP="00767479">
            <w:pPr>
              <w:pStyle w:val="TableParagraph"/>
              <w:spacing w:line="201" w:lineRule="exact"/>
              <w:ind w:left="102" w:right="96"/>
              <w:jc w:val="center"/>
              <w:rPr>
                <w:rFonts w:ascii="Frutiger LT Std 45 Light" w:hAnsi="Frutiger LT Std 45 Light"/>
                <w:b/>
                <w:sz w:val="18"/>
              </w:rPr>
            </w:pPr>
            <w:r w:rsidRPr="00B922B1">
              <w:rPr>
                <w:rFonts w:ascii="Frutiger LT Std 45 Light" w:hAnsi="Frutiger LT Std 45 Light"/>
                <w:b/>
                <w:sz w:val="18"/>
              </w:rPr>
              <w:t>Officers and Directors or General Partners</w:t>
            </w:r>
            <w:r w:rsidR="00767479" w:rsidRPr="00B922B1">
              <w:rPr>
                <w:rFonts w:ascii="Frutiger LT Std 45 Light" w:hAnsi="Frutiger LT Std 45 Light"/>
                <w:b/>
                <w:sz w:val="18"/>
              </w:rPr>
              <w:t xml:space="preserve"> </w:t>
            </w:r>
            <w:r w:rsidRPr="00B922B1">
              <w:rPr>
                <w:rFonts w:ascii="Frutiger LT Std 45 Light" w:hAnsi="Frutiger LT Std 45 Light"/>
                <w:b/>
                <w:sz w:val="18"/>
              </w:rPr>
              <w:t>or Managing Members or Venturers</w:t>
            </w:r>
          </w:p>
        </w:tc>
        <w:tc>
          <w:tcPr>
            <w:tcW w:w="3365" w:type="dxa"/>
            <w:shd w:val="clear" w:color="auto" w:fill="C0C0C0"/>
            <w:vAlign w:val="center"/>
          </w:tcPr>
          <w:p w14:paraId="721EEA5D" w14:textId="77777777" w:rsidR="00E36FFA" w:rsidRPr="00B922B1" w:rsidRDefault="00E36FFA" w:rsidP="00077971">
            <w:pPr>
              <w:pStyle w:val="TableParagraph"/>
              <w:spacing w:line="192" w:lineRule="exact"/>
              <w:ind w:left="-3"/>
              <w:jc w:val="center"/>
              <w:rPr>
                <w:rFonts w:ascii="Frutiger LT Std 45 Light" w:hAnsi="Frutiger LT Std 45 Light"/>
                <w:b/>
                <w:sz w:val="18"/>
              </w:rPr>
            </w:pPr>
            <w:r w:rsidRPr="00B922B1">
              <w:rPr>
                <w:rFonts w:ascii="Frutiger LT Std 45 Light" w:hAnsi="Frutiger LT Std 45 Light"/>
                <w:b/>
                <w:sz w:val="18"/>
              </w:rPr>
              <w:t>Address</w:t>
            </w:r>
          </w:p>
        </w:tc>
        <w:tc>
          <w:tcPr>
            <w:tcW w:w="3710" w:type="dxa"/>
            <w:shd w:val="clear" w:color="auto" w:fill="C0C0C0"/>
            <w:vAlign w:val="center"/>
          </w:tcPr>
          <w:p w14:paraId="763E0B80" w14:textId="77777777" w:rsidR="00E36FFA" w:rsidRPr="00B922B1" w:rsidRDefault="00E36FFA" w:rsidP="00767479">
            <w:pPr>
              <w:pStyle w:val="TableParagraph"/>
              <w:spacing w:line="192" w:lineRule="exact"/>
              <w:ind w:left="645"/>
              <w:jc w:val="center"/>
              <w:rPr>
                <w:rFonts w:ascii="Frutiger LT Std 45 Light" w:hAnsi="Frutiger LT Std 45 Light"/>
                <w:b/>
                <w:sz w:val="18"/>
              </w:rPr>
            </w:pPr>
            <w:r w:rsidRPr="00B922B1">
              <w:rPr>
                <w:rFonts w:ascii="Frutiger LT Std 45 Light" w:hAnsi="Frutiger LT Std 45 Light"/>
                <w:b/>
                <w:sz w:val="18"/>
              </w:rPr>
              <w:t>Title and/or Affiliation</w:t>
            </w:r>
          </w:p>
        </w:tc>
      </w:tr>
      <w:tr w:rsidR="00E36FFA" w14:paraId="1A3FF977" w14:textId="77777777" w:rsidTr="0077574F">
        <w:trPr>
          <w:trHeight w:val="714"/>
        </w:trPr>
        <w:tc>
          <w:tcPr>
            <w:tcW w:w="2809" w:type="dxa"/>
          </w:tcPr>
          <w:p w14:paraId="13D322F9" w14:textId="77777777" w:rsidR="00E36FFA" w:rsidRPr="00B922B1" w:rsidRDefault="00E36FFA">
            <w:pPr>
              <w:pStyle w:val="TableParagraph"/>
              <w:rPr>
                <w:rFonts w:ascii="Frutiger LT Std 45 Light" w:hAnsi="Frutiger LT Std 45 Light"/>
                <w:sz w:val="16"/>
              </w:rPr>
            </w:pPr>
          </w:p>
        </w:tc>
        <w:tc>
          <w:tcPr>
            <w:tcW w:w="3365" w:type="dxa"/>
          </w:tcPr>
          <w:p w14:paraId="25F17756" w14:textId="77777777" w:rsidR="00E36FFA" w:rsidRPr="00B922B1" w:rsidRDefault="00E36FFA">
            <w:pPr>
              <w:pStyle w:val="TableParagraph"/>
              <w:rPr>
                <w:rFonts w:ascii="Frutiger LT Std 45 Light" w:hAnsi="Frutiger LT Std 45 Light"/>
                <w:sz w:val="16"/>
              </w:rPr>
            </w:pPr>
          </w:p>
        </w:tc>
        <w:tc>
          <w:tcPr>
            <w:tcW w:w="3710" w:type="dxa"/>
          </w:tcPr>
          <w:p w14:paraId="3B7BDFA8" w14:textId="77777777" w:rsidR="00E36FFA" w:rsidRPr="00B922B1" w:rsidRDefault="00E36FFA">
            <w:pPr>
              <w:pStyle w:val="TableParagraph"/>
              <w:rPr>
                <w:rFonts w:ascii="Frutiger LT Std 45 Light" w:hAnsi="Frutiger LT Std 45 Light"/>
                <w:sz w:val="16"/>
              </w:rPr>
            </w:pPr>
          </w:p>
        </w:tc>
      </w:tr>
      <w:tr w:rsidR="00E36FFA" w14:paraId="3A5CD8F2" w14:textId="77777777" w:rsidTr="0077574F">
        <w:trPr>
          <w:trHeight w:val="687"/>
        </w:trPr>
        <w:tc>
          <w:tcPr>
            <w:tcW w:w="2809" w:type="dxa"/>
          </w:tcPr>
          <w:p w14:paraId="2351FE02" w14:textId="77777777" w:rsidR="00E36FFA" w:rsidRPr="00B922B1" w:rsidRDefault="00E36FFA">
            <w:pPr>
              <w:pStyle w:val="TableParagraph"/>
              <w:rPr>
                <w:rFonts w:ascii="Frutiger LT Std 45 Light" w:hAnsi="Frutiger LT Std 45 Light"/>
                <w:sz w:val="16"/>
              </w:rPr>
            </w:pPr>
          </w:p>
        </w:tc>
        <w:tc>
          <w:tcPr>
            <w:tcW w:w="3365" w:type="dxa"/>
          </w:tcPr>
          <w:p w14:paraId="1B8A59E9" w14:textId="77777777" w:rsidR="00E36FFA" w:rsidRPr="00B922B1" w:rsidRDefault="00E36FFA">
            <w:pPr>
              <w:pStyle w:val="TableParagraph"/>
              <w:rPr>
                <w:rFonts w:ascii="Frutiger LT Std 45 Light" w:hAnsi="Frutiger LT Std 45 Light"/>
                <w:sz w:val="16"/>
              </w:rPr>
            </w:pPr>
          </w:p>
        </w:tc>
        <w:tc>
          <w:tcPr>
            <w:tcW w:w="3710" w:type="dxa"/>
          </w:tcPr>
          <w:p w14:paraId="25A8088D" w14:textId="77777777" w:rsidR="00E36FFA" w:rsidRPr="00B922B1" w:rsidRDefault="00E36FFA">
            <w:pPr>
              <w:pStyle w:val="TableParagraph"/>
              <w:rPr>
                <w:rFonts w:ascii="Frutiger LT Std 45 Light" w:hAnsi="Frutiger LT Std 45 Light"/>
                <w:sz w:val="16"/>
              </w:rPr>
            </w:pPr>
          </w:p>
        </w:tc>
      </w:tr>
      <w:tr w:rsidR="00E36FFA" w14:paraId="10B38BF3" w14:textId="77777777" w:rsidTr="0077574F">
        <w:trPr>
          <w:trHeight w:val="775"/>
        </w:trPr>
        <w:tc>
          <w:tcPr>
            <w:tcW w:w="2809" w:type="dxa"/>
          </w:tcPr>
          <w:p w14:paraId="16FB9FF2" w14:textId="77777777" w:rsidR="00E36FFA" w:rsidRPr="00B922B1" w:rsidRDefault="00E36FFA">
            <w:pPr>
              <w:pStyle w:val="TableParagraph"/>
              <w:rPr>
                <w:rFonts w:ascii="Frutiger LT Std 45 Light" w:hAnsi="Frutiger LT Std 45 Light"/>
                <w:sz w:val="16"/>
              </w:rPr>
            </w:pPr>
          </w:p>
        </w:tc>
        <w:tc>
          <w:tcPr>
            <w:tcW w:w="3365" w:type="dxa"/>
          </w:tcPr>
          <w:p w14:paraId="4E33CD32" w14:textId="77777777" w:rsidR="00E36FFA" w:rsidRPr="00B922B1" w:rsidRDefault="00E36FFA">
            <w:pPr>
              <w:pStyle w:val="TableParagraph"/>
              <w:rPr>
                <w:rFonts w:ascii="Frutiger LT Std 45 Light" w:hAnsi="Frutiger LT Std 45 Light"/>
                <w:sz w:val="16"/>
              </w:rPr>
            </w:pPr>
          </w:p>
        </w:tc>
        <w:tc>
          <w:tcPr>
            <w:tcW w:w="3710" w:type="dxa"/>
          </w:tcPr>
          <w:p w14:paraId="3453DF8A" w14:textId="77777777" w:rsidR="00E36FFA" w:rsidRPr="00B922B1" w:rsidRDefault="00E36FFA">
            <w:pPr>
              <w:pStyle w:val="TableParagraph"/>
              <w:rPr>
                <w:rFonts w:ascii="Frutiger LT Std 45 Light" w:hAnsi="Frutiger LT Std 45 Light"/>
                <w:sz w:val="16"/>
              </w:rPr>
            </w:pPr>
          </w:p>
        </w:tc>
      </w:tr>
      <w:tr w:rsidR="00E36FFA" w14:paraId="099DE2C9" w14:textId="77777777" w:rsidTr="0077574F">
        <w:trPr>
          <w:trHeight w:val="775"/>
        </w:trPr>
        <w:tc>
          <w:tcPr>
            <w:tcW w:w="2809" w:type="dxa"/>
          </w:tcPr>
          <w:p w14:paraId="530CA272" w14:textId="77777777" w:rsidR="00E36FFA" w:rsidRPr="00B922B1" w:rsidRDefault="00E36FFA">
            <w:pPr>
              <w:pStyle w:val="TableParagraph"/>
              <w:rPr>
                <w:rFonts w:ascii="Frutiger LT Std 45 Light" w:hAnsi="Frutiger LT Std 45 Light"/>
                <w:sz w:val="16"/>
              </w:rPr>
            </w:pPr>
          </w:p>
        </w:tc>
        <w:tc>
          <w:tcPr>
            <w:tcW w:w="3365" w:type="dxa"/>
          </w:tcPr>
          <w:p w14:paraId="26C0DFF5" w14:textId="77777777" w:rsidR="00E36FFA" w:rsidRPr="00B922B1" w:rsidRDefault="00E36FFA">
            <w:pPr>
              <w:pStyle w:val="TableParagraph"/>
              <w:rPr>
                <w:rFonts w:ascii="Frutiger LT Std 45 Light" w:hAnsi="Frutiger LT Std 45 Light"/>
                <w:sz w:val="16"/>
              </w:rPr>
            </w:pPr>
          </w:p>
        </w:tc>
        <w:tc>
          <w:tcPr>
            <w:tcW w:w="3710" w:type="dxa"/>
          </w:tcPr>
          <w:p w14:paraId="505C8D19" w14:textId="77777777" w:rsidR="00E36FFA" w:rsidRPr="00B922B1" w:rsidRDefault="00E36FFA">
            <w:pPr>
              <w:pStyle w:val="TableParagraph"/>
              <w:rPr>
                <w:rFonts w:ascii="Frutiger LT Std 45 Light" w:hAnsi="Frutiger LT Std 45 Light"/>
                <w:sz w:val="16"/>
              </w:rPr>
            </w:pPr>
          </w:p>
        </w:tc>
      </w:tr>
      <w:tr w:rsidR="00E36FFA" w14:paraId="207FEE65" w14:textId="77777777" w:rsidTr="0077574F">
        <w:trPr>
          <w:trHeight w:val="775"/>
        </w:trPr>
        <w:tc>
          <w:tcPr>
            <w:tcW w:w="2809" w:type="dxa"/>
          </w:tcPr>
          <w:p w14:paraId="0911DF50" w14:textId="77777777" w:rsidR="00E36FFA" w:rsidRPr="00B922B1" w:rsidRDefault="00E36FFA">
            <w:pPr>
              <w:pStyle w:val="TableParagraph"/>
              <w:rPr>
                <w:rFonts w:ascii="Frutiger LT Std 45 Light" w:hAnsi="Frutiger LT Std 45 Light"/>
                <w:sz w:val="16"/>
              </w:rPr>
            </w:pPr>
          </w:p>
        </w:tc>
        <w:tc>
          <w:tcPr>
            <w:tcW w:w="3365" w:type="dxa"/>
          </w:tcPr>
          <w:p w14:paraId="0DB0AC93" w14:textId="77777777" w:rsidR="00E36FFA" w:rsidRPr="00B922B1" w:rsidRDefault="00E36FFA">
            <w:pPr>
              <w:pStyle w:val="TableParagraph"/>
              <w:rPr>
                <w:rFonts w:ascii="Frutiger LT Std 45 Light" w:hAnsi="Frutiger LT Std 45 Light"/>
                <w:sz w:val="16"/>
              </w:rPr>
            </w:pPr>
          </w:p>
        </w:tc>
        <w:tc>
          <w:tcPr>
            <w:tcW w:w="3710" w:type="dxa"/>
          </w:tcPr>
          <w:p w14:paraId="4DD932D5" w14:textId="77777777" w:rsidR="00E36FFA" w:rsidRPr="00B922B1" w:rsidRDefault="00E36FFA">
            <w:pPr>
              <w:pStyle w:val="TableParagraph"/>
              <w:rPr>
                <w:rFonts w:ascii="Frutiger LT Std 45 Light" w:hAnsi="Frutiger LT Std 45 Light"/>
                <w:sz w:val="16"/>
              </w:rPr>
            </w:pPr>
          </w:p>
        </w:tc>
      </w:tr>
      <w:tr w:rsidR="00E36FFA" w14:paraId="1C1CE25C" w14:textId="77777777" w:rsidTr="0077574F">
        <w:trPr>
          <w:trHeight w:val="775"/>
        </w:trPr>
        <w:tc>
          <w:tcPr>
            <w:tcW w:w="2809" w:type="dxa"/>
          </w:tcPr>
          <w:p w14:paraId="66E96A70" w14:textId="77777777" w:rsidR="00E36FFA" w:rsidRPr="00B922B1" w:rsidRDefault="00E36FFA">
            <w:pPr>
              <w:pStyle w:val="TableParagraph"/>
              <w:rPr>
                <w:rFonts w:ascii="Frutiger LT Std 45 Light" w:hAnsi="Frutiger LT Std 45 Light"/>
                <w:sz w:val="16"/>
              </w:rPr>
            </w:pPr>
          </w:p>
        </w:tc>
        <w:tc>
          <w:tcPr>
            <w:tcW w:w="3365" w:type="dxa"/>
          </w:tcPr>
          <w:p w14:paraId="23A52B0C" w14:textId="77777777" w:rsidR="00E36FFA" w:rsidRPr="00B922B1" w:rsidRDefault="00E36FFA">
            <w:pPr>
              <w:pStyle w:val="TableParagraph"/>
              <w:rPr>
                <w:rFonts w:ascii="Frutiger LT Std 45 Light" w:hAnsi="Frutiger LT Std 45 Light"/>
                <w:sz w:val="16"/>
              </w:rPr>
            </w:pPr>
          </w:p>
        </w:tc>
        <w:tc>
          <w:tcPr>
            <w:tcW w:w="3710" w:type="dxa"/>
          </w:tcPr>
          <w:p w14:paraId="12713577" w14:textId="77777777" w:rsidR="00E36FFA" w:rsidRPr="00B922B1" w:rsidRDefault="00E36FFA">
            <w:pPr>
              <w:pStyle w:val="TableParagraph"/>
              <w:rPr>
                <w:rFonts w:ascii="Frutiger LT Std 45 Light" w:hAnsi="Frutiger LT Std 45 Light"/>
                <w:sz w:val="16"/>
              </w:rPr>
            </w:pPr>
          </w:p>
        </w:tc>
      </w:tr>
      <w:tr w:rsidR="00E36FFA" w14:paraId="36D196DE" w14:textId="77777777" w:rsidTr="0077574F">
        <w:trPr>
          <w:trHeight w:val="861"/>
        </w:trPr>
        <w:tc>
          <w:tcPr>
            <w:tcW w:w="2809" w:type="dxa"/>
          </w:tcPr>
          <w:p w14:paraId="1B24ABE1" w14:textId="77777777" w:rsidR="00E36FFA" w:rsidRPr="00B922B1" w:rsidRDefault="00E36FFA">
            <w:pPr>
              <w:pStyle w:val="TableParagraph"/>
              <w:rPr>
                <w:rFonts w:ascii="Frutiger LT Std 45 Light" w:hAnsi="Frutiger LT Std 45 Light"/>
                <w:sz w:val="16"/>
              </w:rPr>
            </w:pPr>
          </w:p>
        </w:tc>
        <w:tc>
          <w:tcPr>
            <w:tcW w:w="3365" w:type="dxa"/>
          </w:tcPr>
          <w:p w14:paraId="68E2A303" w14:textId="77777777" w:rsidR="00E36FFA" w:rsidRPr="00B922B1" w:rsidRDefault="00E36FFA">
            <w:pPr>
              <w:pStyle w:val="TableParagraph"/>
              <w:rPr>
                <w:rFonts w:ascii="Frutiger LT Std 45 Light" w:hAnsi="Frutiger LT Std 45 Light"/>
                <w:sz w:val="16"/>
              </w:rPr>
            </w:pPr>
          </w:p>
        </w:tc>
        <w:tc>
          <w:tcPr>
            <w:tcW w:w="3710" w:type="dxa"/>
          </w:tcPr>
          <w:p w14:paraId="5994A6D8" w14:textId="77777777" w:rsidR="00E36FFA" w:rsidRPr="00B922B1" w:rsidRDefault="00E36FFA">
            <w:pPr>
              <w:pStyle w:val="TableParagraph"/>
              <w:rPr>
                <w:rFonts w:ascii="Frutiger LT Std 45 Light" w:hAnsi="Frutiger LT Std 45 Light"/>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pPr>
        <w:pStyle w:val="ListParagraph"/>
        <w:widowControl w:val="0"/>
        <w:numPr>
          <w:ilvl w:val="0"/>
          <w:numId w:val="9"/>
        </w:numPr>
        <w:tabs>
          <w:tab w:val="left" w:pos="479"/>
          <w:tab w:val="left" w:pos="480"/>
        </w:tabs>
        <w:suppressAutoHyphens w:val="0"/>
        <w:autoSpaceDE w:val="0"/>
        <w:autoSpaceDN w:val="0"/>
        <w:spacing w:before="64" w:after="0"/>
        <w:rPr>
          <w:sz w:val="18"/>
        </w:rPr>
        <w:sectPr w:rsidR="00E36FFA" w:rsidRPr="00277DC5" w:rsidSect="00CF7728">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B922B1" w:rsidRDefault="00277DC5" w:rsidP="00B922B1">
      <w:pPr>
        <w:jc w:val="center"/>
        <w:rPr>
          <w:b/>
        </w:rPr>
      </w:pPr>
      <w:r w:rsidRPr="00B922B1">
        <w:rPr>
          <w:b/>
        </w:rPr>
        <w:lastRenderedPageBreak/>
        <w:t>NOTICES</w:t>
      </w:r>
    </w:p>
    <w:p w14:paraId="54F12977" w14:textId="77777777" w:rsidR="00277DC5" w:rsidRPr="00B922B1" w:rsidRDefault="00277DC5" w:rsidP="00B922B1">
      <w:pPr>
        <w:jc w:val="center"/>
        <w:rPr>
          <w:b/>
        </w:rPr>
      </w:pPr>
      <w:r w:rsidRPr="00B922B1">
        <w:rPr>
          <w:b/>
        </w:rPr>
        <w:t>PRIVACY ACT STATEMENT</w:t>
      </w:r>
    </w:p>
    <w:p w14:paraId="42D0B064" w14:textId="77777777" w:rsidR="00277DC5" w:rsidRPr="00B922B1" w:rsidRDefault="00277DC5" w:rsidP="00277DC5">
      <w:pPr>
        <w:pStyle w:val="BodyText"/>
        <w:spacing w:before="4" w:after="0"/>
        <w:ind w:left="119"/>
        <w:rPr>
          <w:rFonts w:cs="Arial"/>
          <w:b/>
          <w:sz w:val="18"/>
          <w:szCs w:val="18"/>
        </w:rPr>
      </w:pPr>
    </w:p>
    <w:p w14:paraId="4E904E74" w14:textId="77777777" w:rsidR="007D567F" w:rsidRPr="00B922B1" w:rsidRDefault="007D567F" w:rsidP="007D567F">
      <w:pPr>
        <w:pStyle w:val="Default"/>
        <w:ind w:left="180" w:right="270"/>
        <w:rPr>
          <w:rFonts w:ascii="Frutiger LT Std 45 Light" w:hAnsi="Frutiger LT Std 45 Light" w:cs="Arial"/>
          <w:sz w:val="18"/>
          <w:szCs w:val="18"/>
        </w:rPr>
      </w:pPr>
      <w:bookmarkStart w:id="0" w:name="_Hlk113439438"/>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111EA311" w14:textId="77777777" w:rsidR="007D567F" w:rsidRPr="00B922B1" w:rsidRDefault="007D567F" w:rsidP="007D567F">
      <w:pPr>
        <w:pStyle w:val="Default"/>
        <w:ind w:left="180" w:right="270"/>
        <w:rPr>
          <w:rFonts w:ascii="Frutiger LT Std 45 Light" w:hAnsi="Frutiger LT Std 45 Light" w:cs="Arial"/>
          <w:sz w:val="18"/>
          <w:szCs w:val="18"/>
        </w:rPr>
      </w:pPr>
    </w:p>
    <w:p w14:paraId="5F627E5E" w14:textId="77777777" w:rsidR="007D567F" w:rsidRPr="00B922B1" w:rsidRDefault="007D567F" w:rsidP="007D567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096C905" w14:textId="77777777" w:rsidR="007D567F" w:rsidRPr="00B922B1" w:rsidRDefault="007D567F" w:rsidP="007D567F">
      <w:pPr>
        <w:pStyle w:val="Default"/>
        <w:ind w:left="180" w:right="270"/>
        <w:rPr>
          <w:rFonts w:ascii="Frutiger LT Std 45 Light" w:hAnsi="Frutiger LT Std 45 Light" w:cs="Arial"/>
          <w:sz w:val="18"/>
          <w:szCs w:val="18"/>
        </w:rPr>
      </w:pPr>
    </w:p>
    <w:p w14:paraId="13AA9BBC" w14:textId="77777777" w:rsidR="007D567F" w:rsidRPr="00B922B1" w:rsidRDefault="007D567F" w:rsidP="007D567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7D567F">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24"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132549C0" w14:textId="77777777" w:rsidR="007D567F" w:rsidRPr="00B922B1" w:rsidRDefault="007D567F" w:rsidP="007D567F">
      <w:pPr>
        <w:pStyle w:val="Default"/>
        <w:ind w:left="180" w:right="270"/>
        <w:rPr>
          <w:rFonts w:ascii="Frutiger LT Std 45 Light" w:hAnsi="Frutiger LT Std 45 Light" w:cs="Arial"/>
          <w:sz w:val="18"/>
          <w:szCs w:val="18"/>
        </w:rPr>
      </w:pPr>
    </w:p>
    <w:p w14:paraId="188B050C" w14:textId="720E9641" w:rsidR="007D567F" w:rsidRPr="00B922B1" w:rsidRDefault="007D567F" w:rsidP="007D567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0"/>
    </w:p>
    <w:p w14:paraId="34A7422F" w14:textId="77777777" w:rsidR="007D567F" w:rsidRPr="002969D0" w:rsidRDefault="007D567F" w:rsidP="007D567F">
      <w:pPr>
        <w:pStyle w:val="Default"/>
        <w:rPr>
          <w:rFonts w:ascii="Frutiger LT Std 45 Light" w:hAnsi="Frutiger LT Std 45 Light"/>
          <w:sz w:val="20"/>
          <w:szCs w:val="20"/>
        </w:rPr>
      </w:pPr>
    </w:p>
    <w:p w14:paraId="0272CC0C" w14:textId="77777777" w:rsidR="00277DC5" w:rsidRPr="00B922B1" w:rsidRDefault="00277DC5" w:rsidP="00B922B1">
      <w:pPr>
        <w:jc w:val="center"/>
        <w:rPr>
          <w:b/>
        </w:rPr>
      </w:pPr>
      <w:r w:rsidRPr="00B922B1">
        <w:rPr>
          <w:b/>
        </w:rPr>
        <w:t>PAPERWORK REDUCTION ACT STATEMENT</w:t>
      </w:r>
    </w:p>
    <w:p w14:paraId="090AAC2C" w14:textId="77777777" w:rsidR="00277DC5" w:rsidRPr="00B922B1" w:rsidRDefault="00277DC5" w:rsidP="00277DC5">
      <w:pPr>
        <w:pStyle w:val="BodyText"/>
        <w:spacing w:after="0"/>
        <w:ind w:left="120" w:right="237"/>
        <w:rPr>
          <w:rFonts w:cs="Arial"/>
          <w:sz w:val="18"/>
          <w:szCs w:val="18"/>
        </w:rPr>
      </w:pPr>
      <w:r w:rsidRPr="00B922B1">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B922B1" w:rsidRDefault="0086534F" w:rsidP="00277DC5">
      <w:pPr>
        <w:pStyle w:val="BodyText"/>
        <w:spacing w:after="0"/>
        <w:ind w:left="120" w:right="237"/>
        <w:rPr>
          <w:rFonts w:cs="Arial"/>
          <w:sz w:val="18"/>
          <w:szCs w:val="18"/>
        </w:rPr>
      </w:pPr>
    </w:p>
    <w:p w14:paraId="1ED6290F" w14:textId="77777777" w:rsidR="00277DC5" w:rsidRPr="00B922B1" w:rsidRDefault="00277DC5" w:rsidP="00B922B1">
      <w:pPr>
        <w:jc w:val="center"/>
        <w:rPr>
          <w:b/>
        </w:rPr>
      </w:pPr>
      <w:r w:rsidRPr="00B922B1">
        <w:rPr>
          <w:b/>
        </w:rPr>
        <w:t>ESTIMATED BURDEN STATEMENT</w:t>
      </w:r>
    </w:p>
    <w:p w14:paraId="18F1DF6C" w14:textId="77777777" w:rsidR="00277DC5" w:rsidRPr="00B922B1" w:rsidRDefault="00277DC5" w:rsidP="00277DC5">
      <w:pPr>
        <w:pStyle w:val="BodyText"/>
        <w:ind w:left="120" w:right="134"/>
        <w:rPr>
          <w:rFonts w:cs="Arial"/>
          <w:sz w:val="18"/>
          <w:szCs w:val="18"/>
        </w:r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p>
    <w:p w14:paraId="1214E3D7" w14:textId="77777777" w:rsidR="0086534F" w:rsidRPr="00B922B1" w:rsidRDefault="0086534F" w:rsidP="0086534F">
      <w:pPr>
        <w:suppressAutoHyphens w:val="0"/>
        <w:spacing w:after="60"/>
        <w:jc w:val="left"/>
        <w:rPr>
          <w:sz w:val="16"/>
          <w:szCs w:val="16"/>
        </w:rPr>
        <w:sectPr w:rsidR="0086534F" w:rsidRPr="00B922B1" w:rsidSect="00B922B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E9A1317" w14:textId="77777777" w:rsidR="0086534F" w:rsidRPr="00B922B1" w:rsidRDefault="0086534F" w:rsidP="00B922B1">
      <w:pPr>
        <w:pStyle w:val="Heading3"/>
        <w:jc w:val="center"/>
      </w:pPr>
      <w:r w:rsidRPr="00B922B1">
        <w:rPr>
          <w:noProof/>
        </w:rPr>
        <w:lastRenderedPageBreak/>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685165" cy="685165"/>
                    </a:xfrm>
                    <a:prstGeom prst="rect">
                      <a:avLst/>
                    </a:prstGeom>
                  </pic:spPr>
                </pic:pic>
              </a:graphicData>
            </a:graphic>
          </wp:anchor>
        </w:drawing>
      </w:r>
      <w:r w:rsidRPr="00B922B1">
        <w:rPr>
          <w:noProof/>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529590" cy="685165"/>
                    </a:xfrm>
                    <a:prstGeom prst="rect">
                      <a:avLst/>
                    </a:prstGeom>
                  </pic:spPr>
                </pic:pic>
              </a:graphicData>
            </a:graphic>
          </wp:anchor>
        </w:drawing>
      </w:r>
      <w:r w:rsidRPr="00B922B1">
        <w:t>BUSINESS ORGANIZATION INFORMATION</w:t>
      </w:r>
    </w:p>
    <w:p w14:paraId="47DB0A0F" w14:textId="77777777" w:rsidR="0086534F" w:rsidRPr="00B922B1" w:rsidRDefault="0086534F" w:rsidP="0086534F">
      <w:pPr>
        <w:spacing w:before="2" w:after="0"/>
        <w:ind w:left="272" w:right="271"/>
        <w:jc w:val="center"/>
        <w:rPr>
          <w:rFonts w:cs="Arial"/>
          <w:b/>
          <w:sz w:val="18"/>
          <w:szCs w:val="18"/>
        </w:rPr>
      </w:pPr>
      <w:r w:rsidRPr="00B922B1">
        <w:rPr>
          <w:rFonts w:cs="Arial"/>
          <w:b/>
          <w:sz w:val="18"/>
          <w:szCs w:val="18"/>
        </w:rPr>
        <w:t>Individual* or Sole Proprietorship</w:t>
      </w:r>
    </w:p>
    <w:p w14:paraId="391DBDD6" w14:textId="77777777" w:rsidR="0086534F" w:rsidRPr="00B922B1" w:rsidRDefault="0086534F" w:rsidP="00B922B1">
      <w:pPr>
        <w:jc w:val="center"/>
        <w:rPr>
          <w:b/>
          <w:sz w:val="18"/>
          <w:szCs w:val="18"/>
        </w:rPr>
      </w:pPr>
      <w:r w:rsidRPr="00B922B1">
        <w:rPr>
          <w:b/>
          <w:sz w:val="18"/>
          <w:szCs w:val="18"/>
        </w:rPr>
        <w:t>(Principal Selection Factor 3)</w:t>
      </w:r>
    </w:p>
    <w:p w14:paraId="45089328" w14:textId="77777777" w:rsidR="0086534F" w:rsidRPr="00B922B1" w:rsidRDefault="0086534F" w:rsidP="0086534F">
      <w:pPr>
        <w:pStyle w:val="BodyText"/>
        <w:spacing w:before="95"/>
        <w:ind w:right="18"/>
        <w:jc w:val="center"/>
        <w:rPr>
          <w:rFonts w:cs="Arial"/>
          <w:sz w:val="18"/>
          <w:szCs w:val="18"/>
        </w:rPr>
      </w:pPr>
      <w:r w:rsidRPr="00B922B1">
        <w:rPr>
          <w:rFonts w:cs="Arial"/>
          <w:b/>
          <w:sz w:val="18"/>
          <w:szCs w:val="18"/>
        </w:rPr>
        <w:t xml:space="preserve">Note: </w:t>
      </w:r>
      <w:r w:rsidRPr="00B922B1">
        <w:rPr>
          <w:rFonts w:cs="Arial"/>
          <w:sz w:val="18"/>
          <w:szCs w:val="18"/>
        </w:rPr>
        <w:t>Either a Form 10-357A or Form 10-357B is completed for each proposal, depending on the nature of ownership of the company.</w:t>
      </w:r>
    </w:p>
    <w:p w14:paraId="75024C41" w14:textId="77777777" w:rsidR="0086534F" w:rsidRPr="00B922B1" w:rsidRDefault="0086534F" w:rsidP="0086534F">
      <w:pPr>
        <w:spacing w:before="1"/>
        <w:ind w:left="152" w:right="150"/>
        <w:jc w:val="center"/>
        <w:rPr>
          <w:rFonts w:cs="Arial"/>
          <w:i/>
          <w:sz w:val="18"/>
        </w:rPr>
      </w:pPr>
      <w:r w:rsidRPr="00B922B1">
        <w:rPr>
          <w:rFonts w:cs="Arial"/>
          <w:i/>
          <w:sz w:val="18"/>
        </w:rPr>
        <w:t xml:space="preserve">Complete separate form for the submitting business entity and </w:t>
      </w:r>
      <w:proofErr w:type="gramStart"/>
      <w:r w:rsidRPr="00B922B1">
        <w:rPr>
          <w:rFonts w:cs="Arial"/>
          <w:i/>
          <w:sz w:val="18"/>
        </w:rPr>
        <w:t>any and all</w:t>
      </w:r>
      <w:proofErr w:type="gramEnd"/>
      <w:r w:rsidRPr="00B922B1">
        <w:rPr>
          <w:rFonts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Name of Individual and Tradename, if Any**</w:t>
            </w:r>
          </w:p>
        </w:tc>
        <w:tc>
          <w:tcPr>
            <w:tcW w:w="6840" w:type="dxa"/>
          </w:tcPr>
          <w:p w14:paraId="108C701D" w14:textId="77777777" w:rsidR="00C33E9C" w:rsidRPr="00B922B1" w:rsidRDefault="00C33E9C">
            <w:pPr>
              <w:pStyle w:val="TableParagraph"/>
              <w:rPr>
                <w:rFonts w:ascii="Frutiger LT Std 45 Light" w:hAnsi="Frutiger LT Std 45 Light"/>
                <w:b/>
                <w:sz w:val="18"/>
              </w:rPr>
            </w:pPr>
          </w:p>
        </w:tc>
      </w:tr>
      <w:tr w:rsidR="00C33E9C" w14:paraId="2355D5D1" w14:textId="77777777">
        <w:trPr>
          <w:trHeight w:val="606"/>
        </w:trPr>
        <w:tc>
          <w:tcPr>
            <w:tcW w:w="3235" w:type="dxa"/>
          </w:tcPr>
          <w:p w14:paraId="3553ACC1"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Address</w:t>
            </w:r>
          </w:p>
        </w:tc>
        <w:tc>
          <w:tcPr>
            <w:tcW w:w="6840" w:type="dxa"/>
          </w:tcPr>
          <w:p w14:paraId="661734EA" w14:textId="77777777" w:rsidR="00C33E9C" w:rsidRPr="00B922B1" w:rsidRDefault="00C33E9C">
            <w:pPr>
              <w:pStyle w:val="TableParagraph"/>
              <w:rPr>
                <w:rFonts w:ascii="Frutiger LT Std 45 Light" w:hAnsi="Frutiger LT Std 45 Light"/>
                <w:b/>
                <w:sz w:val="18"/>
              </w:rPr>
            </w:pPr>
          </w:p>
        </w:tc>
      </w:tr>
      <w:tr w:rsidR="00C33E9C" w14:paraId="6C07F0B1" w14:textId="77777777">
        <w:trPr>
          <w:trHeight w:val="606"/>
        </w:trPr>
        <w:tc>
          <w:tcPr>
            <w:tcW w:w="3235" w:type="dxa"/>
          </w:tcPr>
          <w:p w14:paraId="2EF8807A"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Telephone Number</w:t>
            </w:r>
          </w:p>
        </w:tc>
        <w:tc>
          <w:tcPr>
            <w:tcW w:w="6840" w:type="dxa"/>
          </w:tcPr>
          <w:p w14:paraId="0E65A216" w14:textId="77777777" w:rsidR="00C33E9C" w:rsidRPr="00B922B1" w:rsidRDefault="00C33E9C">
            <w:pPr>
              <w:pStyle w:val="TableParagraph"/>
              <w:rPr>
                <w:rFonts w:ascii="Frutiger LT Std 45 Light" w:hAnsi="Frutiger LT Std 45 Light"/>
                <w:b/>
                <w:sz w:val="18"/>
              </w:rPr>
            </w:pPr>
          </w:p>
        </w:tc>
      </w:tr>
      <w:tr w:rsidR="00C33E9C" w14:paraId="708B59CD" w14:textId="77777777">
        <w:trPr>
          <w:trHeight w:val="606"/>
        </w:trPr>
        <w:tc>
          <w:tcPr>
            <w:tcW w:w="3235" w:type="dxa"/>
          </w:tcPr>
          <w:p w14:paraId="07A9BA2E"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Fax Number</w:t>
            </w:r>
          </w:p>
        </w:tc>
        <w:tc>
          <w:tcPr>
            <w:tcW w:w="6840" w:type="dxa"/>
          </w:tcPr>
          <w:p w14:paraId="15581E33" w14:textId="77777777" w:rsidR="00C33E9C" w:rsidRPr="00B922B1" w:rsidRDefault="00C33E9C">
            <w:pPr>
              <w:pStyle w:val="TableParagraph"/>
              <w:rPr>
                <w:rFonts w:ascii="Frutiger LT Std 45 Light" w:hAnsi="Frutiger LT Std 45 Light"/>
                <w:b/>
                <w:sz w:val="18"/>
              </w:rPr>
            </w:pPr>
          </w:p>
        </w:tc>
      </w:tr>
      <w:tr w:rsidR="00C33E9C" w14:paraId="3FC454B8" w14:textId="77777777">
        <w:trPr>
          <w:trHeight w:val="606"/>
        </w:trPr>
        <w:tc>
          <w:tcPr>
            <w:tcW w:w="3235" w:type="dxa"/>
          </w:tcPr>
          <w:p w14:paraId="2D00EE0F"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Email Address</w:t>
            </w:r>
          </w:p>
        </w:tc>
        <w:tc>
          <w:tcPr>
            <w:tcW w:w="6840" w:type="dxa"/>
          </w:tcPr>
          <w:p w14:paraId="17B96E2C" w14:textId="77777777" w:rsidR="00C33E9C" w:rsidRPr="00B922B1" w:rsidRDefault="00C33E9C">
            <w:pPr>
              <w:pStyle w:val="TableParagraph"/>
              <w:rPr>
                <w:rFonts w:ascii="Frutiger LT Std 45 Light" w:hAnsi="Frutiger LT Std 45 Light"/>
                <w:b/>
                <w:sz w:val="18"/>
              </w:rPr>
            </w:pPr>
          </w:p>
        </w:tc>
      </w:tr>
      <w:tr w:rsidR="00C33E9C" w14:paraId="34053704" w14:textId="77777777">
        <w:trPr>
          <w:trHeight w:val="606"/>
        </w:trPr>
        <w:tc>
          <w:tcPr>
            <w:tcW w:w="3235" w:type="dxa"/>
          </w:tcPr>
          <w:p w14:paraId="69F2DC4D"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Contact Person (if other than the Offeror)</w:t>
            </w:r>
          </w:p>
        </w:tc>
        <w:tc>
          <w:tcPr>
            <w:tcW w:w="6840" w:type="dxa"/>
          </w:tcPr>
          <w:p w14:paraId="24FA5E6D" w14:textId="77777777" w:rsidR="00C33E9C" w:rsidRPr="00B922B1" w:rsidRDefault="00C33E9C">
            <w:pPr>
              <w:pStyle w:val="TableParagraph"/>
              <w:rPr>
                <w:rFonts w:ascii="Frutiger LT Std 45 Light" w:hAnsi="Frutiger LT Std 45 Light"/>
                <w:b/>
                <w:sz w:val="18"/>
              </w:rPr>
            </w:pPr>
          </w:p>
        </w:tc>
      </w:tr>
      <w:tr w:rsidR="00C33E9C" w14:paraId="75503476" w14:textId="77777777">
        <w:trPr>
          <w:trHeight w:val="606"/>
        </w:trPr>
        <w:tc>
          <w:tcPr>
            <w:tcW w:w="3235" w:type="dxa"/>
          </w:tcPr>
          <w:p w14:paraId="471C6FDE"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Tax ID #</w:t>
            </w:r>
          </w:p>
        </w:tc>
        <w:tc>
          <w:tcPr>
            <w:tcW w:w="6840" w:type="dxa"/>
          </w:tcPr>
          <w:p w14:paraId="28FC6234" w14:textId="77777777" w:rsidR="00C33E9C" w:rsidRPr="00B922B1" w:rsidRDefault="00C33E9C">
            <w:pPr>
              <w:pStyle w:val="TableParagraph"/>
              <w:rPr>
                <w:rFonts w:ascii="Frutiger LT Std 45 Light" w:hAnsi="Frutiger LT Std 45 Light"/>
                <w:b/>
                <w:sz w:val="18"/>
              </w:rPr>
            </w:pPr>
          </w:p>
        </w:tc>
      </w:tr>
      <w:tr w:rsidR="00C33E9C" w14:paraId="060D8159" w14:textId="77777777">
        <w:trPr>
          <w:trHeight w:val="606"/>
        </w:trPr>
        <w:tc>
          <w:tcPr>
            <w:tcW w:w="3235" w:type="dxa"/>
          </w:tcPr>
          <w:p w14:paraId="20F98F53"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Years in Business (of same type as required service(s))</w:t>
            </w:r>
          </w:p>
        </w:tc>
        <w:tc>
          <w:tcPr>
            <w:tcW w:w="6840" w:type="dxa"/>
          </w:tcPr>
          <w:p w14:paraId="20FC31C1" w14:textId="77777777" w:rsidR="00C33E9C" w:rsidRPr="00B922B1" w:rsidRDefault="00C33E9C">
            <w:pPr>
              <w:pStyle w:val="TableParagraph"/>
              <w:rPr>
                <w:rFonts w:ascii="Frutiger LT Std 45 Light" w:hAnsi="Frutiger LT Std 45 Light"/>
                <w:b/>
                <w:sz w:val="18"/>
              </w:rPr>
            </w:pPr>
          </w:p>
        </w:tc>
      </w:tr>
      <w:tr w:rsidR="00C33E9C" w14:paraId="174E1AB8" w14:textId="77777777">
        <w:trPr>
          <w:trHeight w:val="606"/>
        </w:trPr>
        <w:tc>
          <w:tcPr>
            <w:tcW w:w="3235" w:type="dxa"/>
          </w:tcPr>
          <w:p w14:paraId="4F27EAB4"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Current Value of Business</w:t>
            </w:r>
          </w:p>
        </w:tc>
        <w:tc>
          <w:tcPr>
            <w:tcW w:w="6840" w:type="dxa"/>
          </w:tcPr>
          <w:p w14:paraId="4963DE25" w14:textId="77777777" w:rsidR="00C33E9C" w:rsidRPr="00B922B1" w:rsidRDefault="00C33E9C">
            <w:pPr>
              <w:pStyle w:val="TableParagraph"/>
              <w:rPr>
                <w:rFonts w:ascii="Frutiger LT Std 45 Light" w:hAnsi="Frutiger LT Std 45 Light"/>
                <w:b/>
                <w:sz w:val="18"/>
              </w:rPr>
            </w:pPr>
          </w:p>
        </w:tc>
      </w:tr>
      <w:tr w:rsidR="00C33E9C" w14:paraId="17443DC7" w14:textId="77777777">
        <w:trPr>
          <w:trHeight w:val="606"/>
        </w:trPr>
        <w:tc>
          <w:tcPr>
            <w:tcW w:w="3235" w:type="dxa"/>
          </w:tcPr>
          <w:p w14:paraId="2A63C030" w14:textId="77777777" w:rsidR="00C33E9C" w:rsidRPr="00B922B1" w:rsidRDefault="00C33E9C">
            <w:pPr>
              <w:pStyle w:val="TableParagraph"/>
              <w:rPr>
                <w:rFonts w:ascii="Frutiger LT Std 45 Light" w:hAnsi="Frutiger LT Std 45 Light"/>
                <w:b/>
                <w:sz w:val="18"/>
              </w:rPr>
            </w:pPr>
            <w:r w:rsidRPr="00B922B1">
              <w:rPr>
                <w:rFonts w:ascii="Frutiger LT Std 45 Light" w:hAnsi="Frutiger LT Std 45 Light"/>
                <w:b/>
                <w:sz w:val="18"/>
              </w:rPr>
              <w:t>Role in Providing Concession Service(s)</w:t>
            </w:r>
          </w:p>
        </w:tc>
        <w:tc>
          <w:tcPr>
            <w:tcW w:w="6840" w:type="dxa"/>
          </w:tcPr>
          <w:p w14:paraId="4FD0C5E2" w14:textId="77777777" w:rsidR="00C33E9C" w:rsidRPr="00B922B1" w:rsidRDefault="00C33E9C">
            <w:pPr>
              <w:pStyle w:val="TableParagraph"/>
              <w:rPr>
                <w:rFonts w:ascii="Frutiger LT Std 45 Light" w:hAnsi="Frutiger LT Std 45 Light"/>
                <w:b/>
                <w:sz w:val="18"/>
              </w:rPr>
            </w:pPr>
          </w:p>
        </w:tc>
      </w:tr>
    </w:tbl>
    <w:p w14:paraId="50FE1B64" w14:textId="77777777" w:rsidR="0086534F" w:rsidRDefault="0086534F" w:rsidP="0086534F">
      <w:pPr>
        <w:pStyle w:val="BodyText"/>
        <w:spacing w:before="3"/>
        <w:rPr>
          <w:i/>
          <w:sz w:val="23"/>
        </w:rPr>
      </w:pPr>
    </w:p>
    <w:p w14:paraId="3F6DA159" w14:textId="77777777" w:rsidR="0086534F" w:rsidRPr="00B922B1" w:rsidRDefault="0086534F" w:rsidP="0086534F">
      <w:pPr>
        <w:pStyle w:val="BodyText"/>
        <w:ind w:left="300" w:right="129" w:hanging="180"/>
        <w:rPr>
          <w:rFonts w:cs="Arial"/>
          <w:sz w:val="18"/>
          <w:szCs w:val="18"/>
        </w:rPr>
      </w:pPr>
      <w:r>
        <w:t xml:space="preserve">* </w:t>
      </w:r>
      <w:r w:rsidRPr="00B922B1">
        <w:rPr>
          <w:rFonts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86534F">
      <w:pPr>
        <w:pStyle w:val="BodyText"/>
        <w:spacing w:before="5" w:after="0"/>
        <w:rPr>
          <w:sz w:val="28"/>
        </w:rPr>
      </w:pPr>
    </w:p>
    <w:p w14:paraId="2FE9E237" w14:textId="2E7066EE" w:rsidR="0086534F" w:rsidRPr="00B922B1" w:rsidRDefault="0086534F" w:rsidP="0086534F">
      <w:pPr>
        <w:pStyle w:val="BodyText"/>
        <w:tabs>
          <w:tab w:val="left" w:pos="839"/>
        </w:tabs>
        <w:spacing w:before="1"/>
        <w:ind w:left="300" w:right="447" w:hanging="180"/>
        <w:rPr>
          <w:rFonts w:cs="Arial"/>
          <w:sz w:val="18"/>
          <w:szCs w:val="18"/>
        </w:rPr>
      </w:pPr>
      <w:r>
        <w:t>**</w:t>
      </w:r>
      <w:r w:rsidRPr="00B922B1">
        <w:rPr>
          <w:rFonts w:cs="Arial"/>
          <w:sz w:val="18"/>
          <w:szCs w:val="18"/>
        </w:rPr>
        <w:t>If</w:t>
      </w:r>
      <w:r w:rsidRPr="00B922B1">
        <w:rPr>
          <w:rFonts w:cs="Arial"/>
          <w:spacing w:val="-2"/>
          <w:sz w:val="18"/>
          <w:szCs w:val="18"/>
        </w:rPr>
        <w:t xml:space="preserve"> </w:t>
      </w:r>
      <w:r w:rsidRPr="00B922B1">
        <w:rPr>
          <w:rFonts w:cs="Arial"/>
          <w:sz w:val="18"/>
          <w:szCs w:val="18"/>
        </w:rPr>
        <w:t>the</w:t>
      </w:r>
      <w:r w:rsidRPr="00B922B1">
        <w:rPr>
          <w:rFonts w:cs="Arial"/>
          <w:spacing w:val="-1"/>
          <w:sz w:val="18"/>
          <w:szCs w:val="18"/>
        </w:rPr>
        <w:t xml:space="preserve"> </w:t>
      </w:r>
      <w:r w:rsidRPr="00B922B1">
        <w:rPr>
          <w:rFonts w:cs="Arial"/>
          <w:sz w:val="18"/>
          <w:szCs w:val="18"/>
        </w:rPr>
        <w:t>sole</w:t>
      </w:r>
      <w:r w:rsidRPr="00B922B1">
        <w:rPr>
          <w:rFonts w:cs="Arial"/>
          <w:spacing w:val="-2"/>
          <w:sz w:val="18"/>
          <w:szCs w:val="18"/>
        </w:rPr>
        <w:t xml:space="preserve"> </w:t>
      </w:r>
      <w:r w:rsidRPr="00B922B1">
        <w:rPr>
          <w:rFonts w:cs="Arial"/>
          <w:sz w:val="18"/>
          <w:szCs w:val="18"/>
        </w:rPr>
        <w:t>proprietorship</w:t>
      </w:r>
      <w:r w:rsidRPr="00B922B1">
        <w:rPr>
          <w:rFonts w:cs="Arial"/>
          <w:spacing w:val="-1"/>
          <w:sz w:val="18"/>
          <w:szCs w:val="18"/>
        </w:rPr>
        <w:t xml:space="preserve"> </w:t>
      </w:r>
      <w:r w:rsidRPr="00B922B1">
        <w:rPr>
          <w:rFonts w:cs="Arial"/>
          <w:sz w:val="18"/>
          <w:szCs w:val="18"/>
        </w:rPr>
        <w:t>acts</w:t>
      </w:r>
      <w:r w:rsidRPr="00B922B1">
        <w:rPr>
          <w:rFonts w:cs="Arial"/>
          <w:spacing w:val="-2"/>
          <w:sz w:val="18"/>
          <w:szCs w:val="18"/>
        </w:rPr>
        <w:t xml:space="preserve"> </w:t>
      </w:r>
      <w:r w:rsidRPr="00B922B1">
        <w:rPr>
          <w:rFonts w:cs="Arial"/>
          <w:sz w:val="18"/>
          <w:szCs w:val="18"/>
        </w:rPr>
        <w:t>under</w:t>
      </w:r>
      <w:r w:rsidRPr="00B922B1">
        <w:rPr>
          <w:rFonts w:cs="Arial"/>
          <w:spacing w:val="-4"/>
          <w:sz w:val="18"/>
          <w:szCs w:val="18"/>
        </w:rPr>
        <w:t xml:space="preserve"> </w:t>
      </w:r>
      <w:r w:rsidRPr="00B922B1">
        <w:rPr>
          <w:rFonts w:cs="Arial"/>
          <w:sz w:val="18"/>
          <w:szCs w:val="18"/>
        </w:rPr>
        <w:t>a</w:t>
      </w:r>
      <w:r w:rsidRPr="00B922B1">
        <w:rPr>
          <w:rFonts w:cs="Arial"/>
          <w:spacing w:val="-1"/>
          <w:sz w:val="18"/>
          <w:szCs w:val="18"/>
        </w:rPr>
        <w:t xml:space="preserve"> </w:t>
      </w:r>
      <w:r w:rsidRPr="00B922B1">
        <w:rPr>
          <w:rFonts w:cs="Arial"/>
          <w:sz w:val="18"/>
          <w:szCs w:val="18"/>
        </w:rPr>
        <w:t>name other</w:t>
      </w:r>
      <w:r w:rsidRPr="00B922B1">
        <w:rPr>
          <w:rFonts w:cs="Arial"/>
          <w:spacing w:val="-2"/>
          <w:sz w:val="18"/>
          <w:szCs w:val="18"/>
        </w:rPr>
        <w:t xml:space="preserve"> </w:t>
      </w:r>
      <w:r w:rsidRPr="00B922B1">
        <w:rPr>
          <w:rFonts w:cs="Arial"/>
          <w:sz w:val="18"/>
          <w:szCs w:val="18"/>
        </w:rPr>
        <w:t>than that</w:t>
      </w:r>
      <w:r w:rsidRPr="00B922B1">
        <w:rPr>
          <w:rFonts w:cs="Arial"/>
          <w:spacing w:val="-4"/>
          <w:sz w:val="18"/>
          <w:szCs w:val="18"/>
        </w:rPr>
        <w:t xml:space="preserve"> </w:t>
      </w:r>
      <w:r w:rsidRPr="00B922B1">
        <w:rPr>
          <w:rFonts w:cs="Arial"/>
          <w:sz w:val="18"/>
          <w:szCs w:val="18"/>
        </w:rPr>
        <w:t>of</w:t>
      </w:r>
      <w:r w:rsidRPr="00B922B1">
        <w:rPr>
          <w:rFonts w:cs="Arial"/>
          <w:spacing w:val="-3"/>
          <w:sz w:val="18"/>
          <w:szCs w:val="18"/>
        </w:rPr>
        <w:t xml:space="preserve"> </w:t>
      </w:r>
      <w:r w:rsidRPr="00B922B1">
        <w:rPr>
          <w:rFonts w:cs="Arial"/>
          <w:sz w:val="18"/>
          <w:szCs w:val="18"/>
        </w:rPr>
        <w:t>its</w:t>
      </w:r>
      <w:r w:rsidRPr="00B922B1">
        <w:rPr>
          <w:rFonts w:cs="Arial"/>
          <w:spacing w:val="-3"/>
          <w:sz w:val="18"/>
          <w:szCs w:val="18"/>
        </w:rPr>
        <w:t xml:space="preserve"> </w:t>
      </w:r>
      <w:r w:rsidRPr="00B922B1">
        <w:rPr>
          <w:rFonts w:cs="Arial"/>
          <w:sz w:val="18"/>
          <w:szCs w:val="18"/>
        </w:rPr>
        <w:t>owner</w:t>
      </w:r>
      <w:r w:rsidRPr="00B922B1">
        <w:rPr>
          <w:rFonts w:cs="Arial"/>
          <w:spacing w:val="-2"/>
          <w:sz w:val="18"/>
          <w:szCs w:val="18"/>
        </w:rPr>
        <w:t xml:space="preserve"> </w:t>
      </w:r>
      <w:r w:rsidRPr="00B922B1">
        <w:rPr>
          <w:rFonts w:cs="Arial"/>
          <w:sz w:val="18"/>
          <w:szCs w:val="18"/>
        </w:rPr>
        <w:t>(i.e.,</w:t>
      </w:r>
      <w:r w:rsidRPr="00B922B1">
        <w:rPr>
          <w:rFonts w:cs="Arial"/>
          <w:spacing w:val="-1"/>
          <w:sz w:val="18"/>
          <w:szCs w:val="18"/>
        </w:rPr>
        <w:t xml:space="preserve"> </w:t>
      </w:r>
      <w:r w:rsidRPr="00B922B1">
        <w:rPr>
          <w:rFonts w:cs="Arial"/>
          <w:sz w:val="18"/>
          <w:szCs w:val="18"/>
        </w:rPr>
        <w:t>does</w:t>
      </w:r>
      <w:r w:rsidRPr="00B922B1">
        <w:rPr>
          <w:rFonts w:cs="Arial"/>
          <w:spacing w:val="-3"/>
          <w:sz w:val="18"/>
          <w:szCs w:val="18"/>
        </w:rPr>
        <w:t xml:space="preserve"> </w:t>
      </w:r>
      <w:r w:rsidRPr="00B922B1">
        <w:rPr>
          <w:rFonts w:cs="Arial"/>
          <w:sz w:val="18"/>
          <w:szCs w:val="18"/>
        </w:rPr>
        <w:t>business</w:t>
      </w:r>
      <w:r w:rsidRPr="00B922B1">
        <w:rPr>
          <w:rFonts w:cs="Arial"/>
          <w:spacing w:val="-4"/>
          <w:sz w:val="18"/>
          <w:szCs w:val="18"/>
        </w:rPr>
        <w:t xml:space="preserve"> </w:t>
      </w:r>
      <w:r w:rsidRPr="00B922B1">
        <w:rPr>
          <w:rFonts w:cs="Arial"/>
          <w:sz w:val="18"/>
          <w:szCs w:val="18"/>
        </w:rPr>
        <w:t>as</w:t>
      </w:r>
      <w:r w:rsidRPr="00B922B1">
        <w:rPr>
          <w:rFonts w:cs="Arial"/>
          <w:spacing w:val="-5"/>
          <w:sz w:val="18"/>
          <w:szCs w:val="18"/>
        </w:rPr>
        <w:t xml:space="preserve"> </w:t>
      </w:r>
      <w:r w:rsidRPr="00B922B1">
        <w:rPr>
          <w:rFonts w:cs="Arial"/>
          <w:sz w:val="18"/>
          <w:szCs w:val="18"/>
        </w:rPr>
        <w:t>“company</w:t>
      </w:r>
      <w:r w:rsidRPr="00B922B1">
        <w:rPr>
          <w:rFonts w:cs="Arial"/>
          <w:spacing w:val="-2"/>
          <w:sz w:val="18"/>
          <w:szCs w:val="18"/>
        </w:rPr>
        <w:t xml:space="preserve"> </w:t>
      </w:r>
      <w:r w:rsidRPr="00B922B1">
        <w:rPr>
          <w:rFonts w:cs="Arial"/>
          <w:sz w:val="18"/>
          <w:szCs w:val="18"/>
        </w:rPr>
        <w:t>name”),</w:t>
      </w:r>
      <w:r w:rsidRPr="00B922B1">
        <w:rPr>
          <w:rFonts w:cs="Arial"/>
          <w:spacing w:val="-4"/>
          <w:sz w:val="18"/>
          <w:szCs w:val="18"/>
        </w:rPr>
        <w:t xml:space="preserve"> </w:t>
      </w:r>
      <w:r w:rsidRPr="00B922B1">
        <w:rPr>
          <w:rFonts w:cs="Arial"/>
          <w:sz w:val="18"/>
          <w:szCs w:val="18"/>
        </w:rPr>
        <w:t>also</w:t>
      </w:r>
      <w:r w:rsidRPr="00B922B1">
        <w:rPr>
          <w:rFonts w:cs="Arial"/>
          <w:spacing w:val="-3"/>
          <w:sz w:val="18"/>
          <w:szCs w:val="18"/>
        </w:rPr>
        <w:t xml:space="preserve"> </w:t>
      </w:r>
      <w:r w:rsidRPr="00B922B1">
        <w:rPr>
          <w:rFonts w:cs="Arial"/>
          <w:sz w:val="18"/>
          <w:szCs w:val="18"/>
        </w:rPr>
        <w:t>add</w:t>
      </w:r>
      <w:r w:rsidRPr="00B922B1">
        <w:rPr>
          <w:rFonts w:cs="Arial"/>
          <w:spacing w:val="-1"/>
          <w:sz w:val="18"/>
          <w:szCs w:val="18"/>
        </w:rPr>
        <w:t xml:space="preserve"> </w:t>
      </w:r>
      <w:r w:rsidRPr="00B922B1">
        <w:rPr>
          <w:rFonts w:cs="Arial"/>
          <w:sz w:val="18"/>
          <w:szCs w:val="18"/>
        </w:rPr>
        <w:t>the jurisdiction where the company’s trade name is registered, if</w:t>
      </w:r>
      <w:r w:rsidRPr="00B922B1">
        <w:rPr>
          <w:rFonts w:cs="Arial"/>
          <w:spacing w:val="-7"/>
          <w:sz w:val="18"/>
          <w:szCs w:val="18"/>
        </w:rPr>
        <w:t xml:space="preserve"> </w:t>
      </w:r>
      <w:r w:rsidRPr="00B922B1">
        <w:rPr>
          <w:rFonts w:cs="Arial"/>
          <w:sz w:val="18"/>
          <w:szCs w:val="18"/>
        </w:rPr>
        <w:t>any.</w:t>
      </w:r>
    </w:p>
    <w:p w14:paraId="3A981340" w14:textId="77777777" w:rsidR="0086534F" w:rsidRDefault="0086534F" w:rsidP="0086534F">
      <w:pPr>
        <w:pStyle w:val="BodyText"/>
      </w:pPr>
      <w:r>
        <w:br w:type="page"/>
      </w:r>
    </w:p>
    <w:p w14:paraId="77274BB9" w14:textId="77777777" w:rsidR="0086534F" w:rsidRDefault="0086534F" w:rsidP="0086534F">
      <w:pPr>
        <w:pStyle w:val="BodyText"/>
      </w:pPr>
    </w:p>
    <w:p w14:paraId="3990F15E" w14:textId="77777777" w:rsidR="0086534F" w:rsidRPr="00B922B1" w:rsidRDefault="0086534F" w:rsidP="00B922B1">
      <w:pPr>
        <w:jc w:val="center"/>
        <w:rPr>
          <w:b/>
        </w:rPr>
      </w:pPr>
      <w:r w:rsidRPr="00B922B1">
        <w:rPr>
          <w:b/>
        </w:rPr>
        <w:t>NOTICES</w:t>
      </w:r>
    </w:p>
    <w:p w14:paraId="0888720D" w14:textId="77777777" w:rsidR="0086534F" w:rsidRPr="00B922B1" w:rsidRDefault="0086534F" w:rsidP="00B922B1">
      <w:pPr>
        <w:jc w:val="center"/>
        <w:rPr>
          <w:b/>
        </w:rPr>
      </w:pPr>
      <w:r w:rsidRPr="00B922B1">
        <w:rPr>
          <w:b/>
        </w:rPr>
        <w:t>PRIVACY ACT STATEMENT</w:t>
      </w:r>
    </w:p>
    <w:p w14:paraId="758C1A76" w14:textId="77777777" w:rsidR="0086534F" w:rsidRPr="00B922B1" w:rsidRDefault="0086534F" w:rsidP="0086534F">
      <w:pPr>
        <w:pStyle w:val="BodyText"/>
        <w:spacing w:before="4" w:after="0"/>
        <w:ind w:left="119"/>
        <w:rPr>
          <w:rFonts w:cs="Arial"/>
          <w:b/>
          <w:sz w:val="18"/>
          <w:szCs w:val="18"/>
        </w:rPr>
      </w:pPr>
    </w:p>
    <w:p w14:paraId="1188BF5B" w14:textId="77777777" w:rsidR="007D567F" w:rsidRPr="00B922B1" w:rsidRDefault="007D567F" w:rsidP="007D567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4621B14B" w14:textId="77777777" w:rsidR="007D567F" w:rsidRPr="00B922B1" w:rsidRDefault="007D567F" w:rsidP="007D567F">
      <w:pPr>
        <w:pStyle w:val="Default"/>
        <w:ind w:left="180" w:right="270"/>
        <w:rPr>
          <w:rFonts w:ascii="Frutiger LT Std 45 Light" w:hAnsi="Frutiger LT Std 45 Light" w:cs="Arial"/>
          <w:sz w:val="18"/>
          <w:szCs w:val="18"/>
        </w:rPr>
      </w:pPr>
    </w:p>
    <w:p w14:paraId="159B5CAC" w14:textId="77777777" w:rsidR="007D567F" w:rsidRPr="00B922B1" w:rsidRDefault="007D567F" w:rsidP="007D567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43EDE79" w14:textId="77777777" w:rsidR="007D567F" w:rsidRPr="00B922B1" w:rsidRDefault="007D567F" w:rsidP="007D567F">
      <w:pPr>
        <w:pStyle w:val="Default"/>
        <w:ind w:left="180" w:right="270"/>
        <w:rPr>
          <w:rFonts w:ascii="Frutiger LT Std 45 Light" w:hAnsi="Frutiger LT Std 45 Light" w:cs="Arial"/>
          <w:sz w:val="18"/>
          <w:szCs w:val="18"/>
        </w:rPr>
      </w:pPr>
    </w:p>
    <w:p w14:paraId="7AE96CF8" w14:textId="77777777" w:rsidR="007D567F" w:rsidRPr="00B922B1" w:rsidRDefault="007D567F" w:rsidP="007D567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7D567F">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25"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68065BF4" w14:textId="77777777" w:rsidR="007D567F" w:rsidRPr="00B922B1" w:rsidRDefault="007D567F" w:rsidP="007D567F">
      <w:pPr>
        <w:pStyle w:val="Default"/>
        <w:ind w:left="180" w:right="270"/>
        <w:rPr>
          <w:rFonts w:ascii="Frutiger LT Std 45 Light" w:hAnsi="Frutiger LT Std 45 Light" w:cs="Arial"/>
          <w:sz w:val="18"/>
          <w:szCs w:val="18"/>
        </w:rPr>
      </w:pPr>
    </w:p>
    <w:p w14:paraId="57029534" w14:textId="4C04DA84" w:rsidR="007D567F" w:rsidRPr="00B922B1" w:rsidRDefault="007D567F" w:rsidP="007D567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713FE46C" w14:textId="77777777" w:rsidR="007D567F" w:rsidRPr="002969D0" w:rsidRDefault="007D567F" w:rsidP="007D567F">
      <w:pPr>
        <w:pStyle w:val="Default"/>
        <w:rPr>
          <w:rFonts w:ascii="Frutiger LT Std 45 Light" w:hAnsi="Frutiger LT Std 45 Light"/>
          <w:sz w:val="20"/>
          <w:szCs w:val="20"/>
        </w:rPr>
      </w:pPr>
    </w:p>
    <w:p w14:paraId="439C869B" w14:textId="77777777" w:rsidR="0086534F" w:rsidRPr="00B922B1" w:rsidRDefault="0086534F" w:rsidP="00B922B1">
      <w:pPr>
        <w:jc w:val="center"/>
        <w:rPr>
          <w:b/>
        </w:rPr>
      </w:pPr>
      <w:r w:rsidRPr="00B922B1">
        <w:rPr>
          <w:b/>
        </w:rPr>
        <w:t>PAPERWORK REDUCTION ACT STATEMENT</w:t>
      </w:r>
    </w:p>
    <w:p w14:paraId="66E4B9C1" w14:textId="77777777" w:rsidR="0086534F" w:rsidRPr="00B922B1" w:rsidRDefault="0086534F" w:rsidP="0086534F">
      <w:pPr>
        <w:pStyle w:val="BodyText"/>
        <w:spacing w:after="0"/>
        <w:ind w:left="120" w:right="237"/>
        <w:rPr>
          <w:rFonts w:cs="Arial"/>
          <w:sz w:val="18"/>
          <w:szCs w:val="18"/>
        </w:rPr>
      </w:pPr>
      <w:r w:rsidRPr="00B922B1">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B922B1" w:rsidRDefault="0086534F" w:rsidP="0086534F">
      <w:pPr>
        <w:pStyle w:val="BodyText"/>
        <w:spacing w:after="0"/>
        <w:ind w:left="120" w:right="237"/>
        <w:rPr>
          <w:rFonts w:cs="Arial"/>
          <w:sz w:val="18"/>
          <w:szCs w:val="18"/>
        </w:rPr>
      </w:pPr>
    </w:p>
    <w:p w14:paraId="5C52B6F4" w14:textId="77777777" w:rsidR="0086534F" w:rsidRPr="00B922B1" w:rsidRDefault="0086534F" w:rsidP="00B922B1">
      <w:pPr>
        <w:jc w:val="center"/>
        <w:rPr>
          <w:b/>
        </w:rPr>
      </w:pPr>
      <w:r w:rsidRPr="00B922B1">
        <w:rPr>
          <w:b/>
        </w:rPr>
        <w:t>ESTIMATED BURDEN STATEMENT</w:t>
      </w:r>
    </w:p>
    <w:p w14:paraId="6C419FB4" w14:textId="77777777" w:rsidR="00F133C5" w:rsidRPr="00B922B1" w:rsidRDefault="0086534F" w:rsidP="0086534F">
      <w:pPr>
        <w:pStyle w:val="BodyText"/>
        <w:ind w:left="120" w:right="134"/>
        <w:rPr>
          <w:rFonts w:cs="Arial"/>
          <w:sz w:val="18"/>
          <w:szCs w:val="18"/>
        </w:rPr>
        <w:sectPr w:rsidR="00F133C5" w:rsidRPr="00B922B1" w:rsidSect="00B922B1">
          <w:headerReference w:type="default" r:id="rId2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p>
    <w:p w14:paraId="1894C96D" w14:textId="62C600DE" w:rsidR="003A3504" w:rsidRPr="00533A08" w:rsidRDefault="003A3504" w:rsidP="003A3504">
      <w:pPr>
        <w:spacing w:before="120"/>
        <w:rPr>
          <w:b/>
          <w:sz w:val="48"/>
        </w:rPr>
      </w:pPr>
      <w:r w:rsidRPr="00533A08">
        <w:rPr>
          <w:b/>
          <w:sz w:val="48"/>
        </w:rPr>
        <w:lastRenderedPageBreak/>
        <w:t>Note to Offerors:</w:t>
      </w:r>
    </w:p>
    <w:p w14:paraId="1F000B01" w14:textId="77777777" w:rsidR="003A3504" w:rsidRPr="00533A08" w:rsidRDefault="003A3504" w:rsidP="003A3504">
      <w:pPr>
        <w:spacing w:before="120" w:after="360"/>
        <w:jc w:val="left"/>
        <w:rPr>
          <w:sz w:val="48"/>
        </w:rPr>
      </w:pPr>
      <w:r w:rsidRPr="00533A08">
        <w:rPr>
          <w:sz w:val="48"/>
        </w:rPr>
        <w:t xml:space="preserve">In Principal Selection Factor 4, the National Park Service requires you to provide </w:t>
      </w:r>
      <w:r>
        <w:rPr>
          <w:sz w:val="48"/>
        </w:rPr>
        <w:t xml:space="preserve">financial </w:t>
      </w:r>
      <w:r w:rsidRPr="00533A08">
        <w:rPr>
          <w:sz w:val="48"/>
        </w:rPr>
        <w:t>information by submitting documents and completing provided forms.</w:t>
      </w:r>
    </w:p>
    <w:p w14:paraId="5FB2E5E0" w14:textId="77777777" w:rsidR="003A3504" w:rsidRPr="00533A08" w:rsidRDefault="003A3504" w:rsidP="003A3504">
      <w:pPr>
        <w:spacing w:before="120" w:after="360"/>
        <w:jc w:val="left"/>
        <w:rPr>
          <w:sz w:val="48"/>
        </w:rPr>
      </w:pPr>
      <w:r w:rsidRPr="00533A08">
        <w:rPr>
          <w:sz w:val="48"/>
        </w:rPr>
        <w:t>If you fail to provide such information, the Service may consider your proposal non-responsive.</w:t>
      </w:r>
    </w:p>
    <w:p w14:paraId="6D29AB46" w14:textId="77777777" w:rsidR="003A3504" w:rsidRPr="00533A08" w:rsidRDefault="003A3504" w:rsidP="003A3504">
      <w:pPr>
        <w:spacing w:before="120" w:after="360"/>
        <w:jc w:val="left"/>
        <w:rPr>
          <w:b/>
          <w:sz w:val="48"/>
        </w:rPr>
      </w:pPr>
      <w:r w:rsidRPr="00533A08">
        <w:rPr>
          <w:sz w:val="48"/>
        </w:rPr>
        <w:t>If the Service determines your proposal non-responsive</w:t>
      </w:r>
      <w:r>
        <w:rPr>
          <w:sz w:val="48"/>
        </w:rPr>
        <w:t xml:space="preserve">, </w:t>
      </w:r>
      <w:r w:rsidRPr="00BA210F">
        <w:rPr>
          <w:b/>
          <w:bCs/>
          <w:sz w:val="48"/>
        </w:rPr>
        <w:t>you will not be selected as the best Offeror.</w:t>
      </w:r>
    </w:p>
    <w:p w14:paraId="729C81A8" w14:textId="77777777" w:rsidR="003A3504" w:rsidRDefault="003A3504" w:rsidP="003A3504">
      <w:pPr>
        <w:pStyle w:val="Bullet"/>
        <w:numPr>
          <w:ilvl w:val="0"/>
          <w:numId w:val="0"/>
        </w:numPr>
      </w:pPr>
      <w:r>
        <w:t>The following table summarizes the forms and documentation</w:t>
      </w:r>
      <w:r w:rsidRPr="009260F4">
        <w:t xml:space="preserve"> </w:t>
      </w:r>
      <w:r>
        <w:t>you must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3A3504" w:rsidRPr="00553410" w14:paraId="6A195B9A" w14:textId="77777777">
        <w:trPr>
          <w:tblHeader/>
          <w:jc w:val="center"/>
        </w:trPr>
        <w:tc>
          <w:tcPr>
            <w:tcW w:w="1313" w:type="dxa"/>
          </w:tcPr>
          <w:p w14:paraId="7926F327" w14:textId="77777777" w:rsidR="003A3504" w:rsidRPr="00553410" w:rsidRDefault="003A3504">
            <w:pPr>
              <w:spacing w:after="0"/>
              <w:jc w:val="left"/>
              <w:rPr>
                <w:b/>
                <w:bCs/>
              </w:rPr>
            </w:pPr>
            <w:r w:rsidRPr="00553410">
              <w:rPr>
                <w:b/>
                <w:bCs/>
              </w:rPr>
              <w:t>Subfactor</w:t>
            </w:r>
          </w:p>
        </w:tc>
        <w:tc>
          <w:tcPr>
            <w:tcW w:w="7535" w:type="dxa"/>
          </w:tcPr>
          <w:p w14:paraId="664B1960" w14:textId="418630F2" w:rsidR="003A3504" w:rsidRPr="008D57A3" w:rsidRDefault="008D57A3">
            <w:pPr>
              <w:spacing w:after="0"/>
              <w:jc w:val="left"/>
              <w:rPr>
                <w:b/>
                <w:bCs/>
              </w:rPr>
            </w:pPr>
            <w:r w:rsidRPr="008D57A3">
              <w:rPr>
                <w:b/>
                <w:bCs/>
              </w:rPr>
              <w:t xml:space="preserve">Forms </w:t>
            </w:r>
            <w:r w:rsidR="001C18BF" w:rsidRPr="008D57A3">
              <w:rPr>
                <w:b/>
                <w:bCs/>
              </w:rPr>
              <w:t>and Documentation</w:t>
            </w:r>
          </w:p>
        </w:tc>
      </w:tr>
      <w:tr w:rsidR="003A3504" w:rsidRPr="00553410" w14:paraId="51B126F0" w14:textId="77777777">
        <w:trPr>
          <w:jc w:val="center"/>
        </w:trPr>
        <w:tc>
          <w:tcPr>
            <w:tcW w:w="1313" w:type="dxa"/>
          </w:tcPr>
          <w:p w14:paraId="69DC1A14" w14:textId="77777777" w:rsidR="003A3504" w:rsidRPr="005B7146" w:rsidRDefault="003A3504">
            <w:pPr>
              <w:spacing w:after="0"/>
              <w:jc w:val="center"/>
              <w:rPr>
                <w:b/>
                <w:bCs/>
              </w:rPr>
            </w:pPr>
            <w:r w:rsidRPr="005B7146">
              <w:rPr>
                <w:b/>
                <w:bCs/>
              </w:rPr>
              <w:t>4a</w:t>
            </w:r>
          </w:p>
        </w:tc>
        <w:tc>
          <w:tcPr>
            <w:tcW w:w="7535" w:type="dxa"/>
            <w:vAlign w:val="center"/>
          </w:tcPr>
          <w:p w14:paraId="3BE16A20" w14:textId="77777777" w:rsidR="003A3504" w:rsidRPr="00553410" w:rsidRDefault="003A3504">
            <w:pPr>
              <w:spacing w:after="0"/>
              <w:jc w:val="left"/>
            </w:pPr>
            <w:r w:rsidRPr="00553410">
              <w:t>Business History Information Form</w:t>
            </w:r>
          </w:p>
        </w:tc>
      </w:tr>
      <w:tr w:rsidR="003A3504" w:rsidRPr="00553410" w14:paraId="5976C781" w14:textId="77777777">
        <w:trPr>
          <w:jc w:val="center"/>
        </w:trPr>
        <w:tc>
          <w:tcPr>
            <w:tcW w:w="1313" w:type="dxa"/>
          </w:tcPr>
          <w:p w14:paraId="142FB2D0" w14:textId="77777777" w:rsidR="003A3504" w:rsidRPr="005B7146" w:rsidRDefault="003A3504">
            <w:pPr>
              <w:spacing w:after="0"/>
              <w:jc w:val="center"/>
              <w:rPr>
                <w:b/>
                <w:bCs/>
              </w:rPr>
            </w:pPr>
            <w:r w:rsidRPr="005B7146">
              <w:rPr>
                <w:b/>
                <w:bCs/>
              </w:rPr>
              <w:t>4a</w:t>
            </w:r>
          </w:p>
        </w:tc>
        <w:tc>
          <w:tcPr>
            <w:tcW w:w="7535" w:type="dxa"/>
            <w:vAlign w:val="center"/>
          </w:tcPr>
          <w:p w14:paraId="04EB7F14" w14:textId="77777777" w:rsidR="003A3504" w:rsidRPr="00553410" w:rsidRDefault="003A3504">
            <w:pPr>
              <w:spacing w:after="0"/>
              <w:jc w:val="left"/>
            </w:pPr>
            <w:r w:rsidRPr="00553410">
              <w:t xml:space="preserve">Complete </w:t>
            </w:r>
            <w:r>
              <w:t xml:space="preserve">Business </w:t>
            </w:r>
            <w:r w:rsidRPr="00553410">
              <w:t>Credit Report</w:t>
            </w:r>
            <w:r>
              <w:t xml:space="preserve"> with a Credit Score</w:t>
            </w:r>
          </w:p>
        </w:tc>
      </w:tr>
      <w:tr w:rsidR="003A3504" w:rsidRPr="00553410" w14:paraId="7DFB2077" w14:textId="77777777">
        <w:trPr>
          <w:jc w:val="center"/>
        </w:trPr>
        <w:tc>
          <w:tcPr>
            <w:tcW w:w="1313" w:type="dxa"/>
          </w:tcPr>
          <w:p w14:paraId="3CD08445" w14:textId="77777777" w:rsidR="003A3504" w:rsidRPr="005B7146" w:rsidRDefault="003A3504">
            <w:pPr>
              <w:spacing w:after="0"/>
              <w:jc w:val="center"/>
              <w:rPr>
                <w:b/>
                <w:bCs/>
              </w:rPr>
            </w:pPr>
            <w:r w:rsidRPr="005B7146">
              <w:rPr>
                <w:b/>
                <w:bCs/>
              </w:rPr>
              <w:t>4a</w:t>
            </w:r>
          </w:p>
        </w:tc>
        <w:tc>
          <w:tcPr>
            <w:tcW w:w="7535" w:type="dxa"/>
            <w:vAlign w:val="center"/>
          </w:tcPr>
          <w:p w14:paraId="266F0DD4" w14:textId="77777777" w:rsidR="003A3504" w:rsidRDefault="003A3504">
            <w:pPr>
              <w:spacing w:after="0"/>
              <w:jc w:val="left"/>
            </w:pPr>
            <w:r w:rsidRPr="00553410">
              <w:t>Financial Statements</w:t>
            </w:r>
            <w:r>
              <w:t xml:space="preserve">:  </w:t>
            </w:r>
          </w:p>
          <w:p w14:paraId="0D7251CA" w14:textId="77777777" w:rsidR="003A3504" w:rsidRDefault="003A3504">
            <w:pPr>
              <w:spacing w:after="0"/>
              <w:jc w:val="left"/>
            </w:pPr>
            <w:r>
              <w:t xml:space="preserve">Provide </w:t>
            </w:r>
            <w:r w:rsidRPr="00846664">
              <w:t>an audited or reviewed (i) Income Statement for the two most recent fiscal years and (ii) Balance Sheets (1) for the most recent fiscal year and (2) as of the end of the most recent month</w:t>
            </w:r>
            <w:r>
              <w:t>.</w:t>
            </w:r>
          </w:p>
          <w:p w14:paraId="75B868B4" w14:textId="77777777" w:rsidR="003A3504" w:rsidRDefault="003A3504">
            <w:pPr>
              <w:spacing w:after="0"/>
              <w:jc w:val="left"/>
            </w:pPr>
          </w:p>
          <w:p w14:paraId="3E95B5AE" w14:textId="77777777" w:rsidR="003A3504" w:rsidRDefault="003A3504">
            <w:pPr>
              <w:spacing w:after="0"/>
              <w:jc w:val="left"/>
            </w:pPr>
            <w:r>
              <w:t>OR</w:t>
            </w:r>
          </w:p>
          <w:p w14:paraId="1067AA75" w14:textId="77777777" w:rsidR="003A3504" w:rsidRDefault="003A3504">
            <w:pPr>
              <w:spacing w:after="0"/>
              <w:jc w:val="left"/>
            </w:pPr>
          </w:p>
          <w:p w14:paraId="74030099" w14:textId="77777777" w:rsidR="003A3504" w:rsidRDefault="003A3504">
            <w:pPr>
              <w:spacing w:after="0"/>
              <w:jc w:val="left"/>
            </w:pPr>
            <w:r>
              <w:t>Complete Table 1, 2, and 3</w:t>
            </w:r>
          </w:p>
          <w:p w14:paraId="323AF355" w14:textId="77777777" w:rsidR="003A3504" w:rsidRDefault="003A3504">
            <w:pPr>
              <w:spacing w:after="0"/>
              <w:jc w:val="left"/>
            </w:pPr>
          </w:p>
          <w:p w14:paraId="1A95C033" w14:textId="77777777" w:rsidR="003A3504" w:rsidRPr="00553410" w:rsidRDefault="003A3504">
            <w:pPr>
              <w:spacing w:after="0"/>
              <w:jc w:val="left"/>
            </w:pPr>
            <w:r>
              <w:t>Sole Proprietors must complete Table 4.</w:t>
            </w:r>
          </w:p>
        </w:tc>
      </w:tr>
      <w:tr w:rsidR="003A3504" w:rsidRPr="00553410" w14:paraId="405AC267" w14:textId="77777777">
        <w:trPr>
          <w:jc w:val="center"/>
        </w:trPr>
        <w:tc>
          <w:tcPr>
            <w:tcW w:w="1313" w:type="dxa"/>
          </w:tcPr>
          <w:p w14:paraId="2619816C" w14:textId="77777777" w:rsidR="003A3504" w:rsidRPr="005B7146" w:rsidRDefault="003A3504">
            <w:pPr>
              <w:spacing w:after="0"/>
              <w:jc w:val="center"/>
              <w:rPr>
                <w:b/>
                <w:bCs/>
              </w:rPr>
            </w:pPr>
            <w:r w:rsidRPr="005B7146">
              <w:rPr>
                <w:b/>
                <w:bCs/>
              </w:rPr>
              <w:t>4b</w:t>
            </w:r>
          </w:p>
        </w:tc>
        <w:tc>
          <w:tcPr>
            <w:tcW w:w="7535" w:type="dxa"/>
            <w:vAlign w:val="center"/>
          </w:tcPr>
          <w:p w14:paraId="3B86E061" w14:textId="77777777" w:rsidR="003A3504" w:rsidRPr="00553410" w:rsidRDefault="003A3504">
            <w:pPr>
              <w:spacing w:after="0"/>
              <w:jc w:val="left"/>
            </w:pPr>
            <w:r>
              <w:t xml:space="preserve">Complete </w:t>
            </w:r>
            <w:r w:rsidRPr="00F81ECD">
              <w:rPr>
                <w:b/>
                <w:bCs/>
              </w:rPr>
              <w:t>all</w:t>
            </w:r>
            <w:r>
              <w:t xml:space="preserve"> the following: Table 5a, Table 5b, Table 6, Table 7, Table 8. If you do not complete a table, explain why you did not complete it. </w:t>
            </w:r>
          </w:p>
        </w:tc>
      </w:tr>
      <w:tr w:rsidR="003A3504" w:rsidRPr="00553410" w14:paraId="1C27D92B" w14:textId="77777777">
        <w:trPr>
          <w:jc w:val="center"/>
        </w:trPr>
        <w:tc>
          <w:tcPr>
            <w:tcW w:w="1313" w:type="dxa"/>
          </w:tcPr>
          <w:p w14:paraId="74E0C919" w14:textId="77777777" w:rsidR="003A3504" w:rsidRPr="005B7146" w:rsidRDefault="003A3504">
            <w:pPr>
              <w:spacing w:after="0"/>
              <w:jc w:val="center"/>
              <w:rPr>
                <w:b/>
                <w:bCs/>
              </w:rPr>
            </w:pPr>
            <w:r>
              <w:rPr>
                <w:b/>
                <w:bCs/>
              </w:rPr>
              <w:t>4c</w:t>
            </w:r>
          </w:p>
        </w:tc>
        <w:tc>
          <w:tcPr>
            <w:tcW w:w="7535" w:type="dxa"/>
            <w:vAlign w:val="center"/>
          </w:tcPr>
          <w:p w14:paraId="6E8FC28F" w14:textId="77777777" w:rsidR="003A3504" w:rsidRDefault="003A3504">
            <w:pPr>
              <w:spacing w:after="0"/>
              <w:jc w:val="left"/>
            </w:pPr>
            <w:r>
              <w:t xml:space="preserve">Provide credible, compelling documentation of your ability to obtain the required funds for start-up costs identified in Table 6. </w:t>
            </w:r>
          </w:p>
        </w:tc>
      </w:tr>
    </w:tbl>
    <w:p w14:paraId="3FC30BC8" w14:textId="77777777" w:rsidR="003A3504" w:rsidRDefault="003A3504" w:rsidP="003A3504">
      <w:pPr>
        <w:suppressAutoHyphens w:val="0"/>
        <w:spacing w:after="60"/>
        <w:jc w:val="left"/>
        <w:rPr>
          <w:b/>
        </w:rPr>
      </w:pPr>
      <w:r>
        <w:br w:type="page"/>
      </w:r>
    </w:p>
    <w:p w14:paraId="66CFD221" w14:textId="492E755C" w:rsidR="0033262F" w:rsidRPr="005311C8" w:rsidRDefault="0033262F" w:rsidP="0033262F">
      <w:pPr>
        <w:pStyle w:val="Heading2"/>
        <w:jc w:val="left"/>
      </w:pPr>
      <w:r w:rsidRPr="005311C8">
        <w:lastRenderedPageBreak/>
        <w:t>PRINCIPAL SELECTION FACTOR 4. THE FINANCIAL CAPABILITY OF THE OFFEROR TO CARRY OUT ITS PROPOSAL. (0-5 POINTS)</w:t>
      </w:r>
    </w:p>
    <w:p w14:paraId="4DBD1A06" w14:textId="77777777" w:rsidR="0033262F" w:rsidRPr="00040284" w:rsidRDefault="0033262F" w:rsidP="0033262F">
      <w:pPr>
        <w:pStyle w:val="Heading3"/>
        <w:rPr>
          <w:i/>
        </w:rPr>
      </w:pPr>
      <w:r w:rsidRPr="00040284">
        <w:rPr>
          <w:i/>
        </w:rPr>
        <w:t>Notes to Offeror:</w:t>
      </w:r>
    </w:p>
    <w:p w14:paraId="6A9C3071" w14:textId="77777777" w:rsidR="0033262F" w:rsidRPr="00846664" w:rsidRDefault="0033262F" w:rsidP="0033262F">
      <w:pPr>
        <w:numPr>
          <w:ilvl w:val="12"/>
          <w:numId w:val="0"/>
        </w:numPr>
        <w:spacing w:after="120"/>
        <w:jc w:val="left"/>
        <w:rPr>
          <w:i/>
        </w:rPr>
      </w:pPr>
      <w:r w:rsidRPr="00846664">
        <w:rPr>
          <w:i/>
        </w:rPr>
        <w:t xml:space="preserve">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w:t>
      </w:r>
      <w:proofErr w:type="gramStart"/>
      <w:r w:rsidRPr="00846664">
        <w:rPr>
          <w:i/>
        </w:rPr>
        <w:t>management</w:t>
      </w:r>
      <w:proofErr w:type="gramEnd"/>
      <w:r w:rsidRPr="00846664">
        <w:rPr>
          <w:i/>
        </w:rPr>
        <w:t xml:space="preserve"> and other resources that the Draft Contract requires, and the proposal offers.</w:t>
      </w:r>
    </w:p>
    <w:p w14:paraId="04FB5E35" w14:textId="77777777" w:rsidR="0033262F" w:rsidRDefault="0033262F" w:rsidP="0033262F">
      <w:pPr>
        <w:spacing w:after="120"/>
        <w:jc w:val="left"/>
        <w:rPr>
          <w:i/>
        </w:rPr>
      </w:pPr>
      <w:r w:rsidRPr="00846664">
        <w:rPr>
          <w:i/>
        </w:rPr>
        <w:t>The Offeror must complete all provided forms found at the end of this Principal Selection Factor 4 section.</w:t>
      </w:r>
    </w:p>
    <w:p w14:paraId="0DF92E6C" w14:textId="77777777" w:rsidR="00C12A3D" w:rsidRPr="00846664" w:rsidRDefault="00C12A3D" w:rsidP="0033262F">
      <w:pPr>
        <w:spacing w:after="120"/>
        <w:jc w:val="left"/>
        <w:rPr>
          <w:i/>
        </w:rPr>
      </w:pPr>
    </w:p>
    <w:p w14:paraId="3A59D419" w14:textId="77777777" w:rsidR="0033262F" w:rsidRPr="00846664" w:rsidRDefault="0033262F" w:rsidP="00B922B1">
      <w:pPr>
        <w:pStyle w:val="Heading3"/>
      </w:pPr>
      <w:bookmarkStart w:id="1" w:name="_Toc511913576"/>
      <w:bookmarkStart w:id="2" w:name="_Toc511914114"/>
      <w:r w:rsidRPr="00846664">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1"/>
      <w:bookmarkEnd w:id="2"/>
    </w:p>
    <w:p w14:paraId="232A8971" w14:textId="77777777" w:rsidR="0033262F" w:rsidRPr="00846664" w:rsidRDefault="0033262F" w:rsidP="00CA3FEA">
      <w:pPr>
        <w:pStyle w:val="ListParagraph"/>
        <w:numPr>
          <w:ilvl w:val="0"/>
          <w:numId w:val="22"/>
        </w:numPr>
        <w:ind w:left="720"/>
      </w:pPr>
      <w:r w:rsidRPr="00846664">
        <w:t xml:space="preserve">Complete the </w:t>
      </w:r>
      <w:r w:rsidRPr="00846664">
        <w:rPr>
          <w:b/>
        </w:rPr>
        <w:t>Business History Information</w:t>
      </w:r>
      <w:r w:rsidRPr="00846664">
        <w:t xml:space="preserve"> form.</w:t>
      </w:r>
    </w:p>
    <w:p w14:paraId="31E77D08" w14:textId="77777777" w:rsidR="0033262F" w:rsidRPr="00846664" w:rsidRDefault="0033262F">
      <w:pPr>
        <w:pStyle w:val="ListParagraph"/>
        <w:numPr>
          <w:ilvl w:val="0"/>
          <w:numId w:val="5"/>
        </w:numPr>
        <w:spacing w:before="240"/>
        <w:ind w:left="720"/>
      </w:pPr>
      <w:r w:rsidRPr="00846664">
        <w:t xml:space="preserve">Provide a CURRENT (within the last six months) and complete </w:t>
      </w:r>
      <w:r w:rsidRPr="00846664">
        <w:rPr>
          <w:b/>
        </w:rPr>
        <w:t>Business</w:t>
      </w:r>
      <w:r w:rsidRPr="00846664">
        <w:t xml:space="preserve"> </w:t>
      </w:r>
      <w:r w:rsidRPr="00846664">
        <w:rPr>
          <w:b/>
        </w:rPr>
        <w:t>Credit Report with a Credit Score</w:t>
      </w:r>
      <w:r w:rsidRPr="00846664">
        <w:t xml:space="preserve"> in the name of the Offeror from a major credit reporting company such as Equifax, Experian, </w:t>
      </w:r>
      <w:proofErr w:type="gramStart"/>
      <w:r w:rsidRPr="00846664">
        <w:rPr>
          <w:bCs/>
        </w:rPr>
        <w:t>TRW</w:t>
      </w:r>
      <w:proofErr w:type="gramEnd"/>
      <w:r w:rsidRPr="00846664">
        <w:rPr>
          <w:bCs/>
        </w:rPr>
        <w:t xml:space="preserve"> </w:t>
      </w:r>
      <w:r w:rsidRPr="00846664">
        <w:t xml:space="preserve">or </w:t>
      </w:r>
      <w:r w:rsidRPr="00846664">
        <w:rPr>
          <w:bCs/>
        </w:rPr>
        <w:t>Dun</w:t>
      </w:r>
      <w:r w:rsidRPr="00846664">
        <w:t xml:space="preserve"> &amp; Bradstreet</w:t>
      </w:r>
      <w:r w:rsidRPr="00846664">
        <w:rPr>
          <w:bCs/>
        </w:rPr>
        <w:t>.</w:t>
      </w:r>
      <w:r w:rsidRPr="00846664">
        <w:t xml:space="preserve"> If the credit report includes negative information, provide a narrative explanation.</w:t>
      </w:r>
    </w:p>
    <w:p w14:paraId="18B4729A" w14:textId="77777777" w:rsidR="0033262F" w:rsidRPr="00846664" w:rsidRDefault="0033262F" w:rsidP="0033262F">
      <w:pPr>
        <w:ind w:left="1440"/>
        <w:rPr>
          <w:b/>
          <w:i/>
        </w:rPr>
      </w:pPr>
      <w:r w:rsidRPr="00846664">
        <w:rPr>
          <w:b/>
          <w:i/>
        </w:rPr>
        <w:t xml:space="preserve">Notes to Offeror and/or Offeror-Guarantor: </w:t>
      </w:r>
    </w:p>
    <w:p w14:paraId="5D9D377D" w14:textId="77777777" w:rsidR="0033262F" w:rsidRPr="00846664" w:rsidRDefault="0033262F" w:rsidP="0033262F">
      <w:pPr>
        <w:ind w:left="1440"/>
      </w:pPr>
      <w:r w:rsidRPr="00846664">
        <w:t>If you cannot obtain a Business Credit Report, submit Personal Credit Reports for each Offeror. For partnerships, submit a personal Credit Report for each general partner.</w:t>
      </w:r>
      <w:r w:rsidRPr="00846664">
        <w:rPr>
          <w:bCs/>
        </w:rPr>
        <w:t xml:space="preserve"> </w:t>
      </w:r>
      <w:r w:rsidRPr="00846664">
        <w:rPr>
          <w:bCs/>
          <w:u w:val="single"/>
        </w:rPr>
        <w:t>Corporations must submit a Business Credit Report.</w:t>
      </w:r>
    </w:p>
    <w:p w14:paraId="7366A36E" w14:textId="77777777" w:rsidR="0033262F" w:rsidRPr="00846664" w:rsidRDefault="0033262F" w:rsidP="0033262F">
      <w:pPr>
        <w:pStyle w:val="ListParagraph"/>
        <w:numPr>
          <w:ilvl w:val="0"/>
          <w:numId w:val="0"/>
        </w:numPr>
        <w:ind w:left="1440"/>
      </w:pPr>
      <w:r w:rsidRPr="00846664">
        <w:t>In the event the Offeror is not yet in existence, submit credit reports for each Offeror-Guarantor. Submit a Business Credit Report if the Offeror-Guarantor is a business entity. Submit a Personal Credit Report if the Offeror-Guarantor(s) is an individual.</w:t>
      </w:r>
    </w:p>
    <w:p w14:paraId="439897D1" w14:textId="77777777" w:rsidR="0033262F" w:rsidRPr="00846664" w:rsidRDefault="0033262F">
      <w:pPr>
        <w:pStyle w:val="ListParagraph"/>
        <w:numPr>
          <w:ilvl w:val="0"/>
          <w:numId w:val="5"/>
        </w:numPr>
        <w:ind w:left="720"/>
      </w:pPr>
      <w:r w:rsidRPr="00846664">
        <w:t xml:space="preserve">Complete the appropriate </w:t>
      </w:r>
      <w:r w:rsidRPr="00846664">
        <w:rPr>
          <w:b/>
        </w:rPr>
        <w:t xml:space="preserve">Financial Statements </w:t>
      </w:r>
      <w:r w:rsidRPr="00846664">
        <w:t>as described below:</w:t>
      </w:r>
    </w:p>
    <w:p w14:paraId="5004F348" w14:textId="77777777" w:rsidR="0033262F" w:rsidRPr="00846664" w:rsidRDefault="0033262F" w:rsidP="0033262F">
      <w:pPr>
        <w:pStyle w:val="ListParagraph"/>
        <w:numPr>
          <w:ilvl w:val="0"/>
          <w:numId w:val="0"/>
        </w:numPr>
        <w:ind w:left="720"/>
      </w:pPr>
      <w:r w:rsidRPr="00846664">
        <w:rPr>
          <w:b/>
          <w:u w:val="single"/>
        </w:rPr>
        <w:t>Business Entities</w:t>
      </w:r>
      <w:r w:rsidRPr="00846664">
        <w:t xml:space="preserve">:  The Service requires all existing business entities to submit Business Financial Statements.  </w:t>
      </w:r>
    </w:p>
    <w:p w14:paraId="68F6007F" w14:textId="77777777" w:rsidR="0033262F" w:rsidRPr="00846664" w:rsidRDefault="0033262F" w:rsidP="0033262F">
      <w:pPr>
        <w:ind w:left="1440"/>
        <w:jc w:val="left"/>
      </w:pPr>
      <w:r w:rsidRPr="00846664">
        <w:t xml:space="preserve">Provide, at a minimum, an audited or reviewed (i)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846664">
        <w:t>business as a whole, including</w:t>
      </w:r>
      <w:proofErr w:type="gramEnd"/>
      <w:r w:rsidRPr="00846664">
        <w:t xml:space="preserve"> all operations both inside and outside of the Area.</w:t>
      </w:r>
    </w:p>
    <w:p w14:paraId="407E0531" w14:textId="77777777" w:rsidR="0033262F" w:rsidRPr="00846664" w:rsidRDefault="0033262F" w:rsidP="0033262F">
      <w:pPr>
        <w:ind w:left="1440"/>
        <w:jc w:val="left"/>
        <w:rPr>
          <w:iCs/>
        </w:rPr>
      </w:pPr>
      <w:r w:rsidRPr="00846664">
        <w:t xml:space="preserve">If the entity does not have audited or reviewed Financial Statements, complete </w:t>
      </w:r>
      <w:r w:rsidRPr="00846664">
        <w:rPr>
          <w:b/>
        </w:rPr>
        <w:t>Table 1</w:t>
      </w:r>
      <w:r w:rsidRPr="00846664">
        <w:t xml:space="preserve">: Most Recent Fiscal Year Balance Sheet, </w:t>
      </w:r>
      <w:r w:rsidRPr="00846664">
        <w:rPr>
          <w:b/>
        </w:rPr>
        <w:t>Table 2</w:t>
      </w:r>
      <w:r w:rsidRPr="00846664">
        <w:t xml:space="preserve">: the Most Recent Month Balance Sheet, and </w:t>
      </w:r>
      <w:r w:rsidRPr="00846664">
        <w:rPr>
          <w:b/>
        </w:rPr>
        <w:t>Table 3:</w:t>
      </w:r>
      <w:r w:rsidRPr="00846664">
        <w:t xml:space="preserve"> the Historical Income Statement provided below.  The Tables can be found at the end of this </w:t>
      </w:r>
      <w:r w:rsidRPr="00846664">
        <w:rPr>
          <w:iCs/>
        </w:rPr>
        <w:t>Principal Selection Factor 4 section.</w:t>
      </w:r>
    </w:p>
    <w:p w14:paraId="3D9A08B6" w14:textId="77777777" w:rsidR="0033262F" w:rsidRPr="00846664" w:rsidRDefault="0033262F" w:rsidP="0033262F">
      <w:pPr>
        <w:ind w:left="720"/>
        <w:jc w:val="left"/>
      </w:pPr>
      <w:r w:rsidRPr="00846664">
        <w:rPr>
          <w:b/>
          <w:u w:val="single"/>
        </w:rPr>
        <w:t>Sole Proprietors</w:t>
      </w:r>
      <w:r w:rsidRPr="00846664">
        <w:t xml:space="preserve">: The Service requires Sole Proprietors to submit Personal Financial Statements. </w:t>
      </w:r>
    </w:p>
    <w:p w14:paraId="594CF4C6" w14:textId="77777777" w:rsidR="0033262F" w:rsidRDefault="0033262F" w:rsidP="0033262F">
      <w:pPr>
        <w:ind w:left="1440"/>
        <w:jc w:val="left"/>
        <w:rPr>
          <w:iCs/>
        </w:rPr>
      </w:pPr>
      <w:r w:rsidRPr="00846664">
        <w:t xml:space="preserve">Complete </w:t>
      </w:r>
      <w:r w:rsidRPr="00846664">
        <w:rPr>
          <w:b/>
        </w:rPr>
        <w:t>Table 4</w:t>
      </w:r>
      <w:r w:rsidRPr="00846664">
        <w:t xml:space="preserve">: Personal Financial Statements provided below.  The Table can be found at the end of this </w:t>
      </w:r>
      <w:r w:rsidRPr="00846664">
        <w:rPr>
          <w:iCs/>
        </w:rPr>
        <w:t>Principal Selection Factor 4 section.</w:t>
      </w:r>
    </w:p>
    <w:p w14:paraId="785734C8" w14:textId="77777777" w:rsidR="0033262F" w:rsidRPr="00846664" w:rsidRDefault="0033262F" w:rsidP="0033262F">
      <w:pPr>
        <w:ind w:left="1440"/>
        <w:jc w:val="left"/>
      </w:pPr>
    </w:p>
    <w:p w14:paraId="4490C93A" w14:textId="77777777" w:rsidR="0033262F" w:rsidRPr="00846664" w:rsidRDefault="0033262F" w:rsidP="0033262F">
      <w:pPr>
        <w:pStyle w:val="BodyText"/>
        <w:ind w:left="720"/>
        <w:rPr>
          <w:b/>
          <w:i/>
        </w:rPr>
      </w:pPr>
      <w:r w:rsidRPr="00846664">
        <w:rPr>
          <w:b/>
          <w:i/>
        </w:rPr>
        <w:t xml:space="preserve">Notes to Offeror and/or Offeror-Guarantor on Financial Statements: </w:t>
      </w:r>
    </w:p>
    <w:p w14:paraId="0184978E" w14:textId="77777777" w:rsidR="0033262F" w:rsidRPr="00846664" w:rsidRDefault="0033262F" w:rsidP="0033262F">
      <w:pPr>
        <w:pStyle w:val="BodyText"/>
        <w:ind w:left="720"/>
        <w:jc w:val="left"/>
      </w:pPr>
      <w:r w:rsidRPr="00846664">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56B6E220" w14:textId="77777777" w:rsidR="0033262F" w:rsidRPr="00846664" w:rsidRDefault="0033262F" w:rsidP="0033262F">
      <w:pPr>
        <w:pStyle w:val="BodyText"/>
        <w:ind w:left="720"/>
        <w:jc w:val="left"/>
      </w:pPr>
      <w:r w:rsidRPr="00846664">
        <w:t xml:space="preserve">Financial Statements include both an Income Statement and a Balance Sheet.  An Income Statement lists </w:t>
      </w:r>
      <w:proofErr w:type="gramStart"/>
      <w:r w:rsidRPr="00846664">
        <w:t>all of</w:t>
      </w:r>
      <w:proofErr w:type="gramEnd"/>
      <w:r w:rsidRPr="00846664">
        <w:t xml:space="preserve"> your income and expenses as of the last day of your most recent fiscal year.  A Balance Sheet lists everything that you own and everything that you owe as of a certain date. </w:t>
      </w:r>
    </w:p>
    <w:p w14:paraId="410DC0AA" w14:textId="77777777" w:rsidR="0033262F" w:rsidRPr="00846664" w:rsidRDefault="0033262F" w:rsidP="0033262F">
      <w:pPr>
        <w:pStyle w:val="BodyText"/>
        <w:ind w:left="720"/>
        <w:jc w:val="left"/>
      </w:pPr>
      <w:r w:rsidRPr="00846664">
        <w:t xml:space="preserve">By signing the Offeror’s Transmittal Letter, you certify that the information you provide is complete, true, and correct. </w:t>
      </w:r>
    </w:p>
    <w:p w14:paraId="47A5134C" w14:textId="77777777" w:rsidR="0033262F" w:rsidRPr="00846664" w:rsidRDefault="0033262F" w:rsidP="0033262F">
      <w:pPr>
        <w:pStyle w:val="BodyText"/>
        <w:ind w:left="720"/>
        <w:jc w:val="left"/>
        <w:rPr>
          <w:b/>
          <w:u w:val="single"/>
        </w:rPr>
      </w:pPr>
      <w:r w:rsidRPr="00846664">
        <w:t>If an Offeror is not yet formed, each Offeror-Guarantor should submit the appropriate Financial Statements as set forth above.</w:t>
      </w:r>
    </w:p>
    <w:p w14:paraId="22E226C6" w14:textId="77777777" w:rsidR="0033262F" w:rsidRPr="00846664" w:rsidRDefault="0033262F" w:rsidP="0033262F">
      <w:pPr>
        <w:pStyle w:val="BodyText"/>
        <w:ind w:left="720"/>
        <w:jc w:val="left"/>
      </w:pPr>
      <w:r w:rsidRPr="00846664">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894A32" w:rsidRPr="00553410" w14:paraId="0BDD2C15" w14:textId="77777777" w:rsidTr="00DD51E8">
        <w:trPr>
          <w:tblHeader/>
          <w:jc w:val="center"/>
        </w:trPr>
        <w:tc>
          <w:tcPr>
            <w:tcW w:w="1313" w:type="dxa"/>
          </w:tcPr>
          <w:p w14:paraId="4B9EF1FD" w14:textId="77777777" w:rsidR="00894A32" w:rsidRPr="00553410" w:rsidRDefault="00894A32" w:rsidP="00DD51E8">
            <w:pPr>
              <w:spacing w:after="0"/>
              <w:jc w:val="left"/>
              <w:rPr>
                <w:b/>
                <w:bCs/>
              </w:rPr>
            </w:pPr>
            <w:r w:rsidRPr="00553410">
              <w:rPr>
                <w:b/>
                <w:bCs/>
              </w:rPr>
              <w:t>Subfactor</w:t>
            </w:r>
          </w:p>
        </w:tc>
        <w:tc>
          <w:tcPr>
            <w:tcW w:w="7535" w:type="dxa"/>
          </w:tcPr>
          <w:p w14:paraId="2BB64E0E" w14:textId="77777777" w:rsidR="00894A32" w:rsidRPr="00553410" w:rsidRDefault="00894A32" w:rsidP="00DD51E8">
            <w:pPr>
              <w:spacing w:after="0"/>
              <w:jc w:val="left"/>
            </w:pPr>
            <w:r w:rsidRPr="008D57A3">
              <w:rPr>
                <w:b/>
                <w:bCs/>
              </w:rPr>
              <w:t>Forms and Documentation</w:t>
            </w:r>
          </w:p>
        </w:tc>
      </w:tr>
      <w:tr w:rsidR="00894A32" w:rsidRPr="00553410" w14:paraId="340B322A" w14:textId="77777777" w:rsidTr="00DD51E8">
        <w:trPr>
          <w:jc w:val="center"/>
        </w:trPr>
        <w:tc>
          <w:tcPr>
            <w:tcW w:w="1313" w:type="dxa"/>
          </w:tcPr>
          <w:p w14:paraId="3EF0CF8F" w14:textId="77777777" w:rsidR="00894A32" w:rsidRPr="00C12A3D" w:rsidRDefault="00894A32" w:rsidP="00DD51E8">
            <w:pPr>
              <w:spacing w:after="0"/>
              <w:jc w:val="center"/>
              <w:rPr>
                <w:b/>
                <w:bCs/>
              </w:rPr>
            </w:pPr>
            <w:r w:rsidRPr="00C12A3D">
              <w:rPr>
                <w:b/>
                <w:bCs/>
              </w:rPr>
              <w:t>4a</w:t>
            </w:r>
          </w:p>
        </w:tc>
        <w:tc>
          <w:tcPr>
            <w:tcW w:w="7535" w:type="dxa"/>
            <w:vAlign w:val="center"/>
          </w:tcPr>
          <w:p w14:paraId="3757880D" w14:textId="77777777" w:rsidR="00894A32" w:rsidRPr="00F12045" w:rsidRDefault="00894A32" w:rsidP="00DD51E8">
            <w:pPr>
              <w:spacing w:after="0"/>
              <w:jc w:val="left"/>
            </w:pPr>
            <w:r w:rsidRPr="00F12045">
              <w:t>Business History Information Form</w:t>
            </w:r>
          </w:p>
        </w:tc>
      </w:tr>
      <w:tr w:rsidR="00894A32" w:rsidRPr="00553410" w14:paraId="449BBBED" w14:textId="77777777" w:rsidTr="00DD51E8">
        <w:trPr>
          <w:jc w:val="center"/>
        </w:trPr>
        <w:tc>
          <w:tcPr>
            <w:tcW w:w="1313" w:type="dxa"/>
          </w:tcPr>
          <w:p w14:paraId="2C904E20" w14:textId="77777777" w:rsidR="00894A32" w:rsidRPr="00C12A3D" w:rsidRDefault="00894A32" w:rsidP="00DD51E8">
            <w:pPr>
              <w:spacing w:after="0"/>
              <w:jc w:val="center"/>
              <w:rPr>
                <w:b/>
                <w:bCs/>
              </w:rPr>
            </w:pPr>
            <w:r w:rsidRPr="00C12A3D">
              <w:rPr>
                <w:b/>
                <w:bCs/>
              </w:rPr>
              <w:t>4a</w:t>
            </w:r>
          </w:p>
        </w:tc>
        <w:tc>
          <w:tcPr>
            <w:tcW w:w="7535" w:type="dxa"/>
            <w:vAlign w:val="center"/>
          </w:tcPr>
          <w:p w14:paraId="3711E570" w14:textId="77777777" w:rsidR="00894A32" w:rsidRPr="00F12045" w:rsidRDefault="00894A32" w:rsidP="00DD51E8">
            <w:pPr>
              <w:spacing w:after="0"/>
              <w:jc w:val="left"/>
            </w:pPr>
            <w:r w:rsidRPr="00F12045">
              <w:t>Complete Business Credit Report with a Credit Score</w:t>
            </w:r>
          </w:p>
        </w:tc>
      </w:tr>
      <w:tr w:rsidR="00894A32" w:rsidRPr="00553410" w14:paraId="4908E989" w14:textId="77777777" w:rsidTr="00DD51E8">
        <w:trPr>
          <w:jc w:val="center"/>
        </w:trPr>
        <w:tc>
          <w:tcPr>
            <w:tcW w:w="1313" w:type="dxa"/>
          </w:tcPr>
          <w:p w14:paraId="25853C74" w14:textId="77777777" w:rsidR="00894A32" w:rsidRPr="00C12A3D" w:rsidRDefault="00894A32" w:rsidP="00DD51E8">
            <w:pPr>
              <w:spacing w:after="0"/>
              <w:jc w:val="center"/>
              <w:rPr>
                <w:b/>
                <w:bCs/>
              </w:rPr>
            </w:pPr>
            <w:r w:rsidRPr="00C12A3D">
              <w:rPr>
                <w:b/>
                <w:bCs/>
              </w:rPr>
              <w:t>4a</w:t>
            </w:r>
          </w:p>
        </w:tc>
        <w:tc>
          <w:tcPr>
            <w:tcW w:w="7535" w:type="dxa"/>
            <w:vAlign w:val="center"/>
          </w:tcPr>
          <w:p w14:paraId="036D0151" w14:textId="77777777" w:rsidR="00894A32" w:rsidRPr="00F12045" w:rsidRDefault="00894A32" w:rsidP="00DD51E8">
            <w:pPr>
              <w:spacing w:after="0"/>
              <w:jc w:val="left"/>
            </w:pPr>
            <w:r w:rsidRPr="00F12045">
              <w:t xml:space="preserve">Financial Statements:  </w:t>
            </w:r>
          </w:p>
          <w:p w14:paraId="07D8255F" w14:textId="77777777" w:rsidR="00894A32" w:rsidRPr="00F12045" w:rsidRDefault="00894A32" w:rsidP="00DD51E8">
            <w:pPr>
              <w:spacing w:after="0"/>
              <w:jc w:val="left"/>
            </w:pPr>
            <w:r w:rsidRPr="00F12045">
              <w:t>Provide an audited or reviewed (i) Income Statement for the two most recent fiscal years and (ii) Balance Sheets (1) for the most recent fiscal year and (2) as of the end of the most recent month.</w:t>
            </w:r>
          </w:p>
          <w:p w14:paraId="0A1E4FAF" w14:textId="77777777" w:rsidR="00894A32" w:rsidRPr="00F12045" w:rsidRDefault="00894A32" w:rsidP="00DD51E8">
            <w:pPr>
              <w:spacing w:after="0"/>
              <w:jc w:val="left"/>
            </w:pPr>
          </w:p>
          <w:p w14:paraId="47E39975" w14:textId="77777777" w:rsidR="00894A32" w:rsidRPr="00F12045" w:rsidRDefault="00894A32" w:rsidP="00DD51E8">
            <w:pPr>
              <w:spacing w:after="0"/>
              <w:jc w:val="left"/>
            </w:pPr>
            <w:r w:rsidRPr="00F12045">
              <w:t>OR</w:t>
            </w:r>
          </w:p>
          <w:p w14:paraId="0182EFC8" w14:textId="77777777" w:rsidR="00894A32" w:rsidRPr="00F12045" w:rsidRDefault="00894A32" w:rsidP="00DD51E8">
            <w:pPr>
              <w:spacing w:after="0"/>
              <w:jc w:val="left"/>
            </w:pPr>
          </w:p>
          <w:p w14:paraId="173569B5" w14:textId="77777777" w:rsidR="00894A32" w:rsidRPr="00F12045" w:rsidRDefault="00894A32" w:rsidP="00DD51E8">
            <w:pPr>
              <w:spacing w:after="0"/>
              <w:jc w:val="left"/>
            </w:pPr>
            <w:r w:rsidRPr="00F12045">
              <w:t>Complete Table 1, 2, and 3</w:t>
            </w:r>
          </w:p>
          <w:p w14:paraId="7724F202" w14:textId="77777777" w:rsidR="00894A32" w:rsidRPr="00F12045" w:rsidRDefault="00894A32" w:rsidP="00DD51E8">
            <w:pPr>
              <w:spacing w:after="0"/>
              <w:jc w:val="left"/>
            </w:pPr>
          </w:p>
          <w:p w14:paraId="5F653757" w14:textId="77777777" w:rsidR="00894A32" w:rsidRPr="00F12045" w:rsidRDefault="00894A32" w:rsidP="00DD51E8">
            <w:pPr>
              <w:spacing w:after="0"/>
              <w:jc w:val="left"/>
            </w:pPr>
            <w:r w:rsidRPr="00F12045">
              <w:t>Sole Proprietors must complete Table 4.</w:t>
            </w:r>
          </w:p>
        </w:tc>
      </w:tr>
    </w:tbl>
    <w:p w14:paraId="3BD33D64" w14:textId="1113CA25" w:rsidR="00B31066" w:rsidRDefault="00B31066">
      <w:pPr>
        <w:suppressAutoHyphens w:val="0"/>
        <w:spacing w:after="60"/>
        <w:jc w:val="left"/>
        <w:rPr>
          <w:b/>
        </w:rPr>
      </w:pPr>
      <w:r>
        <w:br w:type="page"/>
      </w:r>
    </w:p>
    <w:p w14:paraId="58F63D70" w14:textId="77777777" w:rsidR="0033262F" w:rsidRPr="00846664" w:rsidRDefault="0033262F" w:rsidP="00B922B1">
      <w:pPr>
        <w:pStyle w:val="Heading3"/>
      </w:pPr>
      <w:r w:rsidRPr="00846664">
        <w:lastRenderedPageBreak/>
        <w:t>Subfactor 4(b).  Demonstrate your proposal is financially viable and that you understand the financial obligations of the Draft Contract by providing the following:</w:t>
      </w:r>
    </w:p>
    <w:p w14:paraId="799FE4C6" w14:textId="77777777" w:rsidR="0033262F" w:rsidRPr="00846664" w:rsidRDefault="0033262F" w:rsidP="0033262F">
      <w:pPr>
        <w:pStyle w:val="PlainText"/>
        <w:tabs>
          <w:tab w:val="clear" w:pos="-720"/>
          <w:tab w:val="left" w:pos="720"/>
        </w:tabs>
        <w:rPr>
          <w:rFonts w:ascii="Frutiger LT Std 45 Light" w:hAnsi="Frutiger LT Std 45 Light"/>
          <w:sz w:val="8"/>
          <w:szCs w:val="8"/>
        </w:rPr>
      </w:pPr>
    </w:p>
    <w:p w14:paraId="06188023" w14:textId="77777777" w:rsidR="0033262F" w:rsidRPr="00846664" w:rsidRDefault="0033262F" w:rsidP="00CA3FEA">
      <w:pPr>
        <w:pStyle w:val="ListParagraph"/>
        <w:numPr>
          <w:ilvl w:val="0"/>
          <w:numId w:val="15"/>
        </w:numPr>
        <w:suppressAutoHyphens w:val="0"/>
        <w:spacing w:after="0"/>
        <w:rPr>
          <w:rFonts w:cs="Arial"/>
          <w:b/>
        </w:rPr>
      </w:pPr>
      <w:r w:rsidRPr="00846664">
        <w:rPr>
          <w:rFonts w:cs="Arial"/>
          <w:b/>
        </w:rPr>
        <w:t>Personal Property</w:t>
      </w:r>
    </w:p>
    <w:p w14:paraId="74F86A18" w14:textId="77777777" w:rsidR="0033262F" w:rsidRPr="00846664" w:rsidRDefault="0033262F" w:rsidP="0033262F">
      <w:pPr>
        <w:spacing w:after="120"/>
        <w:ind w:left="720"/>
        <w:jc w:val="left"/>
        <w:rPr>
          <w:rFonts w:cs="Arial"/>
        </w:rPr>
      </w:pPr>
      <w:r w:rsidRPr="00846664">
        <w:rPr>
          <w:rFonts w:cs="Arial"/>
        </w:rPr>
        <w:t xml:space="preserve">Using </w:t>
      </w:r>
      <w:r w:rsidRPr="00846664">
        <w:rPr>
          <w:rFonts w:cs="Arial"/>
          <w:b/>
        </w:rPr>
        <w:t>Table 5a</w:t>
      </w:r>
      <w:r w:rsidRPr="00846664">
        <w:rPr>
          <w:rFonts w:cs="Arial"/>
        </w:rPr>
        <w:t xml:space="preserve">, list all currently owned personal property with monetary value equal to or exceeding $750 that you will use for </w:t>
      </w:r>
      <w:r w:rsidRPr="00846664">
        <w:rPr>
          <w:rFonts w:cs="Arial"/>
          <w:b/>
        </w:rPr>
        <w:t>your operations inside of the Park</w:t>
      </w:r>
      <w:r w:rsidRPr="00846664">
        <w:rPr>
          <w:rFonts w:cs="Arial"/>
        </w:rPr>
        <w:t xml:space="preserve"> and provide an estimate of its current value. </w:t>
      </w:r>
      <w:r w:rsidRPr="00846664">
        <w:rPr>
          <w:rFonts w:cs="Arial"/>
          <w:u w:val="single"/>
        </w:rPr>
        <w:t>Unlike Subfactor 4a, do not include any personal property for your operations outside of the Park</w:t>
      </w:r>
      <w:r w:rsidRPr="00846664">
        <w:rPr>
          <w:rFonts w:cs="Arial"/>
        </w:rPr>
        <w:t>.</w:t>
      </w:r>
    </w:p>
    <w:p w14:paraId="790B2170" w14:textId="77777777" w:rsidR="0033262F" w:rsidRPr="00846664" w:rsidRDefault="0033262F" w:rsidP="0033262F">
      <w:pPr>
        <w:spacing w:after="120"/>
        <w:ind w:left="720"/>
        <w:jc w:val="left"/>
        <w:rPr>
          <w:rFonts w:cs="Arial"/>
        </w:rPr>
      </w:pPr>
      <w:r w:rsidRPr="00846664">
        <w:rPr>
          <w:rFonts w:cs="Arial"/>
        </w:rPr>
        <w:t xml:space="preserve">Using </w:t>
      </w:r>
      <w:r w:rsidRPr="00846664">
        <w:rPr>
          <w:rFonts w:cs="Arial"/>
          <w:b/>
        </w:rPr>
        <w:t>Table 5b</w:t>
      </w:r>
      <w:r w:rsidRPr="00846664">
        <w:rPr>
          <w:rFonts w:cs="Arial"/>
        </w:rPr>
        <w:t xml:space="preserve">, list </w:t>
      </w:r>
      <w:proofErr w:type="gramStart"/>
      <w:r w:rsidRPr="00846664">
        <w:rPr>
          <w:rFonts w:cs="Arial"/>
        </w:rPr>
        <w:t>all of</w:t>
      </w:r>
      <w:proofErr w:type="gramEnd"/>
      <w:r w:rsidRPr="00846664">
        <w:rPr>
          <w:rFonts w:cs="Arial"/>
        </w:rPr>
        <w:t xml:space="preserve"> the personal property with monetary value equal to or exceeding $750 that you will intend to acquire to use for this operation.  </w:t>
      </w:r>
    </w:p>
    <w:p w14:paraId="3B0EB64E" w14:textId="77777777" w:rsidR="0033262F" w:rsidRPr="00846664" w:rsidRDefault="0033262F" w:rsidP="0033262F">
      <w:pPr>
        <w:spacing w:after="120"/>
        <w:ind w:left="720"/>
        <w:jc w:val="left"/>
        <w:rPr>
          <w:rFonts w:cs="Arial"/>
        </w:rPr>
      </w:pPr>
      <w:r w:rsidRPr="00846664">
        <w:t>The Tables can be found at the end of this Principal Selection Factor 4 section.</w:t>
      </w:r>
    </w:p>
    <w:p w14:paraId="3E74A87A" w14:textId="77777777" w:rsidR="0033262F" w:rsidRPr="00846664" w:rsidRDefault="0033262F" w:rsidP="00CA3FEA">
      <w:pPr>
        <w:pStyle w:val="ListParagraph"/>
        <w:numPr>
          <w:ilvl w:val="0"/>
          <w:numId w:val="15"/>
        </w:numPr>
        <w:suppressAutoHyphens w:val="0"/>
        <w:spacing w:after="0"/>
        <w:rPr>
          <w:rFonts w:cs="Arial"/>
          <w:b/>
        </w:rPr>
      </w:pPr>
      <w:r w:rsidRPr="00846664">
        <w:rPr>
          <w:rFonts w:cs="Arial"/>
          <w:b/>
        </w:rPr>
        <w:t>Start-Up Costs</w:t>
      </w:r>
    </w:p>
    <w:p w14:paraId="1C701781" w14:textId="77777777" w:rsidR="0033262F" w:rsidRPr="00846664" w:rsidRDefault="0033262F" w:rsidP="0033262F">
      <w:pPr>
        <w:widowControl w:val="0"/>
        <w:tabs>
          <w:tab w:val="left" w:pos="720"/>
        </w:tabs>
        <w:snapToGrid w:val="0"/>
        <w:spacing w:after="120"/>
        <w:ind w:left="720"/>
        <w:jc w:val="left"/>
        <w:rPr>
          <w:rFonts w:cs="Arial"/>
        </w:rPr>
      </w:pPr>
      <w:r w:rsidRPr="00846664">
        <w:rPr>
          <w:rFonts w:cs="Arial"/>
        </w:rPr>
        <w:t xml:space="preserve">Estimate the start-up costs needed to begin operating the business (within the Park only) and use those estimates to complete the </w:t>
      </w:r>
      <w:r w:rsidRPr="00846664">
        <w:rPr>
          <w:rFonts w:cs="Arial"/>
          <w:b/>
        </w:rPr>
        <w:t>Table 6</w:t>
      </w:r>
      <w:r w:rsidRPr="00846664">
        <w:rPr>
          <w:rFonts w:cs="Arial"/>
        </w:rPr>
        <w:t xml:space="preserve">.  </w:t>
      </w:r>
      <w:r w:rsidRPr="00846664">
        <w:rPr>
          <w:rFonts w:cs="Arial"/>
          <w:b/>
          <w:u w:val="single"/>
        </w:rPr>
        <w:t xml:space="preserve">Only provide estimates for those items you need to acquire </w:t>
      </w:r>
      <w:proofErr w:type="gramStart"/>
      <w:r w:rsidRPr="00846664">
        <w:rPr>
          <w:rFonts w:cs="Arial"/>
          <w:b/>
          <w:u w:val="single"/>
        </w:rPr>
        <w:t>in order to</w:t>
      </w:r>
      <w:proofErr w:type="gramEnd"/>
      <w:r w:rsidRPr="00846664">
        <w:rPr>
          <w:rFonts w:cs="Arial"/>
          <w:b/>
          <w:u w:val="single"/>
        </w:rPr>
        <w:t xml:space="preserve"> begin operating.</w:t>
      </w:r>
      <w:r w:rsidRPr="00846664">
        <w:rPr>
          <w:rFonts w:cs="Arial"/>
        </w:rPr>
        <w:t xml:space="preserve">  </w:t>
      </w:r>
      <w:r w:rsidRPr="00846664">
        <w:rPr>
          <w:rFonts w:cs="Arial"/>
          <w:b/>
          <w:u w:val="single"/>
        </w:rPr>
        <w:t>Do not include costs for items you already own.</w:t>
      </w:r>
      <w:r w:rsidRPr="00846664">
        <w:rPr>
          <w:rFonts w:cs="Arial"/>
        </w:rPr>
        <w:t xml:space="preserve">  For working capital (cash), estimate the amount of cash you will need to have available after purchasing the other items (describe) </w:t>
      </w:r>
      <w:proofErr w:type="gramStart"/>
      <w:r w:rsidRPr="00846664">
        <w:rPr>
          <w:rFonts w:cs="Arial"/>
        </w:rPr>
        <w:t>in order to</w:t>
      </w:r>
      <w:proofErr w:type="gramEnd"/>
      <w:r w:rsidRPr="00846664">
        <w:rPr>
          <w:rFonts w:cs="Arial"/>
        </w:rPr>
        <w:t xml:space="preserve"> begin operating the business. For example, working capital would include salaries and rent you will pay before you generate income from the operations in the Park. </w:t>
      </w:r>
    </w:p>
    <w:p w14:paraId="134278C6" w14:textId="77777777" w:rsidR="0033262F" w:rsidRPr="00846664" w:rsidRDefault="0033262F" w:rsidP="0033262F">
      <w:pPr>
        <w:widowControl w:val="0"/>
        <w:tabs>
          <w:tab w:val="left" w:pos="720"/>
        </w:tabs>
        <w:snapToGrid w:val="0"/>
        <w:spacing w:after="120"/>
        <w:ind w:left="720"/>
        <w:jc w:val="left"/>
        <w:rPr>
          <w:rFonts w:cs="Arial"/>
        </w:rPr>
      </w:pPr>
      <w:r w:rsidRPr="00846664">
        <w:rPr>
          <w:rFonts w:cs="Arial"/>
        </w:rPr>
        <w:t>The total “Value of Personal Property Investment that will be Acquired Prior to Operation” that you listed in the previous table should be equal to the amount you list for Personal Property in this table.</w:t>
      </w:r>
    </w:p>
    <w:p w14:paraId="781FED49" w14:textId="77777777" w:rsidR="0033262F" w:rsidRPr="00846664" w:rsidRDefault="0033262F" w:rsidP="0033262F">
      <w:pPr>
        <w:widowControl w:val="0"/>
        <w:tabs>
          <w:tab w:val="left" w:pos="720"/>
        </w:tabs>
        <w:snapToGrid w:val="0"/>
        <w:spacing w:after="120"/>
        <w:ind w:left="720"/>
        <w:jc w:val="left"/>
        <w:rPr>
          <w:rFonts w:cs="Arial"/>
        </w:rPr>
      </w:pPr>
      <w:r w:rsidRPr="00846664">
        <w:t>The Table can be found at the end of this Principal Selection Factor 4 section.</w:t>
      </w:r>
    </w:p>
    <w:p w14:paraId="7BDF13E9" w14:textId="77777777" w:rsidR="0033262F" w:rsidRPr="00846664" w:rsidRDefault="0033262F" w:rsidP="00CA3FEA">
      <w:pPr>
        <w:pStyle w:val="ListParagraph"/>
        <w:numPr>
          <w:ilvl w:val="0"/>
          <w:numId w:val="15"/>
        </w:numPr>
        <w:suppressAutoHyphens w:val="0"/>
        <w:spacing w:after="120"/>
        <w:rPr>
          <w:rFonts w:cs="Arial"/>
          <w:b/>
        </w:rPr>
      </w:pPr>
      <w:r w:rsidRPr="00846664">
        <w:rPr>
          <w:rFonts w:cs="Arial"/>
          <w:b/>
        </w:rPr>
        <w:t xml:space="preserve">Operating Projections </w:t>
      </w:r>
    </w:p>
    <w:p w14:paraId="380BBE5E" w14:textId="77777777" w:rsidR="0033262F" w:rsidRPr="00846664" w:rsidRDefault="0033262F" w:rsidP="00CA3FEA">
      <w:pPr>
        <w:numPr>
          <w:ilvl w:val="0"/>
          <w:numId w:val="17"/>
        </w:numPr>
        <w:spacing w:after="120"/>
        <w:ind w:left="1260" w:hanging="540"/>
        <w:jc w:val="left"/>
        <w:rPr>
          <w:rFonts w:cs="Arial"/>
        </w:rPr>
      </w:pPr>
      <w:r w:rsidRPr="00846664">
        <w:rPr>
          <w:rFonts w:cs="Arial"/>
        </w:rPr>
        <w:t xml:space="preserve">Based on the condition of your personal property provided or purchased for the operation, attach a list of items using </w:t>
      </w:r>
      <w:r w:rsidRPr="00846664">
        <w:rPr>
          <w:rFonts w:cs="Arial"/>
          <w:b/>
        </w:rPr>
        <w:t>Table 7</w:t>
      </w:r>
      <w:r w:rsidRPr="00846664">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3592E534" w14:textId="77777777" w:rsidR="0033262F" w:rsidRPr="00846664" w:rsidRDefault="0033262F" w:rsidP="0033262F">
      <w:pPr>
        <w:spacing w:after="120"/>
        <w:ind w:left="1260"/>
        <w:jc w:val="left"/>
        <w:rPr>
          <w:rFonts w:cs="Arial"/>
        </w:rPr>
      </w:pPr>
      <w:r w:rsidRPr="00846664">
        <w:rPr>
          <w:rFonts w:cs="Arial"/>
        </w:rPr>
        <w:t xml:space="preserve">If your projected expenditures for personal property investments exceeds $750, provide an explanation of how you will fund the investment. </w:t>
      </w:r>
    </w:p>
    <w:p w14:paraId="5F6FD98D" w14:textId="77777777" w:rsidR="0033262F" w:rsidRPr="00846664" w:rsidRDefault="0033262F" w:rsidP="0033262F">
      <w:pPr>
        <w:spacing w:after="120"/>
        <w:ind w:left="1260"/>
        <w:jc w:val="left"/>
        <w:rPr>
          <w:rFonts w:cs="Arial"/>
        </w:rPr>
      </w:pPr>
      <w:r w:rsidRPr="00846664">
        <w:rPr>
          <w:rFonts w:cs="Arial"/>
        </w:rPr>
        <w:t xml:space="preserve">If you will not need to replace personal property during the term of the Draft Contract, explain your reasoning. </w:t>
      </w:r>
    </w:p>
    <w:p w14:paraId="60F9D202" w14:textId="77777777" w:rsidR="0033262F" w:rsidRPr="00846664" w:rsidRDefault="0033262F" w:rsidP="0033262F">
      <w:pPr>
        <w:spacing w:after="0"/>
        <w:ind w:left="1260"/>
        <w:jc w:val="left"/>
        <w:rPr>
          <w:rFonts w:cs="Arial"/>
        </w:rPr>
      </w:pPr>
      <w:r w:rsidRPr="00846664">
        <w:rPr>
          <w:rFonts w:cs="Arial"/>
        </w:rPr>
        <w:t xml:space="preserve">Add or remove rows for years as needed in </w:t>
      </w:r>
      <w:r w:rsidRPr="00846664">
        <w:rPr>
          <w:rFonts w:cs="Arial"/>
          <w:b/>
        </w:rPr>
        <w:t>Table 7</w:t>
      </w:r>
      <w:r w:rsidRPr="00846664">
        <w:rPr>
          <w:rFonts w:cs="Arial"/>
        </w:rPr>
        <w:t xml:space="preserve">.  </w:t>
      </w:r>
      <w:r w:rsidRPr="00846664">
        <w:t>The Table can be found at the end of this Principal Selection Factor 4 section.</w:t>
      </w:r>
    </w:p>
    <w:p w14:paraId="6AFA841F" w14:textId="77777777" w:rsidR="0033262F" w:rsidRPr="00846664" w:rsidRDefault="0033262F" w:rsidP="00CA3FEA">
      <w:pPr>
        <w:numPr>
          <w:ilvl w:val="0"/>
          <w:numId w:val="17"/>
        </w:numPr>
        <w:spacing w:before="120" w:after="0"/>
        <w:jc w:val="left"/>
        <w:rPr>
          <w:rFonts w:cs="Arial"/>
        </w:rPr>
      </w:pPr>
      <w:r w:rsidRPr="00846664">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846664">
        <w:rPr>
          <w:rFonts w:cs="Arial"/>
          <w:b/>
        </w:rPr>
        <w:t>Table 8:</w:t>
      </w:r>
      <w:r w:rsidRPr="00846664">
        <w:rPr>
          <w:rFonts w:cs="Arial"/>
        </w:rPr>
        <w:t xml:space="preserve"> Prospective Income Statement. </w:t>
      </w:r>
      <w:r w:rsidRPr="00846664">
        <w:t>The Table can be found at the end of this Principal Selection Factor 4 section.</w:t>
      </w:r>
    </w:p>
    <w:p w14:paraId="27AB7A98" w14:textId="77777777" w:rsidR="0033262F" w:rsidRPr="00846664" w:rsidRDefault="0033262F" w:rsidP="00CA3FEA">
      <w:pPr>
        <w:numPr>
          <w:ilvl w:val="0"/>
          <w:numId w:val="14"/>
        </w:numPr>
        <w:suppressAutoHyphens w:val="0"/>
        <w:spacing w:after="0"/>
        <w:ind w:left="1440"/>
        <w:jc w:val="left"/>
        <w:rPr>
          <w:rFonts w:cs="Arial"/>
        </w:rPr>
      </w:pPr>
      <w:r w:rsidRPr="00846664">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788AF142" w14:textId="77777777" w:rsidR="0033262F" w:rsidRPr="00846664" w:rsidRDefault="0033262F" w:rsidP="00CA3FEA">
      <w:pPr>
        <w:numPr>
          <w:ilvl w:val="0"/>
          <w:numId w:val="14"/>
        </w:numPr>
        <w:suppressAutoHyphens w:val="0"/>
        <w:spacing w:after="0"/>
        <w:ind w:left="1440"/>
        <w:jc w:val="left"/>
        <w:rPr>
          <w:rFonts w:cs="Arial"/>
        </w:rPr>
      </w:pPr>
      <w:r w:rsidRPr="00846664">
        <w:rPr>
          <w:rFonts w:cs="Arial"/>
        </w:rPr>
        <w:t xml:space="preserve">Include only revenues and expenses related to the services </w:t>
      </w:r>
      <w:r w:rsidRPr="00846664">
        <w:rPr>
          <w:rFonts w:cs="Arial"/>
          <w:u w:val="single"/>
        </w:rPr>
        <w:t>required and authorized</w:t>
      </w:r>
      <w:r w:rsidRPr="00846664">
        <w:rPr>
          <w:rFonts w:cs="Arial"/>
        </w:rPr>
        <w:t xml:space="preserve"> by the Draft Contract inside the Park.  Do not include other services you may provide outside the Park.</w:t>
      </w:r>
    </w:p>
    <w:p w14:paraId="05565B3B" w14:textId="77777777" w:rsidR="0033262F" w:rsidRPr="00846664" w:rsidRDefault="0033262F" w:rsidP="00CA3FEA">
      <w:pPr>
        <w:numPr>
          <w:ilvl w:val="0"/>
          <w:numId w:val="14"/>
        </w:numPr>
        <w:suppressAutoHyphens w:val="0"/>
        <w:spacing w:after="0"/>
        <w:ind w:left="1440"/>
        <w:jc w:val="left"/>
        <w:rPr>
          <w:rFonts w:cs="Arial"/>
        </w:rPr>
      </w:pPr>
      <w:r w:rsidRPr="00846664">
        <w:rPr>
          <w:rFonts w:cs="Arial"/>
        </w:rPr>
        <w:t xml:space="preserve">Fully explain the assumptions on which you base your projections and provide sufficient details so we fully understand your assumptions.  Provide revenue estimates by department, </w:t>
      </w:r>
      <w:r w:rsidRPr="00846664">
        <w:rPr>
          <w:rFonts w:cs="Arial"/>
        </w:rPr>
        <w:lastRenderedPageBreak/>
        <w:t>if applicable.  If the projections show significantly increased revenues from the projections provided in the prospectus, provide a full explanation of the changes.</w:t>
      </w:r>
    </w:p>
    <w:p w14:paraId="5CF6896C" w14:textId="77777777" w:rsidR="0033262F" w:rsidRPr="00846664" w:rsidRDefault="0033262F" w:rsidP="0033262F">
      <w:pPr>
        <w:spacing w:before="120" w:after="0"/>
        <w:ind w:left="720"/>
        <w:rPr>
          <w:rFonts w:cs="Arial"/>
          <w:b/>
          <w:i/>
        </w:rPr>
      </w:pPr>
    </w:p>
    <w:p w14:paraId="7902EDC4" w14:textId="77777777" w:rsidR="0033262F" w:rsidRPr="00846664" w:rsidRDefault="0033262F" w:rsidP="0033262F">
      <w:pPr>
        <w:spacing w:before="120" w:after="0"/>
        <w:ind w:left="720"/>
        <w:rPr>
          <w:rFonts w:cs="Arial"/>
        </w:rPr>
      </w:pPr>
      <w:r w:rsidRPr="00846664">
        <w:rPr>
          <w:rFonts w:cs="Arial"/>
          <w:b/>
          <w:i/>
        </w:rPr>
        <w:t>Note to Offeror:</w:t>
      </w:r>
      <w:r w:rsidRPr="00846664">
        <w:rPr>
          <w:rFonts w:cs="Arial"/>
        </w:rPr>
        <w:t xml:space="preserve"> If you are not familiar with making these types of projections, you should consult an accountant or business advisor.</w:t>
      </w:r>
    </w:p>
    <w:p w14:paraId="006869E0" w14:textId="77777777" w:rsidR="0033262F" w:rsidRPr="00846664" w:rsidRDefault="0033262F" w:rsidP="0033262F">
      <w:pPr>
        <w:spacing w:before="120" w:after="0"/>
        <w:ind w:left="720"/>
        <w:rPr>
          <w:rFonts w:cs="Arial"/>
          <w:b/>
          <w:i/>
        </w:rPr>
      </w:pPr>
      <w:r w:rsidRPr="00846664">
        <w:rPr>
          <w:rFonts w:cs="Arial"/>
          <w:b/>
          <w:i/>
        </w:rPr>
        <w:t>Additional Instructions for completing Table 8: Prospective Income Statement:</w:t>
      </w:r>
    </w:p>
    <w:p w14:paraId="40B2589E" w14:textId="77777777" w:rsidR="0033262F" w:rsidRPr="00846664" w:rsidRDefault="0033262F" w:rsidP="0033262F">
      <w:pPr>
        <w:spacing w:after="0"/>
        <w:ind w:left="2160" w:hanging="1440"/>
        <w:jc w:val="left"/>
        <w:rPr>
          <w:rFonts w:cs="Arial"/>
        </w:rPr>
      </w:pPr>
      <w:r w:rsidRPr="00846664">
        <w:rPr>
          <w:rFonts w:cs="Arial"/>
        </w:rPr>
        <w:t>Line 1:</w:t>
      </w:r>
      <w:r w:rsidRPr="00846664">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14FE7F9E" w14:textId="77777777" w:rsidR="0033262F" w:rsidRPr="00846664" w:rsidRDefault="0033262F" w:rsidP="0033262F">
      <w:pPr>
        <w:spacing w:after="0"/>
        <w:ind w:left="2160" w:hanging="1440"/>
        <w:jc w:val="left"/>
        <w:rPr>
          <w:rFonts w:cs="Arial"/>
        </w:rPr>
      </w:pPr>
      <w:r w:rsidRPr="00846664">
        <w:rPr>
          <w:rFonts w:cs="Arial"/>
        </w:rPr>
        <w:t>Line 8a:</w:t>
      </w:r>
      <w:r w:rsidRPr="00846664">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02728693" w14:textId="77777777" w:rsidR="0033262F" w:rsidRPr="00846664" w:rsidRDefault="0033262F" w:rsidP="0033262F">
      <w:pPr>
        <w:spacing w:after="0"/>
        <w:ind w:left="1080" w:hanging="360"/>
        <w:jc w:val="left"/>
        <w:rPr>
          <w:rFonts w:cs="Arial"/>
        </w:rPr>
      </w:pPr>
      <w:r w:rsidRPr="00846664">
        <w:rPr>
          <w:rFonts w:cs="Arial"/>
        </w:rPr>
        <w:t>Line 10a:</w:t>
      </w:r>
      <w:r w:rsidRPr="00846664">
        <w:rPr>
          <w:rFonts w:cs="Arial"/>
        </w:rPr>
        <w:tab/>
        <w:t xml:space="preserve">Insurance:  As required in Exhibit D of the Draft Contract </w:t>
      </w:r>
    </w:p>
    <w:p w14:paraId="7EA17563" w14:textId="77777777" w:rsidR="0033262F" w:rsidRDefault="0033262F" w:rsidP="0033262F">
      <w:pPr>
        <w:spacing w:after="0"/>
        <w:ind w:left="1080" w:hanging="360"/>
        <w:jc w:val="left"/>
        <w:rPr>
          <w:rFonts w:cs="Arial"/>
        </w:rPr>
      </w:pPr>
      <w:r w:rsidRPr="00846664">
        <w:rPr>
          <w:rFonts w:cs="Arial"/>
        </w:rPr>
        <w:t>Line 13:</w:t>
      </w:r>
      <w:r w:rsidRPr="00846664">
        <w:rPr>
          <w:rFonts w:cs="Arial"/>
        </w:rPr>
        <w:tab/>
      </w:r>
      <w:r w:rsidRPr="00846664">
        <w:rPr>
          <w:rFonts w:cs="Arial"/>
        </w:rPr>
        <w:tab/>
        <w:t>Earnings before Interest, Taxes, Depreciation and Amortization</w:t>
      </w:r>
    </w:p>
    <w:p w14:paraId="13215BD1" w14:textId="77777777" w:rsidR="0033262F" w:rsidRDefault="0033262F" w:rsidP="0033262F">
      <w:pPr>
        <w:spacing w:after="0"/>
        <w:ind w:left="1080" w:hanging="360"/>
        <w:jc w:val="left"/>
        <w:rPr>
          <w:rFonts w:cs="Arial"/>
        </w:rPr>
      </w:pPr>
    </w:p>
    <w:p w14:paraId="726435F1" w14:textId="77777777" w:rsidR="00894A32" w:rsidRDefault="00894A32" w:rsidP="0033262F">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D553A1" w:rsidRPr="00553410" w14:paraId="18EC18A6" w14:textId="77777777" w:rsidTr="00DD51E8">
        <w:trPr>
          <w:tblHeader/>
          <w:jc w:val="center"/>
        </w:trPr>
        <w:tc>
          <w:tcPr>
            <w:tcW w:w="1313" w:type="dxa"/>
          </w:tcPr>
          <w:p w14:paraId="504240F8" w14:textId="77777777" w:rsidR="00D553A1" w:rsidRPr="00553410" w:rsidRDefault="00D553A1" w:rsidP="00DD51E8">
            <w:pPr>
              <w:spacing w:after="0"/>
              <w:jc w:val="left"/>
              <w:rPr>
                <w:b/>
                <w:bCs/>
              </w:rPr>
            </w:pPr>
            <w:r w:rsidRPr="00553410">
              <w:rPr>
                <w:b/>
                <w:bCs/>
              </w:rPr>
              <w:t>Subfactor</w:t>
            </w:r>
          </w:p>
        </w:tc>
        <w:tc>
          <w:tcPr>
            <w:tcW w:w="7535" w:type="dxa"/>
          </w:tcPr>
          <w:p w14:paraId="18C356F8" w14:textId="77777777" w:rsidR="00D553A1" w:rsidRPr="008D57A3" w:rsidRDefault="00D553A1" w:rsidP="00DD51E8">
            <w:pPr>
              <w:spacing w:after="0"/>
              <w:jc w:val="left"/>
              <w:rPr>
                <w:b/>
                <w:bCs/>
              </w:rPr>
            </w:pPr>
            <w:r w:rsidRPr="008D57A3">
              <w:rPr>
                <w:b/>
                <w:bCs/>
              </w:rPr>
              <w:t>Forms and Documentation</w:t>
            </w:r>
          </w:p>
        </w:tc>
      </w:tr>
      <w:tr w:rsidR="00D553A1" w:rsidRPr="00553410" w14:paraId="12245C6B" w14:textId="77777777" w:rsidTr="00DD51E8">
        <w:trPr>
          <w:jc w:val="center"/>
        </w:trPr>
        <w:tc>
          <w:tcPr>
            <w:tcW w:w="1313" w:type="dxa"/>
          </w:tcPr>
          <w:p w14:paraId="0AC7F3AC" w14:textId="77777777" w:rsidR="00D553A1" w:rsidRPr="005B7146" w:rsidRDefault="00D553A1" w:rsidP="00DD51E8">
            <w:pPr>
              <w:spacing w:after="0"/>
              <w:jc w:val="center"/>
              <w:rPr>
                <w:b/>
                <w:bCs/>
              </w:rPr>
            </w:pPr>
            <w:r w:rsidRPr="005B7146">
              <w:rPr>
                <w:b/>
                <w:bCs/>
              </w:rPr>
              <w:t>4b</w:t>
            </w:r>
          </w:p>
        </w:tc>
        <w:tc>
          <w:tcPr>
            <w:tcW w:w="7535" w:type="dxa"/>
            <w:vAlign w:val="center"/>
          </w:tcPr>
          <w:p w14:paraId="33DBCBC0" w14:textId="77777777" w:rsidR="00D553A1" w:rsidRPr="00553410" w:rsidRDefault="00D553A1" w:rsidP="00DD51E8">
            <w:pPr>
              <w:spacing w:after="0"/>
              <w:jc w:val="left"/>
            </w:pPr>
            <w:r>
              <w:t xml:space="preserve">Complete </w:t>
            </w:r>
            <w:r w:rsidRPr="00F81ECD">
              <w:rPr>
                <w:b/>
                <w:bCs/>
              </w:rPr>
              <w:t>all</w:t>
            </w:r>
            <w:r>
              <w:t xml:space="preserve"> the following: Table 5a, Table 5b, Table 6, Table 7, Table 8. If you do not complete a table, explain why you did not complete it. </w:t>
            </w:r>
          </w:p>
        </w:tc>
      </w:tr>
    </w:tbl>
    <w:p w14:paraId="01CC2D48" w14:textId="77777777" w:rsidR="0033262F" w:rsidRPr="00846664" w:rsidRDefault="0033262F" w:rsidP="0033262F">
      <w:pPr>
        <w:spacing w:after="0"/>
        <w:ind w:left="1080" w:hanging="360"/>
        <w:jc w:val="left"/>
        <w:rPr>
          <w:b/>
        </w:rPr>
      </w:pPr>
      <w:r w:rsidRPr="00846664">
        <w:br w:type="page"/>
      </w:r>
    </w:p>
    <w:p w14:paraId="5C2FFED9" w14:textId="5027B3EB" w:rsidR="00D553A1" w:rsidRPr="00D553A1" w:rsidRDefault="0033262F" w:rsidP="00D553A1">
      <w:pPr>
        <w:pStyle w:val="Heading3"/>
      </w:pPr>
      <w:r w:rsidRPr="00846664">
        <w:lastRenderedPageBreak/>
        <w:t xml:space="preserve">Subfactor 4(c).  Demonstrate your ability to obtain the required funds for start-up costs (those set out in 4(b)2) above) under the Draft Contract by providing credible, compelling documentation, particularly evidence from independent sources, including bank statements, financial statements, and signed loan commitment letters. Fully explain the financial arrangements you propose, using the following guidelines:  </w:t>
      </w:r>
    </w:p>
    <w:p w14:paraId="294AF073" w14:textId="77777777" w:rsidR="0033262F" w:rsidRPr="00846664" w:rsidRDefault="0033262F" w:rsidP="0033262F">
      <w:pPr>
        <w:pStyle w:val="BodyText"/>
        <w:jc w:val="left"/>
      </w:pPr>
      <w:r w:rsidRPr="00846664">
        <w:rPr>
          <w:b/>
          <w:i/>
        </w:rPr>
        <w:t>Note to Offerors and/or Offeror-Guarantor</w:t>
      </w:r>
      <w:r w:rsidRPr="00846664">
        <w:t xml:space="preserve">: If you will use funds from more than one source, provide information for </w:t>
      </w:r>
      <w:proofErr w:type="gramStart"/>
      <w:r w:rsidRPr="00846664">
        <w:t>all of</w:t>
      </w:r>
      <w:proofErr w:type="gramEnd"/>
      <w:r w:rsidRPr="00846664">
        <w:t xml:space="preserve"> the funding sources you intend to use. The Service uses this information to verify that funds </w:t>
      </w:r>
      <w:proofErr w:type="gramStart"/>
      <w:r w:rsidRPr="00846664">
        <w:t>actually exist</w:t>
      </w:r>
      <w:proofErr w:type="gramEnd"/>
      <w:r w:rsidRPr="00846664">
        <w:t xml:space="preserve"> and will be available when you need them.</w:t>
      </w:r>
    </w:p>
    <w:p w14:paraId="3AF733EF" w14:textId="77777777" w:rsidR="0033262F" w:rsidRPr="00846664" w:rsidRDefault="0033262F" w:rsidP="00CA3FEA">
      <w:pPr>
        <w:pStyle w:val="ListParagraph"/>
        <w:numPr>
          <w:ilvl w:val="0"/>
          <w:numId w:val="13"/>
        </w:numPr>
        <w:suppressAutoHyphens w:val="0"/>
        <w:spacing w:after="120"/>
      </w:pPr>
      <w:r w:rsidRPr="00846664">
        <w:rPr>
          <w:b/>
        </w:rPr>
        <w:t xml:space="preserve">Owner or investor financing- </w:t>
      </w:r>
      <w:r w:rsidRPr="00846664">
        <w:t>If you will obtain funds for start-up costs from cash balances or the sale of liquid assets (e.g. stocks) from an account in the name of:</w:t>
      </w:r>
    </w:p>
    <w:p w14:paraId="38902E98" w14:textId="77777777" w:rsidR="0033262F" w:rsidRPr="00846664" w:rsidRDefault="0033262F" w:rsidP="00CA3FEA">
      <w:pPr>
        <w:pStyle w:val="Bullet4c"/>
        <w:numPr>
          <w:ilvl w:val="0"/>
          <w:numId w:val="12"/>
        </w:numPr>
        <w:tabs>
          <w:tab w:val="clear" w:pos="360"/>
        </w:tabs>
        <w:ind w:left="720"/>
      </w:pPr>
      <w:r w:rsidRPr="00846664">
        <w:t>The Offeror or the owner of a sole proprietorship, provide the following:</w:t>
      </w:r>
    </w:p>
    <w:p w14:paraId="0E583DBC" w14:textId="77777777" w:rsidR="0033262F" w:rsidRPr="00846664" w:rsidRDefault="0033262F" w:rsidP="00CA3FEA">
      <w:pPr>
        <w:pStyle w:val="Bullet4C-2"/>
        <w:numPr>
          <w:ilvl w:val="0"/>
          <w:numId w:val="21"/>
        </w:numPr>
      </w:pPr>
      <w:r w:rsidRPr="00846664">
        <w:t>Current bank or investment account</w:t>
      </w:r>
      <w:r w:rsidRPr="00846664" w:rsidDel="00817FAC">
        <w:t xml:space="preserve"> </w:t>
      </w:r>
      <w:r w:rsidRPr="00846664">
        <w:t>statements that verify the account and account balance</w:t>
      </w:r>
    </w:p>
    <w:p w14:paraId="6A4517D5" w14:textId="77777777" w:rsidR="0033262F" w:rsidRPr="00846664" w:rsidRDefault="0033262F" w:rsidP="00CA3FEA">
      <w:pPr>
        <w:pStyle w:val="Bullet4C-2"/>
        <w:numPr>
          <w:ilvl w:val="0"/>
          <w:numId w:val="21"/>
        </w:numPr>
        <w:rPr>
          <w:b/>
        </w:rPr>
      </w:pPr>
      <w:r w:rsidRPr="00846664">
        <w:t>Documentation of any assets to be sold</w:t>
      </w:r>
    </w:p>
    <w:p w14:paraId="77B02B9B" w14:textId="77777777" w:rsidR="0033262F" w:rsidRPr="00846664" w:rsidRDefault="0033262F" w:rsidP="00CA3FEA">
      <w:pPr>
        <w:pStyle w:val="Bullet4c"/>
        <w:numPr>
          <w:ilvl w:val="0"/>
          <w:numId w:val="12"/>
        </w:numPr>
        <w:tabs>
          <w:tab w:val="clear" w:pos="360"/>
        </w:tabs>
        <w:ind w:left="720"/>
      </w:pPr>
      <w:r w:rsidRPr="00846664">
        <w:t>A parent company, an Offeror-Guarantor that is a business entity, or another related business entity, provide the following:</w:t>
      </w:r>
    </w:p>
    <w:p w14:paraId="3C85C25C" w14:textId="77777777" w:rsidR="0033262F" w:rsidRPr="00846664" w:rsidRDefault="0033262F" w:rsidP="00CA3FEA">
      <w:pPr>
        <w:pStyle w:val="Bullet4C-2"/>
        <w:numPr>
          <w:ilvl w:val="0"/>
          <w:numId w:val="21"/>
        </w:numPr>
      </w:pPr>
      <w:r w:rsidRPr="00846664">
        <w:t>An audited or reviewed Income Statement for the two most recent fiscal years</w:t>
      </w:r>
    </w:p>
    <w:p w14:paraId="727E105F" w14:textId="77777777" w:rsidR="0033262F" w:rsidRPr="00846664" w:rsidRDefault="0033262F" w:rsidP="00CA3FEA">
      <w:pPr>
        <w:pStyle w:val="Bullet4C-2"/>
        <w:numPr>
          <w:ilvl w:val="0"/>
          <w:numId w:val="21"/>
        </w:numPr>
      </w:pPr>
      <w:r w:rsidRPr="00846664">
        <w:t xml:space="preserve">An audited or reviewed most recent fiscal year Balance Sheet </w:t>
      </w:r>
    </w:p>
    <w:p w14:paraId="6946FB41" w14:textId="77777777" w:rsidR="0033262F" w:rsidRPr="00846664" w:rsidRDefault="0033262F" w:rsidP="00CA3FEA">
      <w:pPr>
        <w:pStyle w:val="Bullet4C-2"/>
        <w:numPr>
          <w:ilvl w:val="0"/>
          <w:numId w:val="21"/>
        </w:numPr>
      </w:pPr>
      <w:r w:rsidRPr="00846664">
        <w:t>An audited or reviewed most recent fiscal month Balance Sheet</w:t>
      </w:r>
    </w:p>
    <w:p w14:paraId="6321D86F" w14:textId="77777777" w:rsidR="0033262F" w:rsidRPr="00846664" w:rsidRDefault="0033262F" w:rsidP="00CA3FEA">
      <w:pPr>
        <w:pStyle w:val="Bullet4C-2"/>
        <w:numPr>
          <w:ilvl w:val="0"/>
          <w:numId w:val="21"/>
        </w:numPr>
      </w:pPr>
      <w:r w:rsidRPr="00846664">
        <w:t>Current bank or investment account statements that verify the account and account balance</w:t>
      </w:r>
    </w:p>
    <w:p w14:paraId="247902C7" w14:textId="77777777" w:rsidR="0033262F" w:rsidRPr="00846664" w:rsidRDefault="0033262F" w:rsidP="00CA3FEA">
      <w:pPr>
        <w:pStyle w:val="Bullet4C-2"/>
        <w:numPr>
          <w:ilvl w:val="0"/>
          <w:numId w:val="21"/>
        </w:numPr>
      </w:pPr>
      <w:r w:rsidRPr="00846664">
        <w:t>Documentation of any assets to be sold</w:t>
      </w:r>
    </w:p>
    <w:p w14:paraId="516C47B6" w14:textId="77777777" w:rsidR="0033262F" w:rsidRPr="00846664" w:rsidRDefault="0033262F" w:rsidP="00CA3FEA">
      <w:pPr>
        <w:pStyle w:val="Bullet4C-2"/>
        <w:numPr>
          <w:ilvl w:val="0"/>
          <w:numId w:val="21"/>
        </w:numPr>
      </w:pPr>
      <w:r w:rsidRPr="00846664">
        <w:t>Signed commitment letter from the company to use the balance in the account (or a specified amount) for the purpose of funding the start-up costs of the operation</w:t>
      </w:r>
    </w:p>
    <w:p w14:paraId="4207EC88" w14:textId="77777777" w:rsidR="0033262F" w:rsidRPr="00846664" w:rsidRDefault="0033262F" w:rsidP="00CA3FEA">
      <w:pPr>
        <w:pStyle w:val="Bullet4c"/>
        <w:numPr>
          <w:ilvl w:val="0"/>
          <w:numId w:val="12"/>
        </w:numPr>
        <w:tabs>
          <w:tab w:val="clear" w:pos="360"/>
        </w:tabs>
        <w:ind w:left="720"/>
      </w:pPr>
      <w:r w:rsidRPr="00846664">
        <w:t>An Offeror-Guarantor(s) that is an individual, or another individual or entity not listed above, provide the following:</w:t>
      </w:r>
    </w:p>
    <w:p w14:paraId="4509E7F6" w14:textId="77777777" w:rsidR="0033262F" w:rsidRPr="00846664" w:rsidRDefault="0033262F" w:rsidP="00CA3FEA">
      <w:pPr>
        <w:pStyle w:val="Bullet4C-2"/>
        <w:numPr>
          <w:ilvl w:val="0"/>
          <w:numId w:val="21"/>
        </w:numPr>
      </w:pPr>
      <w:r w:rsidRPr="00846664">
        <w:t>Current bank or investment account statements that verify the account and account balance</w:t>
      </w:r>
    </w:p>
    <w:p w14:paraId="281497F1" w14:textId="77777777" w:rsidR="0033262F" w:rsidRPr="00846664" w:rsidRDefault="0033262F" w:rsidP="00CA3FEA">
      <w:pPr>
        <w:pStyle w:val="Bullet4C-2"/>
        <w:numPr>
          <w:ilvl w:val="0"/>
          <w:numId w:val="21"/>
        </w:numPr>
      </w:pPr>
      <w:r w:rsidRPr="00846664">
        <w:t>Documentation of any assets to be sold</w:t>
      </w:r>
    </w:p>
    <w:p w14:paraId="3915CEA5" w14:textId="77777777" w:rsidR="0033262F" w:rsidRPr="00846664" w:rsidRDefault="0033262F" w:rsidP="00CA3FEA">
      <w:pPr>
        <w:pStyle w:val="Bullet4C-2"/>
        <w:numPr>
          <w:ilvl w:val="0"/>
          <w:numId w:val="21"/>
        </w:numPr>
      </w:pPr>
      <w:r w:rsidRPr="00846664">
        <w:t>Signed commitment from the party named on the account to use the balance in the account (or a specified amount) for the purpose of funding the start-up costs of the operation</w:t>
      </w:r>
    </w:p>
    <w:p w14:paraId="14A55E78" w14:textId="77777777" w:rsidR="0033262F" w:rsidRPr="00846664" w:rsidRDefault="0033262F" w:rsidP="00CA3FEA">
      <w:pPr>
        <w:pStyle w:val="ListParagraph"/>
        <w:numPr>
          <w:ilvl w:val="0"/>
          <w:numId w:val="13"/>
        </w:numPr>
        <w:suppressAutoHyphens w:val="0"/>
        <w:spacing w:after="120"/>
      </w:pPr>
      <w:r w:rsidRPr="00846664">
        <w:rPr>
          <w:b/>
        </w:rPr>
        <w:t xml:space="preserve">Debt financing- </w:t>
      </w:r>
      <w:r w:rsidRPr="00846664">
        <w:t>If you will obtain funds for the start-up costs from a loan made to you by:</w:t>
      </w:r>
    </w:p>
    <w:p w14:paraId="2725E2DC" w14:textId="77777777" w:rsidR="0033262F" w:rsidRPr="00846664" w:rsidRDefault="0033262F" w:rsidP="00CA3FEA">
      <w:pPr>
        <w:pStyle w:val="Bullet4c"/>
        <w:numPr>
          <w:ilvl w:val="0"/>
          <w:numId w:val="12"/>
        </w:numPr>
        <w:tabs>
          <w:tab w:val="clear" w:pos="360"/>
        </w:tabs>
        <w:ind w:left="720"/>
        <w:rPr>
          <w:b w:val="0"/>
        </w:rPr>
      </w:pPr>
      <w:r w:rsidRPr="00846664">
        <w:t xml:space="preserve">A lending institution (bank, </w:t>
      </w:r>
      <w:proofErr w:type="gramStart"/>
      <w:r w:rsidRPr="00846664">
        <w:t>savings</w:t>
      </w:r>
      <w:proofErr w:type="gramEnd"/>
      <w:r w:rsidRPr="00846664">
        <w:t xml:space="preserve"> and loan, etc.) </w:t>
      </w:r>
      <w:r w:rsidRPr="00846664">
        <w:rPr>
          <w:b w:val="0"/>
        </w:rPr>
        <w:t xml:space="preserve">provide supporting documentation that describe the loan and, at a minimum, include the following in a letter from the </w:t>
      </w:r>
      <w:r w:rsidRPr="00846664">
        <w:rPr>
          <w:b w:val="0"/>
          <w:bCs/>
        </w:rPr>
        <w:t xml:space="preserve">lender, </w:t>
      </w:r>
      <w:r w:rsidRPr="00846664">
        <w:rPr>
          <w:b w:val="0"/>
        </w:rPr>
        <w:t xml:space="preserve">addressed to the National Park Service, and </w:t>
      </w:r>
      <w:r w:rsidRPr="00846664">
        <w:rPr>
          <w:b w:val="0"/>
          <w:bCs/>
        </w:rPr>
        <w:t>on the institution’s letterhead.</w:t>
      </w:r>
    </w:p>
    <w:p w14:paraId="737CCD6A" w14:textId="77777777" w:rsidR="0033262F" w:rsidRPr="00846664" w:rsidRDefault="0033262F" w:rsidP="00CA3FEA">
      <w:pPr>
        <w:pStyle w:val="Bullet4C-2"/>
        <w:numPr>
          <w:ilvl w:val="0"/>
          <w:numId w:val="21"/>
        </w:numPr>
      </w:pPr>
      <w:r w:rsidRPr="00846664">
        <w:t>Date of the letter</w:t>
      </w:r>
    </w:p>
    <w:p w14:paraId="15E13DE4" w14:textId="77777777" w:rsidR="0033262F" w:rsidRPr="00846664" w:rsidRDefault="0033262F" w:rsidP="00CA3FEA">
      <w:pPr>
        <w:pStyle w:val="Bullet4C-2"/>
        <w:numPr>
          <w:ilvl w:val="0"/>
          <w:numId w:val="21"/>
        </w:numPr>
      </w:pPr>
      <w:r w:rsidRPr="00846664">
        <w:t>Amount of the loan</w:t>
      </w:r>
    </w:p>
    <w:p w14:paraId="7D101A55" w14:textId="77777777" w:rsidR="0033262F" w:rsidRPr="00846664" w:rsidRDefault="0033262F" w:rsidP="00CA3FEA">
      <w:pPr>
        <w:pStyle w:val="Bullet4C-2"/>
        <w:numPr>
          <w:ilvl w:val="0"/>
          <w:numId w:val="21"/>
        </w:numPr>
      </w:pPr>
      <w:r w:rsidRPr="00846664">
        <w:t>Interest rate of the loan</w:t>
      </w:r>
    </w:p>
    <w:p w14:paraId="6DCF2C28" w14:textId="77777777" w:rsidR="0033262F" w:rsidRPr="00846664" w:rsidRDefault="0033262F" w:rsidP="00CA3FEA">
      <w:pPr>
        <w:pStyle w:val="Bullet4C-2"/>
        <w:numPr>
          <w:ilvl w:val="0"/>
          <w:numId w:val="21"/>
        </w:numPr>
      </w:pPr>
      <w:r w:rsidRPr="00846664">
        <w:t xml:space="preserve">Term (length) of the loan </w:t>
      </w:r>
    </w:p>
    <w:p w14:paraId="3FDDEF58" w14:textId="77777777" w:rsidR="0033262F" w:rsidRPr="00846664" w:rsidRDefault="0033262F" w:rsidP="00CA3FEA">
      <w:pPr>
        <w:pStyle w:val="Bullet4C-2"/>
        <w:numPr>
          <w:ilvl w:val="0"/>
          <w:numId w:val="21"/>
        </w:numPr>
      </w:pPr>
      <w:r w:rsidRPr="00846664">
        <w:t>Expiration date of the commitment</w:t>
      </w:r>
    </w:p>
    <w:p w14:paraId="4033E3B4" w14:textId="77777777" w:rsidR="0033262F" w:rsidRPr="00846664" w:rsidRDefault="0033262F" w:rsidP="00CA3FEA">
      <w:pPr>
        <w:pStyle w:val="Bullet4C-2"/>
        <w:numPr>
          <w:ilvl w:val="0"/>
          <w:numId w:val="21"/>
        </w:numPr>
      </w:pPr>
      <w:r w:rsidRPr="00846664">
        <w:t>Any encumbrances on the loan</w:t>
      </w:r>
    </w:p>
    <w:p w14:paraId="21B336FA" w14:textId="77777777" w:rsidR="0033262F" w:rsidRPr="00846664" w:rsidRDefault="0033262F" w:rsidP="00CA3FEA">
      <w:pPr>
        <w:pStyle w:val="Bullet4c"/>
        <w:numPr>
          <w:ilvl w:val="0"/>
          <w:numId w:val="12"/>
        </w:numPr>
        <w:tabs>
          <w:tab w:val="clear" w:pos="360"/>
        </w:tabs>
        <w:ind w:left="720"/>
      </w:pPr>
      <w:r w:rsidRPr="00846664">
        <w:t>A parent company, an Offeror-Guarantor that is a business entity, or another related business entity, provide the following:</w:t>
      </w:r>
    </w:p>
    <w:p w14:paraId="7350CC57" w14:textId="77777777" w:rsidR="0033262F" w:rsidRPr="00846664" w:rsidRDefault="0033262F" w:rsidP="00CA3FEA">
      <w:pPr>
        <w:pStyle w:val="Bullet4C-2"/>
        <w:numPr>
          <w:ilvl w:val="0"/>
          <w:numId w:val="21"/>
        </w:numPr>
      </w:pPr>
      <w:r w:rsidRPr="00846664">
        <w:t>An audited or reviewed Income Statement for the two most recent fiscal years</w:t>
      </w:r>
    </w:p>
    <w:p w14:paraId="7DBC164B" w14:textId="77777777" w:rsidR="0033262F" w:rsidRPr="00846664" w:rsidRDefault="0033262F" w:rsidP="00CA3FEA">
      <w:pPr>
        <w:pStyle w:val="Bullet4C-2"/>
        <w:numPr>
          <w:ilvl w:val="0"/>
          <w:numId w:val="21"/>
        </w:numPr>
      </w:pPr>
      <w:r w:rsidRPr="00846664">
        <w:t xml:space="preserve">An audited or reviewed most recent fiscal year Balance Sheet </w:t>
      </w:r>
    </w:p>
    <w:p w14:paraId="33B042A5" w14:textId="77777777" w:rsidR="0033262F" w:rsidRPr="00846664" w:rsidRDefault="0033262F" w:rsidP="00CA3FEA">
      <w:pPr>
        <w:pStyle w:val="Bullet4C-2"/>
        <w:numPr>
          <w:ilvl w:val="0"/>
          <w:numId w:val="21"/>
        </w:numPr>
      </w:pPr>
      <w:r w:rsidRPr="00846664">
        <w:lastRenderedPageBreak/>
        <w:t>An audited or reviewed most recent fiscal month Balance Sheet</w:t>
      </w:r>
    </w:p>
    <w:p w14:paraId="0BF9701D" w14:textId="77777777" w:rsidR="0033262F" w:rsidRPr="00846664" w:rsidRDefault="0033262F" w:rsidP="00CA3FEA">
      <w:pPr>
        <w:pStyle w:val="Bullet4C-2"/>
        <w:numPr>
          <w:ilvl w:val="0"/>
          <w:numId w:val="21"/>
        </w:numPr>
      </w:pPr>
      <w:r w:rsidRPr="00846664">
        <w:t>Current bank or investment account statements that verify the account and account balance</w:t>
      </w:r>
    </w:p>
    <w:p w14:paraId="7B4EB68A" w14:textId="77777777" w:rsidR="0033262F" w:rsidRPr="00846664" w:rsidRDefault="0033262F" w:rsidP="00CA3FEA">
      <w:pPr>
        <w:pStyle w:val="Bullet4C-2"/>
        <w:numPr>
          <w:ilvl w:val="0"/>
          <w:numId w:val="21"/>
        </w:numPr>
      </w:pPr>
      <w:r w:rsidRPr="00846664">
        <w:t>Documentation of any assets to be sold</w:t>
      </w:r>
    </w:p>
    <w:p w14:paraId="15BDBA35" w14:textId="77777777" w:rsidR="0033262F" w:rsidRPr="00846664" w:rsidRDefault="0033262F" w:rsidP="00CA3FEA">
      <w:pPr>
        <w:pStyle w:val="Bullet4C-2"/>
        <w:numPr>
          <w:ilvl w:val="0"/>
          <w:numId w:val="21"/>
        </w:numPr>
      </w:pPr>
      <w:r w:rsidRPr="00846664">
        <w:t xml:space="preserve">Signed financing agreements or letters of commitment. Letters must be from the company, addressed to the National Park Service, and on company letterhead. This letter must include at a minimum: </w:t>
      </w:r>
    </w:p>
    <w:p w14:paraId="2A9D304A" w14:textId="77777777" w:rsidR="0033262F" w:rsidRPr="00846664" w:rsidRDefault="0033262F">
      <w:pPr>
        <w:pStyle w:val="Bullet4"/>
        <w:ind w:left="1710"/>
      </w:pPr>
      <w:r w:rsidRPr="00846664">
        <w:t>Date of the letter</w:t>
      </w:r>
    </w:p>
    <w:p w14:paraId="6B5240BA" w14:textId="77777777" w:rsidR="0033262F" w:rsidRPr="00846664" w:rsidRDefault="0033262F">
      <w:pPr>
        <w:pStyle w:val="Bullet4"/>
        <w:ind w:left="1710"/>
      </w:pPr>
      <w:r w:rsidRPr="00846664">
        <w:t>Amount of the loan</w:t>
      </w:r>
    </w:p>
    <w:p w14:paraId="4D8A021A" w14:textId="77777777" w:rsidR="0033262F" w:rsidRPr="00846664" w:rsidRDefault="0033262F">
      <w:pPr>
        <w:pStyle w:val="Bullet4"/>
        <w:ind w:left="1710"/>
      </w:pPr>
      <w:r w:rsidRPr="00846664">
        <w:t>Interest rate of the loan</w:t>
      </w:r>
    </w:p>
    <w:p w14:paraId="427F73E4" w14:textId="77777777" w:rsidR="0033262F" w:rsidRPr="00846664" w:rsidRDefault="0033262F">
      <w:pPr>
        <w:pStyle w:val="Bullet4"/>
        <w:ind w:left="1710"/>
      </w:pPr>
      <w:r w:rsidRPr="00846664">
        <w:t xml:space="preserve">Term (length) of the loan </w:t>
      </w:r>
    </w:p>
    <w:p w14:paraId="2E8DC081" w14:textId="77777777" w:rsidR="0033262F" w:rsidRPr="00846664" w:rsidRDefault="0033262F">
      <w:pPr>
        <w:pStyle w:val="Bullet4"/>
        <w:ind w:left="1710"/>
      </w:pPr>
      <w:r w:rsidRPr="00846664">
        <w:t>Any encumbrances on the loan</w:t>
      </w:r>
    </w:p>
    <w:p w14:paraId="0F1EE411" w14:textId="77777777" w:rsidR="0033262F" w:rsidRPr="00846664" w:rsidRDefault="0033262F" w:rsidP="00CA3FEA">
      <w:pPr>
        <w:pStyle w:val="Bullet4c"/>
        <w:numPr>
          <w:ilvl w:val="0"/>
          <w:numId w:val="12"/>
        </w:numPr>
        <w:tabs>
          <w:tab w:val="clear" w:pos="360"/>
        </w:tabs>
        <w:spacing w:before="0" w:after="120"/>
        <w:ind w:left="720" w:right="0"/>
        <w:jc w:val="left"/>
      </w:pPr>
      <w:r w:rsidRPr="00846664">
        <w:t xml:space="preserve">An Offeror-Guarantor(s) that is an individual, or another individual or entity not listed above, </w:t>
      </w:r>
      <w:r w:rsidRPr="00846664">
        <w:rPr>
          <w:b w:val="0"/>
        </w:rPr>
        <w:t>provide the following:</w:t>
      </w:r>
    </w:p>
    <w:p w14:paraId="2F20136E" w14:textId="77777777" w:rsidR="0033262F" w:rsidRPr="00846664" w:rsidRDefault="0033262F" w:rsidP="00CA3FEA">
      <w:pPr>
        <w:pStyle w:val="Bullet4C-2"/>
        <w:numPr>
          <w:ilvl w:val="0"/>
          <w:numId w:val="21"/>
        </w:numPr>
      </w:pPr>
      <w:r w:rsidRPr="00846664">
        <w:t>Current bank or investment account statements that verify the account and account balance</w:t>
      </w:r>
    </w:p>
    <w:p w14:paraId="7C961FB9" w14:textId="77777777" w:rsidR="0033262F" w:rsidRPr="00846664" w:rsidRDefault="0033262F" w:rsidP="00CA3FEA">
      <w:pPr>
        <w:pStyle w:val="Bullet4C-2"/>
        <w:numPr>
          <w:ilvl w:val="0"/>
          <w:numId w:val="21"/>
        </w:numPr>
      </w:pPr>
      <w:r w:rsidRPr="00846664">
        <w:t>Documentation of any assets to be sold</w:t>
      </w:r>
    </w:p>
    <w:p w14:paraId="264C0853" w14:textId="77777777" w:rsidR="0033262F" w:rsidRPr="00846664" w:rsidRDefault="0033262F" w:rsidP="00CA3FEA">
      <w:pPr>
        <w:pStyle w:val="Bullet4C-2"/>
        <w:numPr>
          <w:ilvl w:val="0"/>
          <w:numId w:val="21"/>
        </w:numPr>
      </w:pPr>
      <w:r w:rsidRPr="00846664">
        <w:t xml:space="preserve">Signed financing agreements or letters of commitment. Letters must be from the party named on the account and addressed to the National Park Service. This letter must include at a minimum: </w:t>
      </w:r>
    </w:p>
    <w:p w14:paraId="4DE82567" w14:textId="77777777" w:rsidR="0033262F" w:rsidRPr="00846664" w:rsidRDefault="0033262F">
      <w:pPr>
        <w:pStyle w:val="Bullet4"/>
        <w:ind w:left="1710"/>
      </w:pPr>
      <w:r w:rsidRPr="00846664">
        <w:t>Date of the letter</w:t>
      </w:r>
    </w:p>
    <w:p w14:paraId="5DEFC4AC" w14:textId="77777777" w:rsidR="0033262F" w:rsidRPr="00846664" w:rsidRDefault="0033262F">
      <w:pPr>
        <w:pStyle w:val="Bullet4"/>
        <w:ind w:left="1710"/>
      </w:pPr>
      <w:r w:rsidRPr="00846664">
        <w:t>Amount of the loan</w:t>
      </w:r>
    </w:p>
    <w:p w14:paraId="5258D5AC" w14:textId="77777777" w:rsidR="0033262F" w:rsidRPr="00B922B1" w:rsidRDefault="0033262F">
      <w:pPr>
        <w:pStyle w:val="Bullet4"/>
        <w:ind w:left="1710"/>
        <w:rPr>
          <w:rFonts w:cs="Arial"/>
          <w:sz w:val="18"/>
          <w:szCs w:val="18"/>
        </w:rPr>
      </w:pPr>
      <w:r w:rsidRPr="00846664">
        <w:t>Interest rate of the loan</w:t>
      </w:r>
    </w:p>
    <w:p w14:paraId="350A037F" w14:textId="77777777" w:rsidR="0033262F" w:rsidRPr="00B922B1" w:rsidRDefault="0033262F">
      <w:pPr>
        <w:pStyle w:val="Bullet4"/>
        <w:ind w:left="1710"/>
        <w:rPr>
          <w:rFonts w:cs="Arial"/>
          <w:sz w:val="18"/>
          <w:szCs w:val="18"/>
        </w:rPr>
      </w:pPr>
      <w:r w:rsidRPr="00846664">
        <w:t xml:space="preserve">Term (length) of the loan </w:t>
      </w:r>
    </w:p>
    <w:p w14:paraId="5C34FB13" w14:textId="77777777" w:rsidR="0033262F" w:rsidRPr="00B922B1" w:rsidRDefault="0033262F">
      <w:pPr>
        <w:pStyle w:val="Bullet4"/>
        <w:ind w:left="1710"/>
        <w:rPr>
          <w:rFonts w:cs="Arial"/>
          <w:sz w:val="18"/>
          <w:szCs w:val="18"/>
        </w:rPr>
      </w:pPr>
      <w:r w:rsidRPr="00846664">
        <w:t>Any encumbrances on the loan</w:t>
      </w:r>
    </w:p>
    <w:tbl>
      <w:tblPr>
        <w:tblStyle w:val="TableGrid"/>
        <w:tblW w:w="0" w:type="auto"/>
        <w:jc w:val="center"/>
        <w:tblLook w:val="04A0" w:firstRow="1" w:lastRow="0" w:firstColumn="1" w:lastColumn="0" w:noHBand="0" w:noVBand="1"/>
      </w:tblPr>
      <w:tblGrid>
        <w:gridCol w:w="1313"/>
        <w:gridCol w:w="7535"/>
      </w:tblGrid>
      <w:tr w:rsidR="00D553A1" w:rsidRPr="00553410" w14:paraId="1BD2064B" w14:textId="77777777" w:rsidTr="00DD51E8">
        <w:trPr>
          <w:tblHeader/>
          <w:jc w:val="center"/>
        </w:trPr>
        <w:tc>
          <w:tcPr>
            <w:tcW w:w="1313" w:type="dxa"/>
          </w:tcPr>
          <w:p w14:paraId="1C465B0B" w14:textId="77777777" w:rsidR="00D553A1" w:rsidRPr="00553410" w:rsidRDefault="00D553A1" w:rsidP="00DD51E8">
            <w:pPr>
              <w:spacing w:after="0"/>
              <w:jc w:val="left"/>
              <w:rPr>
                <w:b/>
                <w:bCs/>
              </w:rPr>
            </w:pPr>
            <w:r w:rsidRPr="00553410">
              <w:rPr>
                <w:b/>
                <w:bCs/>
              </w:rPr>
              <w:t>Subfactor</w:t>
            </w:r>
          </w:p>
        </w:tc>
        <w:tc>
          <w:tcPr>
            <w:tcW w:w="7535" w:type="dxa"/>
          </w:tcPr>
          <w:p w14:paraId="521F74D6" w14:textId="77777777" w:rsidR="00D553A1" w:rsidRPr="008D57A3" w:rsidRDefault="00D553A1" w:rsidP="00DD51E8">
            <w:pPr>
              <w:spacing w:after="0"/>
              <w:jc w:val="left"/>
              <w:rPr>
                <w:b/>
                <w:bCs/>
              </w:rPr>
            </w:pPr>
            <w:r w:rsidRPr="008D57A3">
              <w:rPr>
                <w:b/>
                <w:bCs/>
              </w:rPr>
              <w:t>Forms and Documentation</w:t>
            </w:r>
          </w:p>
        </w:tc>
      </w:tr>
      <w:tr w:rsidR="00D553A1" w:rsidRPr="00553410" w14:paraId="465B8AA5" w14:textId="77777777" w:rsidTr="00DD51E8">
        <w:trPr>
          <w:jc w:val="center"/>
        </w:trPr>
        <w:tc>
          <w:tcPr>
            <w:tcW w:w="1313" w:type="dxa"/>
          </w:tcPr>
          <w:p w14:paraId="5A4FA896" w14:textId="77777777" w:rsidR="00D553A1" w:rsidRPr="005B7146" w:rsidRDefault="00D553A1" w:rsidP="00DD51E8">
            <w:pPr>
              <w:spacing w:after="0"/>
              <w:jc w:val="center"/>
              <w:rPr>
                <w:b/>
                <w:bCs/>
              </w:rPr>
            </w:pPr>
            <w:r>
              <w:rPr>
                <w:b/>
                <w:bCs/>
              </w:rPr>
              <w:t>4c</w:t>
            </w:r>
          </w:p>
        </w:tc>
        <w:tc>
          <w:tcPr>
            <w:tcW w:w="7535" w:type="dxa"/>
            <w:vAlign w:val="center"/>
          </w:tcPr>
          <w:p w14:paraId="3D03658C" w14:textId="77777777" w:rsidR="00D553A1" w:rsidRDefault="00D553A1" w:rsidP="00DD51E8">
            <w:pPr>
              <w:spacing w:after="0"/>
              <w:jc w:val="left"/>
            </w:pPr>
            <w:r>
              <w:t xml:space="preserve">Provide credible, compelling documentation of your ability to obtain the required funds for start-up costs identified in Table 6. </w:t>
            </w:r>
          </w:p>
        </w:tc>
      </w:tr>
    </w:tbl>
    <w:p w14:paraId="7790DCDE" w14:textId="77777777" w:rsidR="0033262F" w:rsidRPr="00B922B1" w:rsidRDefault="0033262F" w:rsidP="0033262F">
      <w:pPr>
        <w:pStyle w:val="BodyText"/>
        <w:ind w:left="120" w:right="134"/>
        <w:rPr>
          <w:rFonts w:cs="Arial"/>
          <w:sz w:val="18"/>
          <w:szCs w:val="18"/>
        </w:rPr>
      </w:pPr>
    </w:p>
    <w:p w14:paraId="5CDAA5BF" w14:textId="77777777" w:rsidR="0033262F" w:rsidRDefault="0033262F" w:rsidP="0033262F">
      <w:pPr>
        <w:pStyle w:val="BodyText"/>
        <w:ind w:left="120" w:right="134"/>
        <w:rPr>
          <w:rFonts w:cs="Arial"/>
          <w:sz w:val="18"/>
          <w:szCs w:val="18"/>
        </w:rPr>
      </w:pPr>
    </w:p>
    <w:p w14:paraId="0B76301B" w14:textId="377D4C08" w:rsidR="00D553A1" w:rsidRPr="00B922B1" w:rsidRDefault="00D553A1" w:rsidP="0033262F">
      <w:pPr>
        <w:pStyle w:val="BodyText"/>
        <w:ind w:left="120" w:right="134"/>
        <w:rPr>
          <w:rFonts w:cs="Arial"/>
          <w:sz w:val="18"/>
          <w:szCs w:val="18"/>
        </w:rPr>
        <w:sectPr w:rsidR="00D553A1" w:rsidRPr="00B922B1">
          <w:headerReference w:type="default" r:id="rId27"/>
          <w:footerReference w:type="default" r:id="rId28"/>
          <w:pgSz w:w="12240" w:h="15840" w:code="1"/>
          <w:pgMar w:top="1440" w:right="1440" w:bottom="1440" w:left="1440" w:header="720" w:footer="720" w:gutter="0"/>
          <w:pgNumType w:start="7"/>
          <w:cols w:space="720"/>
          <w:docGrid w:linePitch="272"/>
        </w:sectPr>
      </w:pPr>
    </w:p>
    <w:p w14:paraId="50202E3C" w14:textId="77777777" w:rsidR="0033262F" w:rsidRPr="00846664" w:rsidRDefault="0033262F" w:rsidP="0033262F">
      <w:pPr>
        <w:pStyle w:val="Header"/>
        <w:pBdr>
          <w:bottom w:val="none" w:sz="0" w:space="0" w:color="auto"/>
        </w:pBdr>
        <w:tabs>
          <w:tab w:val="clear" w:pos="4680"/>
          <w:tab w:val="clear" w:pos="9360"/>
          <w:tab w:val="center" w:pos="5400"/>
          <w:tab w:val="right" w:pos="10800"/>
        </w:tabs>
        <w:jc w:val="center"/>
        <w:rPr>
          <w:rFonts w:cs="Arial"/>
          <w:b/>
          <w:bCs/>
          <w:i w:val="0"/>
          <w:iCs/>
        </w:rPr>
      </w:pPr>
      <w:r w:rsidRPr="00846664">
        <w:rPr>
          <w:rFonts w:cs="Arial"/>
          <w:b/>
          <w:bCs/>
          <w:i w:val="0"/>
          <w:iCs/>
          <w:sz w:val="24"/>
          <w:szCs w:val="24"/>
        </w:rPr>
        <w:lastRenderedPageBreak/>
        <w:t>Principal Selection Factor 4 - Subfactor 4(a)</w:t>
      </w:r>
    </w:p>
    <w:p w14:paraId="7D9A9700" w14:textId="77777777" w:rsidR="0033262F" w:rsidRPr="00846664" w:rsidRDefault="0033262F" w:rsidP="0033262F">
      <w:pPr>
        <w:pStyle w:val="Header"/>
        <w:pBdr>
          <w:bottom w:val="none" w:sz="0" w:space="0" w:color="auto"/>
        </w:pBdr>
        <w:tabs>
          <w:tab w:val="clear" w:pos="4680"/>
          <w:tab w:val="clear" w:pos="9360"/>
          <w:tab w:val="center" w:pos="5400"/>
          <w:tab w:val="right" w:pos="10800"/>
        </w:tabs>
        <w:spacing w:after="0"/>
        <w:jc w:val="center"/>
        <w:rPr>
          <w:rFonts w:cs="Arial"/>
          <w:i w:val="0"/>
          <w:iCs/>
        </w:rPr>
      </w:pPr>
      <w:r w:rsidRPr="00846664">
        <w:rPr>
          <w:rFonts w:cs="Arial"/>
          <w:i w:val="0"/>
          <w:iCs/>
          <w:noProof/>
        </w:rPr>
        <w:drawing>
          <wp:anchor distT="0" distB="0" distL="114300" distR="114300" simplePos="0" relativeHeight="251658244" behindDoc="1" locked="0" layoutInCell="1" allowOverlap="1" wp14:anchorId="47F1A3BA" wp14:editId="1C22FC1A">
            <wp:simplePos x="0" y="0"/>
            <wp:positionH relativeFrom="column">
              <wp:posOffset>1905</wp:posOffset>
            </wp:positionH>
            <wp:positionV relativeFrom="paragraph">
              <wp:posOffset>33600</wp:posOffset>
            </wp:positionV>
            <wp:extent cx="685800" cy="685800"/>
            <wp:effectExtent l="0" t="0" r="0" b="0"/>
            <wp:wrapThrough wrapText="bothSides">
              <wp:wrapPolygon edited="0">
                <wp:start x="0" y="0"/>
                <wp:lineTo x="0" y="21000"/>
                <wp:lineTo x="21000" y="21000"/>
                <wp:lineTo x="21000" y="0"/>
                <wp:lineTo x="0" y="0"/>
              </wp:wrapPolygon>
            </wp:wrapThrough>
            <wp:docPr id="8" name="Picture 8" descr="DOI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846664">
        <w:rPr>
          <w:rFonts w:cs="Arial"/>
          <w:i w:val="0"/>
          <w:iCs/>
          <w:noProof/>
        </w:rPr>
        <w:drawing>
          <wp:anchor distT="0" distB="0" distL="114300" distR="114300" simplePos="0" relativeHeight="251658245" behindDoc="1" locked="0" layoutInCell="1" allowOverlap="1" wp14:anchorId="052E29A5" wp14:editId="57005B42">
            <wp:simplePos x="0" y="0"/>
            <wp:positionH relativeFrom="column">
              <wp:posOffset>5414673</wp:posOffset>
            </wp:positionH>
            <wp:positionV relativeFrom="paragraph">
              <wp:posOffset>27526</wp:posOffset>
            </wp:positionV>
            <wp:extent cx="530225" cy="685800"/>
            <wp:effectExtent l="0" t="0" r="3175" b="0"/>
            <wp:wrapThrough wrapText="bothSides">
              <wp:wrapPolygon edited="0">
                <wp:start x="0" y="0"/>
                <wp:lineTo x="0" y="21000"/>
                <wp:lineTo x="20953" y="21000"/>
                <wp:lineTo x="20953" y="0"/>
                <wp:lineTo x="0" y="0"/>
              </wp:wrapPolygon>
            </wp:wrapThrough>
            <wp:docPr id="5" name="Picture 5" descr="NPS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846664">
        <w:rPr>
          <w:rFonts w:cs="Arial"/>
          <w:b/>
          <w:bCs/>
          <w:i w:val="0"/>
          <w:iCs/>
        </w:rPr>
        <w:t>BUSINESS HISTORY INFORMATION</w:t>
      </w:r>
    </w:p>
    <w:p w14:paraId="2E9FC7B9" w14:textId="77777777" w:rsidR="0033262F" w:rsidRPr="00846664" w:rsidRDefault="0033262F" w:rsidP="0033262F">
      <w:pPr>
        <w:pStyle w:val="Header"/>
        <w:pBdr>
          <w:bottom w:val="none" w:sz="0" w:space="0" w:color="auto"/>
        </w:pBdr>
        <w:tabs>
          <w:tab w:val="clear" w:pos="4680"/>
        </w:tabs>
        <w:spacing w:after="0"/>
        <w:jc w:val="center"/>
        <w:rPr>
          <w:b/>
          <w:i w:val="0"/>
          <w:iCs/>
        </w:rPr>
      </w:pPr>
      <w:r w:rsidRPr="00846664">
        <w:rPr>
          <w:b/>
          <w:i w:val="0"/>
          <w:iCs/>
        </w:rPr>
        <w:t>PROPOSAL PACKAGE</w:t>
      </w:r>
    </w:p>
    <w:p w14:paraId="42BDCD43" w14:textId="77777777" w:rsidR="0033262F" w:rsidRPr="00846664" w:rsidRDefault="0033262F" w:rsidP="0033262F">
      <w:pPr>
        <w:pStyle w:val="Header"/>
        <w:pBdr>
          <w:bottom w:val="none" w:sz="0" w:space="0" w:color="auto"/>
        </w:pBdr>
        <w:tabs>
          <w:tab w:val="clear" w:pos="9360"/>
          <w:tab w:val="center" w:pos="5400"/>
          <w:tab w:val="right" w:pos="10710"/>
        </w:tabs>
        <w:jc w:val="center"/>
        <w:rPr>
          <w:i w:val="0"/>
        </w:rPr>
      </w:pPr>
    </w:p>
    <w:p w14:paraId="06786101" w14:textId="77777777" w:rsidR="0033262F" w:rsidRPr="00846664" w:rsidRDefault="0033262F" w:rsidP="00B922B1">
      <w:pPr>
        <w:pStyle w:val="Heading3"/>
        <w:jc w:val="center"/>
        <w:rPr>
          <w:rFonts w:cs="Arial"/>
          <w:b w:val="0"/>
        </w:rPr>
      </w:pPr>
      <w:r w:rsidRPr="00B922B1">
        <w:t>Business History Information Form</w:t>
      </w:r>
    </w:p>
    <w:p w14:paraId="532E18C9" w14:textId="77777777" w:rsidR="0033262F" w:rsidRPr="00846664" w:rsidRDefault="0033262F" w:rsidP="0033262F">
      <w:pPr>
        <w:spacing w:after="0"/>
        <w:jc w:val="left"/>
        <w:rPr>
          <w:rFonts w:cs="Arial"/>
        </w:rPr>
      </w:pPr>
    </w:p>
    <w:p w14:paraId="2A79C46B" w14:textId="77777777" w:rsidR="0033262F" w:rsidRPr="00846664" w:rsidRDefault="0033262F" w:rsidP="0033262F">
      <w:pPr>
        <w:spacing w:after="0"/>
        <w:jc w:val="left"/>
        <w:rPr>
          <w:rFonts w:cs="Arial"/>
        </w:rPr>
      </w:pPr>
      <w:r w:rsidRPr="00846664">
        <w:rPr>
          <w:rFonts w:cs="Arial"/>
        </w:rPr>
        <w:t>Business history information should be provided for the Offeror AND any entity that will provide financial or management assistance. If the Offeror is not yet formed, provide a business history form for each Offeror-Guarantor.</w:t>
      </w:r>
    </w:p>
    <w:p w14:paraId="1C70F7D8" w14:textId="77777777" w:rsidR="0033262F" w:rsidRPr="00846664" w:rsidRDefault="0033262F" w:rsidP="0033262F">
      <w:pPr>
        <w:spacing w:before="240"/>
        <w:jc w:val="left"/>
        <w:rPr>
          <w:rFonts w:cs="Arial"/>
        </w:rPr>
      </w:pPr>
      <w:r w:rsidRPr="00846664">
        <w:rPr>
          <w:rFonts w:cs="Arial"/>
        </w:rPr>
        <w:t>The information provided below is for the entity:  __________________________________</w:t>
      </w:r>
    </w:p>
    <w:p w14:paraId="34E0CB13" w14:textId="77777777" w:rsidR="0033262F" w:rsidRPr="00846664" w:rsidRDefault="0033262F" w:rsidP="00CA3FEA">
      <w:pPr>
        <w:numPr>
          <w:ilvl w:val="0"/>
          <w:numId w:val="19"/>
        </w:numPr>
        <w:suppressAutoHyphens w:val="0"/>
        <w:spacing w:after="0"/>
        <w:ind w:left="1080" w:hanging="360"/>
        <w:jc w:val="left"/>
        <w:rPr>
          <w:rFonts w:cs="Arial"/>
        </w:rPr>
      </w:pPr>
      <w:r w:rsidRPr="00846664">
        <w:rPr>
          <w:rFonts w:cs="Arial"/>
        </w:rPr>
        <w:t xml:space="preserve">Has Offeror ever defaulted from or been terminated from a management or concession contract, or been forbidden from contracting by a public agency or private company? </w:t>
      </w:r>
    </w:p>
    <w:p w14:paraId="2EDB54D2" w14:textId="2A53DFCD" w:rsidR="0033262F" w:rsidRPr="00846664" w:rsidRDefault="00D13811" w:rsidP="0033262F">
      <w:pPr>
        <w:spacing w:before="240" w:after="360"/>
        <w:ind w:left="1080"/>
        <w:jc w:val="left"/>
        <w:rPr>
          <w:rFonts w:cs="Arial"/>
        </w:rPr>
      </w:pPr>
      <w:r>
        <w:rPr>
          <w:rFonts w:eastAsia="Wingdings" w:cs="Wingdings"/>
        </w:rPr>
        <w:t>__</w:t>
      </w:r>
      <w:r w:rsidR="0033262F" w:rsidRPr="00846664">
        <w:rPr>
          <w:rFonts w:cs="Arial"/>
        </w:rPr>
        <w:t xml:space="preserve"> YES</w:t>
      </w:r>
      <w:r w:rsidR="0033262F" w:rsidRPr="00846664">
        <w:rPr>
          <w:rFonts w:cs="Arial"/>
        </w:rPr>
        <w:tab/>
      </w:r>
      <w:r w:rsidR="0033262F" w:rsidRPr="00846664">
        <w:rPr>
          <w:rFonts w:cs="Arial"/>
        </w:rPr>
        <w:tab/>
      </w:r>
      <w:r>
        <w:rPr>
          <w:rFonts w:eastAsia="Wingdings" w:cs="Wingdings"/>
        </w:rPr>
        <w:t>__</w:t>
      </w:r>
      <w:r w:rsidR="0033262F" w:rsidRPr="00846664">
        <w:rPr>
          <w:rFonts w:cs="Arial"/>
        </w:rPr>
        <w:t xml:space="preserve"> NO</w:t>
      </w:r>
    </w:p>
    <w:p w14:paraId="2F51C99E" w14:textId="77777777" w:rsidR="0033262F" w:rsidRPr="00846664" w:rsidRDefault="0033262F" w:rsidP="0033262F">
      <w:pPr>
        <w:spacing w:before="240" w:after="360"/>
        <w:ind w:left="720"/>
        <w:jc w:val="left"/>
        <w:rPr>
          <w:rFonts w:cs="Arial"/>
        </w:rPr>
      </w:pPr>
      <w:r w:rsidRPr="00846664">
        <w:rPr>
          <w:rFonts w:cs="Arial"/>
        </w:rPr>
        <w:t>If YES, provide full details of the circumstances.</w:t>
      </w:r>
    </w:p>
    <w:p w14:paraId="6FB07741" w14:textId="77777777" w:rsidR="0033262F" w:rsidRPr="00846664" w:rsidRDefault="0033262F" w:rsidP="00CA3FEA">
      <w:pPr>
        <w:numPr>
          <w:ilvl w:val="0"/>
          <w:numId w:val="19"/>
        </w:numPr>
        <w:suppressAutoHyphens w:val="0"/>
        <w:spacing w:after="0"/>
        <w:ind w:left="1080" w:hanging="360"/>
        <w:jc w:val="left"/>
        <w:rPr>
          <w:rFonts w:cs="Arial"/>
        </w:rPr>
      </w:pPr>
      <w:r w:rsidRPr="00846664">
        <w:rPr>
          <w:rFonts w:cs="Arial"/>
        </w:rPr>
        <w:t xml:space="preserve">List any Bankruptcies, Receiverships, Foreclosures, Transfers in Lieu of Foreclosure, and/or Work-Out/Loan Modification Transactions during the past five years. Include an explanation of the circumstances, including nature of the event, date, type of debt (e.g., </w:t>
      </w:r>
      <w:proofErr w:type="gramStart"/>
      <w:r w:rsidRPr="00846664">
        <w:rPr>
          <w:rFonts w:cs="Arial"/>
        </w:rPr>
        <w:t>secured</w:t>
      </w:r>
      <w:proofErr w:type="gramEnd"/>
      <w:r w:rsidRPr="00846664">
        <w:rPr>
          <w:rFonts w:cs="Arial"/>
        </w:rPr>
        <w:t xml:space="preserve"> or unsecured loan), type of security (if applicable), approximate amount of debt, name of lender, resolution, bankruptcy plan, and/or other documentation as appropriate.  If none, check the box below.  Otherwise, provide full details below.</w:t>
      </w:r>
    </w:p>
    <w:p w14:paraId="5FDBF60B" w14:textId="5F6D06C7" w:rsidR="0033262F" w:rsidRPr="00846664" w:rsidRDefault="00D13811" w:rsidP="0033262F">
      <w:pPr>
        <w:spacing w:before="120"/>
        <w:ind w:left="1080"/>
        <w:jc w:val="left"/>
        <w:rPr>
          <w:rFonts w:cs="Arial"/>
        </w:rPr>
      </w:pPr>
      <w:r>
        <w:rPr>
          <w:rFonts w:eastAsia="Wingdings" w:cs="Wingdings"/>
        </w:rPr>
        <w:t>__</w:t>
      </w:r>
      <w:r w:rsidR="0033262F">
        <w:rPr>
          <w:rFonts w:eastAsia="Wingdings" w:cs="Wingdings"/>
        </w:rPr>
        <w:t xml:space="preserve"> </w:t>
      </w:r>
      <w:r w:rsidR="0033262F" w:rsidRPr="00846664">
        <w:rPr>
          <w:rFonts w:cs="Arial"/>
        </w:rPr>
        <w:t xml:space="preserve">NONE </w:t>
      </w:r>
    </w:p>
    <w:p w14:paraId="147AE089" w14:textId="77777777" w:rsidR="0033262F" w:rsidRPr="00846664" w:rsidRDefault="0033262F" w:rsidP="00CA3FEA">
      <w:pPr>
        <w:numPr>
          <w:ilvl w:val="0"/>
          <w:numId w:val="19"/>
        </w:numPr>
        <w:suppressAutoHyphens w:val="0"/>
        <w:spacing w:after="0"/>
        <w:ind w:left="1080" w:hanging="360"/>
        <w:jc w:val="left"/>
        <w:rPr>
          <w:rFonts w:cs="Arial"/>
        </w:rPr>
      </w:pPr>
      <w:r w:rsidRPr="00846664">
        <w:rPr>
          <w:rFonts w:cs="Arial"/>
        </w:rPr>
        <w:t>Describe any pending litigation or administrative proceeding (other than those covered adequately by insurance) which, if adversely resolved, could materially impact the financial position of the Offeror. If none, check the box below.  Otherwise, provide full details below.</w:t>
      </w:r>
    </w:p>
    <w:p w14:paraId="4904A7C2" w14:textId="1CB98492" w:rsidR="0033262F" w:rsidRPr="00846664" w:rsidRDefault="00D13811" w:rsidP="0033262F">
      <w:pPr>
        <w:spacing w:before="120"/>
        <w:ind w:left="1080"/>
        <w:jc w:val="left"/>
        <w:rPr>
          <w:rFonts w:cs="Arial"/>
        </w:rPr>
      </w:pPr>
      <w:r>
        <w:rPr>
          <w:rFonts w:eastAsia="Wingdings" w:cs="Wingdings"/>
        </w:rPr>
        <w:t>__</w:t>
      </w:r>
      <w:r w:rsidR="0033262F">
        <w:rPr>
          <w:rFonts w:eastAsia="Wingdings" w:cs="Wingdings"/>
        </w:rPr>
        <w:t xml:space="preserve"> </w:t>
      </w:r>
      <w:r w:rsidR="0033262F" w:rsidRPr="00846664">
        <w:rPr>
          <w:rFonts w:cs="Arial"/>
        </w:rPr>
        <w:t>NONE</w:t>
      </w:r>
    </w:p>
    <w:p w14:paraId="52A49BF6" w14:textId="77777777" w:rsidR="0033262F" w:rsidRPr="00846664" w:rsidRDefault="0033262F" w:rsidP="00CA3FEA">
      <w:pPr>
        <w:numPr>
          <w:ilvl w:val="0"/>
          <w:numId w:val="19"/>
        </w:numPr>
        <w:suppressAutoHyphens w:val="0"/>
        <w:spacing w:after="0"/>
        <w:ind w:left="1080" w:hanging="360"/>
        <w:jc w:val="left"/>
        <w:rPr>
          <w:rFonts w:cs="Arial"/>
        </w:rPr>
      </w:pPr>
      <w:r w:rsidRPr="00846664">
        <w:rPr>
          <w:rFonts w:cs="Arial"/>
        </w:rPr>
        <w:t>Describe any lawsuit, administrative proceeding or bankruptcy case within the past five years that concerned the Offeror’s alleged inability or unwillingness to meet its financial obligations. If none, check the box below.  Otherwise, provide full details below.</w:t>
      </w:r>
    </w:p>
    <w:p w14:paraId="10000815" w14:textId="1BD89E31" w:rsidR="0033262F" w:rsidRPr="00846664" w:rsidRDefault="00D13811" w:rsidP="0033262F">
      <w:pPr>
        <w:spacing w:before="120"/>
        <w:ind w:left="1080"/>
        <w:jc w:val="left"/>
        <w:rPr>
          <w:rFonts w:cs="Arial"/>
        </w:rPr>
      </w:pPr>
      <w:r>
        <w:rPr>
          <w:rFonts w:eastAsia="Wingdings" w:cs="Wingdings"/>
        </w:rPr>
        <w:t>__</w:t>
      </w:r>
      <w:r w:rsidR="0033262F" w:rsidRPr="00846664">
        <w:rPr>
          <w:rFonts w:cs="Arial"/>
        </w:rPr>
        <w:t xml:space="preserve"> NONE</w:t>
      </w:r>
    </w:p>
    <w:p w14:paraId="6C42CDB1" w14:textId="77777777" w:rsidR="0033262F" w:rsidRPr="00846664" w:rsidRDefault="0033262F" w:rsidP="00CA3FEA">
      <w:pPr>
        <w:numPr>
          <w:ilvl w:val="0"/>
          <w:numId w:val="19"/>
        </w:numPr>
        <w:suppressAutoHyphens w:val="0"/>
        <w:spacing w:after="0"/>
        <w:ind w:left="1080" w:hanging="360"/>
        <w:jc w:val="left"/>
        <w:rPr>
          <w:rFonts w:cs="Arial"/>
        </w:rPr>
      </w:pPr>
      <w:r w:rsidRPr="00846664">
        <w:rPr>
          <w:rFonts w:cs="Arial"/>
        </w:rPr>
        <w:t>Describe any liens recorded against the Offeror within the past five years (whether from taxing authorities or judgments) and, if resolved, provide a copy of any lien release. If none, check the box below.  Otherwise, provide full details below.</w:t>
      </w:r>
    </w:p>
    <w:p w14:paraId="59D9E4C1" w14:textId="19EBDDBD" w:rsidR="0033262F" w:rsidRPr="00846664" w:rsidRDefault="00D13811" w:rsidP="0033262F">
      <w:pPr>
        <w:spacing w:before="120"/>
        <w:ind w:left="1080"/>
        <w:jc w:val="left"/>
        <w:rPr>
          <w:rFonts w:cs="Arial"/>
        </w:rPr>
      </w:pPr>
      <w:r>
        <w:rPr>
          <w:rFonts w:eastAsia="Wingdings" w:cs="Wingdings"/>
        </w:rPr>
        <w:t>__</w:t>
      </w:r>
      <w:r w:rsidR="0033262F" w:rsidRPr="00846664">
        <w:rPr>
          <w:rFonts w:cs="Arial"/>
        </w:rPr>
        <w:t xml:space="preserve"> NONE</w:t>
      </w:r>
    </w:p>
    <w:p w14:paraId="172997DB" w14:textId="77777777" w:rsidR="0033262F" w:rsidRPr="00B922B1" w:rsidRDefault="0033262F" w:rsidP="0033262F">
      <w:pPr>
        <w:pStyle w:val="Footer"/>
        <w:spacing w:before="360"/>
        <w:rPr>
          <w:rFonts w:ascii="Frutiger LT Std 45 Light" w:hAnsi="Frutiger LT Std 45 Light"/>
          <w:sz w:val="16"/>
          <w:szCs w:val="16"/>
        </w:rPr>
      </w:pPr>
      <w:r w:rsidRPr="00846664">
        <w:rPr>
          <w:rFonts w:ascii="Frutiger LT Std 45 Light" w:hAnsi="Frutiger LT Std 45 Light" w:cs="Arial"/>
          <w:b/>
          <w:sz w:val="16"/>
          <w:szCs w:val="16"/>
        </w:rPr>
        <w:t>RECORDS RETENTION. TEMPORARY.</w:t>
      </w:r>
      <w:r w:rsidRPr="00846664">
        <w:rPr>
          <w:rFonts w:ascii="Frutiger LT Std 45 Light" w:hAnsi="Frutiger LT Std 45 Light" w:cs="Arial"/>
          <w:sz w:val="16"/>
          <w:szCs w:val="16"/>
        </w:rPr>
        <w:t xml:space="preserve"> Destroy/Delete 3 years after closure. (NPS Records Schedule, Commercial Visitor Services, (Item 5D) </w:t>
      </w:r>
      <w:r w:rsidRPr="00846664">
        <w:rPr>
          <w:rFonts w:ascii="Frutiger LT Std 45 Light" w:hAnsi="Frutiger LT Std 45 Light" w:cs="Arial"/>
          <w:sz w:val="16"/>
          <w:szCs w:val="16"/>
        </w:rPr>
        <w:br/>
        <w:t>(N1-79-08-4))</w:t>
      </w:r>
      <w:r w:rsidRPr="00B922B1">
        <w:rPr>
          <w:rFonts w:ascii="Frutiger LT Std 45 Light" w:hAnsi="Frutiger LT Std 45 Light"/>
          <w:sz w:val="16"/>
          <w:szCs w:val="16"/>
        </w:rPr>
        <w:br w:type="page"/>
      </w:r>
    </w:p>
    <w:p w14:paraId="31B37AEF" w14:textId="77777777" w:rsidR="0033262F" w:rsidRPr="00B922B1" w:rsidRDefault="0033262F" w:rsidP="00B922B1">
      <w:pPr>
        <w:jc w:val="center"/>
        <w:rPr>
          <w:b/>
        </w:rPr>
      </w:pPr>
      <w:r w:rsidRPr="00B922B1">
        <w:rPr>
          <w:b/>
        </w:rPr>
        <w:lastRenderedPageBreak/>
        <w:t>NOTICES</w:t>
      </w:r>
    </w:p>
    <w:p w14:paraId="4D7FFC83" w14:textId="77777777" w:rsidR="0033262F" w:rsidRPr="00B922B1" w:rsidRDefault="0033262F" w:rsidP="00B922B1">
      <w:pPr>
        <w:jc w:val="center"/>
        <w:rPr>
          <w:b/>
        </w:rPr>
      </w:pPr>
      <w:r w:rsidRPr="00B922B1">
        <w:rPr>
          <w:b/>
        </w:rPr>
        <w:t>PRIVACY ACT STATEMENT</w:t>
      </w:r>
    </w:p>
    <w:p w14:paraId="420717B0" w14:textId="77777777" w:rsidR="0033262F" w:rsidRPr="00B922B1" w:rsidRDefault="0033262F" w:rsidP="0033262F">
      <w:pPr>
        <w:pStyle w:val="BodyText"/>
        <w:spacing w:before="4" w:after="0"/>
        <w:ind w:left="119"/>
        <w:rPr>
          <w:rFonts w:cs="Arial"/>
          <w:b/>
          <w:sz w:val="18"/>
          <w:szCs w:val="18"/>
        </w:rPr>
      </w:pPr>
    </w:p>
    <w:p w14:paraId="25249C92"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08975A85" w14:textId="77777777" w:rsidR="0033262F" w:rsidRPr="00B922B1" w:rsidRDefault="0033262F" w:rsidP="0033262F">
      <w:pPr>
        <w:pStyle w:val="Default"/>
        <w:ind w:left="180" w:right="270"/>
        <w:rPr>
          <w:rFonts w:ascii="Frutiger LT Std 45 Light" w:hAnsi="Frutiger LT Std 45 Light" w:cs="Arial"/>
          <w:sz w:val="18"/>
          <w:szCs w:val="18"/>
        </w:rPr>
      </w:pPr>
    </w:p>
    <w:p w14:paraId="31784CC0"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F253092" w14:textId="77777777" w:rsidR="0033262F" w:rsidRPr="00B922B1" w:rsidRDefault="0033262F" w:rsidP="0033262F">
      <w:pPr>
        <w:pStyle w:val="Default"/>
        <w:ind w:left="180" w:right="270"/>
        <w:rPr>
          <w:rFonts w:ascii="Frutiger LT Std 45 Light" w:hAnsi="Frutiger LT Std 45 Light" w:cs="Arial"/>
          <w:sz w:val="18"/>
          <w:szCs w:val="18"/>
        </w:rPr>
      </w:pPr>
    </w:p>
    <w:p w14:paraId="00C5548B"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31"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2D490395" w14:textId="77777777" w:rsidR="0033262F" w:rsidRPr="00B922B1" w:rsidRDefault="0033262F" w:rsidP="0033262F">
      <w:pPr>
        <w:pStyle w:val="Default"/>
        <w:ind w:left="180" w:right="270"/>
        <w:rPr>
          <w:rFonts w:ascii="Frutiger LT Std 45 Light" w:hAnsi="Frutiger LT Std 45 Light" w:cs="Arial"/>
          <w:sz w:val="18"/>
          <w:szCs w:val="18"/>
        </w:rPr>
      </w:pPr>
    </w:p>
    <w:p w14:paraId="651B2F9D"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5EFE8020" w14:textId="77777777" w:rsidR="0033262F" w:rsidRPr="00B922B1" w:rsidRDefault="0033262F" w:rsidP="0033262F">
      <w:pPr>
        <w:pStyle w:val="Default"/>
        <w:ind w:left="180" w:right="270"/>
        <w:rPr>
          <w:rFonts w:ascii="Frutiger LT Std 45 Light" w:hAnsi="Frutiger LT Std 45 Light" w:cs="Arial"/>
          <w:sz w:val="18"/>
          <w:szCs w:val="18"/>
        </w:rPr>
      </w:pPr>
    </w:p>
    <w:p w14:paraId="648624F0" w14:textId="77777777" w:rsidR="0033262F" w:rsidRPr="00B922B1" w:rsidRDefault="0033262F" w:rsidP="00B922B1">
      <w:pPr>
        <w:jc w:val="center"/>
        <w:rPr>
          <w:b/>
        </w:rPr>
      </w:pPr>
      <w:r w:rsidRPr="00B922B1">
        <w:rPr>
          <w:b/>
        </w:rPr>
        <w:t>PAPERWORK REDUCTION ACT STATEMENT</w:t>
      </w:r>
    </w:p>
    <w:p w14:paraId="0943F8D0" w14:textId="77777777" w:rsidR="0033262F" w:rsidRPr="00B922B1" w:rsidRDefault="0033262F" w:rsidP="0033262F">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0FACED13" w14:textId="77777777" w:rsidR="0033262F" w:rsidRPr="00B922B1" w:rsidRDefault="0033262F" w:rsidP="0033262F">
      <w:pPr>
        <w:pStyle w:val="BodyText"/>
        <w:spacing w:after="0"/>
        <w:ind w:left="120" w:right="237"/>
        <w:rPr>
          <w:rFonts w:cs="Arial"/>
          <w:sz w:val="18"/>
          <w:szCs w:val="18"/>
        </w:rPr>
      </w:pPr>
    </w:p>
    <w:p w14:paraId="780FBD80" w14:textId="77777777" w:rsidR="0033262F" w:rsidRPr="00B922B1" w:rsidRDefault="0033262F" w:rsidP="00B922B1">
      <w:pPr>
        <w:jc w:val="center"/>
        <w:rPr>
          <w:b/>
        </w:rPr>
      </w:pPr>
      <w:r w:rsidRPr="00B922B1">
        <w:rPr>
          <w:b/>
        </w:rPr>
        <w:t>ESTIMATED BURDEN STATEMENT</w:t>
      </w:r>
    </w:p>
    <w:p w14:paraId="0EE5E245" w14:textId="77777777" w:rsidR="0033262F" w:rsidRPr="00846664" w:rsidRDefault="0033262F" w:rsidP="0033262F">
      <w:pPr>
        <w:spacing w:after="120"/>
        <w:jc w:val="left"/>
        <w:rPr>
          <w:rFonts w:cs="Arial"/>
        </w:r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r>
        <w:rPr>
          <w:rFonts w:cs="Arial"/>
        </w:rPr>
        <w:t>.</w:t>
      </w:r>
      <w:r w:rsidRPr="00846664">
        <w:rPr>
          <w:rFonts w:cs="Arial"/>
        </w:rPr>
        <w:t xml:space="preserve"> </w:t>
      </w:r>
    </w:p>
    <w:p w14:paraId="242633D4" w14:textId="77777777" w:rsidR="0033262F" w:rsidRPr="00846664" w:rsidRDefault="0033262F" w:rsidP="0033262F">
      <w:pPr>
        <w:spacing w:after="200" w:line="276" w:lineRule="auto"/>
        <w:jc w:val="left"/>
        <w:sectPr w:rsidR="0033262F" w:rsidRPr="00846664">
          <w:headerReference w:type="default" r:id="rId32"/>
          <w:footerReference w:type="default" r:id="rId3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89F1FC9" w14:textId="77777777" w:rsidR="0033262F" w:rsidRPr="00846664" w:rsidRDefault="0033262F" w:rsidP="0033262F">
      <w:pPr>
        <w:tabs>
          <w:tab w:val="center" w:pos="5400"/>
          <w:tab w:val="right" w:pos="10800"/>
        </w:tabs>
        <w:jc w:val="center"/>
        <w:rPr>
          <w:rFonts w:cs="Arial"/>
          <w:b/>
          <w:iCs/>
          <w:caps/>
          <w:sz w:val="24"/>
          <w:szCs w:val="24"/>
        </w:rPr>
      </w:pPr>
      <w:r w:rsidRPr="00846664">
        <w:rPr>
          <w:b/>
          <w:iCs/>
          <w:color w:val="000000"/>
          <w:sz w:val="24"/>
          <w:szCs w:val="24"/>
        </w:rPr>
        <w:lastRenderedPageBreak/>
        <w:t>Principal Selection Factor 4 - Subfactor 4(a)</w:t>
      </w:r>
    </w:p>
    <w:p w14:paraId="3B933EB5" w14:textId="77777777" w:rsidR="0033262F" w:rsidRPr="00846664" w:rsidRDefault="0033262F" w:rsidP="0033262F">
      <w:pPr>
        <w:tabs>
          <w:tab w:val="center" w:pos="5400"/>
          <w:tab w:val="right" w:pos="10800"/>
        </w:tabs>
        <w:spacing w:after="120"/>
        <w:jc w:val="center"/>
        <w:rPr>
          <w:rFonts w:cs="Arial"/>
          <w:b/>
          <w:caps/>
        </w:rPr>
      </w:pPr>
      <w:r w:rsidRPr="00846664">
        <w:rPr>
          <w:noProof/>
        </w:rPr>
        <w:drawing>
          <wp:anchor distT="0" distB="0" distL="114300" distR="114300" simplePos="0" relativeHeight="251658247" behindDoc="1" locked="0" layoutInCell="1" allowOverlap="1" wp14:anchorId="43B9D548" wp14:editId="4B3810FC">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descr="NPS Log" title="NPS Logo"/>
            <wp:cNvGraphicFramePr/>
            <a:graphic xmlns:a="http://schemas.openxmlformats.org/drawingml/2006/main">
              <a:graphicData uri="http://schemas.openxmlformats.org/drawingml/2006/picture">
                <pic:pic xmlns:pic="http://schemas.openxmlformats.org/drawingml/2006/picture">
                  <pic:nvPicPr>
                    <pic:cNvPr id="3" name="Picture 3" title="NPS Logo"/>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846664">
        <w:rPr>
          <w:noProof/>
        </w:rPr>
        <w:drawing>
          <wp:anchor distT="0" distB="0" distL="114300" distR="114300" simplePos="0" relativeHeight="251658246" behindDoc="1" locked="0" layoutInCell="1" allowOverlap="1" wp14:anchorId="40F0679E" wp14:editId="61C3EA98">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descr="DOI Logo" title="DOI Logo"/>
            <wp:cNvGraphicFramePr/>
            <a:graphic xmlns:a="http://schemas.openxmlformats.org/drawingml/2006/main">
              <a:graphicData uri="http://schemas.openxmlformats.org/drawingml/2006/picture">
                <pic:pic xmlns:pic="http://schemas.openxmlformats.org/drawingml/2006/picture">
                  <pic:nvPicPr>
                    <pic:cNvPr id="4" name="Picture 4" title="DOI Logo"/>
                    <pic:cNvPicPr/>
                  </pic:nvPicPr>
                  <pic:blipFill>
                    <a:blip r:embed="rId2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846664">
        <w:rPr>
          <w:rFonts w:cs="Arial"/>
          <w:b/>
          <w:bCs/>
          <w:caps/>
        </w:rPr>
        <w:t>DOI</w:t>
      </w:r>
      <w:r w:rsidRPr="00846664">
        <w:rPr>
          <w:rFonts w:cs="Arial"/>
          <w:caps/>
        </w:rPr>
        <w:t xml:space="preserve"> </w:t>
      </w:r>
      <w:r w:rsidRPr="00846664">
        <w:rPr>
          <w:rFonts w:cs="Arial"/>
          <w:b/>
          <w:bCs/>
          <w:caps/>
        </w:rPr>
        <w:t>Offeror Financial Statements and Projections</w:t>
      </w:r>
    </w:p>
    <w:p w14:paraId="1AD973AF" w14:textId="77777777" w:rsidR="0033262F" w:rsidRPr="00846664" w:rsidRDefault="0033262F" w:rsidP="0033262F">
      <w:pPr>
        <w:tabs>
          <w:tab w:val="center" w:pos="5400"/>
          <w:tab w:val="right" w:pos="10800"/>
        </w:tabs>
        <w:spacing w:after="120"/>
        <w:jc w:val="center"/>
        <w:rPr>
          <w:rFonts w:cs="Arial"/>
          <w:caps/>
        </w:rPr>
      </w:pPr>
      <w:r w:rsidRPr="00846664">
        <w:rPr>
          <w:rFonts w:cs="Arial"/>
          <w:b/>
          <w:caps/>
        </w:rPr>
        <w:t>Small Contracts</w:t>
      </w:r>
    </w:p>
    <w:p w14:paraId="2337B075" w14:textId="77777777" w:rsidR="0033262F" w:rsidRPr="00846664" w:rsidRDefault="0033262F" w:rsidP="0033262F">
      <w:pPr>
        <w:tabs>
          <w:tab w:val="center" w:pos="5310"/>
          <w:tab w:val="right" w:pos="9360"/>
        </w:tabs>
        <w:spacing w:after="120"/>
        <w:jc w:val="center"/>
        <w:rPr>
          <w:rFonts w:cs="Arial"/>
          <w:b/>
        </w:rPr>
      </w:pPr>
      <w:r w:rsidRPr="00846664">
        <w:rPr>
          <w:rFonts w:cs="Arial"/>
          <w:b/>
        </w:rPr>
        <w:t>PROPOSAL PACKAGE</w:t>
      </w:r>
    </w:p>
    <w:p w14:paraId="2A792E9B" w14:textId="77777777" w:rsidR="0033262F" w:rsidRPr="00846664" w:rsidRDefault="0033262F" w:rsidP="0033262F">
      <w:pPr>
        <w:tabs>
          <w:tab w:val="left" w:pos="660"/>
          <w:tab w:val="center" w:pos="5400"/>
          <w:tab w:val="right" w:pos="10710"/>
        </w:tabs>
        <w:spacing w:after="120"/>
        <w:jc w:val="center"/>
        <w:rPr>
          <w:rFonts w:cs="Arial"/>
          <w:b/>
          <w:sz w:val="18"/>
          <w:szCs w:val="18"/>
        </w:rPr>
      </w:pPr>
    </w:p>
    <w:p w14:paraId="05FDA955" w14:textId="77777777" w:rsidR="0033262F" w:rsidRPr="00846664" w:rsidRDefault="0033262F" w:rsidP="00B922B1">
      <w:pPr>
        <w:pStyle w:val="Heading3"/>
        <w:jc w:val="center"/>
      </w:pPr>
      <w:bookmarkStart w:id="3" w:name="_Toc511913577"/>
      <w:bookmarkStart w:id="4" w:name="_Toc511914115"/>
      <w:r w:rsidRPr="00846664">
        <w:t>Table 1: Business Financial Statement- Most Recent Fiscal Year Balance Sheet</w:t>
      </w:r>
      <w:bookmarkEnd w:id="3"/>
      <w:bookmarkEnd w:id="4"/>
    </w:p>
    <w:p w14:paraId="6F55DE1E" w14:textId="77777777" w:rsidR="0033262F" w:rsidRPr="00846664" w:rsidRDefault="0033262F" w:rsidP="0033262F">
      <w:pPr>
        <w:pStyle w:val="BodyText"/>
        <w:tabs>
          <w:tab w:val="right" w:leader="underscore" w:pos="6210"/>
        </w:tabs>
        <w:jc w:val="center"/>
        <w:rPr>
          <w:b/>
          <w:bCs/>
          <w:color w:val="000000"/>
        </w:rPr>
      </w:pPr>
      <w:r w:rsidRPr="00846664">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33262F" w:rsidRPr="00846664" w14:paraId="64E7F334" w14:textId="77777777">
        <w:trPr>
          <w:cantSplit/>
          <w:trHeight w:val="315"/>
          <w:tblHeader/>
          <w:jc w:val="center"/>
        </w:trPr>
        <w:tc>
          <w:tcPr>
            <w:tcW w:w="567" w:type="dxa"/>
            <w:shd w:val="clear" w:color="auto" w:fill="auto"/>
            <w:vAlign w:val="center"/>
          </w:tcPr>
          <w:p w14:paraId="4C372699" w14:textId="77777777" w:rsidR="0033262F" w:rsidRPr="00846664" w:rsidRDefault="0033262F">
            <w:pPr>
              <w:spacing w:after="0"/>
              <w:rPr>
                <w:b/>
                <w:color w:val="000000"/>
                <w:sz w:val="18"/>
                <w:szCs w:val="18"/>
              </w:rPr>
            </w:pPr>
            <w:r w:rsidRPr="00846664">
              <w:rPr>
                <w:b/>
                <w:color w:val="000000"/>
                <w:sz w:val="18"/>
                <w:szCs w:val="18"/>
              </w:rPr>
              <w:t>Line</w:t>
            </w:r>
          </w:p>
        </w:tc>
        <w:tc>
          <w:tcPr>
            <w:tcW w:w="4119" w:type="dxa"/>
            <w:shd w:val="clear" w:color="auto" w:fill="auto"/>
            <w:vAlign w:val="center"/>
          </w:tcPr>
          <w:p w14:paraId="7AD0A59A" w14:textId="77777777" w:rsidR="0033262F" w:rsidRPr="00846664" w:rsidRDefault="0033262F">
            <w:pPr>
              <w:spacing w:after="0"/>
              <w:rPr>
                <w:b/>
                <w:color w:val="000000"/>
              </w:rPr>
            </w:pPr>
            <w:r w:rsidRPr="00846664">
              <w:rPr>
                <w:b/>
                <w:color w:val="000000"/>
              </w:rPr>
              <w:t>Item</w:t>
            </w:r>
          </w:p>
        </w:tc>
        <w:tc>
          <w:tcPr>
            <w:tcW w:w="4149" w:type="dxa"/>
            <w:shd w:val="clear" w:color="auto" w:fill="auto"/>
            <w:vAlign w:val="center"/>
          </w:tcPr>
          <w:p w14:paraId="316E05F9" w14:textId="77777777" w:rsidR="0033262F" w:rsidRPr="00846664" w:rsidRDefault="0033262F">
            <w:pPr>
              <w:spacing w:after="0"/>
              <w:rPr>
                <w:b/>
                <w:color w:val="000000"/>
              </w:rPr>
            </w:pPr>
            <w:r w:rsidRPr="00846664">
              <w:rPr>
                <w:b/>
                <w:color w:val="000000"/>
              </w:rPr>
              <w:t>Amount</w:t>
            </w:r>
          </w:p>
        </w:tc>
      </w:tr>
      <w:tr w:rsidR="0033262F" w:rsidRPr="00846664" w14:paraId="3B792FE5" w14:textId="77777777">
        <w:trPr>
          <w:trHeight w:val="315"/>
          <w:tblHeader/>
          <w:jc w:val="center"/>
        </w:trPr>
        <w:tc>
          <w:tcPr>
            <w:tcW w:w="567" w:type="dxa"/>
            <w:shd w:val="clear" w:color="auto" w:fill="auto"/>
            <w:vAlign w:val="center"/>
            <w:hideMark/>
          </w:tcPr>
          <w:p w14:paraId="3169F240" w14:textId="77777777" w:rsidR="0033262F" w:rsidRPr="00846664" w:rsidRDefault="0033262F">
            <w:pPr>
              <w:spacing w:after="0"/>
              <w:rPr>
                <w:color w:val="000000"/>
                <w:sz w:val="18"/>
                <w:szCs w:val="18"/>
              </w:rPr>
            </w:pPr>
            <w:r w:rsidRPr="00846664">
              <w:rPr>
                <w:color w:val="000000"/>
                <w:sz w:val="18"/>
                <w:szCs w:val="18"/>
              </w:rPr>
              <w:t>1</w:t>
            </w:r>
          </w:p>
        </w:tc>
        <w:tc>
          <w:tcPr>
            <w:tcW w:w="4119" w:type="dxa"/>
            <w:shd w:val="clear" w:color="auto" w:fill="auto"/>
            <w:vAlign w:val="center"/>
            <w:hideMark/>
          </w:tcPr>
          <w:p w14:paraId="487F4B5B" w14:textId="77777777" w:rsidR="0033262F" w:rsidRPr="00846664" w:rsidRDefault="0033262F">
            <w:pPr>
              <w:spacing w:after="0"/>
              <w:rPr>
                <w:color w:val="000000"/>
              </w:rPr>
            </w:pPr>
            <w:r w:rsidRPr="00846664">
              <w:rPr>
                <w:color w:val="000000"/>
              </w:rPr>
              <w:t>Cash in Bank</w:t>
            </w:r>
          </w:p>
        </w:tc>
        <w:tc>
          <w:tcPr>
            <w:tcW w:w="4149" w:type="dxa"/>
            <w:shd w:val="clear" w:color="auto" w:fill="auto"/>
            <w:vAlign w:val="center"/>
            <w:hideMark/>
          </w:tcPr>
          <w:p w14:paraId="567AAE2F" w14:textId="77777777" w:rsidR="0033262F" w:rsidRPr="00846664" w:rsidRDefault="0033262F">
            <w:pPr>
              <w:spacing w:after="0"/>
              <w:rPr>
                <w:color w:val="000000"/>
              </w:rPr>
            </w:pPr>
            <w:r w:rsidRPr="00846664">
              <w:rPr>
                <w:color w:val="000000"/>
              </w:rPr>
              <w:t>$</w:t>
            </w:r>
          </w:p>
        </w:tc>
      </w:tr>
      <w:tr w:rsidR="0033262F" w:rsidRPr="00846664" w14:paraId="6A32FD0E" w14:textId="77777777">
        <w:trPr>
          <w:trHeight w:val="315"/>
          <w:tblHeader/>
          <w:jc w:val="center"/>
        </w:trPr>
        <w:tc>
          <w:tcPr>
            <w:tcW w:w="567" w:type="dxa"/>
            <w:shd w:val="clear" w:color="auto" w:fill="auto"/>
            <w:vAlign w:val="center"/>
            <w:hideMark/>
          </w:tcPr>
          <w:p w14:paraId="332F3078" w14:textId="77777777" w:rsidR="0033262F" w:rsidRPr="00846664" w:rsidRDefault="0033262F">
            <w:pPr>
              <w:spacing w:after="0"/>
              <w:rPr>
                <w:color w:val="000000"/>
                <w:sz w:val="18"/>
                <w:szCs w:val="18"/>
              </w:rPr>
            </w:pPr>
            <w:r w:rsidRPr="00846664">
              <w:rPr>
                <w:color w:val="000000"/>
                <w:sz w:val="18"/>
                <w:szCs w:val="18"/>
              </w:rPr>
              <w:t>2</w:t>
            </w:r>
          </w:p>
        </w:tc>
        <w:tc>
          <w:tcPr>
            <w:tcW w:w="4119" w:type="dxa"/>
            <w:shd w:val="clear" w:color="auto" w:fill="auto"/>
            <w:vAlign w:val="center"/>
            <w:hideMark/>
          </w:tcPr>
          <w:p w14:paraId="346341FD" w14:textId="77777777" w:rsidR="0033262F" w:rsidRPr="00846664" w:rsidRDefault="0033262F">
            <w:pPr>
              <w:spacing w:after="0"/>
              <w:rPr>
                <w:color w:val="000000"/>
              </w:rPr>
            </w:pPr>
            <w:r w:rsidRPr="00846664">
              <w:rPr>
                <w:color w:val="000000"/>
              </w:rPr>
              <w:t>Accounts Receivable</w:t>
            </w:r>
          </w:p>
        </w:tc>
        <w:tc>
          <w:tcPr>
            <w:tcW w:w="4149" w:type="dxa"/>
            <w:shd w:val="clear" w:color="auto" w:fill="auto"/>
            <w:vAlign w:val="center"/>
            <w:hideMark/>
          </w:tcPr>
          <w:p w14:paraId="5EE74AF2" w14:textId="77777777" w:rsidR="0033262F" w:rsidRPr="00846664" w:rsidRDefault="0033262F">
            <w:pPr>
              <w:spacing w:after="0"/>
              <w:rPr>
                <w:color w:val="000000"/>
              </w:rPr>
            </w:pPr>
            <w:r w:rsidRPr="00846664">
              <w:rPr>
                <w:color w:val="000000"/>
              </w:rPr>
              <w:t>$</w:t>
            </w:r>
          </w:p>
        </w:tc>
      </w:tr>
      <w:tr w:rsidR="0033262F" w:rsidRPr="00846664" w14:paraId="5ADF78FB" w14:textId="77777777">
        <w:trPr>
          <w:trHeight w:val="315"/>
          <w:tblHeader/>
          <w:jc w:val="center"/>
        </w:trPr>
        <w:tc>
          <w:tcPr>
            <w:tcW w:w="567" w:type="dxa"/>
            <w:shd w:val="clear" w:color="auto" w:fill="auto"/>
            <w:vAlign w:val="center"/>
            <w:hideMark/>
          </w:tcPr>
          <w:p w14:paraId="4122E571" w14:textId="77777777" w:rsidR="0033262F" w:rsidRPr="00846664" w:rsidRDefault="0033262F">
            <w:pPr>
              <w:spacing w:after="0"/>
              <w:rPr>
                <w:color w:val="000000"/>
                <w:sz w:val="18"/>
                <w:szCs w:val="18"/>
              </w:rPr>
            </w:pPr>
            <w:r w:rsidRPr="00846664">
              <w:rPr>
                <w:color w:val="000000"/>
                <w:sz w:val="18"/>
                <w:szCs w:val="18"/>
              </w:rPr>
              <w:t>3</w:t>
            </w:r>
          </w:p>
        </w:tc>
        <w:tc>
          <w:tcPr>
            <w:tcW w:w="4119" w:type="dxa"/>
            <w:shd w:val="clear" w:color="auto" w:fill="auto"/>
            <w:vAlign w:val="center"/>
            <w:hideMark/>
          </w:tcPr>
          <w:p w14:paraId="72C8F458" w14:textId="77777777" w:rsidR="0033262F" w:rsidRPr="00846664" w:rsidRDefault="0033262F">
            <w:pPr>
              <w:spacing w:after="0"/>
              <w:rPr>
                <w:color w:val="000000"/>
              </w:rPr>
            </w:pPr>
            <w:r w:rsidRPr="00846664">
              <w:rPr>
                <w:color w:val="000000"/>
              </w:rPr>
              <w:t>Inventory</w:t>
            </w:r>
          </w:p>
        </w:tc>
        <w:tc>
          <w:tcPr>
            <w:tcW w:w="4149" w:type="dxa"/>
            <w:shd w:val="clear" w:color="auto" w:fill="auto"/>
            <w:vAlign w:val="center"/>
            <w:hideMark/>
          </w:tcPr>
          <w:p w14:paraId="2252BB12" w14:textId="77777777" w:rsidR="0033262F" w:rsidRPr="00846664" w:rsidRDefault="0033262F">
            <w:pPr>
              <w:spacing w:after="0"/>
              <w:rPr>
                <w:color w:val="000000"/>
              </w:rPr>
            </w:pPr>
            <w:r w:rsidRPr="00846664">
              <w:rPr>
                <w:color w:val="000000"/>
              </w:rPr>
              <w:t>$</w:t>
            </w:r>
          </w:p>
        </w:tc>
      </w:tr>
      <w:tr w:rsidR="0033262F" w:rsidRPr="00846664" w14:paraId="1BF12415" w14:textId="77777777">
        <w:trPr>
          <w:trHeight w:val="315"/>
          <w:tblHeader/>
          <w:jc w:val="center"/>
        </w:trPr>
        <w:tc>
          <w:tcPr>
            <w:tcW w:w="567" w:type="dxa"/>
            <w:shd w:val="clear" w:color="auto" w:fill="auto"/>
            <w:vAlign w:val="center"/>
            <w:hideMark/>
          </w:tcPr>
          <w:p w14:paraId="4A310E0C" w14:textId="77777777" w:rsidR="0033262F" w:rsidRPr="00846664" w:rsidRDefault="0033262F">
            <w:pPr>
              <w:spacing w:after="0"/>
              <w:rPr>
                <w:color w:val="000000"/>
                <w:sz w:val="18"/>
                <w:szCs w:val="18"/>
              </w:rPr>
            </w:pPr>
            <w:r w:rsidRPr="00846664">
              <w:rPr>
                <w:color w:val="000000"/>
                <w:sz w:val="18"/>
                <w:szCs w:val="18"/>
              </w:rPr>
              <w:t>4</w:t>
            </w:r>
          </w:p>
        </w:tc>
        <w:tc>
          <w:tcPr>
            <w:tcW w:w="4119" w:type="dxa"/>
            <w:shd w:val="clear" w:color="auto" w:fill="auto"/>
            <w:vAlign w:val="center"/>
            <w:hideMark/>
          </w:tcPr>
          <w:p w14:paraId="56F4CC88" w14:textId="77777777" w:rsidR="0033262F" w:rsidRPr="00846664" w:rsidRDefault="0033262F">
            <w:pPr>
              <w:spacing w:after="0"/>
              <w:rPr>
                <w:color w:val="000000"/>
              </w:rPr>
            </w:pPr>
            <w:r w:rsidRPr="00846664">
              <w:rPr>
                <w:color w:val="000000"/>
              </w:rPr>
              <w:t>Other Current Assets (Describe)</w:t>
            </w:r>
          </w:p>
        </w:tc>
        <w:tc>
          <w:tcPr>
            <w:tcW w:w="4149" w:type="dxa"/>
            <w:shd w:val="clear" w:color="auto" w:fill="auto"/>
            <w:vAlign w:val="center"/>
            <w:hideMark/>
          </w:tcPr>
          <w:p w14:paraId="08576603" w14:textId="77777777" w:rsidR="0033262F" w:rsidRPr="00846664" w:rsidRDefault="0033262F">
            <w:pPr>
              <w:spacing w:after="0"/>
              <w:rPr>
                <w:color w:val="000000"/>
              </w:rPr>
            </w:pPr>
            <w:r w:rsidRPr="00846664">
              <w:rPr>
                <w:color w:val="000000"/>
              </w:rPr>
              <w:t>$</w:t>
            </w:r>
          </w:p>
        </w:tc>
      </w:tr>
      <w:tr w:rsidR="0033262F" w:rsidRPr="00846664" w14:paraId="3CCD7AE6" w14:textId="77777777">
        <w:trPr>
          <w:trHeight w:val="315"/>
          <w:tblHeader/>
          <w:jc w:val="center"/>
        </w:trPr>
        <w:tc>
          <w:tcPr>
            <w:tcW w:w="567" w:type="dxa"/>
            <w:shd w:val="clear" w:color="000000" w:fill="D9D9D9"/>
            <w:vAlign w:val="center"/>
            <w:hideMark/>
          </w:tcPr>
          <w:p w14:paraId="0D020CCE" w14:textId="77777777" w:rsidR="0033262F" w:rsidRPr="00846664" w:rsidRDefault="0033262F">
            <w:pPr>
              <w:spacing w:after="0"/>
              <w:rPr>
                <w:color w:val="000000"/>
                <w:sz w:val="18"/>
                <w:szCs w:val="18"/>
              </w:rPr>
            </w:pPr>
            <w:r w:rsidRPr="00846664">
              <w:rPr>
                <w:color w:val="000000"/>
                <w:sz w:val="18"/>
                <w:szCs w:val="18"/>
              </w:rPr>
              <w:t>5</w:t>
            </w:r>
          </w:p>
        </w:tc>
        <w:tc>
          <w:tcPr>
            <w:tcW w:w="4119" w:type="dxa"/>
            <w:shd w:val="clear" w:color="000000" w:fill="D9D9D9"/>
            <w:vAlign w:val="center"/>
            <w:hideMark/>
          </w:tcPr>
          <w:p w14:paraId="22B1DFC7" w14:textId="77777777" w:rsidR="0033262F" w:rsidRPr="00846664" w:rsidRDefault="0033262F">
            <w:pPr>
              <w:spacing w:after="0"/>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1CE29DD3" w14:textId="77777777" w:rsidR="0033262F" w:rsidRPr="00846664" w:rsidRDefault="0033262F">
            <w:pPr>
              <w:spacing w:after="0"/>
              <w:rPr>
                <w:color w:val="000000"/>
              </w:rPr>
            </w:pPr>
            <w:r w:rsidRPr="00846664">
              <w:rPr>
                <w:color w:val="000000"/>
              </w:rPr>
              <w:t>$</w:t>
            </w:r>
          </w:p>
        </w:tc>
      </w:tr>
      <w:tr w:rsidR="0033262F" w:rsidRPr="00846664" w14:paraId="6AAAB017" w14:textId="77777777">
        <w:trPr>
          <w:trHeight w:val="315"/>
          <w:tblHeader/>
          <w:jc w:val="center"/>
        </w:trPr>
        <w:tc>
          <w:tcPr>
            <w:tcW w:w="567" w:type="dxa"/>
            <w:shd w:val="clear" w:color="auto" w:fill="auto"/>
            <w:vAlign w:val="center"/>
            <w:hideMark/>
          </w:tcPr>
          <w:p w14:paraId="31F09BD4" w14:textId="77777777" w:rsidR="0033262F" w:rsidRPr="00846664" w:rsidRDefault="0033262F">
            <w:pPr>
              <w:spacing w:after="0"/>
              <w:rPr>
                <w:color w:val="000000"/>
                <w:sz w:val="18"/>
                <w:szCs w:val="18"/>
              </w:rPr>
            </w:pPr>
            <w:r w:rsidRPr="00846664">
              <w:rPr>
                <w:color w:val="000000"/>
                <w:sz w:val="18"/>
                <w:szCs w:val="18"/>
              </w:rPr>
              <w:t>6</w:t>
            </w:r>
          </w:p>
        </w:tc>
        <w:tc>
          <w:tcPr>
            <w:tcW w:w="4119" w:type="dxa"/>
            <w:shd w:val="clear" w:color="auto" w:fill="auto"/>
            <w:vAlign w:val="center"/>
            <w:hideMark/>
          </w:tcPr>
          <w:p w14:paraId="7696D86C" w14:textId="77777777" w:rsidR="0033262F" w:rsidRPr="00846664" w:rsidRDefault="0033262F">
            <w:pPr>
              <w:spacing w:after="0"/>
              <w:rPr>
                <w:color w:val="000000"/>
              </w:rPr>
            </w:pPr>
            <w:r w:rsidRPr="00846664">
              <w:rPr>
                <w:color w:val="000000"/>
              </w:rPr>
              <w:t>Personal Property (Equipment) Items</w:t>
            </w:r>
          </w:p>
        </w:tc>
        <w:tc>
          <w:tcPr>
            <w:tcW w:w="4149" w:type="dxa"/>
            <w:shd w:val="clear" w:color="auto" w:fill="auto"/>
            <w:vAlign w:val="center"/>
            <w:hideMark/>
          </w:tcPr>
          <w:p w14:paraId="13F9A138" w14:textId="77777777" w:rsidR="0033262F" w:rsidRPr="00846664" w:rsidRDefault="0033262F">
            <w:pPr>
              <w:spacing w:after="0"/>
              <w:rPr>
                <w:color w:val="000000"/>
              </w:rPr>
            </w:pPr>
            <w:r w:rsidRPr="00846664">
              <w:rPr>
                <w:color w:val="000000"/>
              </w:rPr>
              <w:t>$</w:t>
            </w:r>
          </w:p>
        </w:tc>
      </w:tr>
      <w:tr w:rsidR="0033262F" w:rsidRPr="00846664" w14:paraId="776A8674" w14:textId="77777777">
        <w:trPr>
          <w:trHeight w:val="315"/>
          <w:tblHeader/>
          <w:jc w:val="center"/>
        </w:trPr>
        <w:tc>
          <w:tcPr>
            <w:tcW w:w="567" w:type="dxa"/>
            <w:shd w:val="clear" w:color="auto" w:fill="auto"/>
            <w:vAlign w:val="center"/>
            <w:hideMark/>
          </w:tcPr>
          <w:p w14:paraId="31325EE3" w14:textId="77777777" w:rsidR="0033262F" w:rsidRPr="00846664" w:rsidRDefault="0033262F">
            <w:pPr>
              <w:spacing w:after="0"/>
              <w:rPr>
                <w:color w:val="000000"/>
                <w:sz w:val="18"/>
                <w:szCs w:val="18"/>
              </w:rPr>
            </w:pPr>
            <w:r w:rsidRPr="00846664">
              <w:rPr>
                <w:color w:val="000000"/>
                <w:sz w:val="18"/>
                <w:szCs w:val="18"/>
              </w:rPr>
              <w:t>7</w:t>
            </w:r>
          </w:p>
        </w:tc>
        <w:tc>
          <w:tcPr>
            <w:tcW w:w="4119" w:type="dxa"/>
            <w:shd w:val="clear" w:color="auto" w:fill="auto"/>
            <w:vAlign w:val="center"/>
            <w:hideMark/>
          </w:tcPr>
          <w:p w14:paraId="746EFFF5" w14:textId="77777777" w:rsidR="0033262F" w:rsidRPr="00846664" w:rsidRDefault="0033262F">
            <w:pPr>
              <w:spacing w:after="0"/>
              <w:rPr>
                <w:color w:val="000000"/>
              </w:rPr>
            </w:pPr>
            <w:r w:rsidRPr="00846664">
              <w:rPr>
                <w:color w:val="000000"/>
              </w:rPr>
              <w:t>Other Fixed Assets (Describe)</w:t>
            </w:r>
          </w:p>
        </w:tc>
        <w:tc>
          <w:tcPr>
            <w:tcW w:w="4149" w:type="dxa"/>
            <w:shd w:val="clear" w:color="auto" w:fill="auto"/>
            <w:vAlign w:val="center"/>
            <w:hideMark/>
          </w:tcPr>
          <w:p w14:paraId="615E3D82" w14:textId="77777777" w:rsidR="0033262F" w:rsidRPr="00846664" w:rsidRDefault="0033262F">
            <w:pPr>
              <w:spacing w:after="0"/>
              <w:rPr>
                <w:color w:val="000000"/>
              </w:rPr>
            </w:pPr>
            <w:r w:rsidRPr="00846664">
              <w:rPr>
                <w:color w:val="000000"/>
              </w:rPr>
              <w:t>$</w:t>
            </w:r>
          </w:p>
        </w:tc>
      </w:tr>
      <w:tr w:rsidR="0033262F" w:rsidRPr="00846664" w14:paraId="1C891EB0" w14:textId="77777777">
        <w:trPr>
          <w:trHeight w:val="315"/>
          <w:tblHeader/>
          <w:jc w:val="center"/>
        </w:trPr>
        <w:tc>
          <w:tcPr>
            <w:tcW w:w="567" w:type="dxa"/>
            <w:shd w:val="clear" w:color="auto" w:fill="auto"/>
            <w:vAlign w:val="center"/>
            <w:hideMark/>
          </w:tcPr>
          <w:p w14:paraId="4CB5155D" w14:textId="77777777" w:rsidR="0033262F" w:rsidRPr="00846664" w:rsidRDefault="0033262F">
            <w:pPr>
              <w:spacing w:after="0"/>
              <w:rPr>
                <w:color w:val="000000"/>
                <w:sz w:val="18"/>
                <w:szCs w:val="18"/>
              </w:rPr>
            </w:pPr>
            <w:r w:rsidRPr="00846664">
              <w:rPr>
                <w:color w:val="000000"/>
                <w:sz w:val="18"/>
                <w:szCs w:val="18"/>
              </w:rPr>
              <w:t>8</w:t>
            </w:r>
          </w:p>
        </w:tc>
        <w:tc>
          <w:tcPr>
            <w:tcW w:w="4119" w:type="dxa"/>
            <w:shd w:val="clear" w:color="auto" w:fill="auto"/>
            <w:vAlign w:val="center"/>
            <w:hideMark/>
          </w:tcPr>
          <w:p w14:paraId="5A016920" w14:textId="77777777" w:rsidR="0033262F" w:rsidRPr="00846664" w:rsidRDefault="0033262F">
            <w:pPr>
              <w:spacing w:after="0"/>
              <w:rPr>
                <w:color w:val="000000"/>
              </w:rPr>
            </w:pPr>
            <w:r w:rsidRPr="00846664">
              <w:rPr>
                <w:color w:val="000000"/>
              </w:rPr>
              <w:t>(LESS Accumulated Depreciation)</w:t>
            </w:r>
          </w:p>
        </w:tc>
        <w:tc>
          <w:tcPr>
            <w:tcW w:w="4149" w:type="dxa"/>
            <w:shd w:val="clear" w:color="auto" w:fill="auto"/>
            <w:vAlign w:val="center"/>
            <w:hideMark/>
          </w:tcPr>
          <w:p w14:paraId="032AD063" w14:textId="77777777" w:rsidR="0033262F" w:rsidRPr="00846664" w:rsidRDefault="0033262F">
            <w:pPr>
              <w:spacing w:after="0"/>
              <w:rPr>
                <w:color w:val="000000"/>
              </w:rPr>
            </w:pPr>
            <w:r w:rsidRPr="00846664">
              <w:rPr>
                <w:color w:val="000000"/>
              </w:rPr>
              <w:t>$</w:t>
            </w:r>
          </w:p>
        </w:tc>
      </w:tr>
      <w:tr w:rsidR="0033262F" w:rsidRPr="00846664" w14:paraId="228A6B38" w14:textId="77777777">
        <w:trPr>
          <w:trHeight w:val="315"/>
          <w:tblHeader/>
          <w:jc w:val="center"/>
        </w:trPr>
        <w:tc>
          <w:tcPr>
            <w:tcW w:w="567" w:type="dxa"/>
            <w:shd w:val="clear" w:color="000000" w:fill="D9D9D9"/>
            <w:vAlign w:val="center"/>
            <w:hideMark/>
          </w:tcPr>
          <w:p w14:paraId="536B0CAC" w14:textId="77777777" w:rsidR="0033262F" w:rsidRPr="00846664" w:rsidRDefault="0033262F">
            <w:pPr>
              <w:spacing w:after="0"/>
              <w:rPr>
                <w:b/>
                <w:bCs/>
                <w:color w:val="000000"/>
                <w:sz w:val="18"/>
                <w:szCs w:val="18"/>
              </w:rPr>
            </w:pPr>
            <w:r w:rsidRPr="00846664">
              <w:rPr>
                <w:b/>
                <w:bCs/>
                <w:color w:val="000000"/>
                <w:sz w:val="18"/>
                <w:szCs w:val="18"/>
              </w:rPr>
              <w:t>9</w:t>
            </w:r>
          </w:p>
        </w:tc>
        <w:tc>
          <w:tcPr>
            <w:tcW w:w="4119" w:type="dxa"/>
            <w:shd w:val="clear" w:color="000000" w:fill="D9D9D9"/>
            <w:vAlign w:val="center"/>
            <w:hideMark/>
          </w:tcPr>
          <w:p w14:paraId="4CD1FEF2" w14:textId="77777777" w:rsidR="0033262F" w:rsidRPr="00846664" w:rsidRDefault="0033262F">
            <w:pPr>
              <w:spacing w:after="0"/>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2F2E694D" w14:textId="77777777" w:rsidR="0033262F" w:rsidRPr="00846664" w:rsidRDefault="0033262F">
            <w:pPr>
              <w:spacing w:after="0"/>
              <w:rPr>
                <w:color w:val="000000"/>
              </w:rPr>
            </w:pPr>
            <w:r w:rsidRPr="00846664">
              <w:rPr>
                <w:color w:val="000000"/>
              </w:rPr>
              <w:t>$</w:t>
            </w:r>
          </w:p>
        </w:tc>
      </w:tr>
      <w:tr w:rsidR="0033262F" w:rsidRPr="00846664" w14:paraId="584D61C2" w14:textId="77777777">
        <w:trPr>
          <w:trHeight w:val="315"/>
          <w:tblHeader/>
          <w:jc w:val="center"/>
        </w:trPr>
        <w:tc>
          <w:tcPr>
            <w:tcW w:w="567" w:type="dxa"/>
            <w:shd w:val="clear" w:color="000000" w:fill="D9D9D9"/>
            <w:vAlign w:val="center"/>
            <w:hideMark/>
          </w:tcPr>
          <w:p w14:paraId="333FF852" w14:textId="77777777" w:rsidR="0033262F" w:rsidRPr="00846664" w:rsidRDefault="0033262F">
            <w:pPr>
              <w:spacing w:after="0"/>
              <w:rPr>
                <w:b/>
                <w:bCs/>
                <w:color w:val="000000"/>
                <w:sz w:val="18"/>
                <w:szCs w:val="18"/>
              </w:rPr>
            </w:pPr>
            <w:r w:rsidRPr="00846664">
              <w:rPr>
                <w:b/>
                <w:bCs/>
                <w:color w:val="000000"/>
                <w:sz w:val="18"/>
                <w:szCs w:val="18"/>
              </w:rPr>
              <w:t>10</w:t>
            </w:r>
          </w:p>
        </w:tc>
        <w:tc>
          <w:tcPr>
            <w:tcW w:w="4119" w:type="dxa"/>
            <w:shd w:val="clear" w:color="000000" w:fill="D9D9D9"/>
            <w:vAlign w:val="center"/>
            <w:hideMark/>
          </w:tcPr>
          <w:p w14:paraId="38262560" w14:textId="77777777" w:rsidR="0033262F" w:rsidRPr="00846664" w:rsidRDefault="0033262F">
            <w:pPr>
              <w:spacing w:after="0"/>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49" w:type="dxa"/>
            <w:shd w:val="clear" w:color="000000" w:fill="D9D9D9"/>
            <w:vAlign w:val="center"/>
            <w:hideMark/>
          </w:tcPr>
          <w:p w14:paraId="2A74A792" w14:textId="77777777" w:rsidR="0033262F" w:rsidRPr="00846664" w:rsidRDefault="0033262F">
            <w:pPr>
              <w:spacing w:after="0"/>
              <w:rPr>
                <w:color w:val="000000"/>
              </w:rPr>
            </w:pPr>
            <w:r w:rsidRPr="00846664">
              <w:rPr>
                <w:color w:val="000000"/>
              </w:rPr>
              <w:t>$</w:t>
            </w:r>
          </w:p>
        </w:tc>
      </w:tr>
      <w:tr w:rsidR="0033262F" w:rsidRPr="00846664" w14:paraId="3393BD18" w14:textId="77777777">
        <w:trPr>
          <w:trHeight w:val="315"/>
          <w:tblHeader/>
          <w:jc w:val="center"/>
        </w:trPr>
        <w:tc>
          <w:tcPr>
            <w:tcW w:w="567" w:type="dxa"/>
            <w:shd w:val="clear" w:color="auto" w:fill="auto"/>
            <w:vAlign w:val="center"/>
            <w:hideMark/>
          </w:tcPr>
          <w:p w14:paraId="2BAC2186" w14:textId="77777777" w:rsidR="0033262F" w:rsidRPr="00846664" w:rsidRDefault="0033262F">
            <w:pPr>
              <w:spacing w:after="0"/>
              <w:rPr>
                <w:color w:val="000000"/>
                <w:sz w:val="18"/>
                <w:szCs w:val="18"/>
              </w:rPr>
            </w:pPr>
            <w:r w:rsidRPr="00846664">
              <w:rPr>
                <w:color w:val="000000"/>
                <w:sz w:val="18"/>
                <w:szCs w:val="18"/>
              </w:rPr>
              <w:t>11</w:t>
            </w:r>
          </w:p>
        </w:tc>
        <w:tc>
          <w:tcPr>
            <w:tcW w:w="4119" w:type="dxa"/>
            <w:shd w:val="clear" w:color="auto" w:fill="auto"/>
            <w:vAlign w:val="center"/>
            <w:hideMark/>
          </w:tcPr>
          <w:p w14:paraId="058EE78D" w14:textId="77777777" w:rsidR="0033262F" w:rsidRPr="00846664" w:rsidRDefault="0033262F">
            <w:pPr>
              <w:spacing w:after="0"/>
              <w:rPr>
                <w:color w:val="000000"/>
              </w:rPr>
            </w:pPr>
            <w:r w:rsidRPr="00846664">
              <w:rPr>
                <w:color w:val="000000"/>
              </w:rPr>
              <w:t>Accounts Payable</w:t>
            </w:r>
          </w:p>
        </w:tc>
        <w:tc>
          <w:tcPr>
            <w:tcW w:w="4149" w:type="dxa"/>
            <w:shd w:val="clear" w:color="auto" w:fill="auto"/>
            <w:vAlign w:val="center"/>
            <w:hideMark/>
          </w:tcPr>
          <w:p w14:paraId="5655C5D7" w14:textId="77777777" w:rsidR="0033262F" w:rsidRPr="00846664" w:rsidRDefault="0033262F">
            <w:pPr>
              <w:spacing w:after="0"/>
              <w:rPr>
                <w:color w:val="000000"/>
              </w:rPr>
            </w:pPr>
            <w:r w:rsidRPr="00846664">
              <w:rPr>
                <w:color w:val="000000"/>
              </w:rPr>
              <w:t>$</w:t>
            </w:r>
          </w:p>
        </w:tc>
      </w:tr>
      <w:tr w:rsidR="0033262F" w:rsidRPr="00846664" w14:paraId="32F15020" w14:textId="77777777">
        <w:trPr>
          <w:trHeight w:val="315"/>
          <w:tblHeader/>
          <w:jc w:val="center"/>
        </w:trPr>
        <w:tc>
          <w:tcPr>
            <w:tcW w:w="567" w:type="dxa"/>
            <w:shd w:val="clear" w:color="auto" w:fill="auto"/>
            <w:vAlign w:val="center"/>
            <w:hideMark/>
          </w:tcPr>
          <w:p w14:paraId="45CA2273" w14:textId="77777777" w:rsidR="0033262F" w:rsidRPr="00846664" w:rsidRDefault="0033262F">
            <w:pPr>
              <w:spacing w:after="0"/>
              <w:rPr>
                <w:color w:val="000000"/>
                <w:sz w:val="18"/>
                <w:szCs w:val="18"/>
              </w:rPr>
            </w:pPr>
            <w:r w:rsidRPr="00846664">
              <w:rPr>
                <w:color w:val="000000"/>
                <w:sz w:val="18"/>
                <w:szCs w:val="18"/>
              </w:rPr>
              <w:t>12</w:t>
            </w:r>
          </w:p>
        </w:tc>
        <w:tc>
          <w:tcPr>
            <w:tcW w:w="4119" w:type="dxa"/>
            <w:shd w:val="clear" w:color="auto" w:fill="auto"/>
            <w:vAlign w:val="center"/>
            <w:hideMark/>
          </w:tcPr>
          <w:p w14:paraId="769882B8" w14:textId="77777777" w:rsidR="0033262F" w:rsidRPr="00846664" w:rsidRDefault="0033262F">
            <w:pPr>
              <w:spacing w:after="0"/>
              <w:rPr>
                <w:color w:val="000000"/>
              </w:rPr>
            </w:pPr>
            <w:r w:rsidRPr="00846664">
              <w:rPr>
                <w:color w:val="000000"/>
              </w:rPr>
              <w:t>Bank Loans Outstanding</w:t>
            </w:r>
          </w:p>
        </w:tc>
        <w:tc>
          <w:tcPr>
            <w:tcW w:w="4149" w:type="dxa"/>
            <w:shd w:val="clear" w:color="auto" w:fill="auto"/>
            <w:vAlign w:val="center"/>
            <w:hideMark/>
          </w:tcPr>
          <w:p w14:paraId="53DBD117" w14:textId="77777777" w:rsidR="0033262F" w:rsidRPr="00846664" w:rsidRDefault="0033262F">
            <w:pPr>
              <w:spacing w:after="0"/>
              <w:rPr>
                <w:color w:val="000000"/>
              </w:rPr>
            </w:pPr>
            <w:r w:rsidRPr="00846664">
              <w:rPr>
                <w:color w:val="000000"/>
              </w:rPr>
              <w:t>$</w:t>
            </w:r>
          </w:p>
        </w:tc>
      </w:tr>
      <w:tr w:rsidR="0033262F" w:rsidRPr="00846664" w14:paraId="20CB6D4E" w14:textId="77777777">
        <w:trPr>
          <w:trHeight w:val="315"/>
          <w:tblHeader/>
          <w:jc w:val="center"/>
        </w:trPr>
        <w:tc>
          <w:tcPr>
            <w:tcW w:w="567" w:type="dxa"/>
            <w:shd w:val="clear" w:color="auto" w:fill="auto"/>
            <w:vAlign w:val="center"/>
            <w:hideMark/>
          </w:tcPr>
          <w:p w14:paraId="6E9B9D42" w14:textId="77777777" w:rsidR="0033262F" w:rsidRPr="00846664" w:rsidRDefault="0033262F">
            <w:pPr>
              <w:spacing w:after="0"/>
              <w:rPr>
                <w:color w:val="000000"/>
                <w:sz w:val="18"/>
                <w:szCs w:val="18"/>
              </w:rPr>
            </w:pPr>
            <w:r w:rsidRPr="00846664">
              <w:rPr>
                <w:color w:val="000000"/>
                <w:sz w:val="18"/>
                <w:szCs w:val="18"/>
              </w:rPr>
              <w:t>13</w:t>
            </w:r>
          </w:p>
        </w:tc>
        <w:tc>
          <w:tcPr>
            <w:tcW w:w="4119" w:type="dxa"/>
            <w:shd w:val="clear" w:color="auto" w:fill="auto"/>
            <w:vAlign w:val="center"/>
            <w:hideMark/>
          </w:tcPr>
          <w:p w14:paraId="62ECF1AC" w14:textId="77777777" w:rsidR="0033262F" w:rsidRPr="00846664" w:rsidRDefault="0033262F">
            <w:pPr>
              <w:spacing w:after="0"/>
              <w:rPr>
                <w:color w:val="000000"/>
              </w:rPr>
            </w:pPr>
            <w:r w:rsidRPr="00846664">
              <w:rPr>
                <w:color w:val="000000"/>
              </w:rPr>
              <w:t>Loans due to Owners</w:t>
            </w:r>
          </w:p>
        </w:tc>
        <w:tc>
          <w:tcPr>
            <w:tcW w:w="4149" w:type="dxa"/>
            <w:shd w:val="clear" w:color="auto" w:fill="auto"/>
            <w:vAlign w:val="center"/>
            <w:hideMark/>
          </w:tcPr>
          <w:p w14:paraId="370047B3" w14:textId="77777777" w:rsidR="0033262F" w:rsidRPr="00846664" w:rsidRDefault="0033262F">
            <w:pPr>
              <w:spacing w:after="0"/>
              <w:rPr>
                <w:color w:val="000000"/>
              </w:rPr>
            </w:pPr>
            <w:r w:rsidRPr="00846664">
              <w:rPr>
                <w:color w:val="000000"/>
              </w:rPr>
              <w:t>$</w:t>
            </w:r>
          </w:p>
        </w:tc>
      </w:tr>
      <w:tr w:rsidR="0033262F" w:rsidRPr="00846664" w14:paraId="57D4DDE9" w14:textId="77777777">
        <w:trPr>
          <w:trHeight w:val="315"/>
          <w:tblHeader/>
          <w:jc w:val="center"/>
        </w:trPr>
        <w:tc>
          <w:tcPr>
            <w:tcW w:w="567" w:type="dxa"/>
            <w:shd w:val="clear" w:color="auto" w:fill="auto"/>
            <w:vAlign w:val="center"/>
            <w:hideMark/>
          </w:tcPr>
          <w:p w14:paraId="372D038E" w14:textId="77777777" w:rsidR="0033262F" w:rsidRPr="00846664" w:rsidRDefault="0033262F">
            <w:pPr>
              <w:spacing w:after="0"/>
              <w:rPr>
                <w:color w:val="000000"/>
                <w:sz w:val="18"/>
                <w:szCs w:val="18"/>
              </w:rPr>
            </w:pPr>
            <w:r w:rsidRPr="00846664">
              <w:rPr>
                <w:color w:val="000000"/>
                <w:sz w:val="18"/>
                <w:szCs w:val="18"/>
              </w:rPr>
              <w:t>14</w:t>
            </w:r>
          </w:p>
        </w:tc>
        <w:tc>
          <w:tcPr>
            <w:tcW w:w="4119" w:type="dxa"/>
            <w:shd w:val="clear" w:color="auto" w:fill="auto"/>
            <w:vAlign w:val="center"/>
            <w:hideMark/>
          </w:tcPr>
          <w:p w14:paraId="54EE3D98" w14:textId="77777777" w:rsidR="0033262F" w:rsidRPr="00846664" w:rsidRDefault="0033262F">
            <w:pPr>
              <w:spacing w:after="0"/>
              <w:rPr>
                <w:color w:val="000000"/>
              </w:rPr>
            </w:pPr>
            <w:r w:rsidRPr="00846664">
              <w:rPr>
                <w:color w:val="000000"/>
              </w:rPr>
              <w:t>Other Current Liabilities (Describe)</w:t>
            </w:r>
          </w:p>
        </w:tc>
        <w:tc>
          <w:tcPr>
            <w:tcW w:w="4149" w:type="dxa"/>
            <w:shd w:val="clear" w:color="auto" w:fill="auto"/>
            <w:vAlign w:val="center"/>
            <w:hideMark/>
          </w:tcPr>
          <w:p w14:paraId="52BDD658" w14:textId="77777777" w:rsidR="0033262F" w:rsidRPr="00846664" w:rsidRDefault="0033262F">
            <w:pPr>
              <w:spacing w:after="0"/>
              <w:rPr>
                <w:color w:val="000000"/>
              </w:rPr>
            </w:pPr>
            <w:r w:rsidRPr="00846664">
              <w:rPr>
                <w:color w:val="000000"/>
              </w:rPr>
              <w:t>$</w:t>
            </w:r>
          </w:p>
        </w:tc>
      </w:tr>
      <w:tr w:rsidR="0033262F" w:rsidRPr="00846664" w14:paraId="5E27E58C" w14:textId="77777777">
        <w:trPr>
          <w:trHeight w:val="315"/>
          <w:tblHeader/>
          <w:jc w:val="center"/>
        </w:trPr>
        <w:tc>
          <w:tcPr>
            <w:tcW w:w="567" w:type="dxa"/>
            <w:shd w:val="clear" w:color="000000" w:fill="D9D9D9"/>
            <w:vAlign w:val="center"/>
            <w:hideMark/>
          </w:tcPr>
          <w:p w14:paraId="1C521BB9" w14:textId="77777777" w:rsidR="0033262F" w:rsidRPr="00846664" w:rsidRDefault="0033262F">
            <w:pPr>
              <w:spacing w:after="0"/>
              <w:rPr>
                <w:color w:val="000000"/>
                <w:sz w:val="18"/>
                <w:szCs w:val="18"/>
              </w:rPr>
            </w:pPr>
            <w:r w:rsidRPr="00846664">
              <w:rPr>
                <w:color w:val="000000"/>
                <w:sz w:val="18"/>
                <w:szCs w:val="18"/>
              </w:rPr>
              <w:t>15</w:t>
            </w:r>
          </w:p>
        </w:tc>
        <w:tc>
          <w:tcPr>
            <w:tcW w:w="4119" w:type="dxa"/>
            <w:shd w:val="clear" w:color="000000" w:fill="D9D9D9"/>
            <w:vAlign w:val="center"/>
            <w:hideMark/>
          </w:tcPr>
          <w:p w14:paraId="14FE4726" w14:textId="77777777" w:rsidR="0033262F" w:rsidRPr="00846664" w:rsidRDefault="0033262F">
            <w:pPr>
              <w:spacing w:after="0"/>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79FC4675" w14:textId="77777777" w:rsidR="0033262F" w:rsidRPr="00846664" w:rsidRDefault="0033262F">
            <w:pPr>
              <w:spacing w:after="0"/>
              <w:rPr>
                <w:color w:val="000000"/>
              </w:rPr>
            </w:pPr>
            <w:r w:rsidRPr="00846664">
              <w:rPr>
                <w:color w:val="000000"/>
              </w:rPr>
              <w:t> </w:t>
            </w:r>
          </w:p>
        </w:tc>
      </w:tr>
      <w:tr w:rsidR="0033262F" w:rsidRPr="00846664" w14:paraId="550F845F" w14:textId="77777777">
        <w:trPr>
          <w:trHeight w:val="315"/>
          <w:tblHeader/>
          <w:jc w:val="center"/>
        </w:trPr>
        <w:tc>
          <w:tcPr>
            <w:tcW w:w="567" w:type="dxa"/>
            <w:shd w:val="clear" w:color="auto" w:fill="auto"/>
            <w:vAlign w:val="center"/>
            <w:hideMark/>
          </w:tcPr>
          <w:p w14:paraId="3B9E0D31" w14:textId="77777777" w:rsidR="0033262F" w:rsidRPr="00846664" w:rsidRDefault="0033262F">
            <w:pPr>
              <w:spacing w:after="0"/>
              <w:rPr>
                <w:color w:val="000000"/>
                <w:sz w:val="18"/>
                <w:szCs w:val="18"/>
              </w:rPr>
            </w:pPr>
            <w:r w:rsidRPr="00846664">
              <w:rPr>
                <w:color w:val="000000"/>
                <w:sz w:val="18"/>
                <w:szCs w:val="18"/>
              </w:rPr>
              <w:t>16</w:t>
            </w:r>
          </w:p>
        </w:tc>
        <w:tc>
          <w:tcPr>
            <w:tcW w:w="4119" w:type="dxa"/>
            <w:shd w:val="clear" w:color="auto" w:fill="auto"/>
            <w:vAlign w:val="center"/>
            <w:hideMark/>
          </w:tcPr>
          <w:p w14:paraId="396CE8C4" w14:textId="77777777" w:rsidR="0033262F" w:rsidRPr="00846664" w:rsidRDefault="0033262F">
            <w:pPr>
              <w:spacing w:after="0"/>
              <w:rPr>
                <w:color w:val="000000"/>
              </w:rPr>
            </w:pPr>
            <w:r w:rsidRPr="00846664">
              <w:rPr>
                <w:color w:val="000000"/>
              </w:rPr>
              <w:t>Long-Term Liabilities (Describe)</w:t>
            </w:r>
          </w:p>
        </w:tc>
        <w:tc>
          <w:tcPr>
            <w:tcW w:w="4149" w:type="dxa"/>
            <w:shd w:val="clear" w:color="auto" w:fill="auto"/>
            <w:vAlign w:val="center"/>
            <w:hideMark/>
          </w:tcPr>
          <w:p w14:paraId="222A8A7C" w14:textId="77777777" w:rsidR="0033262F" w:rsidRPr="00846664" w:rsidRDefault="0033262F">
            <w:pPr>
              <w:spacing w:after="0"/>
              <w:rPr>
                <w:color w:val="000000"/>
              </w:rPr>
            </w:pPr>
            <w:r w:rsidRPr="00846664">
              <w:rPr>
                <w:color w:val="000000"/>
              </w:rPr>
              <w:t>$</w:t>
            </w:r>
          </w:p>
        </w:tc>
      </w:tr>
      <w:tr w:rsidR="0033262F" w:rsidRPr="00846664" w14:paraId="58486E66" w14:textId="77777777">
        <w:trPr>
          <w:trHeight w:val="315"/>
          <w:tblHeader/>
          <w:jc w:val="center"/>
        </w:trPr>
        <w:tc>
          <w:tcPr>
            <w:tcW w:w="567" w:type="dxa"/>
            <w:shd w:val="clear" w:color="000000" w:fill="D9D9D9"/>
            <w:vAlign w:val="center"/>
            <w:hideMark/>
          </w:tcPr>
          <w:p w14:paraId="4F561BBC" w14:textId="77777777" w:rsidR="0033262F" w:rsidRPr="00846664" w:rsidRDefault="0033262F">
            <w:pPr>
              <w:spacing w:after="0"/>
              <w:rPr>
                <w:b/>
                <w:bCs/>
                <w:color w:val="000000"/>
                <w:sz w:val="18"/>
                <w:szCs w:val="18"/>
              </w:rPr>
            </w:pPr>
            <w:r w:rsidRPr="00846664">
              <w:rPr>
                <w:b/>
                <w:bCs/>
                <w:color w:val="000000"/>
                <w:sz w:val="18"/>
                <w:szCs w:val="18"/>
              </w:rPr>
              <w:t>17</w:t>
            </w:r>
          </w:p>
        </w:tc>
        <w:tc>
          <w:tcPr>
            <w:tcW w:w="4119" w:type="dxa"/>
            <w:shd w:val="clear" w:color="000000" w:fill="D9D9D9"/>
            <w:vAlign w:val="center"/>
            <w:hideMark/>
          </w:tcPr>
          <w:p w14:paraId="3572D25D" w14:textId="77777777" w:rsidR="0033262F" w:rsidRPr="00846664" w:rsidRDefault="0033262F">
            <w:pPr>
              <w:spacing w:after="0"/>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10FD162D" w14:textId="77777777" w:rsidR="0033262F" w:rsidRPr="00846664" w:rsidRDefault="0033262F">
            <w:pPr>
              <w:spacing w:after="0"/>
              <w:rPr>
                <w:color w:val="000000"/>
              </w:rPr>
            </w:pPr>
            <w:r w:rsidRPr="00846664">
              <w:rPr>
                <w:color w:val="000000"/>
              </w:rPr>
              <w:t>$</w:t>
            </w:r>
          </w:p>
        </w:tc>
      </w:tr>
      <w:tr w:rsidR="0033262F" w:rsidRPr="00846664" w14:paraId="066B42C5" w14:textId="77777777">
        <w:trPr>
          <w:trHeight w:val="315"/>
          <w:tblHeader/>
          <w:jc w:val="center"/>
        </w:trPr>
        <w:tc>
          <w:tcPr>
            <w:tcW w:w="567" w:type="dxa"/>
            <w:shd w:val="clear" w:color="000000" w:fill="D9D9D9"/>
            <w:vAlign w:val="center"/>
            <w:hideMark/>
          </w:tcPr>
          <w:p w14:paraId="6DC025C7" w14:textId="77777777" w:rsidR="0033262F" w:rsidRPr="00846664" w:rsidRDefault="0033262F">
            <w:pPr>
              <w:spacing w:after="0"/>
              <w:rPr>
                <w:b/>
                <w:bCs/>
                <w:color w:val="000000"/>
                <w:sz w:val="18"/>
                <w:szCs w:val="18"/>
              </w:rPr>
            </w:pPr>
            <w:r w:rsidRPr="00846664">
              <w:rPr>
                <w:b/>
                <w:bCs/>
                <w:color w:val="000000"/>
                <w:sz w:val="18"/>
                <w:szCs w:val="18"/>
              </w:rPr>
              <w:t>18</w:t>
            </w:r>
          </w:p>
        </w:tc>
        <w:tc>
          <w:tcPr>
            <w:tcW w:w="4119" w:type="dxa"/>
            <w:shd w:val="clear" w:color="000000" w:fill="D9D9D9"/>
            <w:vAlign w:val="center"/>
            <w:hideMark/>
          </w:tcPr>
          <w:p w14:paraId="7F76449E" w14:textId="77777777" w:rsidR="0033262F" w:rsidRPr="00846664" w:rsidRDefault="0033262F">
            <w:pPr>
              <w:spacing w:after="0"/>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77334F04" w14:textId="77777777" w:rsidR="0033262F" w:rsidRPr="00846664" w:rsidRDefault="0033262F">
            <w:pPr>
              <w:spacing w:after="0"/>
              <w:rPr>
                <w:color w:val="000000"/>
              </w:rPr>
            </w:pPr>
            <w:r w:rsidRPr="00846664">
              <w:rPr>
                <w:color w:val="000000"/>
              </w:rPr>
              <w:t>$</w:t>
            </w:r>
          </w:p>
        </w:tc>
      </w:tr>
    </w:tbl>
    <w:p w14:paraId="5BED2BD9" w14:textId="77777777" w:rsidR="0033262F" w:rsidRPr="00846664" w:rsidRDefault="0033262F" w:rsidP="0033262F">
      <w:pPr>
        <w:spacing w:before="240" w:after="200" w:line="276" w:lineRule="auto"/>
        <w:ind w:left="274"/>
        <w:rPr>
          <w:b/>
        </w:rPr>
      </w:pPr>
      <w:r w:rsidRPr="00846664">
        <w:rPr>
          <w:b/>
          <w:bCs/>
          <w:color w:val="000000"/>
        </w:rPr>
        <w:t>Describe the information in lines 4, 7, 14 &amp; 16 below:</w:t>
      </w:r>
      <w:r w:rsidRPr="00846664">
        <w:rPr>
          <w:b/>
        </w:rPr>
        <w:br w:type="page"/>
      </w:r>
    </w:p>
    <w:p w14:paraId="34B80B16" w14:textId="77777777" w:rsidR="0033262F" w:rsidRPr="00846664" w:rsidRDefault="0033262F" w:rsidP="0033262F">
      <w:pPr>
        <w:pStyle w:val="BodyText"/>
        <w:jc w:val="center"/>
        <w:rPr>
          <w:b/>
        </w:rPr>
      </w:pPr>
      <w:r w:rsidRPr="00846664">
        <w:rPr>
          <w:b/>
          <w:iCs/>
          <w:color w:val="000000"/>
          <w:sz w:val="24"/>
          <w:szCs w:val="24"/>
        </w:rPr>
        <w:lastRenderedPageBreak/>
        <w:t>Principal Selection Factor 4 - Subfactor 4(a)</w:t>
      </w:r>
    </w:p>
    <w:p w14:paraId="138E0A03" w14:textId="77777777" w:rsidR="0033262F" w:rsidRPr="00B922B1" w:rsidRDefault="0033262F" w:rsidP="00B922B1">
      <w:pPr>
        <w:pStyle w:val="Heading3"/>
        <w:jc w:val="center"/>
      </w:pPr>
      <w:bookmarkStart w:id="5" w:name="_Toc511913578"/>
      <w:bookmarkStart w:id="6" w:name="_Toc511914116"/>
      <w:r w:rsidRPr="00B922B1">
        <w:t>Table 2: Business Financial Statement- Most Recent Month Balance Sheet</w:t>
      </w:r>
      <w:bookmarkEnd w:id="5"/>
      <w:bookmarkEnd w:id="6"/>
    </w:p>
    <w:p w14:paraId="4B22BF59" w14:textId="77777777" w:rsidR="0033262F" w:rsidRPr="00846664" w:rsidRDefault="0033262F" w:rsidP="0033262F">
      <w:pPr>
        <w:tabs>
          <w:tab w:val="right" w:leader="underscore" w:pos="6210"/>
        </w:tabs>
        <w:jc w:val="center"/>
      </w:pPr>
      <w:r w:rsidRPr="00846664">
        <w:rPr>
          <w:b/>
        </w:rPr>
        <w:t>For Month Ending:</w:t>
      </w:r>
      <w:r w:rsidRPr="00846664">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33262F" w:rsidRPr="00846664" w14:paraId="39C4E9C4" w14:textId="77777777">
        <w:trPr>
          <w:cantSplit/>
          <w:trHeight w:val="315"/>
          <w:tblHeader/>
          <w:jc w:val="center"/>
        </w:trPr>
        <w:tc>
          <w:tcPr>
            <w:tcW w:w="567" w:type="dxa"/>
            <w:tcBorders>
              <w:right w:val="single" w:sz="4" w:space="0" w:color="auto"/>
            </w:tcBorders>
            <w:shd w:val="clear" w:color="auto" w:fill="auto"/>
            <w:vAlign w:val="center"/>
          </w:tcPr>
          <w:p w14:paraId="0F13A442" w14:textId="77777777" w:rsidR="0033262F" w:rsidRPr="00846664" w:rsidRDefault="0033262F">
            <w:pPr>
              <w:spacing w:after="0"/>
              <w:jc w:val="left"/>
              <w:rPr>
                <w:color w:val="000000"/>
                <w:sz w:val="18"/>
                <w:szCs w:val="18"/>
              </w:rPr>
            </w:pPr>
            <w:r w:rsidRPr="00846664">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F91332B" w14:textId="77777777" w:rsidR="0033262F" w:rsidRPr="00846664" w:rsidRDefault="0033262F">
            <w:pPr>
              <w:spacing w:after="0"/>
              <w:jc w:val="left"/>
              <w:rPr>
                <w:color w:val="000000"/>
              </w:rPr>
            </w:pPr>
            <w:r w:rsidRPr="00846664">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0064E57F" w14:textId="77777777" w:rsidR="0033262F" w:rsidRPr="00846664" w:rsidRDefault="0033262F">
            <w:pPr>
              <w:spacing w:after="0"/>
              <w:jc w:val="left"/>
              <w:rPr>
                <w:color w:val="000000"/>
              </w:rPr>
            </w:pPr>
            <w:r w:rsidRPr="00846664">
              <w:rPr>
                <w:b/>
                <w:color w:val="000000"/>
              </w:rPr>
              <w:t>Amount</w:t>
            </w:r>
          </w:p>
        </w:tc>
      </w:tr>
      <w:tr w:rsidR="0033262F" w:rsidRPr="00846664" w14:paraId="585C18DC" w14:textId="77777777">
        <w:trPr>
          <w:trHeight w:val="315"/>
          <w:tblHeader/>
          <w:jc w:val="center"/>
        </w:trPr>
        <w:tc>
          <w:tcPr>
            <w:tcW w:w="567" w:type="dxa"/>
            <w:shd w:val="clear" w:color="auto" w:fill="auto"/>
            <w:vAlign w:val="center"/>
            <w:hideMark/>
          </w:tcPr>
          <w:p w14:paraId="5248D99F" w14:textId="77777777" w:rsidR="0033262F" w:rsidRPr="00846664" w:rsidRDefault="0033262F">
            <w:pPr>
              <w:spacing w:after="0"/>
              <w:jc w:val="left"/>
              <w:rPr>
                <w:color w:val="000000"/>
                <w:sz w:val="18"/>
                <w:szCs w:val="18"/>
              </w:rPr>
            </w:pPr>
            <w:r w:rsidRPr="00846664">
              <w:rPr>
                <w:color w:val="000000"/>
                <w:sz w:val="18"/>
                <w:szCs w:val="18"/>
              </w:rPr>
              <w:t>1</w:t>
            </w:r>
          </w:p>
        </w:tc>
        <w:tc>
          <w:tcPr>
            <w:tcW w:w="4167" w:type="dxa"/>
            <w:tcBorders>
              <w:top w:val="single" w:sz="4" w:space="0" w:color="auto"/>
            </w:tcBorders>
            <w:shd w:val="clear" w:color="auto" w:fill="auto"/>
            <w:vAlign w:val="center"/>
            <w:hideMark/>
          </w:tcPr>
          <w:p w14:paraId="4FD193AF" w14:textId="77777777" w:rsidR="0033262F" w:rsidRPr="00846664" w:rsidRDefault="0033262F">
            <w:pPr>
              <w:spacing w:after="0"/>
              <w:jc w:val="left"/>
              <w:rPr>
                <w:color w:val="000000"/>
              </w:rPr>
            </w:pPr>
            <w:r w:rsidRPr="00846664">
              <w:rPr>
                <w:color w:val="000000"/>
              </w:rPr>
              <w:t>Cash in Bank</w:t>
            </w:r>
          </w:p>
        </w:tc>
        <w:tc>
          <w:tcPr>
            <w:tcW w:w="4101" w:type="dxa"/>
            <w:tcBorders>
              <w:top w:val="single" w:sz="4" w:space="0" w:color="auto"/>
            </w:tcBorders>
            <w:shd w:val="clear" w:color="auto" w:fill="auto"/>
            <w:vAlign w:val="center"/>
            <w:hideMark/>
          </w:tcPr>
          <w:p w14:paraId="361B8222" w14:textId="77777777" w:rsidR="0033262F" w:rsidRPr="00846664" w:rsidRDefault="0033262F">
            <w:pPr>
              <w:spacing w:after="0"/>
              <w:jc w:val="left"/>
              <w:rPr>
                <w:color w:val="000000"/>
              </w:rPr>
            </w:pPr>
            <w:r w:rsidRPr="00846664">
              <w:rPr>
                <w:color w:val="000000"/>
              </w:rPr>
              <w:t>$</w:t>
            </w:r>
          </w:p>
        </w:tc>
      </w:tr>
      <w:tr w:rsidR="0033262F" w:rsidRPr="00846664" w14:paraId="61E30C80" w14:textId="77777777">
        <w:trPr>
          <w:trHeight w:val="315"/>
          <w:tblHeader/>
          <w:jc w:val="center"/>
        </w:trPr>
        <w:tc>
          <w:tcPr>
            <w:tcW w:w="567" w:type="dxa"/>
            <w:shd w:val="clear" w:color="auto" w:fill="auto"/>
            <w:vAlign w:val="center"/>
            <w:hideMark/>
          </w:tcPr>
          <w:p w14:paraId="603286D6" w14:textId="77777777" w:rsidR="0033262F" w:rsidRPr="00846664" w:rsidRDefault="0033262F">
            <w:pPr>
              <w:spacing w:after="0"/>
              <w:jc w:val="left"/>
              <w:rPr>
                <w:color w:val="000000"/>
                <w:sz w:val="18"/>
                <w:szCs w:val="18"/>
              </w:rPr>
            </w:pPr>
            <w:r w:rsidRPr="00846664">
              <w:rPr>
                <w:color w:val="000000"/>
                <w:sz w:val="18"/>
                <w:szCs w:val="18"/>
              </w:rPr>
              <w:t>2</w:t>
            </w:r>
          </w:p>
        </w:tc>
        <w:tc>
          <w:tcPr>
            <w:tcW w:w="4167" w:type="dxa"/>
            <w:shd w:val="clear" w:color="auto" w:fill="auto"/>
            <w:vAlign w:val="center"/>
            <w:hideMark/>
          </w:tcPr>
          <w:p w14:paraId="0D6BB48F" w14:textId="77777777" w:rsidR="0033262F" w:rsidRPr="00846664" w:rsidRDefault="0033262F">
            <w:pPr>
              <w:spacing w:after="0"/>
              <w:jc w:val="left"/>
              <w:rPr>
                <w:color w:val="000000"/>
              </w:rPr>
            </w:pPr>
            <w:r w:rsidRPr="00846664">
              <w:rPr>
                <w:color w:val="000000"/>
              </w:rPr>
              <w:t>Accounts Receivable</w:t>
            </w:r>
          </w:p>
        </w:tc>
        <w:tc>
          <w:tcPr>
            <w:tcW w:w="4101" w:type="dxa"/>
            <w:shd w:val="clear" w:color="auto" w:fill="auto"/>
            <w:vAlign w:val="center"/>
            <w:hideMark/>
          </w:tcPr>
          <w:p w14:paraId="77FA8C3E" w14:textId="77777777" w:rsidR="0033262F" w:rsidRPr="00846664" w:rsidRDefault="0033262F">
            <w:pPr>
              <w:spacing w:after="0"/>
              <w:jc w:val="left"/>
              <w:rPr>
                <w:color w:val="000000"/>
              </w:rPr>
            </w:pPr>
            <w:r w:rsidRPr="00846664">
              <w:rPr>
                <w:color w:val="000000"/>
              </w:rPr>
              <w:t>$</w:t>
            </w:r>
          </w:p>
        </w:tc>
      </w:tr>
      <w:tr w:rsidR="0033262F" w:rsidRPr="00846664" w14:paraId="07019F9C" w14:textId="77777777">
        <w:trPr>
          <w:trHeight w:val="315"/>
          <w:tblHeader/>
          <w:jc w:val="center"/>
        </w:trPr>
        <w:tc>
          <w:tcPr>
            <w:tcW w:w="567" w:type="dxa"/>
            <w:shd w:val="clear" w:color="auto" w:fill="auto"/>
            <w:vAlign w:val="center"/>
            <w:hideMark/>
          </w:tcPr>
          <w:p w14:paraId="5E636C94" w14:textId="77777777" w:rsidR="0033262F" w:rsidRPr="00846664" w:rsidRDefault="0033262F">
            <w:pPr>
              <w:spacing w:after="0"/>
              <w:jc w:val="left"/>
              <w:rPr>
                <w:color w:val="000000"/>
                <w:sz w:val="18"/>
                <w:szCs w:val="18"/>
              </w:rPr>
            </w:pPr>
            <w:r w:rsidRPr="00846664">
              <w:rPr>
                <w:color w:val="000000"/>
                <w:sz w:val="18"/>
                <w:szCs w:val="18"/>
              </w:rPr>
              <w:t>3</w:t>
            </w:r>
          </w:p>
        </w:tc>
        <w:tc>
          <w:tcPr>
            <w:tcW w:w="4167" w:type="dxa"/>
            <w:shd w:val="clear" w:color="auto" w:fill="auto"/>
            <w:vAlign w:val="center"/>
            <w:hideMark/>
          </w:tcPr>
          <w:p w14:paraId="2749610E" w14:textId="77777777" w:rsidR="0033262F" w:rsidRPr="00846664" w:rsidRDefault="0033262F">
            <w:pPr>
              <w:spacing w:after="0"/>
              <w:jc w:val="left"/>
              <w:rPr>
                <w:color w:val="000000"/>
              </w:rPr>
            </w:pPr>
            <w:r w:rsidRPr="00846664">
              <w:rPr>
                <w:color w:val="000000"/>
              </w:rPr>
              <w:t>Inventory</w:t>
            </w:r>
          </w:p>
        </w:tc>
        <w:tc>
          <w:tcPr>
            <w:tcW w:w="4101" w:type="dxa"/>
            <w:shd w:val="clear" w:color="auto" w:fill="auto"/>
            <w:vAlign w:val="center"/>
            <w:hideMark/>
          </w:tcPr>
          <w:p w14:paraId="451D1028" w14:textId="77777777" w:rsidR="0033262F" w:rsidRPr="00846664" w:rsidRDefault="0033262F">
            <w:pPr>
              <w:spacing w:after="0"/>
              <w:jc w:val="left"/>
              <w:rPr>
                <w:color w:val="000000"/>
              </w:rPr>
            </w:pPr>
            <w:r w:rsidRPr="00846664">
              <w:rPr>
                <w:color w:val="000000"/>
              </w:rPr>
              <w:t>$</w:t>
            </w:r>
          </w:p>
        </w:tc>
      </w:tr>
      <w:tr w:rsidR="0033262F" w:rsidRPr="00846664" w14:paraId="1F4A8F16" w14:textId="77777777">
        <w:trPr>
          <w:trHeight w:val="315"/>
          <w:tblHeader/>
          <w:jc w:val="center"/>
        </w:trPr>
        <w:tc>
          <w:tcPr>
            <w:tcW w:w="567" w:type="dxa"/>
            <w:shd w:val="clear" w:color="auto" w:fill="auto"/>
            <w:vAlign w:val="center"/>
            <w:hideMark/>
          </w:tcPr>
          <w:p w14:paraId="6454C550" w14:textId="77777777" w:rsidR="0033262F" w:rsidRPr="00846664" w:rsidRDefault="0033262F">
            <w:pPr>
              <w:spacing w:after="0"/>
              <w:jc w:val="left"/>
              <w:rPr>
                <w:color w:val="000000"/>
                <w:sz w:val="18"/>
                <w:szCs w:val="18"/>
              </w:rPr>
            </w:pPr>
            <w:r w:rsidRPr="00846664">
              <w:rPr>
                <w:color w:val="000000"/>
                <w:sz w:val="18"/>
                <w:szCs w:val="18"/>
              </w:rPr>
              <w:t>4</w:t>
            </w:r>
          </w:p>
        </w:tc>
        <w:tc>
          <w:tcPr>
            <w:tcW w:w="4167" w:type="dxa"/>
            <w:shd w:val="clear" w:color="auto" w:fill="auto"/>
            <w:vAlign w:val="center"/>
            <w:hideMark/>
          </w:tcPr>
          <w:p w14:paraId="23227D42" w14:textId="77777777" w:rsidR="0033262F" w:rsidRPr="00846664" w:rsidRDefault="0033262F">
            <w:pPr>
              <w:spacing w:after="0"/>
              <w:jc w:val="left"/>
              <w:rPr>
                <w:color w:val="000000"/>
              </w:rPr>
            </w:pPr>
            <w:r w:rsidRPr="00846664">
              <w:rPr>
                <w:color w:val="000000"/>
              </w:rPr>
              <w:t>Other Current Assets (Describe)</w:t>
            </w:r>
          </w:p>
        </w:tc>
        <w:tc>
          <w:tcPr>
            <w:tcW w:w="4101" w:type="dxa"/>
            <w:shd w:val="clear" w:color="auto" w:fill="auto"/>
            <w:vAlign w:val="center"/>
            <w:hideMark/>
          </w:tcPr>
          <w:p w14:paraId="7D2C15BB" w14:textId="77777777" w:rsidR="0033262F" w:rsidRPr="00846664" w:rsidRDefault="0033262F">
            <w:pPr>
              <w:spacing w:after="0"/>
              <w:jc w:val="left"/>
              <w:rPr>
                <w:color w:val="000000"/>
              </w:rPr>
            </w:pPr>
            <w:r w:rsidRPr="00846664">
              <w:rPr>
                <w:color w:val="000000"/>
              </w:rPr>
              <w:t>$</w:t>
            </w:r>
          </w:p>
        </w:tc>
      </w:tr>
      <w:tr w:rsidR="0033262F" w:rsidRPr="00846664" w14:paraId="2A506A3B" w14:textId="77777777">
        <w:trPr>
          <w:trHeight w:val="315"/>
          <w:tblHeader/>
          <w:jc w:val="center"/>
        </w:trPr>
        <w:tc>
          <w:tcPr>
            <w:tcW w:w="567" w:type="dxa"/>
            <w:shd w:val="clear" w:color="000000" w:fill="D9D9D9"/>
            <w:vAlign w:val="center"/>
            <w:hideMark/>
          </w:tcPr>
          <w:p w14:paraId="0A60050E" w14:textId="77777777" w:rsidR="0033262F" w:rsidRPr="00846664" w:rsidRDefault="0033262F">
            <w:pPr>
              <w:spacing w:after="0"/>
              <w:jc w:val="left"/>
              <w:rPr>
                <w:color w:val="000000"/>
                <w:sz w:val="18"/>
                <w:szCs w:val="18"/>
              </w:rPr>
            </w:pPr>
            <w:r w:rsidRPr="00846664">
              <w:rPr>
                <w:color w:val="000000"/>
                <w:sz w:val="18"/>
                <w:szCs w:val="18"/>
              </w:rPr>
              <w:t>5</w:t>
            </w:r>
          </w:p>
        </w:tc>
        <w:tc>
          <w:tcPr>
            <w:tcW w:w="4167" w:type="dxa"/>
            <w:shd w:val="clear" w:color="000000" w:fill="D9D9D9"/>
            <w:vAlign w:val="center"/>
            <w:hideMark/>
          </w:tcPr>
          <w:p w14:paraId="20AE9732" w14:textId="77777777" w:rsidR="0033262F" w:rsidRPr="00846664" w:rsidRDefault="0033262F">
            <w:pPr>
              <w:spacing w:after="0"/>
              <w:jc w:val="left"/>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64EB19FA" w14:textId="77777777" w:rsidR="0033262F" w:rsidRPr="00846664" w:rsidRDefault="0033262F">
            <w:pPr>
              <w:spacing w:after="0"/>
              <w:jc w:val="left"/>
              <w:rPr>
                <w:color w:val="000000"/>
              </w:rPr>
            </w:pPr>
            <w:r w:rsidRPr="00846664">
              <w:rPr>
                <w:color w:val="000000"/>
              </w:rPr>
              <w:t>$</w:t>
            </w:r>
          </w:p>
        </w:tc>
      </w:tr>
      <w:tr w:rsidR="0033262F" w:rsidRPr="00846664" w14:paraId="7AD19E2D" w14:textId="77777777">
        <w:trPr>
          <w:trHeight w:val="315"/>
          <w:tblHeader/>
          <w:jc w:val="center"/>
        </w:trPr>
        <w:tc>
          <w:tcPr>
            <w:tcW w:w="567" w:type="dxa"/>
            <w:shd w:val="clear" w:color="auto" w:fill="auto"/>
            <w:vAlign w:val="center"/>
            <w:hideMark/>
          </w:tcPr>
          <w:p w14:paraId="6A082E2D" w14:textId="77777777" w:rsidR="0033262F" w:rsidRPr="00846664" w:rsidRDefault="0033262F">
            <w:pPr>
              <w:spacing w:after="0"/>
              <w:jc w:val="left"/>
              <w:rPr>
                <w:color w:val="000000"/>
                <w:sz w:val="18"/>
                <w:szCs w:val="18"/>
              </w:rPr>
            </w:pPr>
            <w:r w:rsidRPr="00846664">
              <w:rPr>
                <w:color w:val="000000"/>
                <w:sz w:val="18"/>
                <w:szCs w:val="18"/>
              </w:rPr>
              <w:t>6</w:t>
            </w:r>
          </w:p>
        </w:tc>
        <w:tc>
          <w:tcPr>
            <w:tcW w:w="4167" w:type="dxa"/>
            <w:shd w:val="clear" w:color="auto" w:fill="auto"/>
            <w:vAlign w:val="center"/>
            <w:hideMark/>
          </w:tcPr>
          <w:p w14:paraId="56E05EE5" w14:textId="77777777" w:rsidR="0033262F" w:rsidRPr="00846664" w:rsidRDefault="0033262F">
            <w:pPr>
              <w:spacing w:after="0"/>
              <w:jc w:val="left"/>
              <w:rPr>
                <w:color w:val="000000"/>
              </w:rPr>
            </w:pPr>
            <w:r w:rsidRPr="00846664">
              <w:rPr>
                <w:color w:val="000000"/>
              </w:rPr>
              <w:t>Personal Property (Equipment) Items</w:t>
            </w:r>
          </w:p>
        </w:tc>
        <w:tc>
          <w:tcPr>
            <w:tcW w:w="4101" w:type="dxa"/>
            <w:shd w:val="clear" w:color="auto" w:fill="auto"/>
            <w:vAlign w:val="center"/>
            <w:hideMark/>
          </w:tcPr>
          <w:p w14:paraId="78A55C44" w14:textId="77777777" w:rsidR="0033262F" w:rsidRPr="00846664" w:rsidRDefault="0033262F">
            <w:pPr>
              <w:spacing w:after="0"/>
              <w:jc w:val="left"/>
              <w:rPr>
                <w:color w:val="000000"/>
              </w:rPr>
            </w:pPr>
            <w:r w:rsidRPr="00846664">
              <w:rPr>
                <w:color w:val="000000"/>
              </w:rPr>
              <w:t>$</w:t>
            </w:r>
          </w:p>
        </w:tc>
      </w:tr>
      <w:tr w:rsidR="0033262F" w:rsidRPr="00846664" w14:paraId="6B8B776A" w14:textId="77777777">
        <w:trPr>
          <w:trHeight w:val="315"/>
          <w:tblHeader/>
          <w:jc w:val="center"/>
        </w:trPr>
        <w:tc>
          <w:tcPr>
            <w:tcW w:w="567" w:type="dxa"/>
            <w:shd w:val="clear" w:color="auto" w:fill="auto"/>
            <w:vAlign w:val="center"/>
            <w:hideMark/>
          </w:tcPr>
          <w:p w14:paraId="56AE1FC1" w14:textId="77777777" w:rsidR="0033262F" w:rsidRPr="00846664" w:rsidRDefault="0033262F">
            <w:pPr>
              <w:spacing w:after="0"/>
              <w:jc w:val="left"/>
              <w:rPr>
                <w:color w:val="000000"/>
                <w:sz w:val="18"/>
                <w:szCs w:val="18"/>
              </w:rPr>
            </w:pPr>
            <w:r w:rsidRPr="00846664">
              <w:rPr>
                <w:color w:val="000000"/>
                <w:sz w:val="18"/>
                <w:szCs w:val="18"/>
              </w:rPr>
              <w:t>7</w:t>
            </w:r>
          </w:p>
        </w:tc>
        <w:tc>
          <w:tcPr>
            <w:tcW w:w="4167" w:type="dxa"/>
            <w:shd w:val="clear" w:color="auto" w:fill="auto"/>
            <w:vAlign w:val="center"/>
            <w:hideMark/>
          </w:tcPr>
          <w:p w14:paraId="71050F3E" w14:textId="77777777" w:rsidR="0033262F" w:rsidRPr="00846664" w:rsidRDefault="0033262F">
            <w:pPr>
              <w:spacing w:after="0"/>
              <w:jc w:val="left"/>
              <w:rPr>
                <w:color w:val="000000"/>
              </w:rPr>
            </w:pPr>
            <w:r w:rsidRPr="00846664">
              <w:rPr>
                <w:color w:val="000000"/>
              </w:rPr>
              <w:t>Other Fixed Assets (Describe)</w:t>
            </w:r>
          </w:p>
        </w:tc>
        <w:tc>
          <w:tcPr>
            <w:tcW w:w="4101" w:type="dxa"/>
            <w:shd w:val="clear" w:color="auto" w:fill="auto"/>
            <w:vAlign w:val="center"/>
            <w:hideMark/>
          </w:tcPr>
          <w:p w14:paraId="6A26BF72" w14:textId="77777777" w:rsidR="0033262F" w:rsidRPr="00846664" w:rsidRDefault="0033262F">
            <w:pPr>
              <w:spacing w:after="0"/>
              <w:jc w:val="left"/>
              <w:rPr>
                <w:color w:val="000000"/>
              </w:rPr>
            </w:pPr>
            <w:r w:rsidRPr="00846664">
              <w:rPr>
                <w:color w:val="000000"/>
              </w:rPr>
              <w:t>$</w:t>
            </w:r>
          </w:p>
        </w:tc>
      </w:tr>
      <w:tr w:rsidR="0033262F" w:rsidRPr="00846664" w14:paraId="2FF8B7B8" w14:textId="77777777">
        <w:trPr>
          <w:trHeight w:val="315"/>
          <w:tblHeader/>
          <w:jc w:val="center"/>
        </w:trPr>
        <w:tc>
          <w:tcPr>
            <w:tcW w:w="567" w:type="dxa"/>
            <w:shd w:val="clear" w:color="auto" w:fill="auto"/>
            <w:vAlign w:val="center"/>
            <w:hideMark/>
          </w:tcPr>
          <w:p w14:paraId="60711923" w14:textId="77777777" w:rsidR="0033262F" w:rsidRPr="00846664" w:rsidRDefault="0033262F">
            <w:pPr>
              <w:spacing w:after="0"/>
              <w:jc w:val="left"/>
              <w:rPr>
                <w:color w:val="000000"/>
                <w:sz w:val="18"/>
                <w:szCs w:val="18"/>
              </w:rPr>
            </w:pPr>
            <w:r w:rsidRPr="00846664">
              <w:rPr>
                <w:color w:val="000000"/>
                <w:sz w:val="18"/>
                <w:szCs w:val="18"/>
              </w:rPr>
              <w:t>8</w:t>
            </w:r>
          </w:p>
        </w:tc>
        <w:tc>
          <w:tcPr>
            <w:tcW w:w="4167" w:type="dxa"/>
            <w:shd w:val="clear" w:color="auto" w:fill="auto"/>
            <w:vAlign w:val="center"/>
            <w:hideMark/>
          </w:tcPr>
          <w:p w14:paraId="6DDE48D3" w14:textId="77777777" w:rsidR="0033262F" w:rsidRPr="00846664" w:rsidRDefault="0033262F">
            <w:pPr>
              <w:spacing w:after="0"/>
              <w:jc w:val="left"/>
              <w:rPr>
                <w:color w:val="000000"/>
              </w:rPr>
            </w:pPr>
            <w:r w:rsidRPr="00846664">
              <w:rPr>
                <w:color w:val="000000"/>
              </w:rPr>
              <w:t>(LESS Accumulated Depreciation)</w:t>
            </w:r>
          </w:p>
        </w:tc>
        <w:tc>
          <w:tcPr>
            <w:tcW w:w="4101" w:type="dxa"/>
            <w:shd w:val="clear" w:color="auto" w:fill="auto"/>
            <w:vAlign w:val="center"/>
            <w:hideMark/>
          </w:tcPr>
          <w:p w14:paraId="039CC330" w14:textId="77777777" w:rsidR="0033262F" w:rsidRPr="00846664" w:rsidRDefault="0033262F">
            <w:pPr>
              <w:spacing w:after="0"/>
              <w:jc w:val="left"/>
              <w:rPr>
                <w:color w:val="000000"/>
              </w:rPr>
            </w:pPr>
            <w:r w:rsidRPr="00846664">
              <w:rPr>
                <w:color w:val="000000"/>
              </w:rPr>
              <w:t>$</w:t>
            </w:r>
          </w:p>
        </w:tc>
      </w:tr>
      <w:tr w:rsidR="0033262F" w:rsidRPr="00846664" w14:paraId="4D14A1F1" w14:textId="77777777">
        <w:trPr>
          <w:trHeight w:val="315"/>
          <w:tblHeader/>
          <w:jc w:val="center"/>
        </w:trPr>
        <w:tc>
          <w:tcPr>
            <w:tcW w:w="567" w:type="dxa"/>
            <w:shd w:val="clear" w:color="000000" w:fill="D9D9D9"/>
            <w:vAlign w:val="center"/>
            <w:hideMark/>
          </w:tcPr>
          <w:p w14:paraId="73ACD8EB" w14:textId="77777777" w:rsidR="0033262F" w:rsidRPr="00846664" w:rsidRDefault="0033262F">
            <w:pPr>
              <w:spacing w:after="0"/>
              <w:jc w:val="left"/>
              <w:rPr>
                <w:b/>
                <w:bCs/>
                <w:color w:val="000000"/>
                <w:sz w:val="18"/>
                <w:szCs w:val="18"/>
              </w:rPr>
            </w:pPr>
            <w:r w:rsidRPr="00846664">
              <w:rPr>
                <w:b/>
                <w:bCs/>
                <w:color w:val="000000"/>
                <w:sz w:val="18"/>
                <w:szCs w:val="18"/>
              </w:rPr>
              <w:t>9</w:t>
            </w:r>
          </w:p>
        </w:tc>
        <w:tc>
          <w:tcPr>
            <w:tcW w:w="4167" w:type="dxa"/>
            <w:shd w:val="clear" w:color="000000" w:fill="D9D9D9"/>
            <w:vAlign w:val="center"/>
            <w:hideMark/>
          </w:tcPr>
          <w:p w14:paraId="490AAFB9" w14:textId="77777777" w:rsidR="0033262F" w:rsidRPr="00846664" w:rsidRDefault="0033262F">
            <w:pPr>
              <w:spacing w:after="0"/>
              <w:jc w:val="left"/>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3A042BE4" w14:textId="77777777" w:rsidR="0033262F" w:rsidRPr="00846664" w:rsidRDefault="0033262F">
            <w:pPr>
              <w:spacing w:after="0"/>
              <w:jc w:val="left"/>
              <w:rPr>
                <w:color w:val="000000"/>
              </w:rPr>
            </w:pPr>
            <w:r w:rsidRPr="00846664">
              <w:rPr>
                <w:color w:val="000000"/>
              </w:rPr>
              <w:t>$</w:t>
            </w:r>
          </w:p>
        </w:tc>
      </w:tr>
      <w:tr w:rsidR="0033262F" w:rsidRPr="00846664" w14:paraId="167460D2" w14:textId="77777777">
        <w:trPr>
          <w:trHeight w:val="315"/>
          <w:tblHeader/>
          <w:jc w:val="center"/>
        </w:trPr>
        <w:tc>
          <w:tcPr>
            <w:tcW w:w="567" w:type="dxa"/>
            <w:shd w:val="clear" w:color="000000" w:fill="D9D9D9"/>
            <w:vAlign w:val="center"/>
            <w:hideMark/>
          </w:tcPr>
          <w:p w14:paraId="2B958BC5" w14:textId="77777777" w:rsidR="0033262F" w:rsidRPr="00846664" w:rsidRDefault="0033262F">
            <w:pPr>
              <w:spacing w:after="0"/>
              <w:jc w:val="left"/>
              <w:rPr>
                <w:b/>
                <w:bCs/>
                <w:color w:val="000000"/>
                <w:sz w:val="18"/>
                <w:szCs w:val="18"/>
              </w:rPr>
            </w:pPr>
            <w:r w:rsidRPr="00846664">
              <w:rPr>
                <w:b/>
                <w:bCs/>
                <w:color w:val="000000"/>
                <w:sz w:val="18"/>
                <w:szCs w:val="18"/>
              </w:rPr>
              <w:t>10</w:t>
            </w:r>
          </w:p>
        </w:tc>
        <w:tc>
          <w:tcPr>
            <w:tcW w:w="4167" w:type="dxa"/>
            <w:shd w:val="clear" w:color="000000" w:fill="D9D9D9"/>
            <w:vAlign w:val="center"/>
            <w:hideMark/>
          </w:tcPr>
          <w:p w14:paraId="231FC9A7" w14:textId="77777777" w:rsidR="0033262F" w:rsidRPr="00846664" w:rsidRDefault="0033262F">
            <w:pPr>
              <w:spacing w:after="0"/>
              <w:jc w:val="left"/>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01" w:type="dxa"/>
            <w:shd w:val="clear" w:color="000000" w:fill="D9D9D9"/>
            <w:vAlign w:val="center"/>
            <w:hideMark/>
          </w:tcPr>
          <w:p w14:paraId="1587D147" w14:textId="77777777" w:rsidR="0033262F" w:rsidRPr="00846664" w:rsidRDefault="0033262F">
            <w:pPr>
              <w:spacing w:after="0"/>
              <w:jc w:val="left"/>
              <w:rPr>
                <w:color w:val="000000"/>
              </w:rPr>
            </w:pPr>
            <w:r w:rsidRPr="00846664">
              <w:rPr>
                <w:color w:val="000000"/>
              </w:rPr>
              <w:t>$</w:t>
            </w:r>
          </w:p>
        </w:tc>
      </w:tr>
      <w:tr w:rsidR="0033262F" w:rsidRPr="00846664" w14:paraId="3D38559E" w14:textId="77777777">
        <w:trPr>
          <w:trHeight w:val="315"/>
          <w:tblHeader/>
          <w:jc w:val="center"/>
        </w:trPr>
        <w:tc>
          <w:tcPr>
            <w:tcW w:w="567" w:type="dxa"/>
            <w:shd w:val="clear" w:color="auto" w:fill="auto"/>
            <w:vAlign w:val="center"/>
            <w:hideMark/>
          </w:tcPr>
          <w:p w14:paraId="09B30B78" w14:textId="77777777" w:rsidR="0033262F" w:rsidRPr="00846664" w:rsidRDefault="0033262F">
            <w:pPr>
              <w:spacing w:after="0"/>
              <w:jc w:val="left"/>
              <w:rPr>
                <w:color w:val="000000"/>
                <w:sz w:val="18"/>
                <w:szCs w:val="18"/>
              </w:rPr>
            </w:pPr>
            <w:r w:rsidRPr="00846664">
              <w:rPr>
                <w:color w:val="000000"/>
                <w:sz w:val="18"/>
                <w:szCs w:val="18"/>
              </w:rPr>
              <w:t>11</w:t>
            </w:r>
          </w:p>
        </w:tc>
        <w:tc>
          <w:tcPr>
            <w:tcW w:w="4167" w:type="dxa"/>
            <w:shd w:val="clear" w:color="auto" w:fill="auto"/>
            <w:vAlign w:val="center"/>
            <w:hideMark/>
          </w:tcPr>
          <w:p w14:paraId="34CBB065" w14:textId="77777777" w:rsidR="0033262F" w:rsidRPr="00846664" w:rsidRDefault="0033262F">
            <w:pPr>
              <w:spacing w:after="0"/>
              <w:jc w:val="left"/>
              <w:rPr>
                <w:color w:val="000000"/>
              </w:rPr>
            </w:pPr>
            <w:r w:rsidRPr="00846664">
              <w:rPr>
                <w:color w:val="000000"/>
              </w:rPr>
              <w:t>Accounts Payable</w:t>
            </w:r>
          </w:p>
        </w:tc>
        <w:tc>
          <w:tcPr>
            <w:tcW w:w="4101" w:type="dxa"/>
            <w:shd w:val="clear" w:color="auto" w:fill="auto"/>
            <w:vAlign w:val="center"/>
            <w:hideMark/>
          </w:tcPr>
          <w:p w14:paraId="053AD635" w14:textId="77777777" w:rsidR="0033262F" w:rsidRPr="00846664" w:rsidRDefault="0033262F">
            <w:pPr>
              <w:spacing w:after="0"/>
              <w:jc w:val="left"/>
              <w:rPr>
                <w:color w:val="000000"/>
              </w:rPr>
            </w:pPr>
            <w:r w:rsidRPr="00846664">
              <w:rPr>
                <w:color w:val="000000"/>
              </w:rPr>
              <w:t>$</w:t>
            </w:r>
          </w:p>
        </w:tc>
      </w:tr>
      <w:tr w:rsidR="0033262F" w:rsidRPr="00846664" w14:paraId="0002ECDF" w14:textId="77777777">
        <w:trPr>
          <w:trHeight w:val="315"/>
          <w:tblHeader/>
          <w:jc w:val="center"/>
        </w:trPr>
        <w:tc>
          <w:tcPr>
            <w:tcW w:w="567" w:type="dxa"/>
            <w:shd w:val="clear" w:color="auto" w:fill="auto"/>
            <w:vAlign w:val="center"/>
            <w:hideMark/>
          </w:tcPr>
          <w:p w14:paraId="3539683D" w14:textId="77777777" w:rsidR="0033262F" w:rsidRPr="00846664" w:rsidRDefault="0033262F">
            <w:pPr>
              <w:spacing w:after="0"/>
              <w:jc w:val="left"/>
              <w:rPr>
                <w:color w:val="000000"/>
                <w:sz w:val="18"/>
                <w:szCs w:val="18"/>
              </w:rPr>
            </w:pPr>
            <w:r w:rsidRPr="00846664">
              <w:rPr>
                <w:color w:val="000000"/>
                <w:sz w:val="18"/>
                <w:szCs w:val="18"/>
              </w:rPr>
              <w:t>12</w:t>
            </w:r>
          </w:p>
        </w:tc>
        <w:tc>
          <w:tcPr>
            <w:tcW w:w="4167" w:type="dxa"/>
            <w:shd w:val="clear" w:color="auto" w:fill="auto"/>
            <w:vAlign w:val="center"/>
            <w:hideMark/>
          </w:tcPr>
          <w:p w14:paraId="7660BDD4" w14:textId="77777777" w:rsidR="0033262F" w:rsidRPr="00846664" w:rsidRDefault="0033262F">
            <w:pPr>
              <w:spacing w:after="0"/>
              <w:jc w:val="left"/>
              <w:rPr>
                <w:color w:val="000000"/>
              </w:rPr>
            </w:pPr>
            <w:r w:rsidRPr="00846664">
              <w:rPr>
                <w:color w:val="000000"/>
              </w:rPr>
              <w:t>Bank Loans Outstanding</w:t>
            </w:r>
          </w:p>
        </w:tc>
        <w:tc>
          <w:tcPr>
            <w:tcW w:w="4101" w:type="dxa"/>
            <w:shd w:val="clear" w:color="auto" w:fill="auto"/>
            <w:vAlign w:val="center"/>
            <w:hideMark/>
          </w:tcPr>
          <w:p w14:paraId="785F6DC4" w14:textId="77777777" w:rsidR="0033262F" w:rsidRPr="00846664" w:rsidRDefault="0033262F">
            <w:pPr>
              <w:spacing w:after="0"/>
              <w:jc w:val="left"/>
              <w:rPr>
                <w:color w:val="000000"/>
              </w:rPr>
            </w:pPr>
            <w:r w:rsidRPr="00846664">
              <w:rPr>
                <w:color w:val="000000"/>
              </w:rPr>
              <w:t>$</w:t>
            </w:r>
          </w:p>
        </w:tc>
      </w:tr>
      <w:tr w:rsidR="0033262F" w:rsidRPr="00846664" w14:paraId="5E506918" w14:textId="77777777">
        <w:trPr>
          <w:trHeight w:val="315"/>
          <w:tblHeader/>
          <w:jc w:val="center"/>
        </w:trPr>
        <w:tc>
          <w:tcPr>
            <w:tcW w:w="567" w:type="dxa"/>
            <w:shd w:val="clear" w:color="auto" w:fill="auto"/>
            <w:vAlign w:val="center"/>
            <w:hideMark/>
          </w:tcPr>
          <w:p w14:paraId="0B45D373" w14:textId="77777777" w:rsidR="0033262F" w:rsidRPr="00846664" w:rsidRDefault="0033262F">
            <w:pPr>
              <w:spacing w:after="0"/>
              <w:jc w:val="left"/>
              <w:rPr>
                <w:color w:val="000000"/>
                <w:sz w:val="18"/>
                <w:szCs w:val="18"/>
              </w:rPr>
            </w:pPr>
            <w:r w:rsidRPr="00846664">
              <w:rPr>
                <w:color w:val="000000"/>
                <w:sz w:val="18"/>
                <w:szCs w:val="18"/>
              </w:rPr>
              <w:t>13</w:t>
            </w:r>
          </w:p>
        </w:tc>
        <w:tc>
          <w:tcPr>
            <w:tcW w:w="4167" w:type="dxa"/>
            <w:shd w:val="clear" w:color="auto" w:fill="auto"/>
            <w:vAlign w:val="center"/>
            <w:hideMark/>
          </w:tcPr>
          <w:p w14:paraId="10CD8B3E" w14:textId="77777777" w:rsidR="0033262F" w:rsidRPr="00846664" w:rsidRDefault="0033262F">
            <w:pPr>
              <w:spacing w:after="0"/>
              <w:jc w:val="left"/>
              <w:rPr>
                <w:color w:val="000000"/>
              </w:rPr>
            </w:pPr>
            <w:r w:rsidRPr="00846664">
              <w:rPr>
                <w:color w:val="000000"/>
              </w:rPr>
              <w:t>Loans due to Owners</w:t>
            </w:r>
          </w:p>
        </w:tc>
        <w:tc>
          <w:tcPr>
            <w:tcW w:w="4101" w:type="dxa"/>
            <w:shd w:val="clear" w:color="auto" w:fill="auto"/>
            <w:vAlign w:val="center"/>
            <w:hideMark/>
          </w:tcPr>
          <w:p w14:paraId="38638E21" w14:textId="77777777" w:rsidR="0033262F" w:rsidRPr="00846664" w:rsidRDefault="0033262F">
            <w:pPr>
              <w:spacing w:after="0"/>
              <w:jc w:val="left"/>
              <w:rPr>
                <w:color w:val="000000"/>
              </w:rPr>
            </w:pPr>
            <w:r w:rsidRPr="00846664">
              <w:rPr>
                <w:color w:val="000000"/>
              </w:rPr>
              <w:t>$</w:t>
            </w:r>
          </w:p>
        </w:tc>
      </w:tr>
      <w:tr w:rsidR="0033262F" w:rsidRPr="00846664" w14:paraId="7EC21391" w14:textId="77777777">
        <w:trPr>
          <w:trHeight w:val="315"/>
          <w:tblHeader/>
          <w:jc w:val="center"/>
        </w:trPr>
        <w:tc>
          <w:tcPr>
            <w:tcW w:w="567" w:type="dxa"/>
            <w:shd w:val="clear" w:color="auto" w:fill="auto"/>
            <w:vAlign w:val="center"/>
            <w:hideMark/>
          </w:tcPr>
          <w:p w14:paraId="4DDCA724" w14:textId="77777777" w:rsidR="0033262F" w:rsidRPr="00846664" w:rsidRDefault="0033262F">
            <w:pPr>
              <w:spacing w:after="0"/>
              <w:jc w:val="left"/>
              <w:rPr>
                <w:color w:val="000000"/>
                <w:sz w:val="18"/>
                <w:szCs w:val="18"/>
              </w:rPr>
            </w:pPr>
            <w:r w:rsidRPr="00846664">
              <w:rPr>
                <w:color w:val="000000"/>
                <w:sz w:val="18"/>
                <w:szCs w:val="18"/>
              </w:rPr>
              <w:t>14</w:t>
            </w:r>
          </w:p>
        </w:tc>
        <w:tc>
          <w:tcPr>
            <w:tcW w:w="4167" w:type="dxa"/>
            <w:shd w:val="clear" w:color="auto" w:fill="auto"/>
            <w:vAlign w:val="center"/>
            <w:hideMark/>
          </w:tcPr>
          <w:p w14:paraId="2504FFB9" w14:textId="77777777" w:rsidR="0033262F" w:rsidRPr="00846664" w:rsidRDefault="0033262F">
            <w:pPr>
              <w:spacing w:after="0"/>
              <w:jc w:val="left"/>
              <w:rPr>
                <w:color w:val="000000"/>
              </w:rPr>
            </w:pPr>
            <w:r w:rsidRPr="00846664">
              <w:rPr>
                <w:color w:val="000000"/>
              </w:rPr>
              <w:t>Other Current Liabilities (Describe)</w:t>
            </w:r>
          </w:p>
        </w:tc>
        <w:tc>
          <w:tcPr>
            <w:tcW w:w="4101" w:type="dxa"/>
            <w:shd w:val="clear" w:color="auto" w:fill="auto"/>
            <w:vAlign w:val="center"/>
            <w:hideMark/>
          </w:tcPr>
          <w:p w14:paraId="4BD32869" w14:textId="77777777" w:rsidR="0033262F" w:rsidRPr="00846664" w:rsidRDefault="0033262F">
            <w:pPr>
              <w:spacing w:after="0"/>
              <w:jc w:val="left"/>
              <w:rPr>
                <w:color w:val="000000"/>
              </w:rPr>
            </w:pPr>
            <w:r w:rsidRPr="00846664">
              <w:rPr>
                <w:color w:val="000000"/>
              </w:rPr>
              <w:t>$</w:t>
            </w:r>
          </w:p>
        </w:tc>
      </w:tr>
      <w:tr w:rsidR="0033262F" w:rsidRPr="00846664" w14:paraId="695386E7" w14:textId="77777777">
        <w:trPr>
          <w:trHeight w:val="315"/>
          <w:tblHeader/>
          <w:jc w:val="center"/>
        </w:trPr>
        <w:tc>
          <w:tcPr>
            <w:tcW w:w="567" w:type="dxa"/>
            <w:shd w:val="clear" w:color="000000" w:fill="D9D9D9"/>
            <w:vAlign w:val="center"/>
            <w:hideMark/>
          </w:tcPr>
          <w:p w14:paraId="76759031" w14:textId="77777777" w:rsidR="0033262F" w:rsidRPr="00846664" w:rsidRDefault="0033262F">
            <w:pPr>
              <w:spacing w:after="0"/>
              <w:jc w:val="left"/>
              <w:rPr>
                <w:color w:val="000000"/>
                <w:sz w:val="18"/>
                <w:szCs w:val="18"/>
              </w:rPr>
            </w:pPr>
            <w:r w:rsidRPr="00846664">
              <w:rPr>
                <w:color w:val="000000"/>
                <w:sz w:val="18"/>
                <w:szCs w:val="18"/>
              </w:rPr>
              <w:t>15</w:t>
            </w:r>
          </w:p>
        </w:tc>
        <w:tc>
          <w:tcPr>
            <w:tcW w:w="4167" w:type="dxa"/>
            <w:shd w:val="clear" w:color="000000" w:fill="D9D9D9"/>
            <w:vAlign w:val="center"/>
            <w:hideMark/>
          </w:tcPr>
          <w:p w14:paraId="1729A502" w14:textId="77777777" w:rsidR="0033262F" w:rsidRPr="00846664" w:rsidRDefault="0033262F">
            <w:pPr>
              <w:spacing w:after="0"/>
              <w:jc w:val="left"/>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33AC0549" w14:textId="77777777" w:rsidR="0033262F" w:rsidRPr="00846664" w:rsidRDefault="0033262F">
            <w:pPr>
              <w:spacing w:after="0"/>
              <w:jc w:val="left"/>
              <w:rPr>
                <w:color w:val="000000"/>
              </w:rPr>
            </w:pPr>
            <w:r w:rsidRPr="00846664">
              <w:rPr>
                <w:color w:val="000000"/>
              </w:rPr>
              <w:t> </w:t>
            </w:r>
          </w:p>
        </w:tc>
      </w:tr>
      <w:tr w:rsidR="0033262F" w:rsidRPr="00846664" w14:paraId="69127D12" w14:textId="77777777">
        <w:trPr>
          <w:trHeight w:val="315"/>
          <w:tblHeader/>
          <w:jc w:val="center"/>
        </w:trPr>
        <w:tc>
          <w:tcPr>
            <w:tcW w:w="567" w:type="dxa"/>
            <w:shd w:val="clear" w:color="auto" w:fill="auto"/>
            <w:vAlign w:val="center"/>
            <w:hideMark/>
          </w:tcPr>
          <w:p w14:paraId="446B2D66" w14:textId="77777777" w:rsidR="0033262F" w:rsidRPr="00846664" w:rsidRDefault="0033262F">
            <w:pPr>
              <w:spacing w:after="0"/>
              <w:jc w:val="left"/>
              <w:rPr>
                <w:color w:val="000000"/>
                <w:sz w:val="18"/>
                <w:szCs w:val="18"/>
              </w:rPr>
            </w:pPr>
            <w:r w:rsidRPr="00846664">
              <w:rPr>
                <w:color w:val="000000"/>
                <w:sz w:val="18"/>
                <w:szCs w:val="18"/>
              </w:rPr>
              <w:t>16</w:t>
            </w:r>
          </w:p>
        </w:tc>
        <w:tc>
          <w:tcPr>
            <w:tcW w:w="4167" w:type="dxa"/>
            <w:shd w:val="clear" w:color="auto" w:fill="auto"/>
            <w:vAlign w:val="center"/>
            <w:hideMark/>
          </w:tcPr>
          <w:p w14:paraId="5EB987F5" w14:textId="77777777" w:rsidR="0033262F" w:rsidRPr="00846664" w:rsidRDefault="0033262F">
            <w:pPr>
              <w:spacing w:after="0"/>
              <w:jc w:val="left"/>
              <w:rPr>
                <w:color w:val="000000"/>
              </w:rPr>
            </w:pPr>
            <w:r w:rsidRPr="00846664">
              <w:rPr>
                <w:color w:val="000000"/>
              </w:rPr>
              <w:t>Long-Term Liabilities (Describe)</w:t>
            </w:r>
          </w:p>
        </w:tc>
        <w:tc>
          <w:tcPr>
            <w:tcW w:w="4101" w:type="dxa"/>
            <w:shd w:val="clear" w:color="auto" w:fill="auto"/>
            <w:vAlign w:val="center"/>
            <w:hideMark/>
          </w:tcPr>
          <w:p w14:paraId="0EA19D0C" w14:textId="77777777" w:rsidR="0033262F" w:rsidRPr="00846664" w:rsidRDefault="0033262F">
            <w:pPr>
              <w:spacing w:after="0"/>
              <w:jc w:val="left"/>
              <w:rPr>
                <w:color w:val="000000"/>
              </w:rPr>
            </w:pPr>
            <w:r w:rsidRPr="00846664">
              <w:rPr>
                <w:color w:val="000000"/>
              </w:rPr>
              <w:t>$</w:t>
            </w:r>
          </w:p>
        </w:tc>
      </w:tr>
      <w:tr w:rsidR="0033262F" w:rsidRPr="00846664" w14:paraId="62A00A7A" w14:textId="77777777">
        <w:trPr>
          <w:trHeight w:val="315"/>
          <w:tblHeader/>
          <w:jc w:val="center"/>
        </w:trPr>
        <w:tc>
          <w:tcPr>
            <w:tcW w:w="567" w:type="dxa"/>
            <w:shd w:val="clear" w:color="000000" w:fill="D9D9D9"/>
            <w:vAlign w:val="center"/>
            <w:hideMark/>
          </w:tcPr>
          <w:p w14:paraId="0554FFB9" w14:textId="77777777" w:rsidR="0033262F" w:rsidRPr="00846664" w:rsidRDefault="0033262F">
            <w:pPr>
              <w:spacing w:after="0"/>
              <w:jc w:val="left"/>
              <w:rPr>
                <w:b/>
                <w:bCs/>
                <w:color w:val="000000"/>
                <w:sz w:val="18"/>
                <w:szCs w:val="18"/>
              </w:rPr>
            </w:pPr>
            <w:r w:rsidRPr="00846664">
              <w:rPr>
                <w:b/>
                <w:bCs/>
                <w:color w:val="000000"/>
                <w:sz w:val="18"/>
                <w:szCs w:val="18"/>
              </w:rPr>
              <w:t>17</w:t>
            </w:r>
          </w:p>
        </w:tc>
        <w:tc>
          <w:tcPr>
            <w:tcW w:w="4167" w:type="dxa"/>
            <w:shd w:val="clear" w:color="000000" w:fill="D9D9D9"/>
            <w:vAlign w:val="center"/>
            <w:hideMark/>
          </w:tcPr>
          <w:p w14:paraId="28E30A11" w14:textId="77777777" w:rsidR="0033262F" w:rsidRPr="00846664" w:rsidRDefault="0033262F">
            <w:pPr>
              <w:spacing w:after="0"/>
              <w:jc w:val="left"/>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2905E7F2" w14:textId="77777777" w:rsidR="0033262F" w:rsidRPr="00846664" w:rsidRDefault="0033262F">
            <w:pPr>
              <w:spacing w:after="0"/>
              <w:jc w:val="left"/>
              <w:rPr>
                <w:color w:val="000000"/>
              </w:rPr>
            </w:pPr>
            <w:r w:rsidRPr="00846664">
              <w:rPr>
                <w:color w:val="000000"/>
              </w:rPr>
              <w:t>$</w:t>
            </w:r>
          </w:p>
        </w:tc>
      </w:tr>
      <w:tr w:rsidR="0033262F" w:rsidRPr="00846664" w14:paraId="319474C1" w14:textId="77777777">
        <w:trPr>
          <w:trHeight w:val="315"/>
          <w:tblHeader/>
          <w:jc w:val="center"/>
        </w:trPr>
        <w:tc>
          <w:tcPr>
            <w:tcW w:w="567" w:type="dxa"/>
            <w:shd w:val="clear" w:color="000000" w:fill="D9D9D9"/>
            <w:vAlign w:val="center"/>
            <w:hideMark/>
          </w:tcPr>
          <w:p w14:paraId="30BEC2D0" w14:textId="77777777" w:rsidR="0033262F" w:rsidRPr="00846664" w:rsidRDefault="0033262F">
            <w:pPr>
              <w:spacing w:after="0"/>
              <w:jc w:val="left"/>
              <w:rPr>
                <w:b/>
                <w:bCs/>
                <w:color w:val="000000"/>
                <w:sz w:val="18"/>
                <w:szCs w:val="18"/>
              </w:rPr>
            </w:pPr>
            <w:r w:rsidRPr="00846664">
              <w:rPr>
                <w:b/>
                <w:bCs/>
                <w:color w:val="000000"/>
                <w:sz w:val="18"/>
                <w:szCs w:val="18"/>
              </w:rPr>
              <w:t>18</w:t>
            </w:r>
          </w:p>
        </w:tc>
        <w:tc>
          <w:tcPr>
            <w:tcW w:w="4167" w:type="dxa"/>
            <w:shd w:val="clear" w:color="000000" w:fill="D9D9D9"/>
            <w:vAlign w:val="center"/>
            <w:hideMark/>
          </w:tcPr>
          <w:p w14:paraId="21446CE5" w14:textId="77777777" w:rsidR="0033262F" w:rsidRPr="00846664" w:rsidRDefault="0033262F">
            <w:pPr>
              <w:spacing w:after="0"/>
              <w:jc w:val="left"/>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59126408" w14:textId="77777777" w:rsidR="0033262F" w:rsidRPr="00846664" w:rsidRDefault="0033262F">
            <w:pPr>
              <w:spacing w:after="0"/>
              <w:jc w:val="left"/>
              <w:rPr>
                <w:color w:val="000000"/>
              </w:rPr>
            </w:pPr>
            <w:r w:rsidRPr="00846664">
              <w:rPr>
                <w:color w:val="000000"/>
              </w:rPr>
              <w:t>$</w:t>
            </w:r>
          </w:p>
        </w:tc>
      </w:tr>
    </w:tbl>
    <w:p w14:paraId="274FCE88" w14:textId="77777777" w:rsidR="0033262F" w:rsidRPr="00846664" w:rsidRDefault="0033262F" w:rsidP="0033262F">
      <w:pPr>
        <w:spacing w:before="240" w:after="200" w:line="276" w:lineRule="auto"/>
        <w:ind w:left="274"/>
        <w:jc w:val="left"/>
        <w:rPr>
          <w:bCs/>
          <w:i/>
        </w:rPr>
      </w:pPr>
      <w:r w:rsidRPr="00846664">
        <w:rPr>
          <w:b/>
          <w:bCs/>
          <w:color w:val="000000"/>
        </w:rPr>
        <w:t>Describe the information in lines 4, 7, 14 &amp; 16 below:</w:t>
      </w:r>
      <w:r w:rsidRPr="00846664">
        <w:rPr>
          <w:bCs/>
          <w:i/>
        </w:rPr>
        <w:br w:type="page"/>
      </w:r>
    </w:p>
    <w:p w14:paraId="3BB2F6A5" w14:textId="77777777" w:rsidR="0033262F" w:rsidRPr="00B922B1" w:rsidRDefault="0033262F" w:rsidP="001D6C38">
      <w:pPr>
        <w:spacing w:after="0"/>
        <w:jc w:val="center"/>
        <w:rPr>
          <w:b/>
        </w:rPr>
      </w:pPr>
      <w:bookmarkStart w:id="7" w:name="_Toc511913579"/>
      <w:bookmarkStart w:id="8" w:name="_Toc511914117"/>
      <w:r w:rsidRPr="00B922B1">
        <w:rPr>
          <w:b/>
        </w:rPr>
        <w:lastRenderedPageBreak/>
        <w:t>Principal Selection Factor 4 - Subfactor 4(a)</w:t>
      </w:r>
    </w:p>
    <w:p w14:paraId="5BACFD78" w14:textId="33EA29A4" w:rsidR="0033262F" w:rsidRPr="00B922B1" w:rsidRDefault="0033262F" w:rsidP="001D6C38">
      <w:pPr>
        <w:pStyle w:val="Heading3"/>
        <w:spacing w:after="0"/>
        <w:jc w:val="center"/>
        <w:rPr>
          <w:rFonts w:cs="Arial"/>
          <w:color w:val="000000"/>
        </w:rPr>
      </w:pPr>
      <w:r w:rsidRPr="00846664">
        <w:t>Table 3: Business Financial Statement- Historical Income Statement</w:t>
      </w:r>
      <w:bookmarkEnd w:id="7"/>
      <w:bookmarkEnd w:id="8"/>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33262F" w:rsidRPr="00846664" w14:paraId="7A477090" w14:textId="77777777">
        <w:trPr>
          <w:cantSplit/>
          <w:tblHeader/>
          <w:jc w:val="center"/>
        </w:trPr>
        <w:tc>
          <w:tcPr>
            <w:tcW w:w="605" w:type="dxa"/>
            <w:shd w:val="clear" w:color="000000" w:fill="FFFFFF"/>
            <w:vAlign w:val="center"/>
          </w:tcPr>
          <w:p w14:paraId="1684C328" w14:textId="77777777" w:rsidR="0033262F" w:rsidRPr="0077574F" w:rsidRDefault="0033262F">
            <w:pPr>
              <w:spacing w:after="20"/>
              <w:jc w:val="center"/>
              <w:rPr>
                <w:rFonts w:cs="Arial"/>
                <w:b/>
                <w:color w:val="000000"/>
                <w:sz w:val="18"/>
                <w:szCs w:val="18"/>
              </w:rPr>
            </w:pPr>
            <w:r w:rsidRPr="0077574F">
              <w:rPr>
                <w:rFonts w:cs="Arial"/>
                <w:b/>
                <w:color w:val="000000"/>
                <w:sz w:val="18"/>
                <w:szCs w:val="18"/>
              </w:rPr>
              <w:t>Line</w:t>
            </w:r>
          </w:p>
        </w:tc>
        <w:tc>
          <w:tcPr>
            <w:tcW w:w="4391" w:type="dxa"/>
            <w:shd w:val="clear" w:color="000000" w:fill="FFFFFF"/>
            <w:vAlign w:val="center"/>
            <w:hideMark/>
          </w:tcPr>
          <w:p w14:paraId="7E3F91D8" w14:textId="77777777" w:rsidR="0033262F" w:rsidRPr="0077574F" w:rsidRDefault="0033262F">
            <w:pPr>
              <w:spacing w:after="20"/>
              <w:jc w:val="center"/>
              <w:rPr>
                <w:rFonts w:cs="Arial"/>
                <w:b/>
                <w:color w:val="000000"/>
                <w:sz w:val="18"/>
                <w:szCs w:val="18"/>
              </w:rPr>
            </w:pPr>
            <w:r w:rsidRPr="0077574F">
              <w:rPr>
                <w:rFonts w:cs="Arial"/>
                <w:b/>
                <w:color w:val="000000"/>
                <w:sz w:val="18"/>
                <w:szCs w:val="18"/>
              </w:rPr>
              <w:t>Item</w:t>
            </w:r>
          </w:p>
        </w:tc>
        <w:tc>
          <w:tcPr>
            <w:tcW w:w="2048" w:type="dxa"/>
            <w:shd w:val="clear" w:color="000000" w:fill="FFFFFF"/>
            <w:vAlign w:val="center"/>
            <w:hideMark/>
          </w:tcPr>
          <w:p w14:paraId="67CB1423" w14:textId="77777777" w:rsidR="0033262F" w:rsidRPr="0077574F" w:rsidRDefault="0033262F">
            <w:pPr>
              <w:spacing w:after="20"/>
              <w:jc w:val="center"/>
              <w:rPr>
                <w:rFonts w:cs="Arial"/>
                <w:b/>
                <w:color w:val="000000"/>
                <w:sz w:val="18"/>
                <w:szCs w:val="18"/>
              </w:rPr>
            </w:pPr>
            <w:r w:rsidRPr="0077574F">
              <w:rPr>
                <w:rFonts w:cs="Arial"/>
                <w:b/>
                <w:color w:val="000000"/>
                <w:sz w:val="18"/>
                <w:szCs w:val="18"/>
              </w:rPr>
              <w:t>Year 1</w:t>
            </w:r>
          </w:p>
        </w:tc>
        <w:tc>
          <w:tcPr>
            <w:tcW w:w="2046" w:type="dxa"/>
            <w:shd w:val="clear" w:color="auto" w:fill="auto"/>
            <w:vAlign w:val="center"/>
            <w:hideMark/>
          </w:tcPr>
          <w:p w14:paraId="74D0688A" w14:textId="77777777" w:rsidR="0033262F" w:rsidRPr="0077574F" w:rsidRDefault="0033262F">
            <w:pPr>
              <w:spacing w:after="20"/>
              <w:jc w:val="center"/>
              <w:rPr>
                <w:rFonts w:cs="Arial"/>
                <w:b/>
                <w:color w:val="000000"/>
                <w:sz w:val="18"/>
                <w:szCs w:val="18"/>
              </w:rPr>
            </w:pPr>
            <w:r w:rsidRPr="0077574F">
              <w:rPr>
                <w:rFonts w:cs="Arial"/>
                <w:b/>
                <w:color w:val="000000"/>
                <w:sz w:val="18"/>
                <w:szCs w:val="18"/>
              </w:rPr>
              <w:t>Year 2</w:t>
            </w:r>
          </w:p>
        </w:tc>
      </w:tr>
      <w:tr w:rsidR="0033262F" w:rsidRPr="00846664" w14:paraId="1AAB89D8" w14:textId="77777777">
        <w:trPr>
          <w:tblHeader/>
          <w:jc w:val="center"/>
        </w:trPr>
        <w:tc>
          <w:tcPr>
            <w:tcW w:w="605" w:type="dxa"/>
            <w:shd w:val="clear" w:color="auto" w:fill="auto"/>
            <w:vAlign w:val="center"/>
            <w:hideMark/>
          </w:tcPr>
          <w:p w14:paraId="21B63D06"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1</w:t>
            </w:r>
          </w:p>
        </w:tc>
        <w:tc>
          <w:tcPr>
            <w:tcW w:w="4391" w:type="dxa"/>
            <w:shd w:val="clear" w:color="000000" w:fill="FFFFFF"/>
            <w:vAlign w:val="center"/>
            <w:hideMark/>
          </w:tcPr>
          <w:p w14:paraId="674FDAA1"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Revenues </w:t>
            </w:r>
            <w:r w:rsidRPr="0077574F">
              <w:rPr>
                <w:rFonts w:cs="Arial"/>
                <w:color w:val="000000"/>
                <w:sz w:val="18"/>
                <w:szCs w:val="18"/>
              </w:rPr>
              <w:t> </w:t>
            </w:r>
          </w:p>
        </w:tc>
        <w:tc>
          <w:tcPr>
            <w:tcW w:w="2048" w:type="dxa"/>
            <w:shd w:val="clear" w:color="000000" w:fill="FFFFFF"/>
            <w:vAlign w:val="center"/>
          </w:tcPr>
          <w:p w14:paraId="7D834F51" w14:textId="77777777" w:rsidR="0033262F" w:rsidRPr="0077574F" w:rsidRDefault="0033262F">
            <w:pPr>
              <w:spacing w:after="20"/>
              <w:jc w:val="left"/>
              <w:rPr>
                <w:rFonts w:cs="Arial"/>
                <w:b/>
                <w:color w:val="000000"/>
                <w:sz w:val="18"/>
                <w:szCs w:val="18"/>
              </w:rPr>
            </w:pPr>
          </w:p>
        </w:tc>
        <w:tc>
          <w:tcPr>
            <w:tcW w:w="2046" w:type="dxa"/>
            <w:shd w:val="clear" w:color="000000" w:fill="FFFFFF"/>
            <w:vAlign w:val="center"/>
          </w:tcPr>
          <w:p w14:paraId="3186C7CB" w14:textId="77777777" w:rsidR="0033262F" w:rsidRPr="0077574F" w:rsidRDefault="0033262F">
            <w:pPr>
              <w:spacing w:after="20"/>
              <w:jc w:val="left"/>
              <w:rPr>
                <w:rFonts w:cs="Arial"/>
                <w:b/>
                <w:color w:val="000000"/>
                <w:sz w:val="18"/>
                <w:szCs w:val="18"/>
              </w:rPr>
            </w:pPr>
          </w:p>
        </w:tc>
      </w:tr>
      <w:tr w:rsidR="0033262F" w:rsidRPr="00846664" w14:paraId="7465321B" w14:textId="77777777">
        <w:trPr>
          <w:tblHeader/>
          <w:jc w:val="center"/>
        </w:trPr>
        <w:tc>
          <w:tcPr>
            <w:tcW w:w="605" w:type="dxa"/>
            <w:shd w:val="clear" w:color="auto" w:fill="auto"/>
            <w:vAlign w:val="center"/>
            <w:hideMark/>
          </w:tcPr>
          <w:p w14:paraId="41D3E7CE" w14:textId="77777777" w:rsidR="0033262F" w:rsidRPr="0077574F" w:rsidRDefault="0033262F">
            <w:pPr>
              <w:spacing w:after="20"/>
              <w:jc w:val="right"/>
              <w:rPr>
                <w:rFonts w:cs="Arial"/>
                <w:color w:val="000000"/>
                <w:sz w:val="18"/>
                <w:szCs w:val="18"/>
              </w:rPr>
            </w:pPr>
            <w:r w:rsidRPr="0077574F">
              <w:rPr>
                <w:rFonts w:cs="Arial"/>
                <w:color w:val="000000"/>
                <w:sz w:val="18"/>
                <w:szCs w:val="18"/>
              </w:rPr>
              <w:t>1a</w:t>
            </w:r>
          </w:p>
        </w:tc>
        <w:tc>
          <w:tcPr>
            <w:tcW w:w="4391" w:type="dxa"/>
            <w:shd w:val="clear" w:color="auto" w:fill="auto"/>
            <w:vAlign w:val="center"/>
            <w:hideMark/>
          </w:tcPr>
          <w:p w14:paraId="7970967C" w14:textId="77777777" w:rsidR="0033262F" w:rsidRPr="0077574F" w:rsidRDefault="0033262F">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1  _</w:t>
            </w:r>
            <w:proofErr w:type="gramEnd"/>
            <w:r w:rsidRPr="0077574F">
              <w:rPr>
                <w:rFonts w:cs="Arial"/>
                <w:color w:val="000000"/>
                <w:sz w:val="18"/>
                <w:szCs w:val="18"/>
              </w:rPr>
              <w:t>____________________</w:t>
            </w:r>
          </w:p>
        </w:tc>
        <w:tc>
          <w:tcPr>
            <w:tcW w:w="2048" w:type="dxa"/>
            <w:shd w:val="clear" w:color="auto" w:fill="auto"/>
            <w:vAlign w:val="center"/>
            <w:hideMark/>
          </w:tcPr>
          <w:p w14:paraId="6F4A0C47"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vAlign w:val="center"/>
            <w:hideMark/>
          </w:tcPr>
          <w:p w14:paraId="06C5FC1A"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376B136E" w14:textId="77777777">
        <w:trPr>
          <w:tblHeader/>
          <w:jc w:val="center"/>
        </w:trPr>
        <w:tc>
          <w:tcPr>
            <w:tcW w:w="605" w:type="dxa"/>
            <w:shd w:val="clear" w:color="auto" w:fill="auto"/>
            <w:vAlign w:val="center"/>
            <w:hideMark/>
          </w:tcPr>
          <w:p w14:paraId="69402CA5" w14:textId="77777777" w:rsidR="0033262F" w:rsidRPr="0077574F" w:rsidRDefault="0033262F">
            <w:pPr>
              <w:spacing w:after="20"/>
              <w:jc w:val="right"/>
              <w:rPr>
                <w:rFonts w:cs="Arial"/>
                <w:color w:val="000000"/>
                <w:sz w:val="18"/>
                <w:szCs w:val="18"/>
              </w:rPr>
            </w:pPr>
            <w:r w:rsidRPr="0077574F">
              <w:rPr>
                <w:rFonts w:cs="Arial"/>
                <w:color w:val="000000"/>
                <w:sz w:val="18"/>
                <w:szCs w:val="18"/>
              </w:rPr>
              <w:t>1b</w:t>
            </w:r>
          </w:p>
        </w:tc>
        <w:tc>
          <w:tcPr>
            <w:tcW w:w="4391" w:type="dxa"/>
            <w:shd w:val="clear" w:color="auto" w:fill="auto"/>
            <w:vAlign w:val="center"/>
            <w:hideMark/>
          </w:tcPr>
          <w:p w14:paraId="5DFD9313" w14:textId="77777777" w:rsidR="0033262F" w:rsidRPr="0077574F" w:rsidRDefault="0033262F">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2  _</w:t>
            </w:r>
            <w:proofErr w:type="gramEnd"/>
            <w:r w:rsidRPr="0077574F">
              <w:rPr>
                <w:rFonts w:cs="Arial"/>
                <w:color w:val="000000"/>
                <w:sz w:val="18"/>
                <w:szCs w:val="18"/>
              </w:rPr>
              <w:t>____________________</w:t>
            </w:r>
          </w:p>
        </w:tc>
        <w:tc>
          <w:tcPr>
            <w:tcW w:w="2048" w:type="dxa"/>
            <w:shd w:val="clear" w:color="auto" w:fill="auto"/>
            <w:vAlign w:val="center"/>
            <w:hideMark/>
          </w:tcPr>
          <w:p w14:paraId="640037A3"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7634C17"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6052704F" w14:textId="77777777">
        <w:trPr>
          <w:tblHeader/>
          <w:jc w:val="center"/>
        </w:trPr>
        <w:tc>
          <w:tcPr>
            <w:tcW w:w="605" w:type="dxa"/>
            <w:shd w:val="clear" w:color="auto" w:fill="auto"/>
            <w:vAlign w:val="center"/>
            <w:hideMark/>
          </w:tcPr>
          <w:p w14:paraId="21D52D38" w14:textId="77777777" w:rsidR="0033262F" w:rsidRPr="0077574F" w:rsidRDefault="0033262F">
            <w:pPr>
              <w:spacing w:after="20"/>
              <w:jc w:val="right"/>
              <w:rPr>
                <w:rFonts w:cs="Arial"/>
                <w:color w:val="000000"/>
                <w:sz w:val="18"/>
                <w:szCs w:val="18"/>
              </w:rPr>
            </w:pPr>
            <w:r w:rsidRPr="0077574F">
              <w:rPr>
                <w:rFonts w:cs="Arial"/>
                <w:color w:val="000000"/>
                <w:sz w:val="18"/>
                <w:szCs w:val="18"/>
              </w:rPr>
              <w:t>1c</w:t>
            </w:r>
          </w:p>
        </w:tc>
        <w:tc>
          <w:tcPr>
            <w:tcW w:w="4391" w:type="dxa"/>
            <w:shd w:val="clear" w:color="auto" w:fill="auto"/>
            <w:vAlign w:val="center"/>
            <w:hideMark/>
          </w:tcPr>
          <w:p w14:paraId="0A34710C" w14:textId="77777777" w:rsidR="0033262F" w:rsidRPr="0077574F" w:rsidRDefault="0033262F">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3  _</w:t>
            </w:r>
            <w:proofErr w:type="gramEnd"/>
            <w:r w:rsidRPr="0077574F">
              <w:rPr>
                <w:rFonts w:cs="Arial"/>
                <w:color w:val="000000"/>
                <w:sz w:val="18"/>
                <w:szCs w:val="18"/>
              </w:rPr>
              <w:t>____________________</w:t>
            </w:r>
          </w:p>
        </w:tc>
        <w:tc>
          <w:tcPr>
            <w:tcW w:w="2048" w:type="dxa"/>
            <w:shd w:val="clear" w:color="auto" w:fill="auto"/>
            <w:vAlign w:val="center"/>
            <w:hideMark/>
          </w:tcPr>
          <w:p w14:paraId="18E19993"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21CD696E"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084F99E4" w14:textId="77777777">
        <w:trPr>
          <w:tblHeader/>
          <w:jc w:val="center"/>
        </w:trPr>
        <w:tc>
          <w:tcPr>
            <w:tcW w:w="605" w:type="dxa"/>
            <w:shd w:val="clear" w:color="auto" w:fill="auto"/>
            <w:vAlign w:val="center"/>
            <w:hideMark/>
          </w:tcPr>
          <w:p w14:paraId="55AB6E40" w14:textId="77777777" w:rsidR="0033262F" w:rsidRPr="0077574F" w:rsidRDefault="0033262F">
            <w:pPr>
              <w:spacing w:after="20"/>
              <w:jc w:val="right"/>
              <w:rPr>
                <w:rFonts w:cs="Arial"/>
                <w:color w:val="000000"/>
                <w:sz w:val="18"/>
                <w:szCs w:val="18"/>
              </w:rPr>
            </w:pPr>
            <w:r w:rsidRPr="0077574F">
              <w:rPr>
                <w:rFonts w:cs="Arial"/>
                <w:color w:val="000000"/>
                <w:sz w:val="18"/>
                <w:szCs w:val="18"/>
              </w:rPr>
              <w:t>1d</w:t>
            </w:r>
          </w:p>
        </w:tc>
        <w:tc>
          <w:tcPr>
            <w:tcW w:w="4391" w:type="dxa"/>
            <w:shd w:val="clear" w:color="auto" w:fill="auto"/>
            <w:vAlign w:val="center"/>
            <w:hideMark/>
          </w:tcPr>
          <w:p w14:paraId="2CB16824" w14:textId="77777777" w:rsidR="0033262F" w:rsidRPr="0077574F" w:rsidRDefault="0033262F">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4  _</w:t>
            </w:r>
            <w:proofErr w:type="gramEnd"/>
            <w:r w:rsidRPr="0077574F">
              <w:rPr>
                <w:rFonts w:cs="Arial"/>
                <w:color w:val="000000"/>
                <w:sz w:val="18"/>
                <w:szCs w:val="18"/>
              </w:rPr>
              <w:t>____________________</w:t>
            </w:r>
          </w:p>
        </w:tc>
        <w:tc>
          <w:tcPr>
            <w:tcW w:w="2048" w:type="dxa"/>
            <w:shd w:val="clear" w:color="auto" w:fill="auto"/>
            <w:vAlign w:val="center"/>
            <w:hideMark/>
          </w:tcPr>
          <w:p w14:paraId="2CF4ED38"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B3D4367"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2DAB930F" w14:textId="77777777">
        <w:trPr>
          <w:tblHeader/>
          <w:jc w:val="center"/>
        </w:trPr>
        <w:tc>
          <w:tcPr>
            <w:tcW w:w="605" w:type="dxa"/>
            <w:shd w:val="clear" w:color="000000" w:fill="D9D9D9"/>
            <w:vAlign w:val="center"/>
            <w:hideMark/>
          </w:tcPr>
          <w:p w14:paraId="70CF80A3"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2</w:t>
            </w:r>
          </w:p>
        </w:tc>
        <w:tc>
          <w:tcPr>
            <w:tcW w:w="4391" w:type="dxa"/>
            <w:shd w:val="clear" w:color="000000" w:fill="D9D9D9"/>
            <w:vAlign w:val="center"/>
            <w:hideMark/>
          </w:tcPr>
          <w:p w14:paraId="6386F1FC"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Total Revenues </w:t>
            </w:r>
            <w:r w:rsidRPr="0077574F">
              <w:rPr>
                <w:rFonts w:cs="Arial"/>
                <w:color w:val="000000"/>
                <w:sz w:val="18"/>
                <w:szCs w:val="18"/>
              </w:rPr>
              <w:t>(add lines 1a-1d) </w:t>
            </w:r>
            <w:r w:rsidRPr="0077574F">
              <w:rPr>
                <w:rFonts w:cs="Arial"/>
                <w:b/>
                <w:color w:val="000000"/>
                <w:sz w:val="18"/>
                <w:szCs w:val="18"/>
                <w:vertAlign w:val="subscript"/>
              </w:rPr>
              <w:t xml:space="preserve"> </w:t>
            </w:r>
          </w:p>
        </w:tc>
        <w:tc>
          <w:tcPr>
            <w:tcW w:w="2048" w:type="dxa"/>
            <w:shd w:val="clear" w:color="000000" w:fill="D9D9D9"/>
            <w:vAlign w:val="center"/>
            <w:hideMark/>
          </w:tcPr>
          <w:p w14:paraId="4AFE4BA7"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18A93038"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2B8E1E76" w14:textId="77777777">
        <w:trPr>
          <w:tblHeader/>
          <w:jc w:val="center"/>
        </w:trPr>
        <w:tc>
          <w:tcPr>
            <w:tcW w:w="605" w:type="dxa"/>
            <w:shd w:val="clear" w:color="auto" w:fill="auto"/>
            <w:vAlign w:val="center"/>
            <w:hideMark/>
          </w:tcPr>
          <w:p w14:paraId="2A358190" w14:textId="77777777" w:rsidR="0033262F" w:rsidRPr="00846664" w:rsidRDefault="0033262F">
            <w:pPr>
              <w:spacing w:after="20"/>
              <w:jc w:val="left"/>
              <w:rPr>
                <w:rFonts w:cs="Arial"/>
                <w:color w:val="000000"/>
                <w:sz w:val="18"/>
                <w:szCs w:val="18"/>
              </w:rPr>
            </w:pPr>
            <w:r w:rsidRPr="00846664">
              <w:rPr>
                <w:rFonts w:cs="Arial"/>
                <w:color w:val="000000"/>
                <w:sz w:val="18"/>
                <w:szCs w:val="18"/>
              </w:rPr>
              <w:t>3</w:t>
            </w:r>
          </w:p>
        </w:tc>
        <w:tc>
          <w:tcPr>
            <w:tcW w:w="4391" w:type="dxa"/>
            <w:shd w:val="clear" w:color="000000" w:fill="FFFFFF"/>
            <w:vAlign w:val="center"/>
            <w:hideMark/>
          </w:tcPr>
          <w:p w14:paraId="61B8465B"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Cost of Sales</w:t>
            </w:r>
          </w:p>
        </w:tc>
        <w:tc>
          <w:tcPr>
            <w:tcW w:w="2048" w:type="dxa"/>
            <w:shd w:val="clear" w:color="000000" w:fill="FFFFFF"/>
            <w:vAlign w:val="center"/>
          </w:tcPr>
          <w:p w14:paraId="756FF11D" w14:textId="77777777" w:rsidR="0033262F" w:rsidRPr="0077574F" w:rsidRDefault="0033262F">
            <w:pPr>
              <w:spacing w:after="20"/>
              <w:jc w:val="left"/>
              <w:rPr>
                <w:rFonts w:cs="Arial"/>
                <w:b/>
                <w:color w:val="000000"/>
                <w:sz w:val="18"/>
                <w:szCs w:val="18"/>
              </w:rPr>
            </w:pPr>
          </w:p>
        </w:tc>
        <w:tc>
          <w:tcPr>
            <w:tcW w:w="2046" w:type="dxa"/>
            <w:shd w:val="clear" w:color="000000" w:fill="FFFFFF"/>
            <w:vAlign w:val="center"/>
          </w:tcPr>
          <w:p w14:paraId="6281E07E" w14:textId="77777777" w:rsidR="0033262F" w:rsidRPr="0077574F" w:rsidRDefault="0033262F">
            <w:pPr>
              <w:spacing w:after="20"/>
              <w:jc w:val="left"/>
              <w:rPr>
                <w:rFonts w:cs="Arial"/>
                <w:b/>
                <w:color w:val="000000"/>
                <w:sz w:val="18"/>
                <w:szCs w:val="18"/>
              </w:rPr>
            </w:pPr>
          </w:p>
        </w:tc>
      </w:tr>
      <w:tr w:rsidR="0033262F" w:rsidRPr="00846664" w14:paraId="6D1C7F89" w14:textId="77777777">
        <w:trPr>
          <w:tblHeader/>
          <w:jc w:val="center"/>
        </w:trPr>
        <w:tc>
          <w:tcPr>
            <w:tcW w:w="605" w:type="dxa"/>
            <w:shd w:val="clear" w:color="000000" w:fill="D9D9D9"/>
            <w:vAlign w:val="center"/>
            <w:hideMark/>
          </w:tcPr>
          <w:p w14:paraId="063362CC"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4</w:t>
            </w:r>
          </w:p>
        </w:tc>
        <w:tc>
          <w:tcPr>
            <w:tcW w:w="4391" w:type="dxa"/>
            <w:shd w:val="clear" w:color="000000" w:fill="D9D9D9"/>
            <w:vAlign w:val="center"/>
            <w:hideMark/>
          </w:tcPr>
          <w:p w14:paraId="7C61DBFC"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Total Cost of Sales</w:t>
            </w:r>
            <w:r w:rsidRPr="0077574F">
              <w:rPr>
                <w:rFonts w:cs="Arial"/>
                <w:color w:val="000000"/>
                <w:sz w:val="18"/>
                <w:szCs w:val="18"/>
                <w:vertAlign w:val="subscript"/>
              </w:rPr>
              <w:t xml:space="preserve"> </w:t>
            </w:r>
          </w:p>
        </w:tc>
        <w:tc>
          <w:tcPr>
            <w:tcW w:w="2048" w:type="dxa"/>
            <w:shd w:val="clear" w:color="000000" w:fill="D9D9D9"/>
            <w:vAlign w:val="center"/>
            <w:hideMark/>
          </w:tcPr>
          <w:p w14:paraId="5141555F"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5274FD0B"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77B615DD" w14:textId="77777777">
        <w:trPr>
          <w:tblHeader/>
          <w:jc w:val="center"/>
        </w:trPr>
        <w:tc>
          <w:tcPr>
            <w:tcW w:w="605" w:type="dxa"/>
            <w:shd w:val="clear" w:color="000000" w:fill="D9D9D9"/>
            <w:vAlign w:val="center"/>
            <w:hideMark/>
          </w:tcPr>
          <w:p w14:paraId="7955A43A"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5</w:t>
            </w:r>
          </w:p>
        </w:tc>
        <w:tc>
          <w:tcPr>
            <w:tcW w:w="4391" w:type="dxa"/>
            <w:shd w:val="clear" w:color="000000" w:fill="D9D9D9"/>
            <w:vAlign w:val="center"/>
            <w:hideMark/>
          </w:tcPr>
          <w:p w14:paraId="658A2FD7"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Gross Profit</w:t>
            </w:r>
            <w:r w:rsidRPr="0077574F">
              <w:rPr>
                <w:rFonts w:cs="Arial"/>
                <w:color w:val="000000"/>
                <w:sz w:val="18"/>
                <w:szCs w:val="18"/>
              </w:rPr>
              <w:t xml:space="preserve"> (line 2 minus line 4)</w:t>
            </w:r>
          </w:p>
        </w:tc>
        <w:tc>
          <w:tcPr>
            <w:tcW w:w="2048" w:type="dxa"/>
            <w:shd w:val="clear" w:color="000000" w:fill="D9D9D9"/>
            <w:vAlign w:val="center"/>
            <w:hideMark/>
          </w:tcPr>
          <w:p w14:paraId="015A452B"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7F1C31F9"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1DBF0E97" w14:textId="77777777">
        <w:trPr>
          <w:tblHeader/>
          <w:jc w:val="center"/>
        </w:trPr>
        <w:tc>
          <w:tcPr>
            <w:tcW w:w="605" w:type="dxa"/>
            <w:shd w:val="clear" w:color="000000" w:fill="FFFFFF"/>
            <w:vAlign w:val="center"/>
            <w:hideMark/>
          </w:tcPr>
          <w:p w14:paraId="1F71C722"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6</w:t>
            </w:r>
          </w:p>
        </w:tc>
        <w:tc>
          <w:tcPr>
            <w:tcW w:w="4391" w:type="dxa"/>
            <w:shd w:val="clear" w:color="000000" w:fill="FFFFFF"/>
            <w:vAlign w:val="center"/>
            <w:hideMark/>
          </w:tcPr>
          <w:p w14:paraId="6AF122F7"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Direct Expenses</w:t>
            </w:r>
          </w:p>
        </w:tc>
        <w:tc>
          <w:tcPr>
            <w:tcW w:w="2048" w:type="dxa"/>
            <w:shd w:val="clear" w:color="000000" w:fill="FFFFFF"/>
            <w:vAlign w:val="center"/>
          </w:tcPr>
          <w:p w14:paraId="3FD73FBD" w14:textId="77777777" w:rsidR="0033262F" w:rsidRPr="0077574F" w:rsidRDefault="0033262F">
            <w:pPr>
              <w:spacing w:after="20"/>
              <w:jc w:val="left"/>
              <w:rPr>
                <w:rFonts w:cs="Arial"/>
                <w:b/>
                <w:color w:val="000000"/>
                <w:sz w:val="18"/>
                <w:szCs w:val="18"/>
              </w:rPr>
            </w:pPr>
          </w:p>
        </w:tc>
        <w:tc>
          <w:tcPr>
            <w:tcW w:w="2046" w:type="dxa"/>
            <w:shd w:val="clear" w:color="000000" w:fill="FFFFFF"/>
            <w:vAlign w:val="center"/>
          </w:tcPr>
          <w:p w14:paraId="3FB4FF9D" w14:textId="77777777" w:rsidR="0033262F" w:rsidRPr="0077574F" w:rsidRDefault="0033262F">
            <w:pPr>
              <w:spacing w:after="20"/>
              <w:jc w:val="left"/>
              <w:rPr>
                <w:rFonts w:cs="Arial"/>
                <w:b/>
                <w:color w:val="000000"/>
                <w:sz w:val="18"/>
                <w:szCs w:val="18"/>
              </w:rPr>
            </w:pPr>
          </w:p>
        </w:tc>
      </w:tr>
      <w:tr w:rsidR="0033262F" w:rsidRPr="00846664" w14:paraId="216A6B01" w14:textId="77777777">
        <w:trPr>
          <w:tblHeader/>
          <w:jc w:val="center"/>
        </w:trPr>
        <w:tc>
          <w:tcPr>
            <w:tcW w:w="605" w:type="dxa"/>
            <w:shd w:val="clear" w:color="auto" w:fill="auto"/>
            <w:vAlign w:val="center"/>
            <w:hideMark/>
          </w:tcPr>
          <w:p w14:paraId="459F878E" w14:textId="77777777" w:rsidR="0033262F" w:rsidRPr="0077574F" w:rsidRDefault="0033262F">
            <w:pPr>
              <w:spacing w:after="20"/>
              <w:jc w:val="right"/>
              <w:rPr>
                <w:rFonts w:cs="Arial"/>
                <w:color w:val="000000"/>
                <w:sz w:val="18"/>
                <w:szCs w:val="18"/>
              </w:rPr>
            </w:pPr>
            <w:r w:rsidRPr="0077574F">
              <w:rPr>
                <w:rFonts w:cs="Arial"/>
                <w:color w:val="000000"/>
                <w:sz w:val="18"/>
                <w:szCs w:val="18"/>
              </w:rPr>
              <w:t>6a</w:t>
            </w:r>
          </w:p>
        </w:tc>
        <w:tc>
          <w:tcPr>
            <w:tcW w:w="4391" w:type="dxa"/>
            <w:shd w:val="clear" w:color="auto" w:fill="auto"/>
            <w:vAlign w:val="center"/>
            <w:hideMark/>
          </w:tcPr>
          <w:p w14:paraId="14201E1E" w14:textId="77777777" w:rsidR="0033262F" w:rsidRPr="0077574F" w:rsidRDefault="0033262F">
            <w:pPr>
              <w:spacing w:after="20"/>
              <w:jc w:val="left"/>
              <w:rPr>
                <w:rFonts w:cs="Arial"/>
                <w:color w:val="000000"/>
                <w:sz w:val="18"/>
                <w:szCs w:val="18"/>
              </w:rPr>
            </w:pPr>
            <w:r w:rsidRPr="0077574F">
              <w:rPr>
                <w:rFonts w:cs="Arial"/>
                <w:color w:val="000000"/>
                <w:sz w:val="18"/>
                <w:szCs w:val="18"/>
              </w:rPr>
              <w:t>Salaries and Wages</w:t>
            </w:r>
          </w:p>
        </w:tc>
        <w:tc>
          <w:tcPr>
            <w:tcW w:w="2048" w:type="dxa"/>
            <w:shd w:val="clear" w:color="auto" w:fill="auto"/>
            <w:vAlign w:val="center"/>
            <w:hideMark/>
          </w:tcPr>
          <w:p w14:paraId="2F301BF9"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63ADE656"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335DF955" w14:textId="77777777">
        <w:trPr>
          <w:tblHeader/>
          <w:jc w:val="center"/>
        </w:trPr>
        <w:tc>
          <w:tcPr>
            <w:tcW w:w="605" w:type="dxa"/>
            <w:shd w:val="clear" w:color="auto" w:fill="auto"/>
            <w:vAlign w:val="center"/>
            <w:hideMark/>
          </w:tcPr>
          <w:p w14:paraId="0A97BF36" w14:textId="77777777" w:rsidR="0033262F" w:rsidRPr="0077574F" w:rsidRDefault="0033262F">
            <w:pPr>
              <w:spacing w:after="20"/>
              <w:jc w:val="right"/>
              <w:rPr>
                <w:rFonts w:cs="Arial"/>
                <w:color w:val="000000"/>
                <w:sz w:val="18"/>
                <w:szCs w:val="18"/>
              </w:rPr>
            </w:pPr>
            <w:r w:rsidRPr="0077574F">
              <w:rPr>
                <w:rFonts w:cs="Arial"/>
                <w:color w:val="000000"/>
                <w:sz w:val="18"/>
                <w:szCs w:val="18"/>
              </w:rPr>
              <w:t>6b</w:t>
            </w:r>
          </w:p>
        </w:tc>
        <w:tc>
          <w:tcPr>
            <w:tcW w:w="4391" w:type="dxa"/>
            <w:shd w:val="clear" w:color="auto" w:fill="auto"/>
            <w:vAlign w:val="center"/>
            <w:hideMark/>
          </w:tcPr>
          <w:p w14:paraId="7A8F36C8" w14:textId="77777777" w:rsidR="0033262F" w:rsidRPr="0077574F" w:rsidRDefault="0033262F">
            <w:pPr>
              <w:spacing w:after="20"/>
              <w:jc w:val="left"/>
              <w:rPr>
                <w:rFonts w:cs="Arial"/>
                <w:color w:val="000000"/>
                <w:sz w:val="18"/>
                <w:szCs w:val="18"/>
              </w:rPr>
            </w:pPr>
            <w:r w:rsidRPr="0077574F">
              <w:rPr>
                <w:rFonts w:cs="Arial"/>
                <w:color w:val="000000"/>
                <w:sz w:val="18"/>
                <w:szCs w:val="18"/>
              </w:rPr>
              <w:t>Payroll Taxes and Benefits</w:t>
            </w:r>
          </w:p>
        </w:tc>
        <w:tc>
          <w:tcPr>
            <w:tcW w:w="2048" w:type="dxa"/>
            <w:shd w:val="clear" w:color="auto" w:fill="auto"/>
            <w:vAlign w:val="center"/>
            <w:hideMark/>
          </w:tcPr>
          <w:p w14:paraId="63359163"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9177130"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3F94A260" w14:textId="77777777">
        <w:trPr>
          <w:tblHeader/>
          <w:jc w:val="center"/>
        </w:trPr>
        <w:tc>
          <w:tcPr>
            <w:tcW w:w="605" w:type="dxa"/>
            <w:shd w:val="clear" w:color="auto" w:fill="auto"/>
            <w:vAlign w:val="center"/>
            <w:hideMark/>
          </w:tcPr>
          <w:p w14:paraId="373302E1" w14:textId="77777777" w:rsidR="0033262F" w:rsidRPr="0077574F" w:rsidRDefault="0033262F">
            <w:pPr>
              <w:spacing w:after="20"/>
              <w:jc w:val="right"/>
              <w:rPr>
                <w:rFonts w:cs="Arial"/>
                <w:color w:val="000000"/>
                <w:sz w:val="18"/>
                <w:szCs w:val="18"/>
              </w:rPr>
            </w:pPr>
            <w:r w:rsidRPr="0077574F">
              <w:rPr>
                <w:rFonts w:cs="Arial"/>
                <w:color w:val="000000"/>
                <w:sz w:val="18"/>
                <w:szCs w:val="18"/>
              </w:rPr>
              <w:t>6c</w:t>
            </w:r>
          </w:p>
        </w:tc>
        <w:tc>
          <w:tcPr>
            <w:tcW w:w="4391" w:type="dxa"/>
            <w:shd w:val="clear" w:color="auto" w:fill="auto"/>
            <w:vAlign w:val="center"/>
            <w:hideMark/>
          </w:tcPr>
          <w:p w14:paraId="3B0232C7" w14:textId="77777777" w:rsidR="0033262F" w:rsidRPr="0077574F" w:rsidRDefault="0033262F">
            <w:pPr>
              <w:spacing w:after="20"/>
              <w:jc w:val="left"/>
              <w:rPr>
                <w:rFonts w:cs="Arial"/>
                <w:color w:val="000000"/>
                <w:sz w:val="18"/>
                <w:szCs w:val="18"/>
              </w:rPr>
            </w:pPr>
            <w:r w:rsidRPr="0077574F">
              <w:rPr>
                <w:rFonts w:cs="Arial"/>
                <w:color w:val="000000"/>
                <w:sz w:val="18"/>
                <w:szCs w:val="18"/>
              </w:rPr>
              <w:t>Operating Supplies</w:t>
            </w:r>
          </w:p>
        </w:tc>
        <w:tc>
          <w:tcPr>
            <w:tcW w:w="2048" w:type="dxa"/>
            <w:shd w:val="clear" w:color="auto" w:fill="auto"/>
            <w:vAlign w:val="center"/>
            <w:hideMark/>
          </w:tcPr>
          <w:p w14:paraId="5E62C93E"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ECF3E45"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2C980D6C" w14:textId="77777777">
        <w:trPr>
          <w:tblHeader/>
          <w:jc w:val="center"/>
        </w:trPr>
        <w:tc>
          <w:tcPr>
            <w:tcW w:w="605" w:type="dxa"/>
            <w:shd w:val="clear" w:color="auto" w:fill="auto"/>
            <w:vAlign w:val="center"/>
            <w:hideMark/>
          </w:tcPr>
          <w:p w14:paraId="44261763" w14:textId="77777777" w:rsidR="0033262F" w:rsidRPr="0077574F" w:rsidRDefault="0033262F">
            <w:pPr>
              <w:spacing w:after="20"/>
              <w:jc w:val="right"/>
              <w:rPr>
                <w:rFonts w:cs="Arial"/>
                <w:color w:val="000000"/>
                <w:sz w:val="18"/>
                <w:szCs w:val="18"/>
              </w:rPr>
            </w:pPr>
            <w:r w:rsidRPr="0077574F">
              <w:rPr>
                <w:rFonts w:cs="Arial"/>
                <w:color w:val="000000"/>
                <w:sz w:val="18"/>
                <w:szCs w:val="18"/>
              </w:rPr>
              <w:t>6d</w:t>
            </w:r>
          </w:p>
        </w:tc>
        <w:tc>
          <w:tcPr>
            <w:tcW w:w="4391" w:type="dxa"/>
            <w:shd w:val="clear" w:color="auto" w:fill="auto"/>
            <w:vAlign w:val="center"/>
            <w:hideMark/>
          </w:tcPr>
          <w:p w14:paraId="045C1AFE" w14:textId="77777777" w:rsidR="0033262F" w:rsidRPr="0077574F" w:rsidRDefault="0033262F">
            <w:pPr>
              <w:spacing w:after="20"/>
              <w:jc w:val="left"/>
              <w:rPr>
                <w:rFonts w:cs="Arial"/>
                <w:color w:val="000000"/>
                <w:sz w:val="18"/>
                <w:szCs w:val="18"/>
              </w:rPr>
            </w:pPr>
            <w:r w:rsidRPr="0077574F">
              <w:rPr>
                <w:rFonts w:cs="Arial"/>
                <w:color w:val="000000"/>
                <w:sz w:val="18"/>
                <w:szCs w:val="18"/>
              </w:rPr>
              <w:t>Car and Truck Expenses</w:t>
            </w:r>
          </w:p>
        </w:tc>
        <w:tc>
          <w:tcPr>
            <w:tcW w:w="2048" w:type="dxa"/>
            <w:shd w:val="clear" w:color="auto" w:fill="auto"/>
            <w:vAlign w:val="center"/>
            <w:hideMark/>
          </w:tcPr>
          <w:p w14:paraId="5C843692"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572E7700"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170B4450" w14:textId="77777777">
        <w:trPr>
          <w:tblHeader/>
          <w:jc w:val="center"/>
        </w:trPr>
        <w:tc>
          <w:tcPr>
            <w:tcW w:w="605" w:type="dxa"/>
            <w:shd w:val="clear" w:color="auto" w:fill="auto"/>
            <w:vAlign w:val="center"/>
            <w:hideMark/>
          </w:tcPr>
          <w:p w14:paraId="6047BA94" w14:textId="77777777" w:rsidR="0033262F" w:rsidRPr="0077574F" w:rsidRDefault="0033262F">
            <w:pPr>
              <w:spacing w:after="20"/>
              <w:jc w:val="right"/>
              <w:rPr>
                <w:rFonts w:cs="Arial"/>
                <w:color w:val="000000"/>
                <w:sz w:val="18"/>
                <w:szCs w:val="18"/>
              </w:rPr>
            </w:pPr>
            <w:r w:rsidRPr="0077574F">
              <w:rPr>
                <w:rFonts w:cs="Arial"/>
                <w:color w:val="000000"/>
                <w:sz w:val="18"/>
                <w:szCs w:val="18"/>
              </w:rPr>
              <w:t>6e</w:t>
            </w:r>
          </w:p>
        </w:tc>
        <w:tc>
          <w:tcPr>
            <w:tcW w:w="4391" w:type="dxa"/>
            <w:shd w:val="clear" w:color="auto" w:fill="auto"/>
            <w:vAlign w:val="center"/>
            <w:hideMark/>
          </w:tcPr>
          <w:p w14:paraId="3ACDB182" w14:textId="77777777" w:rsidR="0033262F" w:rsidRPr="0077574F" w:rsidRDefault="0033262F">
            <w:pPr>
              <w:spacing w:after="20"/>
              <w:jc w:val="left"/>
              <w:rPr>
                <w:rFonts w:cs="Arial"/>
                <w:color w:val="000000"/>
                <w:sz w:val="18"/>
                <w:szCs w:val="18"/>
              </w:rPr>
            </w:pPr>
            <w:r w:rsidRPr="0077574F">
              <w:rPr>
                <w:rFonts w:cs="Arial"/>
                <w:color w:val="000000"/>
                <w:sz w:val="18"/>
                <w:szCs w:val="18"/>
              </w:rPr>
              <w:t>Other Direct Expense 1 __________________</w:t>
            </w:r>
          </w:p>
        </w:tc>
        <w:tc>
          <w:tcPr>
            <w:tcW w:w="2048" w:type="dxa"/>
            <w:shd w:val="clear" w:color="auto" w:fill="auto"/>
            <w:vAlign w:val="center"/>
            <w:hideMark/>
          </w:tcPr>
          <w:p w14:paraId="001F97BB"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570C89B2"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633A0742" w14:textId="77777777">
        <w:trPr>
          <w:tblHeader/>
          <w:jc w:val="center"/>
        </w:trPr>
        <w:tc>
          <w:tcPr>
            <w:tcW w:w="605" w:type="dxa"/>
            <w:shd w:val="clear" w:color="auto" w:fill="auto"/>
            <w:vAlign w:val="center"/>
            <w:hideMark/>
          </w:tcPr>
          <w:p w14:paraId="26488057" w14:textId="77777777" w:rsidR="0033262F" w:rsidRPr="0077574F" w:rsidRDefault="0033262F">
            <w:pPr>
              <w:spacing w:after="20"/>
              <w:jc w:val="right"/>
              <w:rPr>
                <w:rFonts w:cs="Arial"/>
                <w:color w:val="000000"/>
                <w:sz w:val="18"/>
                <w:szCs w:val="18"/>
              </w:rPr>
            </w:pPr>
            <w:r w:rsidRPr="0077574F">
              <w:rPr>
                <w:rFonts w:cs="Arial"/>
                <w:color w:val="000000"/>
                <w:sz w:val="18"/>
                <w:szCs w:val="18"/>
              </w:rPr>
              <w:t>6f</w:t>
            </w:r>
          </w:p>
        </w:tc>
        <w:tc>
          <w:tcPr>
            <w:tcW w:w="4391" w:type="dxa"/>
            <w:shd w:val="clear" w:color="auto" w:fill="auto"/>
            <w:vAlign w:val="center"/>
            <w:hideMark/>
          </w:tcPr>
          <w:p w14:paraId="467043D3" w14:textId="77777777" w:rsidR="0033262F" w:rsidRPr="0077574F" w:rsidRDefault="0033262F">
            <w:pPr>
              <w:spacing w:after="20"/>
              <w:jc w:val="left"/>
              <w:rPr>
                <w:rFonts w:cs="Arial"/>
                <w:color w:val="000000"/>
                <w:sz w:val="18"/>
                <w:szCs w:val="18"/>
              </w:rPr>
            </w:pPr>
            <w:r w:rsidRPr="0077574F">
              <w:rPr>
                <w:rFonts w:cs="Arial"/>
                <w:color w:val="000000"/>
                <w:sz w:val="18"/>
                <w:szCs w:val="18"/>
              </w:rPr>
              <w:t>Other Direct Expense 2 __________________</w:t>
            </w:r>
          </w:p>
        </w:tc>
        <w:tc>
          <w:tcPr>
            <w:tcW w:w="2048" w:type="dxa"/>
            <w:shd w:val="clear" w:color="auto" w:fill="auto"/>
            <w:vAlign w:val="center"/>
            <w:hideMark/>
          </w:tcPr>
          <w:p w14:paraId="5BE6D4A9"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1793D86"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4620B096" w14:textId="77777777">
        <w:trPr>
          <w:tblHeader/>
          <w:jc w:val="center"/>
        </w:trPr>
        <w:tc>
          <w:tcPr>
            <w:tcW w:w="605" w:type="dxa"/>
            <w:shd w:val="clear" w:color="000000" w:fill="D9D9D9"/>
            <w:vAlign w:val="center"/>
            <w:hideMark/>
          </w:tcPr>
          <w:p w14:paraId="4435570D"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7</w:t>
            </w:r>
          </w:p>
        </w:tc>
        <w:tc>
          <w:tcPr>
            <w:tcW w:w="4391" w:type="dxa"/>
            <w:shd w:val="clear" w:color="000000" w:fill="D9D9D9"/>
            <w:vAlign w:val="center"/>
            <w:hideMark/>
          </w:tcPr>
          <w:p w14:paraId="4D597306"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Total Direct Expenses </w:t>
            </w:r>
            <w:r w:rsidRPr="0077574F">
              <w:rPr>
                <w:rFonts w:cs="Arial"/>
                <w:color w:val="000000"/>
                <w:sz w:val="18"/>
                <w:szCs w:val="18"/>
              </w:rPr>
              <w:t>(add lines 6a-6f)</w:t>
            </w:r>
          </w:p>
        </w:tc>
        <w:tc>
          <w:tcPr>
            <w:tcW w:w="2048" w:type="dxa"/>
            <w:shd w:val="clear" w:color="000000" w:fill="D9D9D9"/>
            <w:vAlign w:val="center"/>
            <w:hideMark/>
          </w:tcPr>
          <w:p w14:paraId="7B9E9D32"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0F017636"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024EACC3" w14:textId="77777777">
        <w:trPr>
          <w:tblHeader/>
          <w:jc w:val="center"/>
        </w:trPr>
        <w:tc>
          <w:tcPr>
            <w:tcW w:w="605" w:type="dxa"/>
            <w:shd w:val="clear" w:color="auto" w:fill="auto"/>
            <w:vAlign w:val="center"/>
            <w:hideMark/>
          </w:tcPr>
          <w:p w14:paraId="6F234275" w14:textId="77777777" w:rsidR="0033262F" w:rsidRPr="00846664" w:rsidRDefault="0033262F">
            <w:pPr>
              <w:spacing w:after="20"/>
              <w:jc w:val="left"/>
              <w:rPr>
                <w:rFonts w:cs="Arial"/>
                <w:b/>
                <w:color w:val="000000"/>
                <w:sz w:val="18"/>
                <w:szCs w:val="18"/>
              </w:rPr>
            </w:pPr>
            <w:r w:rsidRPr="00846664">
              <w:rPr>
                <w:rFonts w:cs="Arial"/>
                <w:b/>
                <w:color w:val="000000"/>
                <w:sz w:val="18"/>
                <w:szCs w:val="18"/>
              </w:rPr>
              <w:t>8</w:t>
            </w:r>
          </w:p>
        </w:tc>
        <w:tc>
          <w:tcPr>
            <w:tcW w:w="4391" w:type="dxa"/>
            <w:shd w:val="clear" w:color="000000" w:fill="FFFFFF"/>
            <w:vAlign w:val="center"/>
            <w:hideMark/>
          </w:tcPr>
          <w:p w14:paraId="36B965C9"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Undistributed Expenses</w:t>
            </w:r>
          </w:p>
        </w:tc>
        <w:tc>
          <w:tcPr>
            <w:tcW w:w="2048" w:type="dxa"/>
            <w:shd w:val="clear" w:color="000000" w:fill="FFFFFF"/>
            <w:vAlign w:val="center"/>
          </w:tcPr>
          <w:p w14:paraId="01829D6D" w14:textId="77777777" w:rsidR="0033262F" w:rsidRPr="0077574F" w:rsidRDefault="0033262F">
            <w:pPr>
              <w:spacing w:after="20"/>
              <w:jc w:val="left"/>
              <w:rPr>
                <w:rFonts w:cs="Arial"/>
                <w:b/>
                <w:color w:val="000000"/>
                <w:sz w:val="18"/>
                <w:szCs w:val="18"/>
              </w:rPr>
            </w:pPr>
          </w:p>
        </w:tc>
        <w:tc>
          <w:tcPr>
            <w:tcW w:w="2046" w:type="dxa"/>
            <w:shd w:val="clear" w:color="000000" w:fill="FFFFFF"/>
            <w:vAlign w:val="center"/>
          </w:tcPr>
          <w:p w14:paraId="0ADE0411" w14:textId="77777777" w:rsidR="0033262F" w:rsidRPr="0077574F" w:rsidRDefault="0033262F">
            <w:pPr>
              <w:spacing w:after="20"/>
              <w:jc w:val="left"/>
              <w:rPr>
                <w:rFonts w:cs="Arial"/>
                <w:b/>
                <w:color w:val="000000"/>
                <w:sz w:val="18"/>
                <w:szCs w:val="18"/>
              </w:rPr>
            </w:pPr>
          </w:p>
        </w:tc>
      </w:tr>
      <w:tr w:rsidR="0033262F" w:rsidRPr="00846664" w14:paraId="01CF4E9A" w14:textId="77777777">
        <w:trPr>
          <w:tblHeader/>
          <w:jc w:val="center"/>
        </w:trPr>
        <w:tc>
          <w:tcPr>
            <w:tcW w:w="605" w:type="dxa"/>
            <w:shd w:val="clear" w:color="auto" w:fill="auto"/>
            <w:vAlign w:val="center"/>
          </w:tcPr>
          <w:p w14:paraId="1F4676BE" w14:textId="77777777" w:rsidR="0033262F" w:rsidRPr="0077574F" w:rsidRDefault="0033262F">
            <w:pPr>
              <w:spacing w:after="20"/>
              <w:jc w:val="right"/>
              <w:rPr>
                <w:rFonts w:cs="Arial"/>
                <w:color w:val="000000"/>
                <w:sz w:val="18"/>
                <w:szCs w:val="18"/>
              </w:rPr>
            </w:pPr>
            <w:r w:rsidRPr="0077574F">
              <w:rPr>
                <w:rFonts w:cs="Arial"/>
                <w:color w:val="000000"/>
                <w:sz w:val="18"/>
                <w:szCs w:val="18"/>
              </w:rPr>
              <w:t>8a</w:t>
            </w:r>
          </w:p>
        </w:tc>
        <w:tc>
          <w:tcPr>
            <w:tcW w:w="4391" w:type="dxa"/>
            <w:shd w:val="clear" w:color="auto" w:fill="auto"/>
            <w:vAlign w:val="center"/>
            <w:hideMark/>
          </w:tcPr>
          <w:p w14:paraId="6D461434" w14:textId="77777777" w:rsidR="0033262F" w:rsidRPr="0077574F" w:rsidRDefault="0033262F">
            <w:pPr>
              <w:spacing w:after="20"/>
              <w:jc w:val="left"/>
              <w:rPr>
                <w:rFonts w:cs="Arial"/>
                <w:color w:val="000000"/>
                <w:sz w:val="18"/>
                <w:szCs w:val="18"/>
              </w:rPr>
            </w:pPr>
            <w:r w:rsidRPr="0077574F">
              <w:rPr>
                <w:rFonts w:cs="Arial"/>
                <w:color w:val="000000"/>
                <w:sz w:val="18"/>
                <w:szCs w:val="18"/>
              </w:rPr>
              <w:t>Administrative and General</w:t>
            </w:r>
            <w:r w:rsidRPr="0077574F">
              <w:rPr>
                <w:rFonts w:cs="Arial"/>
                <w:b/>
                <w:color w:val="000000"/>
                <w:sz w:val="18"/>
                <w:szCs w:val="18"/>
                <w:vertAlign w:val="superscript"/>
              </w:rPr>
              <w:t xml:space="preserve"> </w:t>
            </w:r>
          </w:p>
        </w:tc>
        <w:tc>
          <w:tcPr>
            <w:tcW w:w="2048" w:type="dxa"/>
            <w:shd w:val="clear" w:color="auto" w:fill="auto"/>
            <w:vAlign w:val="center"/>
            <w:hideMark/>
          </w:tcPr>
          <w:p w14:paraId="3481F86E"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924549F"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33CBA718" w14:textId="77777777">
        <w:trPr>
          <w:tblHeader/>
          <w:jc w:val="center"/>
        </w:trPr>
        <w:tc>
          <w:tcPr>
            <w:tcW w:w="605" w:type="dxa"/>
            <w:shd w:val="clear" w:color="auto" w:fill="auto"/>
            <w:vAlign w:val="center"/>
          </w:tcPr>
          <w:p w14:paraId="090720B9" w14:textId="77777777" w:rsidR="0033262F" w:rsidRPr="0077574F" w:rsidRDefault="0033262F">
            <w:pPr>
              <w:spacing w:after="20"/>
              <w:jc w:val="right"/>
              <w:rPr>
                <w:rFonts w:cs="Arial"/>
                <w:color w:val="000000"/>
                <w:sz w:val="18"/>
                <w:szCs w:val="18"/>
              </w:rPr>
            </w:pPr>
            <w:r w:rsidRPr="0077574F">
              <w:rPr>
                <w:rFonts w:cs="Arial"/>
                <w:color w:val="000000"/>
                <w:sz w:val="18"/>
                <w:szCs w:val="18"/>
              </w:rPr>
              <w:t>8b</w:t>
            </w:r>
          </w:p>
        </w:tc>
        <w:tc>
          <w:tcPr>
            <w:tcW w:w="4391" w:type="dxa"/>
            <w:shd w:val="clear" w:color="auto" w:fill="auto"/>
            <w:vAlign w:val="center"/>
            <w:hideMark/>
          </w:tcPr>
          <w:p w14:paraId="717F0437" w14:textId="77777777" w:rsidR="0033262F" w:rsidRPr="0077574F" w:rsidRDefault="0033262F">
            <w:pPr>
              <w:spacing w:after="20"/>
              <w:jc w:val="left"/>
              <w:rPr>
                <w:rFonts w:cs="Arial"/>
                <w:color w:val="000000"/>
                <w:sz w:val="18"/>
                <w:szCs w:val="18"/>
              </w:rPr>
            </w:pPr>
            <w:r w:rsidRPr="0077574F">
              <w:rPr>
                <w:rFonts w:cs="Arial"/>
                <w:color w:val="000000"/>
                <w:sz w:val="18"/>
                <w:szCs w:val="18"/>
              </w:rPr>
              <w:t>Marketing (Advertising)</w:t>
            </w:r>
          </w:p>
        </w:tc>
        <w:tc>
          <w:tcPr>
            <w:tcW w:w="2048" w:type="dxa"/>
            <w:shd w:val="clear" w:color="auto" w:fill="auto"/>
            <w:vAlign w:val="center"/>
            <w:hideMark/>
          </w:tcPr>
          <w:p w14:paraId="30D1ACDB"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6E11410"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6CE9F93A" w14:textId="77777777">
        <w:trPr>
          <w:tblHeader/>
          <w:jc w:val="center"/>
        </w:trPr>
        <w:tc>
          <w:tcPr>
            <w:tcW w:w="605" w:type="dxa"/>
            <w:shd w:val="clear" w:color="auto" w:fill="auto"/>
            <w:vAlign w:val="center"/>
          </w:tcPr>
          <w:p w14:paraId="26D6122C" w14:textId="77777777" w:rsidR="0033262F" w:rsidRPr="0077574F" w:rsidRDefault="0033262F">
            <w:pPr>
              <w:spacing w:after="20"/>
              <w:jc w:val="right"/>
              <w:rPr>
                <w:rFonts w:cs="Arial"/>
                <w:color w:val="000000"/>
                <w:sz w:val="18"/>
                <w:szCs w:val="18"/>
              </w:rPr>
            </w:pPr>
            <w:r w:rsidRPr="0077574F">
              <w:rPr>
                <w:rFonts w:cs="Arial"/>
                <w:color w:val="000000"/>
                <w:sz w:val="18"/>
                <w:szCs w:val="18"/>
              </w:rPr>
              <w:t>8c</w:t>
            </w:r>
          </w:p>
        </w:tc>
        <w:tc>
          <w:tcPr>
            <w:tcW w:w="4391" w:type="dxa"/>
            <w:shd w:val="clear" w:color="auto" w:fill="auto"/>
            <w:vAlign w:val="center"/>
            <w:hideMark/>
          </w:tcPr>
          <w:p w14:paraId="7D83DC46" w14:textId="77777777" w:rsidR="0033262F" w:rsidRPr="0077574F" w:rsidRDefault="0033262F">
            <w:pPr>
              <w:spacing w:after="20"/>
              <w:jc w:val="left"/>
              <w:rPr>
                <w:rFonts w:cs="Arial"/>
                <w:color w:val="000000"/>
                <w:sz w:val="18"/>
                <w:szCs w:val="18"/>
              </w:rPr>
            </w:pPr>
            <w:r w:rsidRPr="0077574F">
              <w:rPr>
                <w:rFonts w:cs="Arial"/>
                <w:color w:val="000000"/>
                <w:sz w:val="18"/>
                <w:szCs w:val="18"/>
              </w:rPr>
              <w:t>Utilities</w:t>
            </w:r>
          </w:p>
        </w:tc>
        <w:tc>
          <w:tcPr>
            <w:tcW w:w="2048" w:type="dxa"/>
            <w:shd w:val="clear" w:color="auto" w:fill="auto"/>
            <w:vAlign w:val="center"/>
            <w:hideMark/>
          </w:tcPr>
          <w:p w14:paraId="46A675C5"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B00E8A5"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417C5398" w14:textId="77777777">
        <w:trPr>
          <w:tblHeader/>
          <w:jc w:val="center"/>
        </w:trPr>
        <w:tc>
          <w:tcPr>
            <w:tcW w:w="605" w:type="dxa"/>
            <w:shd w:val="clear" w:color="auto" w:fill="auto"/>
            <w:vAlign w:val="center"/>
          </w:tcPr>
          <w:p w14:paraId="670B0680" w14:textId="77777777" w:rsidR="0033262F" w:rsidRPr="0077574F" w:rsidRDefault="0033262F">
            <w:pPr>
              <w:spacing w:after="20"/>
              <w:jc w:val="right"/>
              <w:rPr>
                <w:rFonts w:cs="Arial"/>
                <w:color w:val="000000"/>
                <w:sz w:val="18"/>
                <w:szCs w:val="18"/>
              </w:rPr>
            </w:pPr>
            <w:r w:rsidRPr="0077574F">
              <w:rPr>
                <w:rFonts w:cs="Arial"/>
                <w:color w:val="000000"/>
                <w:sz w:val="18"/>
                <w:szCs w:val="18"/>
              </w:rPr>
              <w:t>8d</w:t>
            </w:r>
          </w:p>
        </w:tc>
        <w:tc>
          <w:tcPr>
            <w:tcW w:w="4391" w:type="dxa"/>
            <w:shd w:val="clear" w:color="auto" w:fill="auto"/>
            <w:vAlign w:val="center"/>
            <w:hideMark/>
          </w:tcPr>
          <w:p w14:paraId="2D055403" w14:textId="77777777" w:rsidR="0033262F" w:rsidRPr="0077574F" w:rsidRDefault="0033262F">
            <w:pPr>
              <w:spacing w:after="20"/>
              <w:jc w:val="left"/>
              <w:rPr>
                <w:rFonts w:cs="Arial"/>
                <w:color w:val="000000"/>
                <w:sz w:val="18"/>
                <w:szCs w:val="18"/>
              </w:rPr>
            </w:pPr>
            <w:r w:rsidRPr="0077574F">
              <w:rPr>
                <w:rFonts w:cs="Arial"/>
                <w:color w:val="000000"/>
                <w:sz w:val="18"/>
                <w:szCs w:val="18"/>
              </w:rPr>
              <w:t>Repair and Maintenance</w:t>
            </w:r>
          </w:p>
        </w:tc>
        <w:tc>
          <w:tcPr>
            <w:tcW w:w="2048" w:type="dxa"/>
            <w:shd w:val="clear" w:color="auto" w:fill="auto"/>
            <w:vAlign w:val="center"/>
            <w:hideMark/>
          </w:tcPr>
          <w:p w14:paraId="4074C611"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5ADF3EE2"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411DD114" w14:textId="77777777">
        <w:trPr>
          <w:tblHeader/>
          <w:jc w:val="center"/>
        </w:trPr>
        <w:tc>
          <w:tcPr>
            <w:tcW w:w="605" w:type="dxa"/>
            <w:shd w:val="clear" w:color="auto" w:fill="auto"/>
            <w:vAlign w:val="center"/>
          </w:tcPr>
          <w:p w14:paraId="599FD2D9" w14:textId="77777777" w:rsidR="0033262F" w:rsidRPr="0077574F" w:rsidRDefault="0033262F">
            <w:pPr>
              <w:spacing w:after="20"/>
              <w:jc w:val="right"/>
              <w:rPr>
                <w:rFonts w:cs="Arial"/>
                <w:color w:val="000000"/>
                <w:sz w:val="18"/>
                <w:szCs w:val="18"/>
              </w:rPr>
            </w:pPr>
            <w:r w:rsidRPr="0077574F">
              <w:rPr>
                <w:rFonts w:cs="Arial"/>
                <w:color w:val="000000"/>
                <w:sz w:val="18"/>
                <w:szCs w:val="18"/>
              </w:rPr>
              <w:t>8e</w:t>
            </w:r>
          </w:p>
        </w:tc>
        <w:tc>
          <w:tcPr>
            <w:tcW w:w="4391" w:type="dxa"/>
            <w:shd w:val="clear" w:color="auto" w:fill="auto"/>
            <w:vAlign w:val="center"/>
            <w:hideMark/>
          </w:tcPr>
          <w:p w14:paraId="6368A67F" w14:textId="77777777" w:rsidR="0033262F" w:rsidRPr="0077574F" w:rsidRDefault="0033262F">
            <w:pPr>
              <w:spacing w:after="20"/>
              <w:jc w:val="left"/>
              <w:rPr>
                <w:rFonts w:cs="Arial"/>
                <w:color w:val="000000"/>
                <w:sz w:val="18"/>
                <w:szCs w:val="18"/>
              </w:rPr>
            </w:pPr>
            <w:r w:rsidRPr="0077574F">
              <w:rPr>
                <w:rFonts w:cs="Arial"/>
                <w:color w:val="000000"/>
                <w:sz w:val="18"/>
                <w:szCs w:val="18"/>
              </w:rPr>
              <w:t>Other Undistributed Expense 1 ____________</w:t>
            </w:r>
          </w:p>
        </w:tc>
        <w:tc>
          <w:tcPr>
            <w:tcW w:w="2048" w:type="dxa"/>
            <w:shd w:val="clear" w:color="auto" w:fill="auto"/>
            <w:vAlign w:val="center"/>
            <w:hideMark/>
          </w:tcPr>
          <w:p w14:paraId="40C843E8"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5DE1F917" w14:textId="77777777" w:rsidR="0033262F" w:rsidRPr="0077574F" w:rsidRDefault="0033262F">
            <w:pPr>
              <w:spacing w:after="20"/>
              <w:jc w:val="left"/>
              <w:rPr>
                <w:rFonts w:cs="Arial"/>
                <w:b/>
                <w:color w:val="000000"/>
                <w:sz w:val="18"/>
                <w:szCs w:val="18"/>
              </w:rPr>
            </w:pPr>
            <w:r w:rsidRPr="0077574F">
              <w:rPr>
                <w:rFonts w:cs="Arial"/>
                <w:color w:val="000000"/>
                <w:sz w:val="18"/>
                <w:szCs w:val="18"/>
              </w:rPr>
              <w:t>$</w:t>
            </w:r>
          </w:p>
        </w:tc>
      </w:tr>
      <w:tr w:rsidR="0033262F" w:rsidRPr="00846664" w14:paraId="7673F075" w14:textId="77777777">
        <w:trPr>
          <w:tblHeader/>
          <w:jc w:val="center"/>
        </w:trPr>
        <w:tc>
          <w:tcPr>
            <w:tcW w:w="605" w:type="dxa"/>
            <w:shd w:val="clear" w:color="auto" w:fill="auto"/>
            <w:vAlign w:val="center"/>
          </w:tcPr>
          <w:p w14:paraId="2FEAD16C" w14:textId="77777777" w:rsidR="0033262F" w:rsidRPr="0077574F" w:rsidRDefault="0033262F">
            <w:pPr>
              <w:spacing w:after="20"/>
              <w:jc w:val="right"/>
              <w:rPr>
                <w:rFonts w:cs="Arial"/>
                <w:color w:val="000000"/>
                <w:sz w:val="18"/>
                <w:szCs w:val="18"/>
              </w:rPr>
            </w:pPr>
            <w:r w:rsidRPr="0077574F">
              <w:rPr>
                <w:rFonts w:cs="Arial"/>
                <w:color w:val="000000"/>
                <w:sz w:val="18"/>
                <w:szCs w:val="18"/>
              </w:rPr>
              <w:t>8f</w:t>
            </w:r>
          </w:p>
        </w:tc>
        <w:tc>
          <w:tcPr>
            <w:tcW w:w="4391" w:type="dxa"/>
            <w:shd w:val="clear" w:color="auto" w:fill="auto"/>
            <w:vAlign w:val="center"/>
            <w:hideMark/>
          </w:tcPr>
          <w:p w14:paraId="5E70D7F3" w14:textId="77777777" w:rsidR="0033262F" w:rsidRPr="0077574F" w:rsidRDefault="0033262F">
            <w:pPr>
              <w:spacing w:after="20"/>
              <w:jc w:val="left"/>
              <w:rPr>
                <w:rFonts w:cs="Arial"/>
                <w:color w:val="000000"/>
                <w:sz w:val="18"/>
                <w:szCs w:val="18"/>
              </w:rPr>
            </w:pPr>
            <w:r w:rsidRPr="0077574F">
              <w:rPr>
                <w:rFonts w:cs="Arial"/>
                <w:color w:val="000000"/>
                <w:sz w:val="18"/>
                <w:szCs w:val="18"/>
              </w:rPr>
              <w:t>Other Undistributed Expense 2 ____________</w:t>
            </w:r>
          </w:p>
        </w:tc>
        <w:tc>
          <w:tcPr>
            <w:tcW w:w="2048" w:type="dxa"/>
            <w:shd w:val="clear" w:color="auto" w:fill="auto"/>
            <w:vAlign w:val="center"/>
            <w:hideMark/>
          </w:tcPr>
          <w:p w14:paraId="2A197C91"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2ECC80BF" w14:textId="77777777" w:rsidR="0033262F" w:rsidRPr="0077574F" w:rsidRDefault="0033262F">
            <w:pPr>
              <w:spacing w:after="20"/>
              <w:jc w:val="left"/>
              <w:rPr>
                <w:rFonts w:cs="Arial"/>
                <w:b/>
                <w:color w:val="000000"/>
                <w:sz w:val="18"/>
                <w:szCs w:val="18"/>
              </w:rPr>
            </w:pPr>
            <w:r w:rsidRPr="0077574F">
              <w:rPr>
                <w:rFonts w:cs="Arial"/>
                <w:color w:val="000000"/>
                <w:sz w:val="18"/>
                <w:szCs w:val="18"/>
              </w:rPr>
              <w:t>$</w:t>
            </w:r>
          </w:p>
        </w:tc>
      </w:tr>
      <w:tr w:rsidR="0033262F" w:rsidRPr="00846664" w14:paraId="3DBC03DA" w14:textId="77777777">
        <w:trPr>
          <w:tblHeader/>
          <w:jc w:val="center"/>
        </w:trPr>
        <w:tc>
          <w:tcPr>
            <w:tcW w:w="605" w:type="dxa"/>
            <w:shd w:val="clear" w:color="000000" w:fill="D9D9D9"/>
            <w:vAlign w:val="center"/>
            <w:hideMark/>
          </w:tcPr>
          <w:p w14:paraId="58DCA6DF"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9</w:t>
            </w:r>
          </w:p>
        </w:tc>
        <w:tc>
          <w:tcPr>
            <w:tcW w:w="4391" w:type="dxa"/>
            <w:shd w:val="clear" w:color="000000" w:fill="D9D9D9"/>
            <w:vAlign w:val="center"/>
            <w:hideMark/>
          </w:tcPr>
          <w:p w14:paraId="23FAA848"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Total Undistributed Expenses </w:t>
            </w:r>
            <w:r w:rsidRPr="0077574F">
              <w:rPr>
                <w:rFonts w:cs="Arial"/>
                <w:color w:val="000000"/>
                <w:sz w:val="18"/>
                <w:szCs w:val="18"/>
              </w:rPr>
              <w:t xml:space="preserve">(add lines 8a-8f) </w:t>
            </w:r>
          </w:p>
        </w:tc>
        <w:tc>
          <w:tcPr>
            <w:tcW w:w="2048" w:type="dxa"/>
            <w:shd w:val="clear" w:color="000000" w:fill="D9D9D9"/>
            <w:vAlign w:val="center"/>
            <w:hideMark/>
          </w:tcPr>
          <w:p w14:paraId="6216A1E1"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194D18C5"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261BC9B5" w14:textId="77777777">
        <w:trPr>
          <w:tblHeader/>
          <w:jc w:val="center"/>
        </w:trPr>
        <w:tc>
          <w:tcPr>
            <w:tcW w:w="605" w:type="dxa"/>
            <w:shd w:val="clear" w:color="auto" w:fill="auto"/>
            <w:vAlign w:val="center"/>
            <w:hideMark/>
          </w:tcPr>
          <w:p w14:paraId="70EC8434" w14:textId="77777777" w:rsidR="0033262F" w:rsidRPr="00846664" w:rsidRDefault="0033262F">
            <w:pPr>
              <w:spacing w:after="20"/>
              <w:jc w:val="left"/>
              <w:rPr>
                <w:rFonts w:cs="Arial"/>
                <w:color w:val="000000"/>
                <w:sz w:val="18"/>
                <w:szCs w:val="18"/>
              </w:rPr>
            </w:pPr>
            <w:r w:rsidRPr="00846664">
              <w:rPr>
                <w:rFonts w:cs="Arial"/>
                <w:color w:val="000000"/>
                <w:sz w:val="18"/>
                <w:szCs w:val="18"/>
              </w:rPr>
              <w:t>10</w:t>
            </w:r>
          </w:p>
        </w:tc>
        <w:tc>
          <w:tcPr>
            <w:tcW w:w="4391" w:type="dxa"/>
            <w:shd w:val="clear" w:color="000000" w:fill="FFFFFF"/>
            <w:vAlign w:val="center"/>
            <w:hideMark/>
          </w:tcPr>
          <w:p w14:paraId="3C98C011"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Fixed Expenses</w:t>
            </w:r>
          </w:p>
        </w:tc>
        <w:tc>
          <w:tcPr>
            <w:tcW w:w="2048" w:type="dxa"/>
            <w:shd w:val="clear" w:color="000000" w:fill="FFFFFF"/>
            <w:vAlign w:val="center"/>
          </w:tcPr>
          <w:p w14:paraId="4B0D2BB6" w14:textId="77777777" w:rsidR="0033262F" w:rsidRPr="0077574F" w:rsidRDefault="0033262F">
            <w:pPr>
              <w:spacing w:after="20"/>
              <w:jc w:val="left"/>
              <w:rPr>
                <w:rFonts w:cs="Arial"/>
                <w:b/>
                <w:color w:val="000000"/>
                <w:sz w:val="18"/>
                <w:szCs w:val="18"/>
              </w:rPr>
            </w:pPr>
          </w:p>
        </w:tc>
        <w:tc>
          <w:tcPr>
            <w:tcW w:w="2046" w:type="dxa"/>
            <w:shd w:val="clear" w:color="000000" w:fill="FFFFFF"/>
            <w:vAlign w:val="center"/>
          </w:tcPr>
          <w:p w14:paraId="5352AF4C" w14:textId="77777777" w:rsidR="0033262F" w:rsidRPr="0077574F" w:rsidRDefault="0033262F">
            <w:pPr>
              <w:spacing w:after="20"/>
              <w:jc w:val="left"/>
              <w:rPr>
                <w:rFonts w:cs="Arial"/>
                <w:b/>
                <w:color w:val="000000"/>
                <w:sz w:val="18"/>
                <w:szCs w:val="18"/>
              </w:rPr>
            </w:pPr>
          </w:p>
        </w:tc>
      </w:tr>
      <w:tr w:rsidR="0033262F" w:rsidRPr="00846664" w14:paraId="7F66DDE3" w14:textId="77777777">
        <w:trPr>
          <w:tblHeader/>
          <w:jc w:val="center"/>
        </w:trPr>
        <w:tc>
          <w:tcPr>
            <w:tcW w:w="605" w:type="dxa"/>
            <w:shd w:val="clear" w:color="auto" w:fill="auto"/>
            <w:vAlign w:val="center"/>
          </w:tcPr>
          <w:p w14:paraId="1315E917" w14:textId="77777777" w:rsidR="0033262F" w:rsidRPr="0077574F" w:rsidRDefault="0033262F">
            <w:pPr>
              <w:spacing w:after="20"/>
              <w:jc w:val="right"/>
              <w:rPr>
                <w:rFonts w:cs="Arial"/>
                <w:color w:val="000000"/>
                <w:sz w:val="18"/>
                <w:szCs w:val="18"/>
              </w:rPr>
            </w:pPr>
            <w:r w:rsidRPr="0077574F">
              <w:rPr>
                <w:rFonts w:cs="Arial"/>
                <w:color w:val="000000"/>
                <w:sz w:val="18"/>
                <w:szCs w:val="18"/>
              </w:rPr>
              <w:t>10a</w:t>
            </w:r>
          </w:p>
        </w:tc>
        <w:tc>
          <w:tcPr>
            <w:tcW w:w="4391" w:type="dxa"/>
            <w:shd w:val="clear" w:color="auto" w:fill="auto"/>
            <w:vAlign w:val="center"/>
            <w:hideMark/>
          </w:tcPr>
          <w:p w14:paraId="4A9BE402" w14:textId="77777777" w:rsidR="0033262F" w:rsidRPr="0077574F" w:rsidRDefault="0033262F">
            <w:pPr>
              <w:spacing w:after="20"/>
              <w:jc w:val="left"/>
              <w:rPr>
                <w:rFonts w:cs="Arial"/>
                <w:color w:val="000000"/>
                <w:sz w:val="18"/>
                <w:szCs w:val="18"/>
              </w:rPr>
            </w:pPr>
            <w:r w:rsidRPr="0077574F">
              <w:rPr>
                <w:rFonts w:cs="Arial"/>
                <w:color w:val="000000"/>
                <w:sz w:val="18"/>
                <w:szCs w:val="18"/>
              </w:rPr>
              <w:t>Insurance</w:t>
            </w:r>
          </w:p>
        </w:tc>
        <w:tc>
          <w:tcPr>
            <w:tcW w:w="2048" w:type="dxa"/>
            <w:shd w:val="clear" w:color="auto" w:fill="auto"/>
            <w:vAlign w:val="center"/>
            <w:hideMark/>
          </w:tcPr>
          <w:p w14:paraId="5986F399"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293C0A60"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196FF8A8" w14:textId="77777777">
        <w:trPr>
          <w:tblHeader/>
          <w:jc w:val="center"/>
        </w:trPr>
        <w:tc>
          <w:tcPr>
            <w:tcW w:w="605" w:type="dxa"/>
            <w:shd w:val="clear" w:color="auto" w:fill="auto"/>
            <w:vAlign w:val="center"/>
          </w:tcPr>
          <w:p w14:paraId="285B4594" w14:textId="77777777" w:rsidR="0033262F" w:rsidRPr="0077574F" w:rsidRDefault="0033262F">
            <w:pPr>
              <w:spacing w:after="20"/>
              <w:jc w:val="right"/>
              <w:rPr>
                <w:rFonts w:cs="Arial"/>
                <w:color w:val="000000"/>
                <w:sz w:val="18"/>
                <w:szCs w:val="18"/>
              </w:rPr>
            </w:pPr>
            <w:r w:rsidRPr="0077574F">
              <w:rPr>
                <w:rFonts w:cs="Arial"/>
                <w:color w:val="000000"/>
                <w:sz w:val="18"/>
                <w:szCs w:val="18"/>
              </w:rPr>
              <w:t>10b</w:t>
            </w:r>
          </w:p>
        </w:tc>
        <w:tc>
          <w:tcPr>
            <w:tcW w:w="4391" w:type="dxa"/>
            <w:shd w:val="clear" w:color="auto" w:fill="auto"/>
            <w:vAlign w:val="center"/>
            <w:hideMark/>
          </w:tcPr>
          <w:p w14:paraId="5088F8D6" w14:textId="77777777" w:rsidR="0033262F" w:rsidRPr="0077574F" w:rsidRDefault="0033262F">
            <w:pPr>
              <w:spacing w:after="20"/>
              <w:jc w:val="left"/>
              <w:rPr>
                <w:rFonts w:cs="Arial"/>
                <w:color w:val="000000"/>
                <w:sz w:val="18"/>
                <w:szCs w:val="18"/>
              </w:rPr>
            </w:pPr>
            <w:r w:rsidRPr="0077574F">
              <w:rPr>
                <w:rFonts w:cs="Arial"/>
                <w:color w:val="000000"/>
                <w:sz w:val="18"/>
                <w:szCs w:val="18"/>
              </w:rPr>
              <w:t>NPS Franchise Fee (if applicable)</w:t>
            </w:r>
          </w:p>
        </w:tc>
        <w:tc>
          <w:tcPr>
            <w:tcW w:w="2048" w:type="dxa"/>
            <w:shd w:val="clear" w:color="auto" w:fill="auto"/>
            <w:vAlign w:val="center"/>
            <w:hideMark/>
          </w:tcPr>
          <w:p w14:paraId="31BEFAD1"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6A8EBF0"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16993F69" w14:textId="77777777">
        <w:trPr>
          <w:tblHeader/>
          <w:jc w:val="center"/>
        </w:trPr>
        <w:tc>
          <w:tcPr>
            <w:tcW w:w="605" w:type="dxa"/>
            <w:shd w:val="clear" w:color="auto" w:fill="auto"/>
            <w:vAlign w:val="center"/>
          </w:tcPr>
          <w:p w14:paraId="77A30DC9" w14:textId="77777777" w:rsidR="0033262F" w:rsidRPr="0077574F" w:rsidRDefault="0033262F">
            <w:pPr>
              <w:spacing w:after="20"/>
              <w:jc w:val="right"/>
              <w:rPr>
                <w:rFonts w:cs="Arial"/>
                <w:color w:val="000000"/>
                <w:sz w:val="18"/>
                <w:szCs w:val="18"/>
              </w:rPr>
            </w:pPr>
            <w:r w:rsidRPr="0077574F">
              <w:rPr>
                <w:rFonts w:cs="Arial"/>
                <w:color w:val="000000"/>
                <w:sz w:val="18"/>
                <w:szCs w:val="18"/>
              </w:rPr>
              <w:t>10c</w:t>
            </w:r>
          </w:p>
        </w:tc>
        <w:tc>
          <w:tcPr>
            <w:tcW w:w="4391" w:type="dxa"/>
            <w:shd w:val="clear" w:color="auto" w:fill="auto"/>
            <w:vAlign w:val="center"/>
            <w:hideMark/>
          </w:tcPr>
          <w:p w14:paraId="4554C02B" w14:textId="77777777" w:rsidR="0033262F" w:rsidRPr="0077574F" w:rsidRDefault="0033262F">
            <w:pPr>
              <w:spacing w:after="20"/>
              <w:jc w:val="left"/>
              <w:rPr>
                <w:rFonts w:cs="Arial"/>
                <w:color w:val="000000"/>
                <w:sz w:val="18"/>
                <w:szCs w:val="18"/>
              </w:rPr>
            </w:pPr>
            <w:r w:rsidRPr="0077574F">
              <w:rPr>
                <w:rFonts w:cs="Arial"/>
                <w:color w:val="000000"/>
                <w:sz w:val="18"/>
                <w:szCs w:val="18"/>
              </w:rPr>
              <w:t>Other Fixed Expense 1 __________________</w:t>
            </w:r>
          </w:p>
        </w:tc>
        <w:tc>
          <w:tcPr>
            <w:tcW w:w="2048" w:type="dxa"/>
            <w:shd w:val="clear" w:color="auto" w:fill="auto"/>
            <w:vAlign w:val="center"/>
            <w:hideMark/>
          </w:tcPr>
          <w:p w14:paraId="5F5D1E0A"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2565F78"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3B4B0D04" w14:textId="77777777">
        <w:trPr>
          <w:tblHeader/>
          <w:jc w:val="center"/>
        </w:trPr>
        <w:tc>
          <w:tcPr>
            <w:tcW w:w="605" w:type="dxa"/>
            <w:shd w:val="clear" w:color="auto" w:fill="auto"/>
            <w:vAlign w:val="center"/>
          </w:tcPr>
          <w:p w14:paraId="10225732" w14:textId="77777777" w:rsidR="0033262F" w:rsidRPr="0077574F" w:rsidRDefault="0033262F">
            <w:pPr>
              <w:spacing w:after="20"/>
              <w:jc w:val="right"/>
              <w:rPr>
                <w:rFonts w:cs="Arial"/>
                <w:color w:val="000000"/>
                <w:sz w:val="18"/>
                <w:szCs w:val="18"/>
              </w:rPr>
            </w:pPr>
            <w:r w:rsidRPr="0077574F">
              <w:rPr>
                <w:rFonts w:cs="Arial"/>
                <w:color w:val="000000"/>
                <w:sz w:val="18"/>
                <w:szCs w:val="18"/>
              </w:rPr>
              <w:t>10d</w:t>
            </w:r>
          </w:p>
        </w:tc>
        <w:tc>
          <w:tcPr>
            <w:tcW w:w="4391" w:type="dxa"/>
            <w:shd w:val="clear" w:color="auto" w:fill="auto"/>
            <w:vAlign w:val="center"/>
            <w:hideMark/>
          </w:tcPr>
          <w:p w14:paraId="1077C78C" w14:textId="77777777" w:rsidR="0033262F" w:rsidRPr="0077574F" w:rsidRDefault="0033262F">
            <w:pPr>
              <w:spacing w:after="20"/>
              <w:jc w:val="left"/>
              <w:rPr>
                <w:rFonts w:cs="Arial"/>
                <w:color w:val="000000"/>
                <w:sz w:val="18"/>
                <w:szCs w:val="18"/>
              </w:rPr>
            </w:pPr>
            <w:r w:rsidRPr="0077574F">
              <w:rPr>
                <w:rFonts w:cs="Arial"/>
                <w:color w:val="000000"/>
                <w:sz w:val="18"/>
                <w:szCs w:val="18"/>
              </w:rPr>
              <w:t>Other Fixed Expense 2 __________________</w:t>
            </w:r>
          </w:p>
        </w:tc>
        <w:tc>
          <w:tcPr>
            <w:tcW w:w="2048" w:type="dxa"/>
            <w:shd w:val="clear" w:color="auto" w:fill="auto"/>
            <w:vAlign w:val="center"/>
            <w:hideMark/>
          </w:tcPr>
          <w:p w14:paraId="5E2F0A0B"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DA12D13"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6663CD4F" w14:textId="77777777">
        <w:trPr>
          <w:tblHeader/>
          <w:jc w:val="center"/>
        </w:trPr>
        <w:tc>
          <w:tcPr>
            <w:tcW w:w="605" w:type="dxa"/>
            <w:shd w:val="clear" w:color="000000" w:fill="D9D9D9"/>
            <w:vAlign w:val="center"/>
          </w:tcPr>
          <w:p w14:paraId="493F277F"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11</w:t>
            </w:r>
          </w:p>
        </w:tc>
        <w:tc>
          <w:tcPr>
            <w:tcW w:w="4391" w:type="dxa"/>
            <w:shd w:val="clear" w:color="000000" w:fill="D9D9D9"/>
            <w:vAlign w:val="center"/>
            <w:hideMark/>
          </w:tcPr>
          <w:p w14:paraId="16DB1333"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Total Fixed Expenses </w:t>
            </w:r>
            <w:r w:rsidRPr="0077574F">
              <w:rPr>
                <w:rFonts w:cs="Arial"/>
                <w:color w:val="000000"/>
                <w:sz w:val="18"/>
                <w:szCs w:val="18"/>
              </w:rPr>
              <w:t>(add lines 10a – 10d)</w:t>
            </w:r>
          </w:p>
        </w:tc>
        <w:tc>
          <w:tcPr>
            <w:tcW w:w="2048" w:type="dxa"/>
            <w:shd w:val="clear" w:color="000000" w:fill="D9D9D9"/>
            <w:vAlign w:val="center"/>
            <w:hideMark/>
          </w:tcPr>
          <w:p w14:paraId="6D7C39C1"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51C0A416"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4FC95EDF" w14:textId="77777777">
        <w:trPr>
          <w:tblHeader/>
          <w:jc w:val="center"/>
        </w:trPr>
        <w:tc>
          <w:tcPr>
            <w:tcW w:w="605" w:type="dxa"/>
            <w:shd w:val="clear" w:color="000000" w:fill="D9D9D9"/>
            <w:vAlign w:val="center"/>
          </w:tcPr>
          <w:p w14:paraId="1DC8506E"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12</w:t>
            </w:r>
          </w:p>
        </w:tc>
        <w:tc>
          <w:tcPr>
            <w:tcW w:w="4391" w:type="dxa"/>
            <w:shd w:val="clear" w:color="000000" w:fill="D9D9D9"/>
            <w:vAlign w:val="center"/>
          </w:tcPr>
          <w:p w14:paraId="28C241B0"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Total direct, </w:t>
            </w:r>
            <w:proofErr w:type="gramStart"/>
            <w:r w:rsidRPr="0077574F">
              <w:rPr>
                <w:rFonts w:cs="Arial"/>
                <w:b/>
                <w:color w:val="000000"/>
                <w:sz w:val="18"/>
                <w:szCs w:val="18"/>
              </w:rPr>
              <w:t>undistributed</w:t>
            </w:r>
            <w:proofErr w:type="gramEnd"/>
            <w:r w:rsidRPr="0077574F">
              <w:rPr>
                <w:rFonts w:cs="Arial"/>
                <w:b/>
                <w:color w:val="000000"/>
                <w:sz w:val="18"/>
                <w:szCs w:val="18"/>
              </w:rPr>
              <w:t xml:space="preserve"> and fixed expenses </w:t>
            </w:r>
            <w:r w:rsidRPr="0077574F">
              <w:rPr>
                <w:rFonts w:cs="Arial"/>
                <w:color w:val="000000"/>
                <w:sz w:val="18"/>
                <w:szCs w:val="18"/>
              </w:rPr>
              <w:t>(add lines 7, 9 and 11)</w:t>
            </w:r>
          </w:p>
        </w:tc>
        <w:tc>
          <w:tcPr>
            <w:tcW w:w="2048" w:type="dxa"/>
            <w:shd w:val="clear" w:color="000000" w:fill="D9D9D9"/>
            <w:vAlign w:val="center"/>
          </w:tcPr>
          <w:p w14:paraId="3F5EB97B"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tcPr>
          <w:p w14:paraId="2FFE7488"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6E8E17CB" w14:textId="77777777">
        <w:trPr>
          <w:tblHeader/>
          <w:jc w:val="center"/>
        </w:trPr>
        <w:tc>
          <w:tcPr>
            <w:tcW w:w="605" w:type="dxa"/>
            <w:shd w:val="clear" w:color="000000" w:fill="D9D9D9"/>
            <w:vAlign w:val="center"/>
          </w:tcPr>
          <w:p w14:paraId="7B496634"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13</w:t>
            </w:r>
          </w:p>
        </w:tc>
        <w:tc>
          <w:tcPr>
            <w:tcW w:w="4391" w:type="dxa"/>
            <w:shd w:val="clear" w:color="000000" w:fill="D9D9D9"/>
            <w:vAlign w:val="center"/>
            <w:hideMark/>
          </w:tcPr>
          <w:p w14:paraId="49E2C6E3"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EBITDA* </w:t>
            </w:r>
            <w:r w:rsidRPr="0077574F">
              <w:rPr>
                <w:rFonts w:cs="Arial"/>
                <w:color w:val="000000"/>
                <w:sz w:val="18"/>
                <w:szCs w:val="18"/>
              </w:rPr>
              <w:t>(Line 5 minus line 12)</w:t>
            </w:r>
          </w:p>
        </w:tc>
        <w:tc>
          <w:tcPr>
            <w:tcW w:w="2048" w:type="dxa"/>
            <w:shd w:val="clear" w:color="000000" w:fill="D9D9D9"/>
            <w:vAlign w:val="center"/>
            <w:hideMark/>
          </w:tcPr>
          <w:p w14:paraId="1BF4BED2"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1749354A"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0E0B6BA6" w14:textId="77777777">
        <w:trPr>
          <w:tblHeader/>
          <w:jc w:val="center"/>
        </w:trPr>
        <w:tc>
          <w:tcPr>
            <w:tcW w:w="605" w:type="dxa"/>
            <w:shd w:val="clear" w:color="auto" w:fill="auto"/>
            <w:vAlign w:val="center"/>
            <w:hideMark/>
          </w:tcPr>
          <w:p w14:paraId="5C33C4A0" w14:textId="77777777" w:rsidR="0033262F" w:rsidRPr="00846664" w:rsidRDefault="0033262F">
            <w:pPr>
              <w:spacing w:after="20"/>
              <w:jc w:val="left"/>
              <w:rPr>
                <w:rFonts w:cs="Arial"/>
                <w:color w:val="000000"/>
                <w:sz w:val="18"/>
                <w:szCs w:val="18"/>
              </w:rPr>
            </w:pPr>
            <w:r w:rsidRPr="00846664">
              <w:rPr>
                <w:rFonts w:cs="Arial"/>
                <w:color w:val="000000"/>
                <w:sz w:val="18"/>
                <w:szCs w:val="18"/>
              </w:rPr>
              <w:t>14</w:t>
            </w:r>
          </w:p>
        </w:tc>
        <w:tc>
          <w:tcPr>
            <w:tcW w:w="4391" w:type="dxa"/>
            <w:shd w:val="clear" w:color="auto" w:fill="auto"/>
            <w:vAlign w:val="center"/>
            <w:hideMark/>
          </w:tcPr>
          <w:p w14:paraId="490B0DF5" w14:textId="77777777" w:rsidR="0033262F" w:rsidRPr="0077574F" w:rsidRDefault="0033262F">
            <w:pPr>
              <w:spacing w:after="20"/>
              <w:jc w:val="left"/>
              <w:rPr>
                <w:rFonts w:cs="Arial"/>
                <w:color w:val="000000"/>
                <w:sz w:val="18"/>
                <w:szCs w:val="18"/>
              </w:rPr>
            </w:pPr>
            <w:r w:rsidRPr="0077574F">
              <w:rPr>
                <w:rFonts w:cs="Arial"/>
                <w:color w:val="000000"/>
                <w:sz w:val="18"/>
                <w:szCs w:val="18"/>
              </w:rPr>
              <w:t>Depreciation and Amortization</w:t>
            </w:r>
          </w:p>
        </w:tc>
        <w:tc>
          <w:tcPr>
            <w:tcW w:w="2048" w:type="dxa"/>
            <w:shd w:val="clear" w:color="auto" w:fill="auto"/>
            <w:vAlign w:val="center"/>
            <w:hideMark/>
          </w:tcPr>
          <w:p w14:paraId="4823560E"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EA94010"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7799FE96" w14:textId="77777777">
        <w:trPr>
          <w:tblHeader/>
          <w:jc w:val="center"/>
        </w:trPr>
        <w:tc>
          <w:tcPr>
            <w:tcW w:w="605" w:type="dxa"/>
            <w:shd w:val="clear" w:color="auto" w:fill="auto"/>
            <w:vAlign w:val="center"/>
            <w:hideMark/>
          </w:tcPr>
          <w:p w14:paraId="672D7DDE" w14:textId="77777777" w:rsidR="0033262F" w:rsidRPr="00846664" w:rsidRDefault="0033262F">
            <w:pPr>
              <w:spacing w:after="20"/>
              <w:jc w:val="left"/>
              <w:rPr>
                <w:rFonts w:cs="Arial"/>
                <w:color w:val="000000"/>
                <w:sz w:val="18"/>
                <w:szCs w:val="18"/>
              </w:rPr>
            </w:pPr>
            <w:r w:rsidRPr="00846664">
              <w:rPr>
                <w:rFonts w:cs="Arial"/>
                <w:color w:val="000000"/>
                <w:sz w:val="18"/>
                <w:szCs w:val="18"/>
              </w:rPr>
              <w:t>15</w:t>
            </w:r>
          </w:p>
        </w:tc>
        <w:tc>
          <w:tcPr>
            <w:tcW w:w="4391" w:type="dxa"/>
            <w:shd w:val="clear" w:color="auto" w:fill="auto"/>
            <w:vAlign w:val="center"/>
            <w:hideMark/>
          </w:tcPr>
          <w:p w14:paraId="5742A130" w14:textId="77777777" w:rsidR="0033262F" w:rsidRPr="0077574F" w:rsidRDefault="0033262F">
            <w:pPr>
              <w:spacing w:after="20"/>
              <w:jc w:val="left"/>
              <w:rPr>
                <w:rFonts w:cs="Arial"/>
                <w:color w:val="000000"/>
                <w:sz w:val="18"/>
                <w:szCs w:val="18"/>
              </w:rPr>
            </w:pPr>
            <w:r w:rsidRPr="0077574F">
              <w:rPr>
                <w:rFonts w:cs="Arial"/>
                <w:color w:val="000000"/>
                <w:sz w:val="18"/>
                <w:szCs w:val="18"/>
              </w:rPr>
              <w:t>Interest</w:t>
            </w:r>
          </w:p>
        </w:tc>
        <w:tc>
          <w:tcPr>
            <w:tcW w:w="2048" w:type="dxa"/>
            <w:shd w:val="clear" w:color="auto" w:fill="auto"/>
            <w:vAlign w:val="center"/>
            <w:hideMark/>
          </w:tcPr>
          <w:p w14:paraId="322E8BB9"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3EB31784"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r w:rsidR="0033262F" w:rsidRPr="00846664" w14:paraId="59B8F719" w14:textId="77777777">
        <w:trPr>
          <w:tblHeader/>
          <w:jc w:val="center"/>
        </w:trPr>
        <w:tc>
          <w:tcPr>
            <w:tcW w:w="605" w:type="dxa"/>
            <w:shd w:val="clear" w:color="000000" w:fill="D9D9D9"/>
            <w:vAlign w:val="center"/>
            <w:hideMark/>
          </w:tcPr>
          <w:p w14:paraId="69C8C650" w14:textId="77777777" w:rsidR="0033262F" w:rsidRPr="00846664" w:rsidRDefault="0033262F">
            <w:pPr>
              <w:spacing w:after="20"/>
              <w:jc w:val="left"/>
              <w:rPr>
                <w:rFonts w:cs="Arial"/>
                <w:b/>
                <w:bCs/>
                <w:color w:val="000000"/>
                <w:sz w:val="18"/>
                <w:szCs w:val="18"/>
              </w:rPr>
            </w:pPr>
            <w:r w:rsidRPr="00846664">
              <w:rPr>
                <w:rFonts w:cs="Arial"/>
                <w:b/>
                <w:bCs/>
                <w:color w:val="000000"/>
                <w:sz w:val="18"/>
                <w:szCs w:val="18"/>
              </w:rPr>
              <w:t>16</w:t>
            </w:r>
          </w:p>
        </w:tc>
        <w:tc>
          <w:tcPr>
            <w:tcW w:w="4391" w:type="dxa"/>
            <w:shd w:val="clear" w:color="000000" w:fill="D9D9D9"/>
            <w:hideMark/>
          </w:tcPr>
          <w:p w14:paraId="566CD4C9" w14:textId="77777777" w:rsidR="0033262F" w:rsidRPr="0077574F" w:rsidRDefault="0033262F">
            <w:pPr>
              <w:spacing w:after="20"/>
              <w:jc w:val="left"/>
              <w:rPr>
                <w:rFonts w:cs="Arial"/>
                <w:b/>
                <w:color w:val="000000"/>
                <w:sz w:val="18"/>
                <w:szCs w:val="18"/>
              </w:rPr>
            </w:pPr>
            <w:r w:rsidRPr="0077574F">
              <w:rPr>
                <w:rFonts w:cs="Arial"/>
                <w:b/>
                <w:color w:val="000000"/>
                <w:sz w:val="18"/>
                <w:szCs w:val="18"/>
              </w:rPr>
              <w:t xml:space="preserve">Net Income Before Income Taxes </w:t>
            </w:r>
            <w:r w:rsidRPr="0077574F">
              <w:rPr>
                <w:rFonts w:cs="Arial"/>
                <w:b/>
                <w:color w:val="000000"/>
                <w:sz w:val="18"/>
                <w:szCs w:val="18"/>
              </w:rPr>
              <w:br/>
            </w:r>
            <w:r w:rsidRPr="0077574F">
              <w:rPr>
                <w:rFonts w:cs="Arial"/>
                <w:color w:val="000000"/>
                <w:sz w:val="18"/>
                <w:szCs w:val="18"/>
              </w:rPr>
              <w:t>(Line 13, minus lines 14 &amp; 15)</w:t>
            </w:r>
          </w:p>
        </w:tc>
        <w:tc>
          <w:tcPr>
            <w:tcW w:w="2048" w:type="dxa"/>
            <w:shd w:val="clear" w:color="000000" w:fill="D9D9D9"/>
            <w:vAlign w:val="center"/>
            <w:hideMark/>
          </w:tcPr>
          <w:p w14:paraId="282C082D"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vAlign w:val="center"/>
            <w:hideMark/>
          </w:tcPr>
          <w:p w14:paraId="3C426211" w14:textId="77777777" w:rsidR="0033262F" w:rsidRPr="0077574F" w:rsidRDefault="0033262F">
            <w:pPr>
              <w:spacing w:after="20"/>
              <w:jc w:val="left"/>
              <w:rPr>
                <w:rFonts w:cs="Arial"/>
                <w:color w:val="000000"/>
                <w:sz w:val="18"/>
                <w:szCs w:val="18"/>
              </w:rPr>
            </w:pPr>
            <w:r w:rsidRPr="0077574F">
              <w:rPr>
                <w:rFonts w:cs="Arial"/>
                <w:color w:val="000000"/>
                <w:sz w:val="18"/>
                <w:szCs w:val="18"/>
              </w:rPr>
              <w:t>$</w:t>
            </w:r>
          </w:p>
        </w:tc>
      </w:tr>
    </w:tbl>
    <w:p w14:paraId="27EC5A84" w14:textId="77777777" w:rsidR="0033262F" w:rsidRPr="00846664" w:rsidRDefault="0033262F" w:rsidP="0033262F">
      <w:pPr>
        <w:spacing w:before="120"/>
        <w:ind w:firstLine="360"/>
        <w:jc w:val="left"/>
      </w:pPr>
      <w:r w:rsidRPr="00846664">
        <w:t>*Earnings before Interest, Taxes, Depreciation and Amortization</w:t>
      </w:r>
      <w:r w:rsidRPr="00846664">
        <w:br w:type="page"/>
      </w:r>
    </w:p>
    <w:p w14:paraId="31594B07" w14:textId="77777777" w:rsidR="0033262F" w:rsidRPr="00B922B1" w:rsidRDefault="0033262F" w:rsidP="00B922B1">
      <w:pPr>
        <w:jc w:val="center"/>
        <w:rPr>
          <w:b/>
        </w:rPr>
      </w:pPr>
      <w:bookmarkStart w:id="9" w:name="_Toc511913580"/>
      <w:bookmarkStart w:id="10" w:name="_Toc511914118"/>
      <w:r w:rsidRPr="00B922B1">
        <w:rPr>
          <w:b/>
        </w:rPr>
        <w:lastRenderedPageBreak/>
        <w:t>Principal Selection Factor 4 - Subfactor 4(a)</w:t>
      </w:r>
    </w:p>
    <w:p w14:paraId="49A0138C" w14:textId="77777777" w:rsidR="0033262F" w:rsidRPr="00B922B1" w:rsidRDefault="0033262F" w:rsidP="00B922B1">
      <w:pPr>
        <w:pStyle w:val="Heading3"/>
        <w:jc w:val="center"/>
        <w:rPr>
          <w:rFonts w:cs="Arial"/>
          <w:color w:val="000000"/>
        </w:rPr>
      </w:pPr>
      <w:r w:rsidRPr="00846664">
        <w:t>Table 4: Personal Financial Statement</w:t>
      </w:r>
      <w:bookmarkEnd w:id="9"/>
      <w:bookmarkEnd w:id="10"/>
    </w:p>
    <w:p w14:paraId="1D1AD10E" w14:textId="77777777" w:rsidR="0033262F" w:rsidRPr="00846664" w:rsidRDefault="0033262F" w:rsidP="0033262F">
      <w:pPr>
        <w:ind w:left="360"/>
        <w:jc w:val="left"/>
        <w:rPr>
          <w:b/>
        </w:rPr>
      </w:pPr>
      <w:r w:rsidRPr="00846664">
        <w:rPr>
          <w:b/>
        </w:rPr>
        <w:t xml:space="preserve">Name: </w:t>
      </w:r>
      <w:r w:rsidRPr="00846664">
        <w:rPr>
          <w:b/>
        </w:rPr>
        <w:br/>
        <w:t>As of Date:</w:t>
      </w:r>
      <w:r w:rsidRPr="00846664">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33262F" w:rsidRPr="00846664" w14:paraId="1D9C5500" w14:textId="77777777">
        <w:trPr>
          <w:cantSplit/>
          <w:trHeight w:val="270"/>
          <w:tblHeader/>
          <w:jc w:val="center"/>
        </w:trPr>
        <w:tc>
          <w:tcPr>
            <w:tcW w:w="567" w:type="dxa"/>
            <w:shd w:val="clear" w:color="auto" w:fill="auto"/>
            <w:vAlign w:val="center"/>
          </w:tcPr>
          <w:p w14:paraId="28D2CED8" w14:textId="77777777" w:rsidR="0033262F" w:rsidRPr="00846664" w:rsidRDefault="0033262F">
            <w:pPr>
              <w:spacing w:after="0"/>
              <w:jc w:val="left"/>
              <w:rPr>
                <w:rFonts w:cs="Arial"/>
                <w:b/>
                <w:color w:val="000000"/>
                <w:sz w:val="18"/>
                <w:szCs w:val="18"/>
              </w:rPr>
            </w:pPr>
            <w:r w:rsidRPr="00846664">
              <w:rPr>
                <w:rFonts w:cs="Arial"/>
                <w:b/>
                <w:color w:val="000000"/>
                <w:sz w:val="18"/>
                <w:szCs w:val="18"/>
              </w:rPr>
              <w:t>Line</w:t>
            </w:r>
          </w:p>
        </w:tc>
        <w:tc>
          <w:tcPr>
            <w:tcW w:w="6144" w:type="dxa"/>
            <w:shd w:val="clear" w:color="auto" w:fill="auto"/>
            <w:vAlign w:val="center"/>
          </w:tcPr>
          <w:p w14:paraId="3A55F642" w14:textId="77777777" w:rsidR="0033262F" w:rsidRPr="00846664" w:rsidRDefault="0033262F">
            <w:pPr>
              <w:spacing w:after="0"/>
              <w:jc w:val="left"/>
              <w:rPr>
                <w:rFonts w:cs="Arial"/>
                <w:b/>
                <w:color w:val="000000"/>
              </w:rPr>
            </w:pPr>
            <w:r w:rsidRPr="00846664">
              <w:rPr>
                <w:rFonts w:cs="Arial"/>
                <w:b/>
                <w:color w:val="000000"/>
              </w:rPr>
              <w:t>Item</w:t>
            </w:r>
          </w:p>
        </w:tc>
        <w:tc>
          <w:tcPr>
            <w:tcW w:w="2397" w:type="dxa"/>
            <w:shd w:val="clear" w:color="auto" w:fill="auto"/>
            <w:vAlign w:val="center"/>
          </w:tcPr>
          <w:p w14:paraId="0ED507E3" w14:textId="77777777" w:rsidR="0033262F" w:rsidRPr="00846664" w:rsidRDefault="0033262F">
            <w:pPr>
              <w:spacing w:after="0"/>
              <w:jc w:val="left"/>
              <w:rPr>
                <w:rFonts w:cs="Arial"/>
                <w:b/>
                <w:color w:val="000000"/>
              </w:rPr>
            </w:pPr>
            <w:r w:rsidRPr="00846664">
              <w:rPr>
                <w:rFonts w:cs="Arial"/>
                <w:b/>
                <w:color w:val="000000"/>
              </w:rPr>
              <w:t>Amount</w:t>
            </w:r>
          </w:p>
        </w:tc>
      </w:tr>
      <w:tr w:rsidR="0033262F" w:rsidRPr="00846664" w14:paraId="57E0AC61" w14:textId="77777777">
        <w:trPr>
          <w:trHeight w:val="270"/>
          <w:tblHeader/>
          <w:jc w:val="center"/>
        </w:trPr>
        <w:tc>
          <w:tcPr>
            <w:tcW w:w="567" w:type="dxa"/>
            <w:shd w:val="clear" w:color="auto" w:fill="auto"/>
            <w:vAlign w:val="center"/>
            <w:hideMark/>
          </w:tcPr>
          <w:p w14:paraId="1175AA0F" w14:textId="77777777" w:rsidR="0033262F" w:rsidRPr="00846664" w:rsidRDefault="0033262F">
            <w:pPr>
              <w:spacing w:after="0"/>
              <w:jc w:val="left"/>
              <w:rPr>
                <w:rFonts w:cs="Arial"/>
                <w:color w:val="000000"/>
                <w:sz w:val="18"/>
                <w:szCs w:val="18"/>
              </w:rPr>
            </w:pPr>
            <w:r w:rsidRPr="00846664">
              <w:rPr>
                <w:rFonts w:cs="Arial"/>
                <w:color w:val="000000"/>
                <w:sz w:val="18"/>
                <w:szCs w:val="18"/>
              </w:rPr>
              <w:t>1</w:t>
            </w:r>
          </w:p>
        </w:tc>
        <w:tc>
          <w:tcPr>
            <w:tcW w:w="6144" w:type="dxa"/>
            <w:shd w:val="clear" w:color="auto" w:fill="auto"/>
            <w:vAlign w:val="center"/>
            <w:hideMark/>
          </w:tcPr>
          <w:p w14:paraId="6A09B8BE" w14:textId="77777777" w:rsidR="0033262F" w:rsidRPr="00846664" w:rsidRDefault="0033262F">
            <w:pPr>
              <w:spacing w:after="0"/>
              <w:jc w:val="left"/>
              <w:rPr>
                <w:rFonts w:cs="Arial"/>
                <w:color w:val="000000"/>
              </w:rPr>
            </w:pPr>
            <w:r w:rsidRPr="00846664">
              <w:rPr>
                <w:rFonts w:cs="Arial"/>
                <w:color w:val="000000"/>
              </w:rPr>
              <w:t>Cash in Bank</w:t>
            </w:r>
          </w:p>
        </w:tc>
        <w:tc>
          <w:tcPr>
            <w:tcW w:w="2397" w:type="dxa"/>
            <w:shd w:val="clear" w:color="auto" w:fill="auto"/>
            <w:vAlign w:val="center"/>
            <w:hideMark/>
          </w:tcPr>
          <w:p w14:paraId="1201532D"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4A098B44" w14:textId="77777777">
        <w:trPr>
          <w:trHeight w:val="270"/>
          <w:tblHeader/>
          <w:jc w:val="center"/>
        </w:trPr>
        <w:tc>
          <w:tcPr>
            <w:tcW w:w="567" w:type="dxa"/>
            <w:shd w:val="clear" w:color="auto" w:fill="auto"/>
            <w:vAlign w:val="center"/>
            <w:hideMark/>
          </w:tcPr>
          <w:p w14:paraId="6141E692" w14:textId="77777777" w:rsidR="0033262F" w:rsidRPr="00846664" w:rsidRDefault="0033262F">
            <w:pPr>
              <w:spacing w:after="0"/>
              <w:jc w:val="left"/>
              <w:rPr>
                <w:rFonts w:cs="Arial"/>
                <w:color w:val="000000"/>
                <w:sz w:val="18"/>
                <w:szCs w:val="18"/>
              </w:rPr>
            </w:pPr>
            <w:r w:rsidRPr="00846664">
              <w:rPr>
                <w:rFonts w:cs="Arial"/>
                <w:color w:val="000000"/>
                <w:sz w:val="18"/>
                <w:szCs w:val="18"/>
              </w:rPr>
              <w:t>2</w:t>
            </w:r>
          </w:p>
        </w:tc>
        <w:tc>
          <w:tcPr>
            <w:tcW w:w="6144" w:type="dxa"/>
            <w:shd w:val="clear" w:color="auto" w:fill="auto"/>
            <w:vAlign w:val="center"/>
            <w:hideMark/>
          </w:tcPr>
          <w:p w14:paraId="38374701" w14:textId="77777777" w:rsidR="0033262F" w:rsidRPr="00846664" w:rsidRDefault="0033262F">
            <w:pPr>
              <w:spacing w:after="0"/>
              <w:jc w:val="left"/>
              <w:rPr>
                <w:rFonts w:cs="Arial"/>
                <w:color w:val="000000"/>
              </w:rPr>
            </w:pPr>
            <w:r w:rsidRPr="00846664">
              <w:rPr>
                <w:rFonts w:cs="Arial"/>
                <w:color w:val="000000"/>
              </w:rPr>
              <w:t>IRA and Other Retirement Accounts</w:t>
            </w:r>
          </w:p>
        </w:tc>
        <w:tc>
          <w:tcPr>
            <w:tcW w:w="2397" w:type="dxa"/>
            <w:shd w:val="clear" w:color="auto" w:fill="auto"/>
            <w:vAlign w:val="center"/>
            <w:hideMark/>
          </w:tcPr>
          <w:p w14:paraId="3BABD4A5"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3853F219" w14:textId="77777777">
        <w:trPr>
          <w:trHeight w:val="270"/>
          <w:tblHeader/>
          <w:jc w:val="center"/>
        </w:trPr>
        <w:tc>
          <w:tcPr>
            <w:tcW w:w="567" w:type="dxa"/>
            <w:shd w:val="clear" w:color="auto" w:fill="auto"/>
            <w:vAlign w:val="center"/>
            <w:hideMark/>
          </w:tcPr>
          <w:p w14:paraId="6B309AEC" w14:textId="77777777" w:rsidR="0033262F" w:rsidRPr="00846664" w:rsidRDefault="0033262F">
            <w:pPr>
              <w:spacing w:after="0"/>
              <w:jc w:val="left"/>
              <w:rPr>
                <w:rFonts w:cs="Arial"/>
                <w:color w:val="000000"/>
                <w:sz w:val="18"/>
                <w:szCs w:val="18"/>
              </w:rPr>
            </w:pPr>
            <w:r w:rsidRPr="00846664">
              <w:rPr>
                <w:rFonts w:cs="Arial"/>
                <w:color w:val="000000"/>
                <w:sz w:val="18"/>
                <w:szCs w:val="18"/>
              </w:rPr>
              <w:t>3</w:t>
            </w:r>
          </w:p>
        </w:tc>
        <w:tc>
          <w:tcPr>
            <w:tcW w:w="6144" w:type="dxa"/>
            <w:shd w:val="clear" w:color="auto" w:fill="auto"/>
            <w:vAlign w:val="center"/>
            <w:hideMark/>
          </w:tcPr>
          <w:p w14:paraId="42B44D2A" w14:textId="77777777" w:rsidR="0033262F" w:rsidRPr="00846664" w:rsidRDefault="0033262F">
            <w:pPr>
              <w:spacing w:after="0"/>
              <w:jc w:val="left"/>
              <w:rPr>
                <w:rFonts w:cs="Arial"/>
                <w:color w:val="000000"/>
              </w:rPr>
            </w:pPr>
            <w:r w:rsidRPr="00846664">
              <w:rPr>
                <w:rFonts w:cs="Arial"/>
                <w:color w:val="000000"/>
              </w:rPr>
              <w:t>Stocks &amp; Bonds in Taxable Accounts</w:t>
            </w:r>
          </w:p>
        </w:tc>
        <w:tc>
          <w:tcPr>
            <w:tcW w:w="2397" w:type="dxa"/>
            <w:shd w:val="clear" w:color="auto" w:fill="auto"/>
            <w:vAlign w:val="center"/>
            <w:hideMark/>
          </w:tcPr>
          <w:p w14:paraId="1A0120CC"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3EDE96C8" w14:textId="77777777">
        <w:trPr>
          <w:trHeight w:val="270"/>
          <w:tblHeader/>
          <w:jc w:val="center"/>
        </w:trPr>
        <w:tc>
          <w:tcPr>
            <w:tcW w:w="567" w:type="dxa"/>
            <w:shd w:val="clear" w:color="auto" w:fill="auto"/>
            <w:vAlign w:val="center"/>
            <w:hideMark/>
          </w:tcPr>
          <w:p w14:paraId="077B8792" w14:textId="77777777" w:rsidR="0033262F" w:rsidRPr="00846664" w:rsidRDefault="0033262F">
            <w:pPr>
              <w:spacing w:after="0"/>
              <w:jc w:val="left"/>
              <w:rPr>
                <w:rFonts w:cs="Arial"/>
                <w:color w:val="000000"/>
                <w:sz w:val="18"/>
                <w:szCs w:val="18"/>
              </w:rPr>
            </w:pPr>
            <w:r w:rsidRPr="00846664">
              <w:rPr>
                <w:rFonts w:cs="Arial"/>
                <w:color w:val="000000"/>
                <w:sz w:val="18"/>
                <w:szCs w:val="18"/>
              </w:rPr>
              <w:t>4</w:t>
            </w:r>
          </w:p>
        </w:tc>
        <w:tc>
          <w:tcPr>
            <w:tcW w:w="6144" w:type="dxa"/>
            <w:shd w:val="clear" w:color="auto" w:fill="auto"/>
            <w:vAlign w:val="center"/>
            <w:hideMark/>
          </w:tcPr>
          <w:p w14:paraId="290CA164" w14:textId="77777777" w:rsidR="0033262F" w:rsidRPr="00846664" w:rsidRDefault="0033262F">
            <w:pPr>
              <w:spacing w:after="0"/>
              <w:jc w:val="left"/>
              <w:rPr>
                <w:rFonts w:cs="Arial"/>
                <w:color w:val="000000"/>
              </w:rPr>
            </w:pPr>
            <w:r w:rsidRPr="00846664">
              <w:rPr>
                <w:rFonts w:cs="Arial"/>
                <w:color w:val="000000"/>
              </w:rPr>
              <w:t>Real Estate</w:t>
            </w:r>
          </w:p>
        </w:tc>
        <w:tc>
          <w:tcPr>
            <w:tcW w:w="2397" w:type="dxa"/>
            <w:shd w:val="clear" w:color="auto" w:fill="auto"/>
            <w:vAlign w:val="center"/>
            <w:hideMark/>
          </w:tcPr>
          <w:p w14:paraId="64983964"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0444A014" w14:textId="77777777">
        <w:trPr>
          <w:trHeight w:val="270"/>
          <w:tblHeader/>
          <w:jc w:val="center"/>
        </w:trPr>
        <w:tc>
          <w:tcPr>
            <w:tcW w:w="567" w:type="dxa"/>
            <w:shd w:val="clear" w:color="auto" w:fill="auto"/>
            <w:vAlign w:val="center"/>
            <w:hideMark/>
          </w:tcPr>
          <w:p w14:paraId="7C4B4E3E" w14:textId="77777777" w:rsidR="0033262F" w:rsidRPr="00846664" w:rsidRDefault="0033262F">
            <w:pPr>
              <w:spacing w:after="0"/>
              <w:jc w:val="left"/>
              <w:rPr>
                <w:rFonts w:cs="Arial"/>
                <w:color w:val="000000"/>
                <w:sz w:val="18"/>
                <w:szCs w:val="18"/>
              </w:rPr>
            </w:pPr>
            <w:r w:rsidRPr="00846664">
              <w:rPr>
                <w:rFonts w:cs="Arial"/>
                <w:color w:val="000000"/>
                <w:sz w:val="18"/>
                <w:szCs w:val="18"/>
              </w:rPr>
              <w:t>5</w:t>
            </w:r>
          </w:p>
        </w:tc>
        <w:tc>
          <w:tcPr>
            <w:tcW w:w="6144" w:type="dxa"/>
            <w:shd w:val="clear" w:color="auto" w:fill="auto"/>
            <w:vAlign w:val="center"/>
            <w:hideMark/>
          </w:tcPr>
          <w:p w14:paraId="7005ADB0" w14:textId="77777777" w:rsidR="0033262F" w:rsidRPr="00846664" w:rsidRDefault="0033262F">
            <w:pPr>
              <w:spacing w:after="0"/>
              <w:jc w:val="left"/>
              <w:rPr>
                <w:rFonts w:cs="Arial"/>
                <w:color w:val="000000"/>
              </w:rPr>
            </w:pPr>
            <w:r w:rsidRPr="00846664">
              <w:rPr>
                <w:rFonts w:cs="Arial"/>
                <w:color w:val="000000"/>
              </w:rPr>
              <w:t>Accounts and Loans Receivable</w:t>
            </w:r>
          </w:p>
        </w:tc>
        <w:tc>
          <w:tcPr>
            <w:tcW w:w="2397" w:type="dxa"/>
            <w:shd w:val="clear" w:color="auto" w:fill="auto"/>
            <w:vAlign w:val="center"/>
            <w:hideMark/>
          </w:tcPr>
          <w:p w14:paraId="24E51ADF"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1B3F8C81" w14:textId="77777777">
        <w:trPr>
          <w:trHeight w:val="270"/>
          <w:tblHeader/>
          <w:jc w:val="center"/>
        </w:trPr>
        <w:tc>
          <w:tcPr>
            <w:tcW w:w="567" w:type="dxa"/>
            <w:shd w:val="clear" w:color="auto" w:fill="auto"/>
            <w:vAlign w:val="center"/>
            <w:hideMark/>
          </w:tcPr>
          <w:p w14:paraId="57BDC22E" w14:textId="77777777" w:rsidR="0033262F" w:rsidRPr="00846664" w:rsidRDefault="0033262F">
            <w:pPr>
              <w:spacing w:after="0"/>
              <w:jc w:val="left"/>
              <w:rPr>
                <w:rFonts w:cs="Arial"/>
                <w:color w:val="000000"/>
                <w:sz w:val="18"/>
                <w:szCs w:val="18"/>
              </w:rPr>
            </w:pPr>
            <w:r w:rsidRPr="00846664">
              <w:rPr>
                <w:rFonts w:cs="Arial"/>
                <w:color w:val="000000"/>
                <w:sz w:val="18"/>
                <w:szCs w:val="18"/>
              </w:rPr>
              <w:t>6</w:t>
            </w:r>
          </w:p>
        </w:tc>
        <w:tc>
          <w:tcPr>
            <w:tcW w:w="6144" w:type="dxa"/>
            <w:shd w:val="clear" w:color="auto" w:fill="auto"/>
            <w:vAlign w:val="center"/>
            <w:hideMark/>
          </w:tcPr>
          <w:p w14:paraId="25CF5147" w14:textId="77777777" w:rsidR="0033262F" w:rsidRPr="00846664" w:rsidRDefault="0033262F">
            <w:pPr>
              <w:spacing w:after="0"/>
              <w:jc w:val="left"/>
              <w:rPr>
                <w:rFonts w:cs="Arial"/>
                <w:color w:val="000000"/>
              </w:rPr>
            </w:pPr>
            <w:r w:rsidRPr="00846664">
              <w:rPr>
                <w:rFonts w:cs="Arial"/>
                <w:color w:val="000000"/>
              </w:rPr>
              <w:t>Life Insurance (Cash Surrender Value Only)</w:t>
            </w:r>
          </w:p>
        </w:tc>
        <w:tc>
          <w:tcPr>
            <w:tcW w:w="2397" w:type="dxa"/>
            <w:shd w:val="clear" w:color="auto" w:fill="auto"/>
            <w:vAlign w:val="center"/>
            <w:hideMark/>
          </w:tcPr>
          <w:p w14:paraId="1D6DE038"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2105B0EF" w14:textId="77777777">
        <w:trPr>
          <w:trHeight w:val="270"/>
          <w:tblHeader/>
          <w:jc w:val="center"/>
        </w:trPr>
        <w:tc>
          <w:tcPr>
            <w:tcW w:w="567" w:type="dxa"/>
            <w:shd w:val="clear" w:color="auto" w:fill="auto"/>
            <w:vAlign w:val="center"/>
            <w:hideMark/>
          </w:tcPr>
          <w:p w14:paraId="6FFDE144" w14:textId="77777777" w:rsidR="0033262F" w:rsidRPr="00846664" w:rsidRDefault="0033262F">
            <w:pPr>
              <w:spacing w:after="0"/>
              <w:jc w:val="left"/>
              <w:rPr>
                <w:rFonts w:cs="Arial"/>
                <w:color w:val="000000"/>
                <w:sz w:val="18"/>
                <w:szCs w:val="18"/>
              </w:rPr>
            </w:pPr>
            <w:r w:rsidRPr="00846664">
              <w:rPr>
                <w:rFonts w:cs="Arial"/>
                <w:color w:val="000000"/>
                <w:sz w:val="18"/>
                <w:szCs w:val="18"/>
              </w:rPr>
              <w:t>7</w:t>
            </w:r>
          </w:p>
        </w:tc>
        <w:tc>
          <w:tcPr>
            <w:tcW w:w="6144" w:type="dxa"/>
            <w:shd w:val="clear" w:color="auto" w:fill="auto"/>
            <w:vAlign w:val="center"/>
            <w:hideMark/>
          </w:tcPr>
          <w:p w14:paraId="79B7D494" w14:textId="77777777" w:rsidR="0033262F" w:rsidRPr="00846664" w:rsidRDefault="0033262F">
            <w:pPr>
              <w:spacing w:after="0"/>
              <w:jc w:val="left"/>
              <w:rPr>
                <w:rFonts w:cs="Arial"/>
                <w:color w:val="000000"/>
              </w:rPr>
            </w:pPr>
            <w:r w:rsidRPr="00846664">
              <w:rPr>
                <w:rFonts w:cs="Arial"/>
                <w:color w:val="000000"/>
              </w:rPr>
              <w:t>Automobile (Present Value Only)</w:t>
            </w:r>
          </w:p>
        </w:tc>
        <w:tc>
          <w:tcPr>
            <w:tcW w:w="2397" w:type="dxa"/>
            <w:shd w:val="clear" w:color="auto" w:fill="auto"/>
            <w:vAlign w:val="center"/>
            <w:hideMark/>
          </w:tcPr>
          <w:p w14:paraId="1C631ABE"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474209D7" w14:textId="77777777">
        <w:trPr>
          <w:trHeight w:val="270"/>
          <w:tblHeader/>
          <w:jc w:val="center"/>
        </w:trPr>
        <w:tc>
          <w:tcPr>
            <w:tcW w:w="567" w:type="dxa"/>
            <w:shd w:val="clear" w:color="auto" w:fill="auto"/>
            <w:vAlign w:val="center"/>
            <w:hideMark/>
          </w:tcPr>
          <w:p w14:paraId="7261865B" w14:textId="77777777" w:rsidR="0033262F" w:rsidRPr="00846664" w:rsidRDefault="0033262F">
            <w:pPr>
              <w:spacing w:after="0"/>
              <w:jc w:val="left"/>
              <w:rPr>
                <w:rFonts w:cs="Arial"/>
                <w:color w:val="000000"/>
                <w:sz w:val="18"/>
                <w:szCs w:val="18"/>
              </w:rPr>
            </w:pPr>
            <w:r w:rsidRPr="00846664">
              <w:rPr>
                <w:rFonts w:cs="Arial"/>
                <w:color w:val="000000"/>
                <w:sz w:val="18"/>
                <w:szCs w:val="18"/>
              </w:rPr>
              <w:t>8</w:t>
            </w:r>
          </w:p>
        </w:tc>
        <w:tc>
          <w:tcPr>
            <w:tcW w:w="6144" w:type="dxa"/>
            <w:shd w:val="clear" w:color="auto" w:fill="auto"/>
            <w:vAlign w:val="center"/>
            <w:hideMark/>
          </w:tcPr>
          <w:p w14:paraId="226C407B" w14:textId="77777777" w:rsidR="0033262F" w:rsidRPr="00846664" w:rsidRDefault="0033262F">
            <w:pPr>
              <w:spacing w:after="0"/>
              <w:jc w:val="left"/>
              <w:rPr>
                <w:rFonts w:cs="Arial"/>
                <w:color w:val="000000"/>
              </w:rPr>
            </w:pPr>
            <w:r w:rsidRPr="00846664">
              <w:rPr>
                <w:rFonts w:cs="Arial"/>
                <w:color w:val="000000"/>
              </w:rPr>
              <w:t>Other Personal Assets (Describe)</w:t>
            </w:r>
          </w:p>
        </w:tc>
        <w:tc>
          <w:tcPr>
            <w:tcW w:w="2397" w:type="dxa"/>
            <w:shd w:val="clear" w:color="auto" w:fill="auto"/>
            <w:vAlign w:val="center"/>
            <w:hideMark/>
          </w:tcPr>
          <w:p w14:paraId="2DF2660F"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3C7A8819" w14:textId="77777777">
        <w:trPr>
          <w:trHeight w:val="270"/>
          <w:tblHeader/>
          <w:jc w:val="center"/>
        </w:trPr>
        <w:tc>
          <w:tcPr>
            <w:tcW w:w="567" w:type="dxa"/>
            <w:shd w:val="clear" w:color="auto" w:fill="D9D9D9" w:themeFill="background1" w:themeFillShade="D9"/>
            <w:vAlign w:val="center"/>
            <w:hideMark/>
          </w:tcPr>
          <w:p w14:paraId="4B806661" w14:textId="77777777" w:rsidR="0033262F" w:rsidRPr="00846664" w:rsidRDefault="0033262F">
            <w:pPr>
              <w:spacing w:after="0"/>
              <w:jc w:val="left"/>
              <w:rPr>
                <w:rFonts w:cs="Arial"/>
                <w:b/>
                <w:color w:val="000000"/>
                <w:sz w:val="18"/>
                <w:szCs w:val="18"/>
              </w:rPr>
            </w:pPr>
            <w:r w:rsidRPr="00846664">
              <w:rPr>
                <w:rFonts w:cs="Arial"/>
                <w:b/>
                <w:color w:val="000000"/>
                <w:sz w:val="18"/>
                <w:szCs w:val="18"/>
              </w:rPr>
              <w:t>9</w:t>
            </w:r>
          </w:p>
        </w:tc>
        <w:tc>
          <w:tcPr>
            <w:tcW w:w="6144" w:type="dxa"/>
            <w:shd w:val="clear" w:color="auto" w:fill="D9D9D9" w:themeFill="background1" w:themeFillShade="D9"/>
            <w:vAlign w:val="center"/>
            <w:hideMark/>
          </w:tcPr>
          <w:p w14:paraId="17E478F3" w14:textId="77777777" w:rsidR="0033262F" w:rsidRPr="00846664" w:rsidRDefault="0033262F">
            <w:pPr>
              <w:spacing w:after="0"/>
              <w:jc w:val="left"/>
              <w:rPr>
                <w:rFonts w:cs="Arial"/>
                <w:b/>
                <w:bCs/>
                <w:color w:val="000000"/>
              </w:rPr>
            </w:pPr>
            <w:r w:rsidRPr="00846664">
              <w:rPr>
                <w:rFonts w:cs="Arial"/>
                <w:b/>
                <w:bCs/>
                <w:color w:val="000000"/>
              </w:rPr>
              <w:t>Total Assets</w:t>
            </w:r>
            <w:r w:rsidRPr="00846664">
              <w:rPr>
                <w:rFonts w:cs="Arial"/>
                <w:color w:val="000000"/>
              </w:rPr>
              <w:t xml:space="preserve"> </w:t>
            </w:r>
            <w:r w:rsidRPr="00846664">
              <w:rPr>
                <w:rFonts w:cs="Arial"/>
                <w:color w:val="000000"/>
                <w:vertAlign w:val="subscript"/>
              </w:rPr>
              <w:t>(add lines 1-8)</w:t>
            </w:r>
          </w:p>
        </w:tc>
        <w:tc>
          <w:tcPr>
            <w:tcW w:w="2397" w:type="dxa"/>
            <w:shd w:val="clear" w:color="auto" w:fill="D9D9D9" w:themeFill="background1" w:themeFillShade="D9"/>
            <w:vAlign w:val="center"/>
            <w:hideMark/>
          </w:tcPr>
          <w:p w14:paraId="3300B05C"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47E9236B" w14:textId="77777777">
        <w:trPr>
          <w:trHeight w:val="270"/>
          <w:tblHeader/>
          <w:jc w:val="center"/>
        </w:trPr>
        <w:tc>
          <w:tcPr>
            <w:tcW w:w="567" w:type="dxa"/>
            <w:shd w:val="clear" w:color="auto" w:fill="auto"/>
            <w:vAlign w:val="center"/>
            <w:hideMark/>
          </w:tcPr>
          <w:p w14:paraId="43C3F648" w14:textId="77777777" w:rsidR="0033262F" w:rsidRPr="00846664" w:rsidRDefault="0033262F">
            <w:pPr>
              <w:spacing w:after="0"/>
              <w:jc w:val="left"/>
              <w:rPr>
                <w:rFonts w:cs="Arial"/>
                <w:color w:val="000000"/>
                <w:sz w:val="18"/>
                <w:szCs w:val="18"/>
              </w:rPr>
            </w:pPr>
            <w:r w:rsidRPr="00846664">
              <w:rPr>
                <w:rFonts w:cs="Arial"/>
                <w:color w:val="000000"/>
                <w:sz w:val="18"/>
                <w:szCs w:val="18"/>
              </w:rPr>
              <w:t>10</w:t>
            </w:r>
          </w:p>
        </w:tc>
        <w:tc>
          <w:tcPr>
            <w:tcW w:w="6144" w:type="dxa"/>
            <w:shd w:val="clear" w:color="auto" w:fill="auto"/>
            <w:vAlign w:val="center"/>
            <w:hideMark/>
          </w:tcPr>
          <w:p w14:paraId="4FCC01C5" w14:textId="77777777" w:rsidR="0033262F" w:rsidRPr="00846664" w:rsidRDefault="0033262F">
            <w:pPr>
              <w:spacing w:after="0"/>
              <w:jc w:val="left"/>
              <w:rPr>
                <w:rFonts w:cs="Arial"/>
                <w:color w:val="000000"/>
              </w:rPr>
            </w:pPr>
            <w:r w:rsidRPr="00846664">
              <w:rPr>
                <w:rFonts w:cs="Arial"/>
                <w:color w:val="000000"/>
              </w:rPr>
              <w:t>Accounts Payable</w:t>
            </w:r>
          </w:p>
        </w:tc>
        <w:tc>
          <w:tcPr>
            <w:tcW w:w="2397" w:type="dxa"/>
            <w:shd w:val="clear" w:color="auto" w:fill="auto"/>
            <w:vAlign w:val="center"/>
            <w:hideMark/>
          </w:tcPr>
          <w:p w14:paraId="606CC5B2"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049B29C3" w14:textId="77777777">
        <w:trPr>
          <w:trHeight w:val="270"/>
          <w:tblHeader/>
          <w:jc w:val="center"/>
        </w:trPr>
        <w:tc>
          <w:tcPr>
            <w:tcW w:w="567" w:type="dxa"/>
            <w:shd w:val="clear" w:color="auto" w:fill="auto"/>
            <w:vAlign w:val="center"/>
            <w:hideMark/>
          </w:tcPr>
          <w:p w14:paraId="56008CF9" w14:textId="77777777" w:rsidR="0033262F" w:rsidRPr="00846664" w:rsidRDefault="0033262F">
            <w:pPr>
              <w:spacing w:after="0"/>
              <w:jc w:val="left"/>
              <w:rPr>
                <w:rFonts w:cs="Arial"/>
                <w:color w:val="000000"/>
                <w:sz w:val="18"/>
                <w:szCs w:val="18"/>
              </w:rPr>
            </w:pPr>
            <w:r w:rsidRPr="00846664">
              <w:rPr>
                <w:rFonts w:cs="Arial"/>
                <w:color w:val="000000"/>
                <w:sz w:val="18"/>
                <w:szCs w:val="18"/>
              </w:rPr>
              <w:t>11</w:t>
            </w:r>
          </w:p>
        </w:tc>
        <w:tc>
          <w:tcPr>
            <w:tcW w:w="6144" w:type="dxa"/>
            <w:shd w:val="clear" w:color="auto" w:fill="auto"/>
            <w:vAlign w:val="center"/>
            <w:hideMark/>
          </w:tcPr>
          <w:p w14:paraId="6E2D02C6" w14:textId="77777777" w:rsidR="0033262F" w:rsidRPr="00846664" w:rsidRDefault="0033262F">
            <w:pPr>
              <w:spacing w:after="0"/>
              <w:jc w:val="left"/>
              <w:rPr>
                <w:rFonts w:cs="Arial"/>
                <w:color w:val="000000"/>
              </w:rPr>
            </w:pPr>
            <w:r w:rsidRPr="00846664">
              <w:rPr>
                <w:rFonts w:cs="Arial"/>
                <w:color w:val="000000"/>
              </w:rPr>
              <w:t>Bank Loans Outstanding</w:t>
            </w:r>
          </w:p>
        </w:tc>
        <w:tc>
          <w:tcPr>
            <w:tcW w:w="2397" w:type="dxa"/>
            <w:shd w:val="clear" w:color="auto" w:fill="auto"/>
            <w:vAlign w:val="center"/>
            <w:hideMark/>
          </w:tcPr>
          <w:p w14:paraId="4FD0495C"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46A3F5C7" w14:textId="77777777">
        <w:trPr>
          <w:trHeight w:val="270"/>
          <w:tblHeader/>
          <w:jc w:val="center"/>
        </w:trPr>
        <w:tc>
          <w:tcPr>
            <w:tcW w:w="567" w:type="dxa"/>
            <w:shd w:val="clear" w:color="auto" w:fill="auto"/>
            <w:vAlign w:val="center"/>
          </w:tcPr>
          <w:p w14:paraId="4F9DE16D" w14:textId="77777777" w:rsidR="0033262F" w:rsidRPr="00846664" w:rsidRDefault="0033262F">
            <w:pPr>
              <w:spacing w:after="0"/>
              <w:jc w:val="left"/>
              <w:rPr>
                <w:rFonts w:cs="Arial"/>
                <w:color w:val="000000"/>
                <w:sz w:val="18"/>
                <w:szCs w:val="18"/>
              </w:rPr>
            </w:pPr>
            <w:r w:rsidRPr="00846664">
              <w:rPr>
                <w:rFonts w:cs="Arial"/>
                <w:color w:val="000000"/>
                <w:sz w:val="18"/>
                <w:szCs w:val="18"/>
              </w:rPr>
              <w:t>12</w:t>
            </w:r>
          </w:p>
        </w:tc>
        <w:tc>
          <w:tcPr>
            <w:tcW w:w="6144" w:type="dxa"/>
            <w:shd w:val="clear" w:color="auto" w:fill="auto"/>
            <w:vAlign w:val="center"/>
          </w:tcPr>
          <w:p w14:paraId="76DDE64A" w14:textId="77777777" w:rsidR="0033262F" w:rsidRPr="00846664" w:rsidRDefault="0033262F">
            <w:pPr>
              <w:spacing w:after="0"/>
              <w:jc w:val="left"/>
              <w:rPr>
                <w:rFonts w:cs="Arial"/>
                <w:color w:val="000000"/>
              </w:rPr>
            </w:pPr>
            <w:r w:rsidRPr="00846664">
              <w:rPr>
                <w:rFonts w:cs="Arial"/>
                <w:color w:val="000000"/>
              </w:rPr>
              <w:t>Mortgage Loans Outstanding</w:t>
            </w:r>
          </w:p>
        </w:tc>
        <w:tc>
          <w:tcPr>
            <w:tcW w:w="2397" w:type="dxa"/>
            <w:shd w:val="clear" w:color="auto" w:fill="auto"/>
            <w:vAlign w:val="center"/>
          </w:tcPr>
          <w:p w14:paraId="39D8A0F7"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41249285" w14:textId="77777777">
        <w:trPr>
          <w:trHeight w:val="270"/>
          <w:tblHeader/>
          <w:jc w:val="center"/>
        </w:trPr>
        <w:tc>
          <w:tcPr>
            <w:tcW w:w="567" w:type="dxa"/>
            <w:shd w:val="clear" w:color="auto" w:fill="auto"/>
            <w:vAlign w:val="center"/>
          </w:tcPr>
          <w:p w14:paraId="1B18A92A" w14:textId="77777777" w:rsidR="0033262F" w:rsidRPr="00846664" w:rsidRDefault="0033262F">
            <w:pPr>
              <w:spacing w:after="0"/>
              <w:jc w:val="left"/>
              <w:rPr>
                <w:rFonts w:cs="Arial"/>
                <w:color w:val="000000"/>
                <w:sz w:val="18"/>
                <w:szCs w:val="18"/>
              </w:rPr>
            </w:pPr>
            <w:r w:rsidRPr="00846664">
              <w:rPr>
                <w:rFonts w:cs="Arial"/>
                <w:color w:val="000000"/>
                <w:sz w:val="18"/>
                <w:szCs w:val="18"/>
              </w:rPr>
              <w:t>13</w:t>
            </w:r>
          </w:p>
        </w:tc>
        <w:tc>
          <w:tcPr>
            <w:tcW w:w="6144" w:type="dxa"/>
            <w:shd w:val="clear" w:color="auto" w:fill="auto"/>
            <w:vAlign w:val="center"/>
            <w:hideMark/>
          </w:tcPr>
          <w:p w14:paraId="1C1E69E1" w14:textId="77777777" w:rsidR="0033262F" w:rsidRPr="00846664" w:rsidRDefault="0033262F">
            <w:pPr>
              <w:spacing w:after="0"/>
              <w:jc w:val="left"/>
              <w:rPr>
                <w:rFonts w:cs="Arial"/>
                <w:color w:val="000000"/>
              </w:rPr>
            </w:pPr>
            <w:r w:rsidRPr="00846664">
              <w:rPr>
                <w:rFonts w:cs="Arial"/>
                <w:color w:val="000000"/>
              </w:rPr>
              <w:t>Other Loans Outstanding (Describe)</w:t>
            </w:r>
          </w:p>
        </w:tc>
        <w:tc>
          <w:tcPr>
            <w:tcW w:w="2397" w:type="dxa"/>
            <w:shd w:val="clear" w:color="auto" w:fill="auto"/>
            <w:vAlign w:val="center"/>
            <w:hideMark/>
          </w:tcPr>
          <w:p w14:paraId="55D0AA5D"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29251246" w14:textId="77777777">
        <w:trPr>
          <w:trHeight w:val="270"/>
          <w:tblHeader/>
          <w:jc w:val="center"/>
        </w:trPr>
        <w:tc>
          <w:tcPr>
            <w:tcW w:w="567" w:type="dxa"/>
            <w:shd w:val="clear" w:color="auto" w:fill="auto"/>
            <w:vAlign w:val="center"/>
          </w:tcPr>
          <w:p w14:paraId="3315BEE6" w14:textId="77777777" w:rsidR="0033262F" w:rsidRPr="00846664" w:rsidRDefault="0033262F">
            <w:pPr>
              <w:spacing w:after="0"/>
              <w:jc w:val="left"/>
              <w:rPr>
                <w:rFonts w:cs="Arial"/>
                <w:color w:val="000000"/>
                <w:sz w:val="18"/>
                <w:szCs w:val="18"/>
              </w:rPr>
            </w:pPr>
            <w:r w:rsidRPr="00846664">
              <w:rPr>
                <w:rFonts w:cs="Arial"/>
                <w:color w:val="000000"/>
                <w:sz w:val="18"/>
                <w:szCs w:val="18"/>
              </w:rPr>
              <w:t>14</w:t>
            </w:r>
          </w:p>
        </w:tc>
        <w:tc>
          <w:tcPr>
            <w:tcW w:w="6144" w:type="dxa"/>
            <w:shd w:val="clear" w:color="auto" w:fill="auto"/>
            <w:vAlign w:val="center"/>
            <w:hideMark/>
          </w:tcPr>
          <w:p w14:paraId="64495B70" w14:textId="77777777" w:rsidR="0033262F" w:rsidRPr="00846664" w:rsidRDefault="0033262F">
            <w:pPr>
              <w:spacing w:after="0"/>
              <w:jc w:val="left"/>
              <w:rPr>
                <w:rFonts w:cs="Arial"/>
                <w:color w:val="000000"/>
              </w:rPr>
            </w:pPr>
            <w:r w:rsidRPr="00846664">
              <w:rPr>
                <w:rFonts w:cs="Arial"/>
                <w:color w:val="000000"/>
              </w:rPr>
              <w:t>Unpaid Tax Liability</w:t>
            </w:r>
          </w:p>
        </w:tc>
        <w:tc>
          <w:tcPr>
            <w:tcW w:w="2397" w:type="dxa"/>
            <w:shd w:val="clear" w:color="auto" w:fill="auto"/>
            <w:vAlign w:val="center"/>
            <w:hideMark/>
          </w:tcPr>
          <w:p w14:paraId="6D45C861"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6B2479BA" w14:textId="77777777">
        <w:trPr>
          <w:trHeight w:val="270"/>
          <w:tblHeader/>
          <w:jc w:val="center"/>
        </w:trPr>
        <w:tc>
          <w:tcPr>
            <w:tcW w:w="567" w:type="dxa"/>
            <w:shd w:val="clear" w:color="auto" w:fill="auto"/>
            <w:vAlign w:val="center"/>
          </w:tcPr>
          <w:p w14:paraId="0E3AC39A" w14:textId="77777777" w:rsidR="0033262F" w:rsidRPr="00846664" w:rsidRDefault="0033262F">
            <w:pPr>
              <w:spacing w:after="0"/>
              <w:jc w:val="left"/>
              <w:rPr>
                <w:rFonts w:cs="Arial"/>
                <w:color w:val="000000"/>
                <w:sz w:val="18"/>
                <w:szCs w:val="18"/>
              </w:rPr>
            </w:pPr>
            <w:r w:rsidRPr="00846664">
              <w:rPr>
                <w:rFonts w:cs="Arial"/>
                <w:color w:val="000000"/>
                <w:sz w:val="18"/>
                <w:szCs w:val="18"/>
              </w:rPr>
              <w:t>15</w:t>
            </w:r>
          </w:p>
        </w:tc>
        <w:tc>
          <w:tcPr>
            <w:tcW w:w="6144" w:type="dxa"/>
            <w:shd w:val="clear" w:color="auto" w:fill="auto"/>
            <w:vAlign w:val="center"/>
            <w:hideMark/>
          </w:tcPr>
          <w:p w14:paraId="7F6E98F3" w14:textId="77777777" w:rsidR="0033262F" w:rsidRPr="00846664" w:rsidRDefault="0033262F">
            <w:pPr>
              <w:spacing w:after="0"/>
              <w:jc w:val="left"/>
              <w:rPr>
                <w:rFonts w:cs="Arial"/>
                <w:color w:val="000000"/>
              </w:rPr>
            </w:pPr>
            <w:r w:rsidRPr="00846664">
              <w:rPr>
                <w:rFonts w:cs="Arial"/>
                <w:color w:val="000000"/>
              </w:rPr>
              <w:t>Other Liabilities (Describe)</w:t>
            </w:r>
          </w:p>
        </w:tc>
        <w:tc>
          <w:tcPr>
            <w:tcW w:w="2397" w:type="dxa"/>
            <w:shd w:val="clear" w:color="auto" w:fill="auto"/>
            <w:vAlign w:val="center"/>
            <w:hideMark/>
          </w:tcPr>
          <w:p w14:paraId="50EE9059"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4A2D2CC2" w14:textId="77777777">
        <w:trPr>
          <w:trHeight w:val="270"/>
          <w:tblHeader/>
          <w:jc w:val="center"/>
        </w:trPr>
        <w:tc>
          <w:tcPr>
            <w:tcW w:w="567" w:type="dxa"/>
            <w:shd w:val="clear" w:color="auto" w:fill="D9D9D9" w:themeFill="background1" w:themeFillShade="D9"/>
            <w:vAlign w:val="center"/>
          </w:tcPr>
          <w:p w14:paraId="715EB4C7" w14:textId="77777777" w:rsidR="0033262F" w:rsidRPr="00846664" w:rsidRDefault="0033262F">
            <w:pPr>
              <w:spacing w:after="0"/>
              <w:jc w:val="left"/>
              <w:rPr>
                <w:rFonts w:cs="Arial"/>
                <w:b/>
                <w:color w:val="000000"/>
                <w:sz w:val="18"/>
                <w:szCs w:val="18"/>
              </w:rPr>
            </w:pPr>
            <w:r w:rsidRPr="00846664">
              <w:rPr>
                <w:rFonts w:cs="Arial"/>
                <w:b/>
                <w:bCs/>
                <w:color w:val="000000"/>
                <w:sz w:val="18"/>
                <w:szCs w:val="18"/>
              </w:rPr>
              <w:t>16</w:t>
            </w:r>
          </w:p>
        </w:tc>
        <w:tc>
          <w:tcPr>
            <w:tcW w:w="6144" w:type="dxa"/>
            <w:shd w:val="clear" w:color="auto" w:fill="D9D9D9" w:themeFill="background1" w:themeFillShade="D9"/>
            <w:vAlign w:val="center"/>
            <w:hideMark/>
          </w:tcPr>
          <w:p w14:paraId="594A18D3" w14:textId="77777777" w:rsidR="0033262F" w:rsidRPr="00846664" w:rsidRDefault="0033262F">
            <w:pPr>
              <w:spacing w:after="0"/>
              <w:jc w:val="left"/>
              <w:rPr>
                <w:rFonts w:cs="Arial"/>
                <w:b/>
                <w:bCs/>
                <w:color w:val="000000"/>
              </w:rPr>
            </w:pPr>
            <w:r w:rsidRPr="00846664">
              <w:rPr>
                <w:rFonts w:cs="Arial"/>
                <w:b/>
                <w:bCs/>
                <w:color w:val="000000"/>
              </w:rPr>
              <w:t xml:space="preserve">Total Liabilities </w:t>
            </w:r>
            <w:r w:rsidRPr="00846664">
              <w:rPr>
                <w:rFonts w:cs="Arial"/>
                <w:color w:val="000000"/>
                <w:vertAlign w:val="subscript"/>
              </w:rPr>
              <w:t>(add lines 10-14)</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0AA72B1A"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18A19064" w14:textId="77777777">
        <w:trPr>
          <w:trHeight w:val="270"/>
          <w:tblHeader/>
          <w:jc w:val="center"/>
        </w:trPr>
        <w:tc>
          <w:tcPr>
            <w:tcW w:w="567" w:type="dxa"/>
            <w:shd w:val="clear" w:color="auto" w:fill="D9D9D9" w:themeFill="background1" w:themeFillShade="D9"/>
            <w:vAlign w:val="center"/>
          </w:tcPr>
          <w:p w14:paraId="421ADDAD" w14:textId="77777777" w:rsidR="0033262F" w:rsidRPr="00846664" w:rsidRDefault="0033262F">
            <w:pPr>
              <w:spacing w:after="0"/>
              <w:jc w:val="left"/>
              <w:rPr>
                <w:rFonts w:cs="Arial"/>
                <w:b/>
                <w:bCs/>
                <w:color w:val="000000"/>
                <w:sz w:val="18"/>
                <w:szCs w:val="18"/>
              </w:rPr>
            </w:pPr>
            <w:r w:rsidRPr="00846664">
              <w:rPr>
                <w:rFonts w:cs="Arial"/>
                <w:b/>
                <w:color w:val="000000"/>
                <w:sz w:val="18"/>
                <w:szCs w:val="18"/>
              </w:rPr>
              <w:t>17</w:t>
            </w:r>
          </w:p>
        </w:tc>
        <w:tc>
          <w:tcPr>
            <w:tcW w:w="6144" w:type="dxa"/>
            <w:shd w:val="clear" w:color="auto" w:fill="D9D9D9" w:themeFill="background1" w:themeFillShade="D9"/>
            <w:vAlign w:val="center"/>
            <w:hideMark/>
          </w:tcPr>
          <w:p w14:paraId="1BB70F77" w14:textId="77777777" w:rsidR="0033262F" w:rsidRPr="00846664" w:rsidRDefault="0033262F">
            <w:pPr>
              <w:spacing w:after="0"/>
              <w:jc w:val="left"/>
              <w:rPr>
                <w:rFonts w:cs="Arial"/>
                <w:b/>
                <w:bCs/>
                <w:color w:val="000000"/>
              </w:rPr>
            </w:pPr>
            <w:r w:rsidRPr="00846664">
              <w:rPr>
                <w:rFonts w:cs="Arial"/>
                <w:b/>
                <w:bCs/>
                <w:color w:val="000000"/>
              </w:rPr>
              <w:t xml:space="preserve">Total Net Worth </w:t>
            </w:r>
            <w:r w:rsidRPr="00846664">
              <w:rPr>
                <w:rFonts w:cs="Arial"/>
                <w:color w:val="000000"/>
                <w:vertAlign w:val="subscript"/>
              </w:rPr>
              <w:t>(add lines 9 and 16)</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58D904FF"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12A44FF9" w14:textId="77777777">
        <w:trPr>
          <w:trHeight w:val="270"/>
          <w:tblHeader/>
          <w:jc w:val="center"/>
        </w:trPr>
        <w:tc>
          <w:tcPr>
            <w:tcW w:w="567" w:type="dxa"/>
            <w:shd w:val="clear" w:color="auto" w:fill="FFFFFF" w:themeFill="background1"/>
            <w:vAlign w:val="center"/>
          </w:tcPr>
          <w:p w14:paraId="092D196F" w14:textId="77777777" w:rsidR="0033262F" w:rsidRPr="00846664" w:rsidRDefault="0033262F">
            <w:pPr>
              <w:spacing w:after="0"/>
              <w:jc w:val="left"/>
              <w:rPr>
                <w:rFonts w:cs="Arial"/>
                <w:color w:val="000000"/>
                <w:sz w:val="18"/>
                <w:szCs w:val="18"/>
              </w:rPr>
            </w:pPr>
            <w:r w:rsidRPr="00846664">
              <w:rPr>
                <w:rFonts w:cs="Arial"/>
                <w:color w:val="000000"/>
                <w:sz w:val="18"/>
                <w:szCs w:val="18"/>
              </w:rPr>
              <w:t>18</w:t>
            </w:r>
          </w:p>
        </w:tc>
        <w:tc>
          <w:tcPr>
            <w:tcW w:w="6144" w:type="dxa"/>
            <w:shd w:val="clear" w:color="auto" w:fill="FFFFFF" w:themeFill="background1"/>
            <w:vAlign w:val="center"/>
            <w:hideMark/>
          </w:tcPr>
          <w:p w14:paraId="22356748" w14:textId="77777777" w:rsidR="0033262F" w:rsidRPr="00846664" w:rsidRDefault="0033262F">
            <w:pPr>
              <w:spacing w:after="0"/>
              <w:jc w:val="left"/>
              <w:rPr>
                <w:rFonts w:cs="Arial"/>
                <w:color w:val="000000"/>
              </w:rPr>
            </w:pPr>
            <w:r w:rsidRPr="00846664">
              <w:rPr>
                <w:rFonts w:cs="Arial"/>
                <w:color w:val="000000"/>
              </w:rPr>
              <w:t>Salary</w:t>
            </w:r>
          </w:p>
        </w:tc>
        <w:tc>
          <w:tcPr>
            <w:tcW w:w="2397" w:type="dxa"/>
            <w:shd w:val="clear" w:color="auto" w:fill="FFFFFF" w:themeFill="background1"/>
            <w:vAlign w:val="center"/>
            <w:hideMark/>
          </w:tcPr>
          <w:p w14:paraId="75C7F238"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301B5F6A" w14:textId="77777777">
        <w:trPr>
          <w:trHeight w:val="270"/>
          <w:tblHeader/>
          <w:jc w:val="center"/>
        </w:trPr>
        <w:tc>
          <w:tcPr>
            <w:tcW w:w="567" w:type="dxa"/>
            <w:shd w:val="clear" w:color="auto" w:fill="auto"/>
            <w:vAlign w:val="center"/>
          </w:tcPr>
          <w:p w14:paraId="449CC039" w14:textId="77777777" w:rsidR="0033262F" w:rsidRPr="00846664" w:rsidRDefault="0033262F">
            <w:pPr>
              <w:spacing w:after="0"/>
              <w:jc w:val="left"/>
              <w:rPr>
                <w:rFonts w:cs="Arial"/>
                <w:color w:val="000000"/>
                <w:sz w:val="18"/>
                <w:szCs w:val="18"/>
              </w:rPr>
            </w:pPr>
            <w:r w:rsidRPr="00846664">
              <w:rPr>
                <w:rFonts w:cs="Arial"/>
                <w:color w:val="000000"/>
                <w:sz w:val="18"/>
                <w:szCs w:val="18"/>
              </w:rPr>
              <w:t>19</w:t>
            </w:r>
          </w:p>
        </w:tc>
        <w:tc>
          <w:tcPr>
            <w:tcW w:w="6144" w:type="dxa"/>
            <w:shd w:val="clear" w:color="auto" w:fill="auto"/>
            <w:vAlign w:val="center"/>
            <w:hideMark/>
          </w:tcPr>
          <w:p w14:paraId="4C873076" w14:textId="77777777" w:rsidR="0033262F" w:rsidRPr="00846664" w:rsidRDefault="0033262F">
            <w:pPr>
              <w:spacing w:after="0"/>
              <w:jc w:val="left"/>
              <w:rPr>
                <w:rFonts w:cs="Arial"/>
                <w:color w:val="000000"/>
              </w:rPr>
            </w:pPr>
            <w:r w:rsidRPr="00846664">
              <w:rPr>
                <w:rFonts w:cs="Arial"/>
                <w:color w:val="000000"/>
              </w:rPr>
              <w:t>Investment Income</w:t>
            </w:r>
          </w:p>
        </w:tc>
        <w:tc>
          <w:tcPr>
            <w:tcW w:w="2397" w:type="dxa"/>
            <w:shd w:val="clear" w:color="auto" w:fill="auto"/>
            <w:vAlign w:val="center"/>
            <w:hideMark/>
          </w:tcPr>
          <w:p w14:paraId="795AEBF7"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7156B279" w14:textId="77777777">
        <w:trPr>
          <w:trHeight w:val="270"/>
          <w:tblHeader/>
          <w:jc w:val="center"/>
        </w:trPr>
        <w:tc>
          <w:tcPr>
            <w:tcW w:w="567" w:type="dxa"/>
            <w:shd w:val="clear" w:color="auto" w:fill="auto"/>
            <w:vAlign w:val="center"/>
          </w:tcPr>
          <w:p w14:paraId="25282294" w14:textId="77777777" w:rsidR="0033262F" w:rsidRPr="00846664" w:rsidRDefault="0033262F">
            <w:pPr>
              <w:spacing w:after="0"/>
              <w:jc w:val="left"/>
              <w:rPr>
                <w:rFonts w:cs="Arial"/>
                <w:color w:val="000000"/>
                <w:sz w:val="18"/>
                <w:szCs w:val="18"/>
              </w:rPr>
            </w:pPr>
            <w:r w:rsidRPr="00846664">
              <w:rPr>
                <w:rFonts w:cs="Arial"/>
                <w:color w:val="000000"/>
                <w:sz w:val="18"/>
                <w:szCs w:val="18"/>
              </w:rPr>
              <w:t>20</w:t>
            </w:r>
          </w:p>
        </w:tc>
        <w:tc>
          <w:tcPr>
            <w:tcW w:w="6144" w:type="dxa"/>
            <w:shd w:val="clear" w:color="auto" w:fill="auto"/>
            <w:vAlign w:val="center"/>
            <w:hideMark/>
          </w:tcPr>
          <w:p w14:paraId="0FC33CAB" w14:textId="77777777" w:rsidR="0033262F" w:rsidRPr="00846664" w:rsidRDefault="0033262F">
            <w:pPr>
              <w:spacing w:after="0"/>
              <w:jc w:val="left"/>
              <w:rPr>
                <w:rFonts w:cs="Arial"/>
                <w:color w:val="000000"/>
              </w:rPr>
            </w:pPr>
            <w:r w:rsidRPr="00846664">
              <w:rPr>
                <w:rFonts w:cs="Arial"/>
                <w:color w:val="000000"/>
              </w:rPr>
              <w:t>Other Income (Describe)</w:t>
            </w:r>
          </w:p>
        </w:tc>
        <w:tc>
          <w:tcPr>
            <w:tcW w:w="2397" w:type="dxa"/>
            <w:shd w:val="clear" w:color="auto" w:fill="auto"/>
            <w:vAlign w:val="center"/>
            <w:hideMark/>
          </w:tcPr>
          <w:p w14:paraId="4FFB28BD"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160CDE21" w14:textId="77777777">
        <w:trPr>
          <w:trHeight w:val="270"/>
          <w:tblHeader/>
          <w:jc w:val="center"/>
        </w:trPr>
        <w:tc>
          <w:tcPr>
            <w:tcW w:w="567" w:type="dxa"/>
            <w:shd w:val="clear" w:color="auto" w:fill="D9D9D9" w:themeFill="background1" w:themeFillShade="D9"/>
            <w:vAlign w:val="center"/>
          </w:tcPr>
          <w:p w14:paraId="2609C7AA" w14:textId="77777777" w:rsidR="0033262F" w:rsidRPr="00846664" w:rsidRDefault="0033262F">
            <w:pPr>
              <w:spacing w:after="0"/>
              <w:jc w:val="left"/>
              <w:rPr>
                <w:rFonts w:cs="Arial"/>
                <w:b/>
                <w:color w:val="000000"/>
                <w:sz w:val="18"/>
                <w:szCs w:val="18"/>
              </w:rPr>
            </w:pPr>
            <w:r w:rsidRPr="00846664">
              <w:rPr>
                <w:rFonts w:cs="Arial"/>
                <w:b/>
                <w:color w:val="000000"/>
                <w:sz w:val="18"/>
                <w:szCs w:val="18"/>
              </w:rPr>
              <w:t>21</w:t>
            </w:r>
          </w:p>
        </w:tc>
        <w:tc>
          <w:tcPr>
            <w:tcW w:w="6144" w:type="dxa"/>
            <w:shd w:val="clear" w:color="auto" w:fill="D9D9D9" w:themeFill="background1" w:themeFillShade="D9"/>
            <w:vAlign w:val="center"/>
            <w:hideMark/>
          </w:tcPr>
          <w:p w14:paraId="603D9A66" w14:textId="77777777" w:rsidR="0033262F" w:rsidRPr="00846664" w:rsidRDefault="0033262F">
            <w:pPr>
              <w:spacing w:after="0"/>
              <w:jc w:val="left"/>
              <w:rPr>
                <w:rFonts w:cs="Arial"/>
                <w:b/>
                <w:bCs/>
                <w:color w:val="000000"/>
              </w:rPr>
            </w:pPr>
            <w:r w:rsidRPr="00846664">
              <w:rPr>
                <w:rFonts w:cs="Arial"/>
                <w:b/>
                <w:bCs/>
                <w:color w:val="000000"/>
              </w:rPr>
              <w:t xml:space="preserve">Total Income </w:t>
            </w:r>
            <w:r w:rsidRPr="00846664">
              <w:rPr>
                <w:rFonts w:cs="Arial"/>
                <w:color w:val="000000"/>
                <w:vertAlign w:val="subscript"/>
              </w:rPr>
              <w:t>(add lines 17-19)</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36592C7F"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07A6CC8B" w14:textId="77777777">
        <w:trPr>
          <w:trHeight w:val="270"/>
          <w:tblHeader/>
          <w:jc w:val="center"/>
        </w:trPr>
        <w:tc>
          <w:tcPr>
            <w:tcW w:w="567" w:type="dxa"/>
            <w:shd w:val="clear" w:color="auto" w:fill="auto"/>
            <w:vAlign w:val="center"/>
          </w:tcPr>
          <w:p w14:paraId="06B2513D" w14:textId="77777777" w:rsidR="0033262F" w:rsidRPr="00846664" w:rsidRDefault="0033262F">
            <w:pPr>
              <w:spacing w:after="0"/>
              <w:jc w:val="left"/>
              <w:rPr>
                <w:rFonts w:cs="Arial"/>
                <w:color w:val="000000"/>
                <w:sz w:val="18"/>
                <w:szCs w:val="18"/>
              </w:rPr>
            </w:pPr>
            <w:r w:rsidRPr="00846664">
              <w:rPr>
                <w:rFonts w:cs="Arial"/>
                <w:color w:val="000000"/>
                <w:sz w:val="18"/>
                <w:szCs w:val="18"/>
              </w:rPr>
              <w:t>22</w:t>
            </w:r>
          </w:p>
        </w:tc>
        <w:tc>
          <w:tcPr>
            <w:tcW w:w="6144" w:type="dxa"/>
            <w:shd w:val="clear" w:color="auto" w:fill="auto"/>
            <w:vAlign w:val="center"/>
            <w:hideMark/>
          </w:tcPr>
          <w:p w14:paraId="01E33BF3" w14:textId="77777777" w:rsidR="0033262F" w:rsidRPr="00846664" w:rsidRDefault="0033262F">
            <w:pPr>
              <w:spacing w:after="0"/>
              <w:jc w:val="left"/>
              <w:rPr>
                <w:rFonts w:cs="Arial"/>
                <w:color w:val="000000"/>
              </w:rPr>
            </w:pPr>
            <w:r w:rsidRPr="00846664">
              <w:rPr>
                <w:rFonts w:cs="Arial"/>
                <w:color w:val="000000"/>
              </w:rPr>
              <w:t xml:space="preserve">Endorsements or </w:t>
            </w:r>
            <w:proofErr w:type="gramStart"/>
            <w:r w:rsidRPr="00846664">
              <w:rPr>
                <w:rFonts w:cs="Arial"/>
                <w:color w:val="000000"/>
              </w:rPr>
              <w:t>Guarantees</w:t>
            </w:r>
            <w:proofErr w:type="gramEnd"/>
          </w:p>
        </w:tc>
        <w:tc>
          <w:tcPr>
            <w:tcW w:w="2397" w:type="dxa"/>
            <w:shd w:val="clear" w:color="auto" w:fill="auto"/>
            <w:vAlign w:val="center"/>
            <w:hideMark/>
          </w:tcPr>
          <w:p w14:paraId="057F81E4"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6E2C1A74" w14:textId="77777777">
        <w:trPr>
          <w:trHeight w:val="270"/>
          <w:tblHeader/>
          <w:jc w:val="center"/>
        </w:trPr>
        <w:tc>
          <w:tcPr>
            <w:tcW w:w="567" w:type="dxa"/>
            <w:shd w:val="clear" w:color="auto" w:fill="auto"/>
            <w:vAlign w:val="center"/>
          </w:tcPr>
          <w:p w14:paraId="2501AA42" w14:textId="77777777" w:rsidR="0033262F" w:rsidRPr="00846664" w:rsidRDefault="0033262F">
            <w:pPr>
              <w:spacing w:after="0"/>
              <w:jc w:val="left"/>
              <w:rPr>
                <w:rFonts w:cs="Arial"/>
                <w:color w:val="000000"/>
                <w:sz w:val="18"/>
                <w:szCs w:val="18"/>
              </w:rPr>
            </w:pPr>
            <w:r w:rsidRPr="00846664">
              <w:rPr>
                <w:rFonts w:cs="Arial"/>
                <w:color w:val="000000"/>
                <w:sz w:val="18"/>
                <w:szCs w:val="18"/>
              </w:rPr>
              <w:t>23</w:t>
            </w:r>
          </w:p>
        </w:tc>
        <w:tc>
          <w:tcPr>
            <w:tcW w:w="6144" w:type="dxa"/>
            <w:shd w:val="clear" w:color="auto" w:fill="auto"/>
            <w:vAlign w:val="center"/>
            <w:hideMark/>
          </w:tcPr>
          <w:p w14:paraId="4BED7248" w14:textId="77777777" w:rsidR="0033262F" w:rsidRPr="00846664" w:rsidRDefault="0033262F">
            <w:pPr>
              <w:spacing w:after="0"/>
              <w:jc w:val="left"/>
              <w:rPr>
                <w:rFonts w:cs="Arial"/>
                <w:color w:val="000000"/>
              </w:rPr>
            </w:pPr>
            <w:r w:rsidRPr="00846664">
              <w:rPr>
                <w:rFonts w:cs="Arial"/>
                <w:color w:val="000000"/>
              </w:rPr>
              <w:t>Other Contingent Liabilities (Describe)</w:t>
            </w:r>
          </w:p>
        </w:tc>
        <w:tc>
          <w:tcPr>
            <w:tcW w:w="2397" w:type="dxa"/>
            <w:shd w:val="clear" w:color="auto" w:fill="auto"/>
            <w:vAlign w:val="center"/>
            <w:hideMark/>
          </w:tcPr>
          <w:p w14:paraId="6F4611F7" w14:textId="77777777" w:rsidR="0033262F" w:rsidRPr="00846664" w:rsidRDefault="0033262F">
            <w:pPr>
              <w:spacing w:after="0"/>
              <w:jc w:val="left"/>
              <w:rPr>
                <w:rFonts w:cs="Arial"/>
                <w:color w:val="000000"/>
              </w:rPr>
            </w:pPr>
            <w:r w:rsidRPr="00846664">
              <w:rPr>
                <w:rFonts w:cs="Arial"/>
                <w:color w:val="000000"/>
              </w:rPr>
              <w:t>$</w:t>
            </w:r>
          </w:p>
        </w:tc>
      </w:tr>
      <w:tr w:rsidR="0033262F" w:rsidRPr="00846664" w14:paraId="048EC238" w14:textId="77777777">
        <w:trPr>
          <w:trHeight w:val="270"/>
          <w:tblHeader/>
          <w:jc w:val="center"/>
        </w:trPr>
        <w:tc>
          <w:tcPr>
            <w:tcW w:w="567" w:type="dxa"/>
            <w:shd w:val="clear" w:color="auto" w:fill="D9D9D9" w:themeFill="background1" w:themeFillShade="D9"/>
            <w:vAlign w:val="center"/>
          </w:tcPr>
          <w:p w14:paraId="2CFFB95F" w14:textId="77777777" w:rsidR="0033262F" w:rsidRPr="00846664" w:rsidRDefault="0033262F">
            <w:pPr>
              <w:spacing w:after="0"/>
              <w:jc w:val="left"/>
              <w:rPr>
                <w:rFonts w:cs="Arial"/>
                <w:b/>
                <w:color w:val="000000"/>
                <w:sz w:val="18"/>
                <w:szCs w:val="18"/>
              </w:rPr>
            </w:pPr>
            <w:r w:rsidRPr="00846664">
              <w:rPr>
                <w:rFonts w:cs="Arial"/>
                <w:b/>
                <w:color w:val="000000"/>
                <w:sz w:val="18"/>
                <w:szCs w:val="18"/>
              </w:rPr>
              <w:t>24</w:t>
            </w:r>
          </w:p>
        </w:tc>
        <w:tc>
          <w:tcPr>
            <w:tcW w:w="6144" w:type="dxa"/>
            <w:shd w:val="clear" w:color="auto" w:fill="D9D9D9" w:themeFill="background1" w:themeFillShade="D9"/>
            <w:vAlign w:val="center"/>
            <w:hideMark/>
          </w:tcPr>
          <w:p w14:paraId="69773445" w14:textId="77777777" w:rsidR="0033262F" w:rsidRPr="00846664" w:rsidRDefault="0033262F">
            <w:pPr>
              <w:spacing w:after="0"/>
              <w:jc w:val="left"/>
              <w:rPr>
                <w:rFonts w:cs="Arial"/>
                <w:b/>
                <w:bCs/>
                <w:color w:val="000000"/>
              </w:rPr>
            </w:pPr>
            <w:r w:rsidRPr="00846664">
              <w:rPr>
                <w:rFonts w:cs="Arial"/>
                <w:b/>
                <w:bCs/>
                <w:color w:val="000000"/>
              </w:rPr>
              <w:t xml:space="preserve">Total Contingent Liabilities </w:t>
            </w:r>
            <w:r w:rsidRPr="00846664">
              <w:rPr>
                <w:rFonts w:cs="Arial"/>
                <w:color w:val="000000"/>
                <w:vertAlign w:val="subscript"/>
              </w:rPr>
              <w:t>(add lines 22-23)</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1D1D3534" w14:textId="77777777" w:rsidR="0033262F" w:rsidRPr="00846664" w:rsidRDefault="0033262F">
            <w:pPr>
              <w:spacing w:after="0"/>
              <w:jc w:val="left"/>
              <w:rPr>
                <w:rFonts w:cs="Arial"/>
                <w:color w:val="000000"/>
              </w:rPr>
            </w:pPr>
            <w:r w:rsidRPr="00846664">
              <w:rPr>
                <w:rFonts w:cs="Arial"/>
                <w:color w:val="000000"/>
              </w:rPr>
              <w:t>$</w:t>
            </w:r>
          </w:p>
        </w:tc>
      </w:tr>
    </w:tbl>
    <w:p w14:paraId="73BD85E7" w14:textId="77777777" w:rsidR="0033262F" w:rsidRPr="00846664" w:rsidRDefault="0033262F" w:rsidP="0033262F">
      <w:pPr>
        <w:spacing w:after="200" w:line="276" w:lineRule="auto"/>
        <w:jc w:val="left"/>
      </w:pPr>
    </w:p>
    <w:p w14:paraId="48C6EB86" w14:textId="77777777" w:rsidR="0033262F" w:rsidRDefault="0033262F" w:rsidP="0033262F">
      <w:pPr>
        <w:spacing w:after="0"/>
        <w:ind w:left="180"/>
        <w:jc w:val="left"/>
        <w:rPr>
          <w:b/>
          <w:vanish/>
          <w:u w:val="single"/>
        </w:rPr>
      </w:pPr>
      <w:r w:rsidRPr="00846664">
        <w:rPr>
          <w:b/>
          <w:vanish/>
          <w:u w:val="single"/>
        </w:rPr>
        <w:t>Describe the information in lines 4, 7, 14 &amp; 16 below:</w:t>
      </w:r>
    </w:p>
    <w:p w14:paraId="6D38A8A9" w14:textId="77777777" w:rsidR="00EC2AE0" w:rsidRDefault="00EC2AE0" w:rsidP="0033262F">
      <w:pPr>
        <w:spacing w:after="0"/>
        <w:ind w:left="180"/>
        <w:jc w:val="left"/>
        <w:rPr>
          <w:b/>
          <w:vanish/>
          <w:u w:val="single"/>
        </w:rPr>
      </w:pPr>
    </w:p>
    <w:p w14:paraId="472E4A9D" w14:textId="77777777" w:rsidR="00EC2AE0" w:rsidRDefault="00EC2AE0" w:rsidP="0033262F">
      <w:pPr>
        <w:spacing w:after="0"/>
        <w:ind w:left="180"/>
        <w:jc w:val="left"/>
        <w:rPr>
          <w:b/>
          <w:vanish/>
          <w:u w:val="single"/>
        </w:rPr>
      </w:pPr>
    </w:p>
    <w:p w14:paraId="19CC46D0" w14:textId="77777777" w:rsidR="00EC2AE0" w:rsidRDefault="00EC2AE0" w:rsidP="0033262F">
      <w:pPr>
        <w:spacing w:after="0"/>
        <w:ind w:left="180"/>
        <w:jc w:val="left"/>
        <w:rPr>
          <w:b/>
          <w:vanish/>
          <w:u w:val="single"/>
        </w:rPr>
      </w:pPr>
    </w:p>
    <w:p w14:paraId="11C168FD" w14:textId="77777777" w:rsidR="00EC2AE0" w:rsidRPr="00846664" w:rsidRDefault="00EC2AE0" w:rsidP="0033262F">
      <w:pPr>
        <w:spacing w:after="0"/>
        <w:ind w:left="180"/>
        <w:jc w:val="left"/>
        <w:rPr>
          <w:b/>
          <w:bCs/>
          <w:color w:val="000000"/>
        </w:rPr>
      </w:pPr>
    </w:p>
    <w:p w14:paraId="12465038" w14:textId="77777777" w:rsidR="0033262F" w:rsidRPr="00846664" w:rsidRDefault="0033262F" w:rsidP="0033262F">
      <w:pPr>
        <w:spacing w:after="0"/>
        <w:ind w:left="180"/>
        <w:jc w:val="left"/>
        <w:rPr>
          <w:b/>
          <w:bCs/>
          <w:color w:val="000000"/>
        </w:rPr>
      </w:pPr>
      <w:r w:rsidRPr="00846664">
        <w:rPr>
          <w:b/>
          <w:bCs/>
          <w:color w:val="000000"/>
        </w:rPr>
        <w:t>Describe the information in lines 8, 13, 15, 20 &amp; 23 below:</w:t>
      </w:r>
    </w:p>
    <w:p w14:paraId="2E803455" w14:textId="77777777" w:rsidR="0033262F" w:rsidRPr="00846664" w:rsidRDefault="0033262F" w:rsidP="0033262F">
      <w:pPr>
        <w:suppressAutoHyphens w:val="0"/>
        <w:spacing w:after="60"/>
        <w:jc w:val="left"/>
        <w:sectPr w:rsidR="0033262F" w:rsidRPr="00846664">
          <w:head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918BF59" w14:textId="77777777" w:rsidR="00EC2AE0" w:rsidRDefault="00EC2AE0">
      <w:pPr>
        <w:suppressAutoHyphens w:val="0"/>
        <w:spacing w:after="60"/>
        <w:jc w:val="left"/>
        <w:rPr>
          <w:b/>
        </w:rPr>
      </w:pPr>
      <w:bookmarkStart w:id="11" w:name="_Toc511913582"/>
      <w:bookmarkStart w:id="12" w:name="_Toc511914120"/>
      <w:r>
        <w:rPr>
          <w:b/>
        </w:rPr>
        <w:br w:type="page"/>
      </w:r>
    </w:p>
    <w:p w14:paraId="07647F5E" w14:textId="594A0E70" w:rsidR="0033262F" w:rsidRPr="00B922B1" w:rsidRDefault="0033262F" w:rsidP="00B922B1">
      <w:pPr>
        <w:jc w:val="center"/>
        <w:rPr>
          <w:b/>
        </w:rPr>
      </w:pPr>
      <w:r w:rsidRPr="00B922B1">
        <w:rPr>
          <w:b/>
        </w:rPr>
        <w:lastRenderedPageBreak/>
        <w:t>Principal Selection Factor 4 - Subfactor 4(b)</w:t>
      </w:r>
    </w:p>
    <w:p w14:paraId="3576EE80" w14:textId="77777777" w:rsidR="0033262F" w:rsidRPr="00B922B1" w:rsidRDefault="0033262F" w:rsidP="00B922B1">
      <w:pPr>
        <w:pStyle w:val="Heading3"/>
        <w:jc w:val="center"/>
        <w:rPr>
          <w:rFonts w:cs="Arial"/>
        </w:rPr>
      </w:pPr>
      <w:r w:rsidRPr="00846664">
        <w:t>Table 5a: Personal Property to be used in the Draft Contract</w:t>
      </w:r>
      <w:bookmarkEnd w:id="11"/>
      <w:r w:rsidRPr="00846664">
        <w:t>:  Currently Owned</w:t>
      </w:r>
      <w:bookmarkEnd w:id="12"/>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33262F" w:rsidRPr="00846664" w14:paraId="2954E58D" w14:textId="77777777">
        <w:trPr>
          <w:cantSplit/>
          <w:trHeight w:val="392"/>
          <w:tblHeader/>
        </w:trPr>
        <w:tc>
          <w:tcPr>
            <w:tcW w:w="3217" w:type="dxa"/>
            <w:shd w:val="clear" w:color="000000" w:fill="B3B3B3"/>
            <w:vAlign w:val="center"/>
            <w:hideMark/>
          </w:tcPr>
          <w:p w14:paraId="2EA86491" w14:textId="77777777" w:rsidR="0033262F" w:rsidRPr="00846664" w:rsidRDefault="0033262F">
            <w:pPr>
              <w:spacing w:after="0"/>
              <w:jc w:val="center"/>
              <w:rPr>
                <w:rFonts w:cs="Arial"/>
                <w:b/>
                <w:color w:val="000000"/>
              </w:rPr>
            </w:pPr>
            <w:r w:rsidRPr="00846664">
              <w:rPr>
                <w:rFonts w:cs="Arial"/>
                <w:b/>
                <w:color w:val="000000"/>
              </w:rPr>
              <w:t>Personal Property</w:t>
            </w:r>
          </w:p>
        </w:tc>
        <w:tc>
          <w:tcPr>
            <w:tcW w:w="2430" w:type="dxa"/>
            <w:gridSpan w:val="2"/>
            <w:shd w:val="clear" w:color="000000" w:fill="B3B3B3"/>
            <w:vAlign w:val="center"/>
            <w:hideMark/>
          </w:tcPr>
          <w:p w14:paraId="0D26CDC5" w14:textId="77777777" w:rsidR="0033262F" w:rsidRPr="00846664" w:rsidRDefault="0033262F">
            <w:pPr>
              <w:spacing w:after="0"/>
              <w:jc w:val="center"/>
              <w:rPr>
                <w:rFonts w:cs="Arial"/>
                <w:b/>
                <w:color w:val="000000"/>
              </w:rPr>
            </w:pPr>
            <w:r w:rsidRPr="00846664">
              <w:rPr>
                <w:rFonts w:cs="Arial"/>
                <w:b/>
                <w:color w:val="000000"/>
              </w:rPr>
              <w:t>Quantity</w:t>
            </w:r>
          </w:p>
        </w:tc>
        <w:tc>
          <w:tcPr>
            <w:tcW w:w="3870" w:type="dxa"/>
            <w:shd w:val="clear" w:color="000000" w:fill="B3B3B3"/>
            <w:vAlign w:val="center"/>
            <w:hideMark/>
          </w:tcPr>
          <w:p w14:paraId="24B0AFCC" w14:textId="77777777" w:rsidR="0033262F" w:rsidRPr="00846664" w:rsidRDefault="0033262F">
            <w:pPr>
              <w:spacing w:after="0"/>
              <w:jc w:val="center"/>
              <w:rPr>
                <w:rFonts w:cs="Arial"/>
                <w:b/>
                <w:color w:val="000000"/>
              </w:rPr>
            </w:pPr>
            <w:r w:rsidRPr="00846664">
              <w:rPr>
                <w:rFonts w:cs="Arial"/>
                <w:b/>
                <w:color w:val="000000"/>
              </w:rPr>
              <w:t xml:space="preserve">Value of </w:t>
            </w:r>
            <w:r w:rsidRPr="00846664">
              <w:rPr>
                <w:rFonts w:cs="Arial"/>
                <w:b/>
                <w:i/>
                <w:color w:val="000000"/>
                <w:u w:val="single"/>
              </w:rPr>
              <w:t>Currently Owned</w:t>
            </w:r>
            <w:r w:rsidRPr="00846664">
              <w:rPr>
                <w:rFonts w:cs="Arial"/>
                <w:b/>
                <w:i/>
                <w:color w:val="000000"/>
              </w:rPr>
              <w:t xml:space="preserve"> </w:t>
            </w:r>
            <w:r w:rsidRPr="00846664">
              <w:rPr>
                <w:rFonts w:cs="Arial"/>
                <w:b/>
                <w:color w:val="000000"/>
              </w:rPr>
              <w:t xml:space="preserve">Personal Property </w:t>
            </w:r>
          </w:p>
        </w:tc>
      </w:tr>
      <w:tr w:rsidR="0033262F" w:rsidRPr="00846664" w14:paraId="6A2F0611" w14:textId="77777777">
        <w:trPr>
          <w:trHeight w:val="242"/>
        </w:trPr>
        <w:tc>
          <w:tcPr>
            <w:tcW w:w="3217" w:type="dxa"/>
            <w:shd w:val="clear" w:color="auto" w:fill="auto"/>
            <w:vAlign w:val="center"/>
          </w:tcPr>
          <w:p w14:paraId="38F70DCB" w14:textId="77777777" w:rsidR="0033262F" w:rsidRPr="00846664" w:rsidRDefault="0033262F">
            <w:pPr>
              <w:spacing w:after="0"/>
              <w:ind w:left="1836"/>
              <w:rPr>
                <w:rFonts w:cs="Arial"/>
                <w:color w:val="000000"/>
              </w:rPr>
            </w:pPr>
          </w:p>
        </w:tc>
        <w:tc>
          <w:tcPr>
            <w:tcW w:w="2430" w:type="dxa"/>
            <w:gridSpan w:val="2"/>
            <w:shd w:val="clear" w:color="auto" w:fill="auto"/>
            <w:vAlign w:val="center"/>
          </w:tcPr>
          <w:p w14:paraId="78D8E7BB" w14:textId="77777777" w:rsidR="0033262F" w:rsidRPr="00846664" w:rsidRDefault="0033262F">
            <w:pPr>
              <w:spacing w:after="0"/>
              <w:rPr>
                <w:rFonts w:cs="Arial"/>
                <w:color w:val="000000"/>
              </w:rPr>
            </w:pPr>
          </w:p>
        </w:tc>
        <w:tc>
          <w:tcPr>
            <w:tcW w:w="3870" w:type="dxa"/>
            <w:shd w:val="clear" w:color="auto" w:fill="auto"/>
            <w:vAlign w:val="center"/>
            <w:hideMark/>
          </w:tcPr>
          <w:p w14:paraId="343ED99C"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76B3AD27" w14:textId="77777777">
        <w:trPr>
          <w:trHeight w:val="242"/>
        </w:trPr>
        <w:tc>
          <w:tcPr>
            <w:tcW w:w="3217" w:type="dxa"/>
            <w:shd w:val="clear" w:color="auto" w:fill="auto"/>
            <w:vAlign w:val="center"/>
          </w:tcPr>
          <w:p w14:paraId="2908B68F" w14:textId="77777777" w:rsidR="0033262F" w:rsidRPr="00846664" w:rsidRDefault="0033262F">
            <w:pPr>
              <w:spacing w:after="0"/>
              <w:rPr>
                <w:rFonts w:cs="Arial"/>
                <w:color w:val="000000"/>
              </w:rPr>
            </w:pPr>
          </w:p>
        </w:tc>
        <w:tc>
          <w:tcPr>
            <w:tcW w:w="2430" w:type="dxa"/>
            <w:gridSpan w:val="2"/>
            <w:shd w:val="clear" w:color="auto" w:fill="auto"/>
            <w:vAlign w:val="center"/>
          </w:tcPr>
          <w:p w14:paraId="4E505381" w14:textId="77777777" w:rsidR="0033262F" w:rsidRPr="00846664" w:rsidRDefault="0033262F">
            <w:pPr>
              <w:spacing w:after="0"/>
              <w:rPr>
                <w:rFonts w:cs="Arial"/>
                <w:color w:val="000000"/>
              </w:rPr>
            </w:pPr>
          </w:p>
        </w:tc>
        <w:tc>
          <w:tcPr>
            <w:tcW w:w="3870" w:type="dxa"/>
            <w:shd w:val="clear" w:color="auto" w:fill="auto"/>
            <w:vAlign w:val="center"/>
            <w:hideMark/>
          </w:tcPr>
          <w:p w14:paraId="7AA0679B"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201EAD61" w14:textId="77777777">
        <w:trPr>
          <w:trHeight w:val="242"/>
        </w:trPr>
        <w:tc>
          <w:tcPr>
            <w:tcW w:w="3217" w:type="dxa"/>
            <w:shd w:val="clear" w:color="auto" w:fill="auto"/>
            <w:vAlign w:val="center"/>
          </w:tcPr>
          <w:p w14:paraId="66069725" w14:textId="77777777" w:rsidR="0033262F" w:rsidRPr="00846664" w:rsidRDefault="0033262F">
            <w:pPr>
              <w:spacing w:after="0"/>
              <w:rPr>
                <w:rFonts w:cs="Arial"/>
                <w:color w:val="000000"/>
              </w:rPr>
            </w:pPr>
          </w:p>
        </w:tc>
        <w:tc>
          <w:tcPr>
            <w:tcW w:w="2430" w:type="dxa"/>
            <w:gridSpan w:val="2"/>
            <w:shd w:val="clear" w:color="auto" w:fill="auto"/>
            <w:vAlign w:val="center"/>
          </w:tcPr>
          <w:p w14:paraId="25E14886" w14:textId="77777777" w:rsidR="0033262F" w:rsidRPr="00846664" w:rsidRDefault="0033262F">
            <w:pPr>
              <w:spacing w:after="0"/>
              <w:rPr>
                <w:rFonts w:cs="Arial"/>
                <w:color w:val="000000"/>
              </w:rPr>
            </w:pPr>
          </w:p>
        </w:tc>
        <w:tc>
          <w:tcPr>
            <w:tcW w:w="3870" w:type="dxa"/>
            <w:shd w:val="clear" w:color="auto" w:fill="auto"/>
            <w:vAlign w:val="center"/>
            <w:hideMark/>
          </w:tcPr>
          <w:p w14:paraId="4EA80D9A"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0B5F6045" w14:textId="77777777">
        <w:trPr>
          <w:trHeight w:val="242"/>
        </w:trPr>
        <w:tc>
          <w:tcPr>
            <w:tcW w:w="3217" w:type="dxa"/>
            <w:shd w:val="clear" w:color="auto" w:fill="auto"/>
            <w:vAlign w:val="center"/>
          </w:tcPr>
          <w:p w14:paraId="53EE334F" w14:textId="77777777" w:rsidR="0033262F" w:rsidRPr="00846664" w:rsidRDefault="0033262F">
            <w:pPr>
              <w:spacing w:after="0"/>
              <w:rPr>
                <w:rFonts w:cs="Arial"/>
                <w:color w:val="000000"/>
              </w:rPr>
            </w:pPr>
          </w:p>
        </w:tc>
        <w:tc>
          <w:tcPr>
            <w:tcW w:w="2430" w:type="dxa"/>
            <w:gridSpan w:val="2"/>
            <w:shd w:val="clear" w:color="auto" w:fill="auto"/>
            <w:vAlign w:val="center"/>
          </w:tcPr>
          <w:p w14:paraId="74334C11" w14:textId="77777777" w:rsidR="0033262F" w:rsidRPr="00846664" w:rsidRDefault="0033262F">
            <w:pPr>
              <w:spacing w:after="0"/>
              <w:rPr>
                <w:rFonts w:cs="Arial"/>
                <w:color w:val="000000"/>
              </w:rPr>
            </w:pPr>
          </w:p>
        </w:tc>
        <w:tc>
          <w:tcPr>
            <w:tcW w:w="3870" w:type="dxa"/>
            <w:shd w:val="clear" w:color="auto" w:fill="auto"/>
            <w:vAlign w:val="center"/>
            <w:hideMark/>
          </w:tcPr>
          <w:p w14:paraId="6EFA175E"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34278F3F" w14:textId="77777777">
        <w:trPr>
          <w:trHeight w:val="242"/>
        </w:trPr>
        <w:tc>
          <w:tcPr>
            <w:tcW w:w="5107" w:type="dxa"/>
            <w:gridSpan w:val="2"/>
            <w:tcBorders>
              <w:right w:val="nil"/>
            </w:tcBorders>
            <w:shd w:val="clear" w:color="auto" w:fill="auto"/>
            <w:vAlign w:val="center"/>
          </w:tcPr>
          <w:p w14:paraId="64FCF8ED" w14:textId="77777777" w:rsidR="0033262F" w:rsidRPr="00846664" w:rsidRDefault="0033262F">
            <w:pPr>
              <w:spacing w:after="0"/>
              <w:jc w:val="right"/>
              <w:rPr>
                <w:rFonts w:cs="Arial"/>
                <w:color w:val="000000"/>
              </w:rPr>
            </w:pPr>
            <w:r w:rsidRPr="00846664">
              <w:rPr>
                <w:rFonts w:cs="Arial"/>
                <w:b/>
                <w:color w:val="000000"/>
              </w:rPr>
              <w:t xml:space="preserve">Total Value of Currently Owned Personal Property </w:t>
            </w:r>
          </w:p>
        </w:tc>
        <w:tc>
          <w:tcPr>
            <w:tcW w:w="540" w:type="dxa"/>
            <w:tcBorders>
              <w:left w:val="nil"/>
            </w:tcBorders>
            <w:shd w:val="clear" w:color="auto" w:fill="auto"/>
            <w:vAlign w:val="center"/>
          </w:tcPr>
          <w:p w14:paraId="57E68F56" w14:textId="77777777" w:rsidR="0033262F" w:rsidRPr="00846664" w:rsidRDefault="0033262F">
            <w:pPr>
              <w:spacing w:after="0"/>
              <w:rPr>
                <w:rFonts w:cs="Arial"/>
                <w:color w:val="000000"/>
              </w:rPr>
            </w:pPr>
          </w:p>
        </w:tc>
        <w:tc>
          <w:tcPr>
            <w:tcW w:w="3870" w:type="dxa"/>
            <w:shd w:val="clear" w:color="auto" w:fill="auto"/>
            <w:vAlign w:val="center"/>
          </w:tcPr>
          <w:p w14:paraId="4315BE05" w14:textId="77777777" w:rsidR="0033262F" w:rsidRPr="00846664" w:rsidRDefault="0033262F">
            <w:pPr>
              <w:spacing w:after="0"/>
              <w:rPr>
                <w:rFonts w:cs="Arial"/>
                <w:color w:val="000000"/>
              </w:rPr>
            </w:pPr>
            <w:r w:rsidRPr="00846664">
              <w:rPr>
                <w:rFonts w:cs="Arial"/>
                <w:b/>
                <w:color w:val="000000"/>
              </w:rPr>
              <w:t xml:space="preserve"> $ </w:t>
            </w:r>
          </w:p>
        </w:tc>
      </w:tr>
    </w:tbl>
    <w:p w14:paraId="6CAF3E06" w14:textId="77777777" w:rsidR="0033262F" w:rsidRPr="00846664" w:rsidRDefault="0033262F" w:rsidP="0033262F"/>
    <w:p w14:paraId="19EB59BA" w14:textId="77777777" w:rsidR="0033262F" w:rsidRPr="00B922B1" w:rsidRDefault="0033262F" w:rsidP="00B922B1">
      <w:pPr>
        <w:pStyle w:val="Heading3"/>
        <w:jc w:val="center"/>
        <w:rPr>
          <w:rFonts w:cs="Arial"/>
          <w:color w:val="000000"/>
        </w:rPr>
      </w:pPr>
      <w:bookmarkStart w:id="13" w:name="_Toc511913583"/>
      <w:bookmarkStart w:id="14" w:name="_Toc511914121"/>
      <w:r w:rsidRPr="00846664">
        <w:t xml:space="preserve">Table 5b: </w:t>
      </w:r>
      <w:bookmarkEnd w:id="13"/>
      <w:r w:rsidRPr="00846664">
        <w:t>Total Value of Currently Owned Personal Property:  New Investments</w:t>
      </w:r>
      <w:bookmarkEnd w:id="14"/>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33262F" w:rsidRPr="00846664" w14:paraId="03901DFA" w14:textId="77777777">
        <w:trPr>
          <w:cantSplit/>
          <w:trHeight w:val="404"/>
          <w:tblHeader/>
        </w:trPr>
        <w:tc>
          <w:tcPr>
            <w:tcW w:w="1711" w:type="pct"/>
            <w:shd w:val="clear" w:color="000000" w:fill="B3B3B3"/>
            <w:vAlign w:val="center"/>
            <w:hideMark/>
          </w:tcPr>
          <w:p w14:paraId="74DDFD9F" w14:textId="77777777" w:rsidR="0033262F" w:rsidRPr="00846664" w:rsidRDefault="0033262F">
            <w:pPr>
              <w:spacing w:after="0"/>
              <w:jc w:val="center"/>
              <w:rPr>
                <w:rFonts w:cs="Arial"/>
                <w:b/>
                <w:color w:val="000000"/>
              </w:rPr>
            </w:pPr>
            <w:r w:rsidRPr="00846664">
              <w:rPr>
                <w:rFonts w:cs="Arial"/>
                <w:b/>
                <w:color w:val="000000"/>
              </w:rPr>
              <w:t xml:space="preserve">Personal Property </w:t>
            </w:r>
          </w:p>
        </w:tc>
        <w:tc>
          <w:tcPr>
            <w:tcW w:w="1249" w:type="pct"/>
            <w:gridSpan w:val="2"/>
            <w:shd w:val="clear" w:color="000000" w:fill="B3B3B3"/>
            <w:vAlign w:val="center"/>
            <w:hideMark/>
          </w:tcPr>
          <w:p w14:paraId="0357C0CA" w14:textId="77777777" w:rsidR="0033262F" w:rsidRPr="00846664" w:rsidRDefault="0033262F">
            <w:pPr>
              <w:spacing w:after="0"/>
              <w:jc w:val="center"/>
              <w:rPr>
                <w:rFonts w:cs="Arial"/>
                <w:b/>
                <w:color w:val="000000"/>
              </w:rPr>
            </w:pPr>
            <w:r w:rsidRPr="00846664">
              <w:rPr>
                <w:rFonts w:cs="Arial"/>
                <w:b/>
                <w:color w:val="000000"/>
              </w:rPr>
              <w:t>Quantity</w:t>
            </w:r>
          </w:p>
        </w:tc>
        <w:tc>
          <w:tcPr>
            <w:tcW w:w="2040" w:type="pct"/>
            <w:shd w:val="clear" w:color="000000" w:fill="B3B3B3"/>
            <w:vAlign w:val="center"/>
            <w:hideMark/>
          </w:tcPr>
          <w:p w14:paraId="588BBAF5" w14:textId="77777777" w:rsidR="0033262F" w:rsidRPr="00846664" w:rsidRDefault="0033262F">
            <w:pPr>
              <w:spacing w:after="0"/>
              <w:jc w:val="center"/>
              <w:rPr>
                <w:rFonts w:cs="Arial"/>
                <w:b/>
                <w:color w:val="000000"/>
              </w:rPr>
            </w:pPr>
            <w:r w:rsidRPr="00846664">
              <w:rPr>
                <w:rFonts w:cs="Arial"/>
                <w:b/>
                <w:color w:val="000000"/>
              </w:rPr>
              <w:t xml:space="preserve">Value of Personal Property that </w:t>
            </w:r>
            <w:r w:rsidRPr="00846664">
              <w:rPr>
                <w:rFonts w:cs="Arial"/>
                <w:b/>
                <w:i/>
                <w:color w:val="000000"/>
                <w:u w:val="single"/>
              </w:rPr>
              <w:t>will be Acquired</w:t>
            </w:r>
            <w:r w:rsidRPr="00846664">
              <w:rPr>
                <w:rFonts w:cs="Arial"/>
                <w:b/>
                <w:i/>
                <w:color w:val="000000"/>
              </w:rPr>
              <w:t xml:space="preserve"> </w:t>
            </w:r>
            <w:r w:rsidRPr="00846664">
              <w:rPr>
                <w:rFonts w:cs="Arial"/>
                <w:b/>
                <w:color w:val="000000"/>
              </w:rPr>
              <w:t>Prior to Operation</w:t>
            </w:r>
          </w:p>
        </w:tc>
      </w:tr>
      <w:tr w:rsidR="0033262F" w:rsidRPr="00846664" w14:paraId="5F2EFA0E" w14:textId="77777777">
        <w:trPr>
          <w:trHeight w:val="242"/>
        </w:trPr>
        <w:tc>
          <w:tcPr>
            <w:tcW w:w="1711" w:type="pct"/>
            <w:shd w:val="clear" w:color="auto" w:fill="auto"/>
            <w:vAlign w:val="center"/>
          </w:tcPr>
          <w:p w14:paraId="4ADAB28C" w14:textId="77777777" w:rsidR="0033262F" w:rsidRPr="00846664" w:rsidRDefault="0033262F">
            <w:pPr>
              <w:spacing w:after="0"/>
              <w:rPr>
                <w:rFonts w:cs="Arial"/>
                <w:color w:val="000000"/>
              </w:rPr>
            </w:pPr>
          </w:p>
        </w:tc>
        <w:tc>
          <w:tcPr>
            <w:tcW w:w="1249" w:type="pct"/>
            <w:gridSpan w:val="2"/>
            <w:shd w:val="clear" w:color="auto" w:fill="auto"/>
            <w:vAlign w:val="center"/>
          </w:tcPr>
          <w:p w14:paraId="43007D93" w14:textId="77777777" w:rsidR="0033262F" w:rsidRPr="00846664" w:rsidRDefault="0033262F">
            <w:pPr>
              <w:spacing w:after="0"/>
              <w:rPr>
                <w:rFonts w:cs="Arial"/>
                <w:color w:val="000000"/>
              </w:rPr>
            </w:pPr>
          </w:p>
        </w:tc>
        <w:tc>
          <w:tcPr>
            <w:tcW w:w="2040" w:type="pct"/>
            <w:shd w:val="clear" w:color="auto" w:fill="auto"/>
            <w:vAlign w:val="center"/>
            <w:hideMark/>
          </w:tcPr>
          <w:p w14:paraId="04DE4CA5"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5E989568" w14:textId="77777777">
        <w:trPr>
          <w:trHeight w:val="242"/>
        </w:trPr>
        <w:tc>
          <w:tcPr>
            <w:tcW w:w="1711" w:type="pct"/>
            <w:shd w:val="clear" w:color="auto" w:fill="auto"/>
            <w:vAlign w:val="center"/>
          </w:tcPr>
          <w:p w14:paraId="283BDA0E" w14:textId="77777777" w:rsidR="0033262F" w:rsidRPr="00846664" w:rsidRDefault="0033262F">
            <w:pPr>
              <w:spacing w:after="0"/>
              <w:rPr>
                <w:rFonts w:cs="Arial"/>
                <w:color w:val="000000"/>
              </w:rPr>
            </w:pPr>
          </w:p>
        </w:tc>
        <w:tc>
          <w:tcPr>
            <w:tcW w:w="1249" w:type="pct"/>
            <w:gridSpan w:val="2"/>
            <w:shd w:val="clear" w:color="auto" w:fill="auto"/>
            <w:vAlign w:val="center"/>
          </w:tcPr>
          <w:p w14:paraId="1B29254D" w14:textId="77777777" w:rsidR="0033262F" w:rsidRPr="00846664" w:rsidRDefault="0033262F">
            <w:pPr>
              <w:spacing w:after="0"/>
              <w:rPr>
                <w:rFonts w:cs="Arial"/>
                <w:color w:val="000000"/>
              </w:rPr>
            </w:pPr>
          </w:p>
        </w:tc>
        <w:tc>
          <w:tcPr>
            <w:tcW w:w="2040" w:type="pct"/>
            <w:shd w:val="clear" w:color="auto" w:fill="auto"/>
            <w:vAlign w:val="center"/>
            <w:hideMark/>
          </w:tcPr>
          <w:p w14:paraId="1488C920"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3360F42A" w14:textId="77777777">
        <w:trPr>
          <w:trHeight w:val="242"/>
        </w:trPr>
        <w:tc>
          <w:tcPr>
            <w:tcW w:w="1711" w:type="pct"/>
            <w:shd w:val="clear" w:color="auto" w:fill="auto"/>
            <w:vAlign w:val="center"/>
          </w:tcPr>
          <w:p w14:paraId="1EA8AD3F" w14:textId="77777777" w:rsidR="0033262F" w:rsidRPr="00846664" w:rsidRDefault="0033262F">
            <w:pPr>
              <w:spacing w:after="0"/>
              <w:rPr>
                <w:rFonts w:cs="Arial"/>
                <w:color w:val="000000"/>
              </w:rPr>
            </w:pPr>
          </w:p>
        </w:tc>
        <w:tc>
          <w:tcPr>
            <w:tcW w:w="1249" w:type="pct"/>
            <w:gridSpan w:val="2"/>
            <w:shd w:val="clear" w:color="auto" w:fill="auto"/>
            <w:vAlign w:val="center"/>
          </w:tcPr>
          <w:p w14:paraId="480B0408" w14:textId="77777777" w:rsidR="0033262F" w:rsidRPr="00846664" w:rsidRDefault="0033262F">
            <w:pPr>
              <w:spacing w:after="0"/>
              <w:rPr>
                <w:rFonts w:cs="Arial"/>
                <w:color w:val="000000"/>
              </w:rPr>
            </w:pPr>
          </w:p>
        </w:tc>
        <w:tc>
          <w:tcPr>
            <w:tcW w:w="2040" w:type="pct"/>
            <w:shd w:val="clear" w:color="auto" w:fill="auto"/>
            <w:vAlign w:val="center"/>
            <w:hideMark/>
          </w:tcPr>
          <w:p w14:paraId="69A67EF2"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2A492413" w14:textId="77777777">
        <w:trPr>
          <w:trHeight w:val="242"/>
        </w:trPr>
        <w:tc>
          <w:tcPr>
            <w:tcW w:w="1711" w:type="pct"/>
            <w:shd w:val="clear" w:color="auto" w:fill="auto"/>
            <w:vAlign w:val="center"/>
          </w:tcPr>
          <w:p w14:paraId="2983B877" w14:textId="77777777" w:rsidR="0033262F" w:rsidRPr="00846664" w:rsidRDefault="0033262F">
            <w:pPr>
              <w:spacing w:after="0"/>
              <w:rPr>
                <w:rFonts w:cs="Arial"/>
                <w:color w:val="000000"/>
              </w:rPr>
            </w:pPr>
          </w:p>
        </w:tc>
        <w:tc>
          <w:tcPr>
            <w:tcW w:w="1249" w:type="pct"/>
            <w:gridSpan w:val="2"/>
            <w:shd w:val="clear" w:color="auto" w:fill="auto"/>
            <w:vAlign w:val="center"/>
          </w:tcPr>
          <w:p w14:paraId="3D487277" w14:textId="77777777" w:rsidR="0033262F" w:rsidRPr="00846664" w:rsidRDefault="0033262F">
            <w:pPr>
              <w:spacing w:after="0"/>
              <w:rPr>
                <w:rFonts w:cs="Arial"/>
                <w:color w:val="000000"/>
              </w:rPr>
            </w:pPr>
          </w:p>
        </w:tc>
        <w:tc>
          <w:tcPr>
            <w:tcW w:w="2040" w:type="pct"/>
            <w:shd w:val="clear" w:color="auto" w:fill="auto"/>
            <w:vAlign w:val="center"/>
            <w:hideMark/>
          </w:tcPr>
          <w:p w14:paraId="1F5C12C7"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62B66E87" w14:textId="77777777">
        <w:trPr>
          <w:trHeight w:val="242"/>
        </w:trPr>
        <w:tc>
          <w:tcPr>
            <w:tcW w:w="2682" w:type="pct"/>
            <w:gridSpan w:val="2"/>
            <w:tcBorders>
              <w:right w:val="nil"/>
            </w:tcBorders>
            <w:shd w:val="clear" w:color="auto" w:fill="auto"/>
            <w:vAlign w:val="center"/>
            <w:hideMark/>
          </w:tcPr>
          <w:p w14:paraId="52F9C731" w14:textId="77777777" w:rsidR="0033262F" w:rsidRPr="00846664" w:rsidRDefault="0033262F">
            <w:pPr>
              <w:spacing w:after="0"/>
              <w:jc w:val="right"/>
              <w:rPr>
                <w:rFonts w:cs="Arial"/>
                <w:b/>
                <w:color w:val="000000"/>
              </w:rPr>
            </w:pPr>
            <w:r w:rsidRPr="00846664">
              <w:rPr>
                <w:rFonts w:cs="Arial"/>
                <w:b/>
                <w:color w:val="000000"/>
              </w:rPr>
              <w:t>Total Value of Personal Property Investment</w:t>
            </w:r>
          </w:p>
        </w:tc>
        <w:tc>
          <w:tcPr>
            <w:tcW w:w="278" w:type="pct"/>
            <w:tcBorders>
              <w:left w:val="nil"/>
            </w:tcBorders>
            <w:shd w:val="clear" w:color="auto" w:fill="auto"/>
            <w:vAlign w:val="center"/>
          </w:tcPr>
          <w:p w14:paraId="535B77EB" w14:textId="77777777" w:rsidR="0033262F" w:rsidRPr="00846664" w:rsidRDefault="0033262F">
            <w:pPr>
              <w:spacing w:after="0"/>
              <w:jc w:val="right"/>
              <w:rPr>
                <w:rFonts w:cs="Arial"/>
                <w:b/>
                <w:color w:val="000000"/>
              </w:rPr>
            </w:pPr>
          </w:p>
        </w:tc>
        <w:tc>
          <w:tcPr>
            <w:tcW w:w="2040" w:type="pct"/>
            <w:shd w:val="clear" w:color="auto" w:fill="auto"/>
            <w:vAlign w:val="center"/>
            <w:hideMark/>
          </w:tcPr>
          <w:p w14:paraId="77145965" w14:textId="77777777" w:rsidR="0033262F" w:rsidRPr="00846664" w:rsidRDefault="0033262F">
            <w:pPr>
              <w:spacing w:after="0"/>
              <w:rPr>
                <w:rFonts w:cs="Arial"/>
                <w:b/>
                <w:color w:val="000000"/>
              </w:rPr>
            </w:pPr>
            <w:r w:rsidRPr="00846664">
              <w:rPr>
                <w:rFonts w:cs="Arial"/>
                <w:b/>
                <w:color w:val="000000"/>
              </w:rPr>
              <w:t xml:space="preserve"> $ </w:t>
            </w:r>
          </w:p>
        </w:tc>
      </w:tr>
    </w:tbl>
    <w:p w14:paraId="0BBB0E2F" w14:textId="77777777" w:rsidR="0033262F" w:rsidRPr="00846664" w:rsidRDefault="0033262F" w:rsidP="0033262F">
      <w:pPr>
        <w:spacing w:after="200" w:line="276" w:lineRule="auto"/>
        <w:jc w:val="left"/>
        <w:rPr>
          <w:b/>
        </w:rPr>
      </w:pPr>
    </w:p>
    <w:p w14:paraId="221BCC16" w14:textId="77777777" w:rsidR="0033262F" w:rsidRPr="00846664" w:rsidRDefault="0033262F" w:rsidP="00B922B1">
      <w:pPr>
        <w:pStyle w:val="Heading3"/>
        <w:jc w:val="center"/>
        <w:rPr>
          <w:rFonts w:cs="Arial"/>
          <w:b w:val="0"/>
        </w:rPr>
      </w:pPr>
      <w:r w:rsidRPr="00B922B1">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33262F" w:rsidRPr="00846664" w14:paraId="164E2372" w14:textId="77777777">
        <w:trPr>
          <w:cantSplit/>
          <w:trHeight w:val="288"/>
          <w:tblHeader/>
        </w:trPr>
        <w:tc>
          <w:tcPr>
            <w:tcW w:w="6655" w:type="dxa"/>
            <w:shd w:val="clear" w:color="000000" w:fill="B3B3B3"/>
            <w:vAlign w:val="center"/>
            <w:hideMark/>
          </w:tcPr>
          <w:p w14:paraId="1F712583" w14:textId="77777777" w:rsidR="0033262F" w:rsidRPr="00846664" w:rsidRDefault="0033262F">
            <w:pPr>
              <w:spacing w:after="0"/>
              <w:jc w:val="center"/>
              <w:rPr>
                <w:rFonts w:cs="Arial"/>
                <w:b/>
                <w:color w:val="000000"/>
              </w:rPr>
            </w:pPr>
            <w:r w:rsidRPr="00846664">
              <w:rPr>
                <w:rFonts w:cs="Arial"/>
                <w:b/>
                <w:color w:val="000000"/>
              </w:rPr>
              <w:t>Acquisition/Investment Category</w:t>
            </w:r>
          </w:p>
        </w:tc>
        <w:tc>
          <w:tcPr>
            <w:tcW w:w="3060" w:type="dxa"/>
            <w:shd w:val="clear" w:color="000000" w:fill="B3B3B3"/>
            <w:vAlign w:val="center"/>
            <w:hideMark/>
          </w:tcPr>
          <w:p w14:paraId="52B8CAEF" w14:textId="77777777" w:rsidR="0033262F" w:rsidRPr="00846664" w:rsidRDefault="0033262F">
            <w:pPr>
              <w:spacing w:after="0"/>
              <w:jc w:val="center"/>
              <w:rPr>
                <w:rFonts w:cs="Arial"/>
                <w:b/>
                <w:color w:val="000000"/>
              </w:rPr>
            </w:pPr>
            <w:r w:rsidRPr="00846664">
              <w:rPr>
                <w:rFonts w:cs="Arial"/>
                <w:b/>
                <w:color w:val="000000"/>
              </w:rPr>
              <w:t>Acquisition/Investment Amount</w:t>
            </w:r>
          </w:p>
        </w:tc>
      </w:tr>
      <w:tr w:rsidR="0033262F" w:rsidRPr="00846664" w14:paraId="12558891" w14:textId="77777777">
        <w:trPr>
          <w:trHeight w:val="288"/>
        </w:trPr>
        <w:tc>
          <w:tcPr>
            <w:tcW w:w="6655" w:type="dxa"/>
            <w:shd w:val="clear" w:color="auto" w:fill="auto"/>
            <w:vAlign w:val="center"/>
            <w:hideMark/>
          </w:tcPr>
          <w:p w14:paraId="4EB2801D" w14:textId="77777777" w:rsidR="0033262F" w:rsidRPr="00846664" w:rsidRDefault="0033262F">
            <w:pPr>
              <w:spacing w:after="0"/>
              <w:rPr>
                <w:rFonts w:cs="Arial"/>
                <w:color w:val="000000"/>
              </w:rPr>
            </w:pPr>
            <w:r w:rsidRPr="00846664">
              <w:rPr>
                <w:rFonts w:cs="Arial"/>
                <w:color w:val="000000"/>
              </w:rPr>
              <w:t>Personal Property (Equipment)</w:t>
            </w:r>
          </w:p>
        </w:tc>
        <w:tc>
          <w:tcPr>
            <w:tcW w:w="3060" w:type="dxa"/>
            <w:shd w:val="clear" w:color="auto" w:fill="auto"/>
            <w:vAlign w:val="center"/>
            <w:hideMark/>
          </w:tcPr>
          <w:p w14:paraId="30E9BF1D"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78B293F3" w14:textId="77777777">
        <w:trPr>
          <w:trHeight w:val="288"/>
        </w:trPr>
        <w:tc>
          <w:tcPr>
            <w:tcW w:w="6655" w:type="dxa"/>
            <w:shd w:val="clear" w:color="auto" w:fill="auto"/>
            <w:vAlign w:val="center"/>
            <w:hideMark/>
          </w:tcPr>
          <w:p w14:paraId="7664CBA9" w14:textId="77777777" w:rsidR="0033262F" w:rsidRPr="00846664" w:rsidRDefault="0033262F">
            <w:pPr>
              <w:spacing w:after="0"/>
              <w:rPr>
                <w:rFonts w:cs="Arial"/>
                <w:color w:val="000000"/>
              </w:rPr>
            </w:pPr>
            <w:r w:rsidRPr="00846664">
              <w:rPr>
                <w:rFonts w:cs="Arial"/>
                <w:color w:val="000000"/>
              </w:rPr>
              <w:t>Merchandise (Inventory)</w:t>
            </w:r>
          </w:p>
        </w:tc>
        <w:tc>
          <w:tcPr>
            <w:tcW w:w="3060" w:type="dxa"/>
            <w:shd w:val="clear" w:color="auto" w:fill="auto"/>
            <w:vAlign w:val="center"/>
            <w:hideMark/>
          </w:tcPr>
          <w:p w14:paraId="13E5F9F3"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6A2EA46E" w14:textId="77777777">
        <w:trPr>
          <w:trHeight w:val="288"/>
        </w:trPr>
        <w:tc>
          <w:tcPr>
            <w:tcW w:w="6655" w:type="dxa"/>
            <w:shd w:val="clear" w:color="auto" w:fill="auto"/>
            <w:vAlign w:val="center"/>
            <w:hideMark/>
          </w:tcPr>
          <w:p w14:paraId="75E2C5B7" w14:textId="77777777" w:rsidR="0033262F" w:rsidRPr="00846664" w:rsidRDefault="0033262F">
            <w:pPr>
              <w:spacing w:after="0"/>
              <w:rPr>
                <w:rFonts w:cs="Arial"/>
                <w:color w:val="000000"/>
              </w:rPr>
            </w:pPr>
            <w:r w:rsidRPr="00846664">
              <w:rPr>
                <w:rFonts w:cs="Arial"/>
                <w:color w:val="000000"/>
              </w:rPr>
              <w:t>Supplies</w:t>
            </w:r>
          </w:p>
        </w:tc>
        <w:tc>
          <w:tcPr>
            <w:tcW w:w="3060" w:type="dxa"/>
            <w:shd w:val="clear" w:color="auto" w:fill="auto"/>
            <w:vAlign w:val="center"/>
            <w:hideMark/>
          </w:tcPr>
          <w:p w14:paraId="17C7E1D0"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589F2E81" w14:textId="77777777">
        <w:trPr>
          <w:trHeight w:val="288"/>
        </w:trPr>
        <w:tc>
          <w:tcPr>
            <w:tcW w:w="6655" w:type="dxa"/>
            <w:shd w:val="clear" w:color="auto" w:fill="auto"/>
            <w:vAlign w:val="center"/>
            <w:hideMark/>
          </w:tcPr>
          <w:p w14:paraId="1A66EED3" w14:textId="77777777" w:rsidR="0033262F" w:rsidRPr="00846664" w:rsidRDefault="0033262F">
            <w:pPr>
              <w:spacing w:after="0"/>
              <w:rPr>
                <w:rFonts w:cs="Arial"/>
                <w:color w:val="000000"/>
              </w:rPr>
            </w:pPr>
            <w:r w:rsidRPr="00846664">
              <w:rPr>
                <w:rFonts w:cs="Arial"/>
                <w:color w:val="000000"/>
              </w:rPr>
              <w:t>Working Capital (Cash)</w:t>
            </w:r>
          </w:p>
        </w:tc>
        <w:tc>
          <w:tcPr>
            <w:tcW w:w="3060" w:type="dxa"/>
            <w:shd w:val="clear" w:color="auto" w:fill="auto"/>
            <w:vAlign w:val="center"/>
            <w:hideMark/>
          </w:tcPr>
          <w:p w14:paraId="79E4C67A"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4B6E76AC" w14:textId="77777777">
        <w:trPr>
          <w:trHeight w:val="288"/>
        </w:trPr>
        <w:tc>
          <w:tcPr>
            <w:tcW w:w="6655" w:type="dxa"/>
            <w:shd w:val="clear" w:color="auto" w:fill="auto"/>
            <w:vAlign w:val="center"/>
            <w:hideMark/>
          </w:tcPr>
          <w:p w14:paraId="6DC7F230" w14:textId="77777777" w:rsidR="0033262F" w:rsidRPr="00846664" w:rsidRDefault="0033262F">
            <w:pPr>
              <w:spacing w:after="0"/>
              <w:rPr>
                <w:rFonts w:cs="Arial"/>
                <w:color w:val="000000"/>
              </w:rPr>
            </w:pPr>
            <w:r w:rsidRPr="00846664">
              <w:rPr>
                <w:rFonts w:cs="Arial"/>
                <w:color w:val="000000"/>
              </w:rPr>
              <w:t>Other (Describe)</w:t>
            </w:r>
          </w:p>
        </w:tc>
        <w:tc>
          <w:tcPr>
            <w:tcW w:w="3060" w:type="dxa"/>
            <w:shd w:val="clear" w:color="auto" w:fill="auto"/>
            <w:vAlign w:val="center"/>
            <w:hideMark/>
          </w:tcPr>
          <w:p w14:paraId="2AA307C9" w14:textId="77777777" w:rsidR="0033262F" w:rsidRPr="00846664" w:rsidRDefault="0033262F">
            <w:pPr>
              <w:spacing w:after="0"/>
              <w:rPr>
                <w:rFonts w:cs="Arial"/>
                <w:color w:val="000000"/>
              </w:rPr>
            </w:pPr>
            <w:r w:rsidRPr="00846664">
              <w:rPr>
                <w:rFonts w:cs="Arial"/>
                <w:color w:val="000000"/>
              </w:rPr>
              <w:t xml:space="preserve"> $ </w:t>
            </w:r>
          </w:p>
        </w:tc>
      </w:tr>
      <w:tr w:rsidR="0033262F" w:rsidRPr="00846664" w14:paraId="60368B35" w14:textId="77777777">
        <w:trPr>
          <w:trHeight w:val="288"/>
        </w:trPr>
        <w:tc>
          <w:tcPr>
            <w:tcW w:w="6655" w:type="dxa"/>
            <w:shd w:val="clear" w:color="auto" w:fill="D9D9D9" w:themeFill="background1" w:themeFillShade="D9"/>
            <w:vAlign w:val="center"/>
            <w:hideMark/>
          </w:tcPr>
          <w:p w14:paraId="67CB775A" w14:textId="77777777" w:rsidR="0033262F" w:rsidRPr="00846664" w:rsidRDefault="0033262F">
            <w:pPr>
              <w:spacing w:after="0"/>
              <w:rPr>
                <w:rFonts w:cs="Arial"/>
                <w:b/>
                <w:bCs/>
                <w:color w:val="000000"/>
              </w:rPr>
            </w:pPr>
            <w:r w:rsidRPr="00846664">
              <w:rPr>
                <w:rFonts w:cs="Arial"/>
                <w:b/>
                <w:bCs/>
                <w:color w:val="000000"/>
              </w:rPr>
              <w:t>Total Funds Needed</w:t>
            </w:r>
          </w:p>
        </w:tc>
        <w:tc>
          <w:tcPr>
            <w:tcW w:w="3060" w:type="dxa"/>
            <w:shd w:val="clear" w:color="auto" w:fill="D9D9D9" w:themeFill="background1" w:themeFillShade="D9"/>
            <w:vAlign w:val="center"/>
            <w:hideMark/>
          </w:tcPr>
          <w:p w14:paraId="03AEB3DB" w14:textId="77777777" w:rsidR="0033262F" w:rsidRPr="00846664" w:rsidRDefault="0033262F">
            <w:pPr>
              <w:spacing w:after="0"/>
              <w:rPr>
                <w:rFonts w:cs="Arial"/>
                <w:b/>
                <w:color w:val="000000"/>
              </w:rPr>
            </w:pPr>
            <w:r w:rsidRPr="00846664">
              <w:rPr>
                <w:rFonts w:cs="Arial"/>
                <w:b/>
                <w:color w:val="000000"/>
              </w:rPr>
              <w:t xml:space="preserve"> $ </w:t>
            </w:r>
          </w:p>
        </w:tc>
      </w:tr>
    </w:tbl>
    <w:p w14:paraId="2787685E" w14:textId="77777777" w:rsidR="0033262F" w:rsidRPr="00846664" w:rsidRDefault="0033262F" w:rsidP="0033262F">
      <w:pPr>
        <w:spacing w:before="480" w:after="0"/>
        <w:rPr>
          <w:rFonts w:cs="Arial"/>
        </w:rPr>
      </w:pPr>
      <w:r w:rsidRPr="00846664">
        <w:rPr>
          <w:rFonts w:cs="Arial"/>
          <w:b/>
        </w:rPr>
        <w:t>Describe “Other” investment listed in the table:</w:t>
      </w:r>
      <w:r w:rsidRPr="00846664">
        <w:rPr>
          <w:rFonts w:cs="Arial"/>
        </w:rPr>
        <w:br w:type="page"/>
      </w:r>
    </w:p>
    <w:p w14:paraId="10BB9825" w14:textId="77777777" w:rsidR="0033262F" w:rsidRPr="007E07BB" w:rsidRDefault="0033262F" w:rsidP="007E07BB">
      <w:pPr>
        <w:jc w:val="center"/>
        <w:rPr>
          <w:b/>
        </w:rPr>
      </w:pPr>
      <w:bookmarkStart w:id="15" w:name="_Toc511913585"/>
      <w:bookmarkStart w:id="16" w:name="_Toc511914123"/>
      <w:r w:rsidRPr="007E07BB">
        <w:rPr>
          <w:b/>
        </w:rPr>
        <w:lastRenderedPageBreak/>
        <w:t>Principal Selection Factor 4 - Subfactor 4(b)</w:t>
      </w:r>
    </w:p>
    <w:p w14:paraId="07C88D8D" w14:textId="77777777" w:rsidR="0033262F" w:rsidRPr="00B922B1" w:rsidRDefault="0033262F" w:rsidP="00B922B1">
      <w:pPr>
        <w:pStyle w:val="Heading3"/>
        <w:jc w:val="center"/>
        <w:rPr>
          <w:rFonts w:cs="Arial"/>
        </w:rPr>
      </w:pPr>
      <w:r w:rsidRPr="00846664">
        <w:t xml:space="preserve">Table 7:  Additional Personal Property Investments </w:t>
      </w:r>
      <w:r w:rsidRPr="00846664">
        <w:rPr>
          <w:color w:val="000000"/>
        </w:rPr>
        <w:t>during the term of the Draft Contract</w:t>
      </w:r>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33262F" w:rsidRPr="00846664" w14:paraId="0D9743D8" w14:textId="77777777">
        <w:trPr>
          <w:cantSplit/>
          <w:trHeight w:val="525"/>
          <w:tblHeader/>
          <w:jc w:val="center"/>
        </w:trPr>
        <w:tc>
          <w:tcPr>
            <w:tcW w:w="743" w:type="pct"/>
            <w:shd w:val="clear" w:color="000000" w:fill="B3B3B3"/>
            <w:vAlign w:val="center"/>
            <w:hideMark/>
          </w:tcPr>
          <w:p w14:paraId="33EAFFFD" w14:textId="77777777" w:rsidR="0033262F" w:rsidRPr="00846664" w:rsidRDefault="0033262F">
            <w:pPr>
              <w:spacing w:after="0"/>
              <w:jc w:val="center"/>
              <w:rPr>
                <w:rFonts w:cs="Arial"/>
                <w:b/>
                <w:color w:val="000000"/>
              </w:rPr>
            </w:pPr>
            <w:r w:rsidRPr="00846664">
              <w:rPr>
                <w:rFonts w:cs="Arial"/>
                <w:b/>
                <w:color w:val="000000"/>
              </w:rPr>
              <w:t>Anticipated Year of Expenditure</w:t>
            </w:r>
          </w:p>
        </w:tc>
        <w:tc>
          <w:tcPr>
            <w:tcW w:w="743" w:type="pct"/>
            <w:shd w:val="clear" w:color="000000" w:fill="B3B3B3"/>
            <w:vAlign w:val="center"/>
            <w:hideMark/>
          </w:tcPr>
          <w:p w14:paraId="596B555D" w14:textId="77777777" w:rsidR="0033262F" w:rsidRPr="00846664" w:rsidRDefault="0033262F">
            <w:pPr>
              <w:spacing w:after="0"/>
              <w:jc w:val="center"/>
              <w:rPr>
                <w:rFonts w:cs="Arial"/>
                <w:b/>
                <w:color w:val="000000"/>
              </w:rPr>
            </w:pPr>
            <w:r w:rsidRPr="00846664">
              <w:rPr>
                <w:rFonts w:cs="Arial"/>
                <w:b/>
                <w:color w:val="000000"/>
              </w:rPr>
              <w:t>Quantity</w:t>
            </w:r>
          </w:p>
        </w:tc>
        <w:tc>
          <w:tcPr>
            <w:tcW w:w="2135" w:type="pct"/>
            <w:shd w:val="clear" w:color="000000" w:fill="B3B3B3"/>
            <w:vAlign w:val="center"/>
            <w:hideMark/>
          </w:tcPr>
          <w:p w14:paraId="05B6C36E" w14:textId="77777777" w:rsidR="0033262F" w:rsidRPr="00846664" w:rsidRDefault="0033262F">
            <w:pPr>
              <w:spacing w:after="0"/>
              <w:jc w:val="center"/>
              <w:rPr>
                <w:rFonts w:cs="Arial"/>
                <w:b/>
                <w:color w:val="000000"/>
              </w:rPr>
            </w:pPr>
            <w:r w:rsidRPr="00846664">
              <w:rPr>
                <w:rFonts w:cs="Arial"/>
                <w:b/>
                <w:color w:val="000000"/>
              </w:rPr>
              <w:t>Capitalized Personal Property (Equipment) Items</w:t>
            </w:r>
          </w:p>
        </w:tc>
        <w:tc>
          <w:tcPr>
            <w:tcW w:w="606" w:type="pct"/>
            <w:shd w:val="clear" w:color="000000" w:fill="B3B3B3"/>
            <w:vAlign w:val="center"/>
            <w:hideMark/>
          </w:tcPr>
          <w:p w14:paraId="4F7402FD" w14:textId="77777777" w:rsidR="0033262F" w:rsidRPr="00846664" w:rsidRDefault="0033262F">
            <w:pPr>
              <w:spacing w:after="0"/>
              <w:jc w:val="center"/>
              <w:rPr>
                <w:rFonts w:cs="Arial"/>
                <w:b/>
                <w:color w:val="000000"/>
              </w:rPr>
            </w:pPr>
            <w:r w:rsidRPr="00846664">
              <w:rPr>
                <w:rFonts w:cs="Arial"/>
                <w:b/>
                <w:color w:val="000000"/>
              </w:rPr>
              <w:t>Total Value</w:t>
            </w:r>
          </w:p>
        </w:tc>
        <w:tc>
          <w:tcPr>
            <w:tcW w:w="774" w:type="pct"/>
            <w:shd w:val="clear" w:color="000000" w:fill="B3B3B3"/>
            <w:vAlign w:val="center"/>
            <w:hideMark/>
          </w:tcPr>
          <w:p w14:paraId="30A38E4F" w14:textId="77777777" w:rsidR="0033262F" w:rsidRPr="00846664" w:rsidRDefault="0033262F">
            <w:pPr>
              <w:spacing w:after="0"/>
              <w:jc w:val="center"/>
              <w:rPr>
                <w:rFonts w:cs="Arial"/>
                <w:b/>
                <w:color w:val="000000"/>
              </w:rPr>
            </w:pPr>
            <w:r w:rsidRPr="00846664">
              <w:rPr>
                <w:rFonts w:cs="Arial"/>
                <w:b/>
                <w:color w:val="000000"/>
              </w:rPr>
              <w:t>How will you fund the investment?</w:t>
            </w:r>
          </w:p>
        </w:tc>
      </w:tr>
      <w:tr w:rsidR="0033262F" w:rsidRPr="00846664" w14:paraId="3E71AE88" w14:textId="77777777">
        <w:trPr>
          <w:trHeight w:val="315"/>
          <w:jc w:val="center"/>
        </w:trPr>
        <w:tc>
          <w:tcPr>
            <w:tcW w:w="743" w:type="pct"/>
            <w:shd w:val="clear" w:color="auto" w:fill="auto"/>
            <w:vAlign w:val="center"/>
            <w:hideMark/>
          </w:tcPr>
          <w:p w14:paraId="7F127275" w14:textId="77777777" w:rsidR="0033262F" w:rsidRPr="00846664" w:rsidRDefault="0033262F">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01BDED2A" w14:textId="77777777" w:rsidR="0033262F" w:rsidRPr="00846664" w:rsidRDefault="0033262F">
            <w:pPr>
              <w:spacing w:after="0"/>
              <w:jc w:val="center"/>
              <w:rPr>
                <w:rFonts w:cs="Arial"/>
                <w:bCs/>
                <w:color w:val="000000"/>
              </w:rPr>
            </w:pPr>
          </w:p>
        </w:tc>
        <w:tc>
          <w:tcPr>
            <w:tcW w:w="2135" w:type="pct"/>
            <w:shd w:val="clear" w:color="auto" w:fill="auto"/>
            <w:vAlign w:val="center"/>
          </w:tcPr>
          <w:p w14:paraId="6E402511" w14:textId="77777777" w:rsidR="0033262F" w:rsidRPr="00846664" w:rsidRDefault="0033262F">
            <w:pPr>
              <w:spacing w:after="0"/>
              <w:jc w:val="center"/>
              <w:rPr>
                <w:rFonts w:cs="Arial"/>
                <w:bCs/>
                <w:color w:val="000000"/>
              </w:rPr>
            </w:pPr>
          </w:p>
        </w:tc>
        <w:tc>
          <w:tcPr>
            <w:tcW w:w="606" w:type="pct"/>
            <w:shd w:val="clear" w:color="auto" w:fill="auto"/>
            <w:vAlign w:val="center"/>
          </w:tcPr>
          <w:p w14:paraId="2DDB01F4" w14:textId="77777777" w:rsidR="0033262F" w:rsidRPr="00846664" w:rsidRDefault="0033262F">
            <w:pPr>
              <w:spacing w:after="0"/>
              <w:jc w:val="center"/>
              <w:rPr>
                <w:rFonts w:cs="Arial"/>
                <w:bCs/>
                <w:color w:val="000000"/>
              </w:rPr>
            </w:pPr>
          </w:p>
        </w:tc>
        <w:tc>
          <w:tcPr>
            <w:tcW w:w="774" w:type="pct"/>
            <w:shd w:val="clear" w:color="auto" w:fill="auto"/>
            <w:vAlign w:val="center"/>
          </w:tcPr>
          <w:p w14:paraId="45E6B319" w14:textId="77777777" w:rsidR="0033262F" w:rsidRPr="00846664" w:rsidRDefault="0033262F">
            <w:pPr>
              <w:spacing w:after="0"/>
              <w:jc w:val="center"/>
              <w:rPr>
                <w:rFonts w:cs="Arial"/>
                <w:bCs/>
                <w:color w:val="000000"/>
              </w:rPr>
            </w:pPr>
          </w:p>
        </w:tc>
      </w:tr>
      <w:tr w:rsidR="0033262F" w:rsidRPr="00846664" w14:paraId="7D45C47C" w14:textId="77777777">
        <w:trPr>
          <w:trHeight w:val="315"/>
          <w:jc w:val="center"/>
        </w:trPr>
        <w:tc>
          <w:tcPr>
            <w:tcW w:w="743" w:type="pct"/>
            <w:shd w:val="clear" w:color="auto" w:fill="auto"/>
            <w:vAlign w:val="center"/>
            <w:hideMark/>
          </w:tcPr>
          <w:p w14:paraId="2A417930" w14:textId="77777777" w:rsidR="0033262F" w:rsidRPr="00846664" w:rsidRDefault="0033262F">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2CD301DA" w14:textId="77777777" w:rsidR="0033262F" w:rsidRPr="00846664" w:rsidRDefault="0033262F">
            <w:pPr>
              <w:spacing w:after="0"/>
              <w:jc w:val="center"/>
              <w:rPr>
                <w:rFonts w:cs="Arial"/>
                <w:bCs/>
                <w:color w:val="000000"/>
              </w:rPr>
            </w:pPr>
          </w:p>
        </w:tc>
        <w:tc>
          <w:tcPr>
            <w:tcW w:w="2135" w:type="pct"/>
            <w:shd w:val="clear" w:color="auto" w:fill="auto"/>
            <w:vAlign w:val="center"/>
          </w:tcPr>
          <w:p w14:paraId="35FAD2C0" w14:textId="77777777" w:rsidR="0033262F" w:rsidRPr="00846664" w:rsidRDefault="0033262F">
            <w:pPr>
              <w:spacing w:after="0"/>
              <w:jc w:val="center"/>
              <w:rPr>
                <w:rFonts w:cs="Arial"/>
                <w:bCs/>
                <w:color w:val="000000"/>
              </w:rPr>
            </w:pPr>
          </w:p>
        </w:tc>
        <w:tc>
          <w:tcPr>
            <w:tcW w:w="606" w:type="pct"/>
            <w:shd w:val="clear" w:color="auto" w:fill="auto"/>
            <w:vAlign w:val="center"/>
          </w:tcPr>
          <w:p w14:paraId="7273DF52" w14:textId="77777777" w:rsidR="0033262F" w:rsidRPr="00846664" w:rsidRDefault="0033262F">
            <w:pPr>
              <w:spacing w:after="0"/>
              <w:jc w:val="center"/>
              <w:rPr>
                <w:rFonts w:cs="Arial"/>
                <w:bCs/>
                <w:color w:val="000000"/>
              </w:rPr>
            </w:pPr>
          </w:p>
        </w:tc>
        <w:tc>
          <w:tcPr>
            <w:tcW w:w="774" w:type="pct"/>
            <w:shd w:val="clear" w:color="auto" w:fill="auto"/>
            <w:vAlign w:val="center"/>
          </w:tcPr>
          <w:p w14:paraId="624B493E" w14:textId="77777777" w:rsidR="0033262F" w:rsidRPr="00846664" w:rsidRDefault="0033262F">
            <w:pPr>
              <w:spacing w:after="0"/>
              <w:jc w:val="center"/>
              <w:rPr>
                <w:rFonts w:cs="Arial"/>
                <w:bCs/>
                <w:color w:val="000000"/>
              </w:rPr>
            </w:pPr>
          </w:p>
        </w:tc>
      </w:tr>
      <w:tr w:rsidR="0033262F" w:rsidRPr="00846664" w14:paraId="29312A72" w14:textId="77777777">
        <w:trPr>
          <w:trHeight w:val="315"/>
          <w:jc w:val="center"/>
        </w:trPr>
        <w:tc>
          <w:tcPr>
            <w:tcW w:w="743" w:type="pct"/>
            <w:shd w:val="clear" w:color="auto" w:fill="auto"/>
            <w:vAlign w:val="center"/>
            <w:hideMark/>
          </w:tcPr>
          <w:p w14:paraId="788FB7A3" w14:textId="77777777" w:rsidR="0033262F" w:rsidRPr="00846664" w:rsidRDefault="0033262F">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3C84EC50" w14:textId="77777777" w:rsidR="0033262F" w:rsidRPr="00846664" w:rsidRDefault="0033262F">
            <w:pPr>
              <w:spacing w:after="0"/>
              <w:jc w:val="center"/>
              <w:rPr>
                <w:rFonts w:cs="Arial"/>
                <w:bCs/>
                <w:color w:val="000000"/>
              </w:rPr>
            </w:pPr>
          </w:p>
        </w:tc>
        <w:tc>
          <w:tcPr>
            <w:tcW w:w="2135" w:type="pct"/>
            <w:shd w:val="clear" w:color="auto" w:fill="auto"/>
            <w:vAlign w:val="center"/>
          </w:tcPr>
          <w:p w14:paraId="526A9BE4" w14:textId="77777777" w:rsidR="0033262F" w:rsidRPr="00846664" w:rsidRDefault="0033262F">
            <w:pPr>
              <w:spacing w:after="0"/>
              <w:jc w:val="center"/>
              <w:rPr>
                <w:rFonts w:cs="Arial"/>
                <w:bCs/>
                <w:color w:val="000000"/>
              </w:rPr>
            </w:pPr>
          </w:p>
        </w:tc>
        <w:tc>
          <w:tcPr>
            <w:tcW w:w="606" w:type="pct"/>
            <w:shd w:val="clear" w:color="auto" w:fill="auto"/>
            <w:vAlign w:val="center"/>
          </w:tcPr>
          <w:p w14:paraId="5EEB6A12" w14:textId="77777777" w:rsidR="0033262F" w:rsidRPr="00846664" w:rsidRDefault="0033262F">
            <w:pPr>
              <w:spacing w:after="0"/>
              <w:jc w:val="center"/>
              <w:rPr>
                <w:rFonts w:cs="Arial"/>
                <w:bCs/>
                <w:color w:val="000000"/>
              </w:rPr>
            </w:pPr>
          </w:p>
        </w:tc>
        <w:tc>
          <w:tcPr>
            <w:tcW w:w="774" w:type="pct"/>
            <w:shd w:val="clear" w:color="auto" w:fill="auto"/>
            <w:vAlign w:val="center"/>
          </w:tcPr>
          <w:p w14:paraId="08511221" w14:textId="77777777" w:rsidR="0033262F" w:rsidRPr="00846664" w:rsidRDefault="0033262F">
            <w:pPr>
              <w:spacing w:after="0"/>
              <w:jc w:val="center"/>
              <w:rPr>
                <w:rFonts w:cs="Arial"/>
                <w:bCs/>
                <w:color w:val="000000"/>
              </w:rPr>
            </w:pPr>
          </w:p>
        </w:tc>
      </w:tr>
      <w:tr w:rsidR="0033262F" w:rsidRPr="00846664" w14:paraId="6E961084" w14:textId="77777777">
        <w:trPr>
          <w:trHeight w:val="315"/>
          <w:jc w:val="center"/>
        </w:trPr>
        <w:tc>
          <w:tcPr>
            <w:tcW w:w="743" w:type="pct"/>
            <w:shd w:val="clear" w:color="auto" w:fill="auto"/>
            <w:vAlign w:val="center"/>
            <w:hideMark/>
          </w:tcPr>
          <w:p w14:paraId="5E362291" w14:textId="77777777" w:rsidR="0033262F" w:rsidRPr="00846664" w:rsidRDefault="0033262F">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5DD8F5A2" w14:textId="77777777" w:rsidR="0033262F" w:rsidRPr="00846664" w:rsidRDefault="0033262F">
            <w:pPr>
              <w:spacing w:after="0"/>
              <w:jc w:val="center"/>
              <w:rPr>
                <w:rFonts w:cs="Arial"/>
                <w:bCs/>
                <w:color w:val="000000"/>
              </w:rPr>
            </w:pPr>
          </w:p>
        </w:tc>
        <w:tc>
          <w:tcPr>
            <w:tcW w:w="2135" w:type="pct"/>
            <w:shd w:val="clear" w:color="auto" w:fill="auto"/>
            <w:vAlign w:val="center"/>
          </w:tcPr>
          <w:p w14:paraId="67542356" w14:textId="77777777" w:rsidR="0033262F" w:rsidRPr="00846664" w:rsidRDefault="0033262F">
            <w:pPr>
              <w:spacing w:after="0"/>
              <w:jc w:val="center"/>
              <w:rPr>
                <w:rFonts w:cs="Arial"/>
                <w:bCs/>
                <w:color w:val="000000"/>
              </w:rPr>
            </w:pPr>
          </w:p>
        </w:tc>
        <w:tc>
          <w:tcPr>
            <w:tcW w:w="606" w:type="pct"/>
            <w:shd w:val="clear" w:color="auto" w:fill="auto"/>
            <w:vAlign w:val="center"/>
          </w:tcPr>
          <w:p w14:paraId="21DC9221" w14:textId="77777777" w:rsidR="0033262F" w:rsidRPr="00846664" w:rsidRDefault="0033262F">
            <w:pPr>
              <w:spacing w:after="0"/>
              <w:jc w:val="center"/>
              <w:rPr>
                <w:rFonts w:cs="Arial"/>
                <w:bCs/>
                <w:color w:val="000000"/>
              </w:rPr>
            </w:pPr>
          </w:p>
        </w:tc>
        <w:tc>
          <w:tcPr>
            <w:tcW w:w="774" w:type="pct"/>
            <w:shd w:val="clear" w:color="auto" w:fill="auto"/>
            <w:vAlign w:val="center"/>
          </w:tcPr>
          <w:p w14:paraId="25DEC771" w14:textId="77777777" w:rsidR="0033262F" w:rsidRPr="00846664" w:rsidRDefault="0033262F">
            <w:pPr>
              <w:spacing w:after="0"/>
              <w:jc w:val="center"/>
              <w:rPr>
                <w:rFonts w:cs="Arial"/>
                <w:bCs/>
                <w:color w:val="000000"/>
              </w:rPr>
            </w:pPr>
          </w:p>
        </w:tc>
      </w:tr>
      <w:tr w:rsidR="0033262F" w:rsidRPr="00846664" w14:paraId="521349EE" w14:textId="77777777">
        <w:trPr>
          <w:trHeight w:val="315"/>
          <w:jc w:val="center"/>
        </w:trPr>
        <w:tc>
          <w:tcPr>
            <w:tcW w:w="743" w:type="pct"/>
            <w:shd w:val="clear" w:color="auto" w:fill="auto"/>
            <w:vAlign w:val="center"/>
            <w:hideMark/>
          </w:tcPr>
          <w:p w14:paraId="0E048953" w14:textId="77777777" w:rsidR="0033262F" w:rsidRPr="00846664" w:rsidRDefault="0033262F">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5F14E1E2" w14:textId="77777777" w:rsidR="0033262F" w:rsidRPr="00846664" w:rsidRDefault="0033262F">
            <w:pPr>
              <w:spacing w:after="0"/>
              <w:jc w:val="center"/>
              <w:rPr>
                <w:rFonts w:cs="Arial"/>
                <w:bCs/>
                <w:color w:val="000000"/>
              </w:rPr>
            </w:pPr>
          </w:p>
        </w:tc>
        <w:tc>
          <w:tcPr>
            <w:tcW w:w="2135" w:type="pct"/>
            <w:shd w:val="clear" w:color="auto" w:fill="auto"/>
            <w:vAlign w:val="center"/>
          </w:tcPr>
          <w:p w14:paraId="3F2A85CD" w14:textId="77777777" w:rsidR="0033262F" w:rsidRPr="00846664" w:rsidRDefault="0033262F">
            <w:pPr>
              <w:spacing w:after="0"/>
              <w:jc w:val="center"/>
              <w:rPr>
                <w:rFonts w:cs="Arial"/>
                <w:bCs/>
                <w:color w:val="000000"/>
              </w:rPr>
            </w:pPr>
          </w:p>
        </w:tc>
        <w:tc>
          <w:tcPr>
            <w:tcW w:w="606" w:type="pct"/>
            <w:shd w:val="clear" w:color="auto" w:fill="auto"/>
            <w:vAlign w:val="center"/>
          </w:tcPr>
          <w:p w14:paraId="5D5BD61F" w14:textId="77777777" w:rsidR="0033262F" w:rsidRPr="00846664" w:rsidRDefault="0033262F">
            <w:pPr>
              <w:spacing w:after="0"/>
              <w:jc w:val="center"/>
              <w:rPr>
                <w:rFonts w:cs="Arial"/>
                <w:bCs/>
                <w:color w:val="000000"/>
              </w:rPr>
            </w:pPr>
          </w:p>
        </w:tc>
        <w:tc>
          <w:tcPr>
            <w:tcW w:w="774" w:type="pct"/>
            <w:shd w:val="clear" w:color="auto" w:fill="auto"/>
            <w:vAlign w:val="center"/>
          </w:tcPr>
          <w:p w14:paraId="27325C7F" w14:textId="77777777" w:rsidR="0033262F" w:rsidRPr="00846664" w:rsidRDefault="0033262F">
            <w:pPr>
              <w:spacing w:after="0"/>
              <w:jc w:val="center"/>
              <w:rPr>
                <w:rFonts w:cs="Arial"/>
                <w:bCs/>
                <w:color w:val="000000"/>
              </w:rPr>
            </w:pPr>
          </w:p>
        </w:tc>
      </w:tr>
      <w:tr w:rsidR="0033262F" w:rsidRPr="00846664" w14:paraId="23923D52" w14:textId="77777777">
        <w:trPr>
          <w:trHeight w:val="315"/>
          <w:jc w:val="center"/>
        </w:trPr>
        <w:tc>
          <w:tcPr>
            <w:tcW w:w="743" w:type="pct"/>
            <w:shd w:val="clear" w:color="auto" w:fill="auto"/>
            <w:vAlign w:val="center"/>
            <w:hideMark/>
          </w:tcPr>
          <w:p w14:paraId="4908087A" w14:textId="77777777" w:rsidR="0033262F" w:rsidRPr="00846664" w:rsidRDefault="0033262F">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543A0211" w14:textId="77777777" w:rsidR="0033262F" w:rsidRPr="00846664" w:rsidRDefault="0033262F">
            <w:pPr>
              <w:spacing w:after="0"/>
              <w:jc w:val="center"/>
              <w:rPr>
                <w:rFonts w:cs="Arial"/>
                <w:bCs/>
                <w:color w:val="000000"/>
              </w:rPr>
            </w:pPr>
          </w:p>
        </w:tc>
        <w:tc>
          <w:tcPr>
            <w:tcW w:w="2135" w:type="pct"/>
            <w:shd w:val="clear" w:color="auto" w:fill="auto"/>
            <w:vAlign w:val="center"/>
          </w:tcPr>
          <w:p w14:paraId="506E2688" w14:textId="77777777" w:rsidR="0033262F" w:rsidRPr="00846664" w:rsidRDefault="0033262F">
            <w:pPr>
              <w:spacing w:after="0"/>
              <w:jc w:val="center"/>
              <w:rPr>
                <w:rFonts w:cs="Arial"/>
                <w:bCs/>
                <w:color w:val="000000"/>
              </w:rPr>
            </w:pPr>
          </w:p>
        </w:tc>
        <w:tc>
          <w:tcPr>
            <w:tcW w:w="606" w:type="pct"/>
            <w:shd w:val="clear" w:color="auto" w:fill="auto"/>
            <w:vAlign w:val="center"/>
          </w:tcPr>
          <w:p w14:paraId="2CC91FE0" w14:textId="77777777" w:rsidR="0033262F" w:rsidRPr="00846664" w:rsidRDefault="0033262F">
            <w:pPr>
              <w:spacing w:after="0"/>
              <w:jc w:val="center"/>
              <w:rPr>
                <w:rFonts w:cs="Arial"/>
                <w:bCs/>
                <w:color w:val="000000"/>
              </w:rPr>
            </w:pPr>
          </w:p>
        </w:tc>
        <w:tc>
          <w:tcPr>
            <w:tcW w:w="774" w:type="pct"/>
            <w:shd w:val="clear" w:color="auto" w:fill="auto"/>
            <w:vAlign w:val="center"/>
          </w:tcPr>
          <w:p w14:paraId="3AD8A081" w14:textId="77777777" w:rsidR="0033262F" w:rsidRPr="00846664" w:rsidRDefault="0033262F">
            <w:pPr>
              <w:spacing w:after="0"/>
              <w:jc w:val="center"/>
              <w:rPr>
                <w:rFonts w:cs="Arial"/>
                <w:bCs/>
                <w:color w:val="000000"/>
              </w:rPr>
            </w:pPr>
          </w:p>
        </w:tc>
      </w:tr>
      <w:tr w:rsidR="0033262F" w:rsidRPr="00846664" w14:paraId="4DC4D3FD" w14:textId="77777777">
        <w:trPr>
          <w:trHeight w:val="315"/>
          <w:jc w:val="center"/>
        </w:trPr>
        <w:tc>
          <w:tcPr>
            <w:tcW w:w="743" w:type="pct"/>
            <w:shd w:val="clear" w:color="auto" w:fill="auto"/>
            <w:vAlign w:val="center"/>
            <w:hideMark/>
          </w:tcPr>
          <w:p w14:paraId="3C473F11" w14:textId="77777777" w:rsidR="0033262F" w:rsidRPr="00846664" w:rsidRDefault="0033262F">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144B4592" w14:textId="77777777" w:rsidR="0033262F" w:rsidRPr="00846664" w:rsidRDefault="0033262F">
            <w:pPr>
              <w:spacing w:after="0"/>
              <w:jc w:val="center"/>
              <w:rPr>
                <w:rFonts w:cs="Arial"/>
                <w:bCs/>
                <w:color w:val="000000"/>
              </w:rPr>
            </w:pPr>
          </w:p>
        </w:tc>
        <w:tc>
          <w:tcPr>
            <w:tcW w:w="2135" w:type="pct"/>
            <w:shd w:val="clear" w:color="auto" w:fill="auto"/>
            <w:vAlign w:val="center"/>
          </w:tcPr>
          <w:p w14:paraId="26B8B613" w14:textId="77777777" w:rsidR="0033262F" w:rsidRPr="00846664" w:rsidRDefault="0033262F">
            <w:pPr>
              <w:spacing w:after="0"/>
              <w:jc w:val="center"/>
              <w:rPr>
                <w:rFonts w:cs="Arial"/>
                <w:bCs/>
                <w:color w:val="000000"/>
              </w:rPr>
            </w:pPr>
          </w:p>
        </w:tc>
        <w:tc>
          <w:tcPr>
            <w:tcW w:w="606" w:type="pct"/>
            <w:shd w:val="clear" w:color="auto" w:fill="auto"/>
            <w:vAlign w:val="center"/>
          </w:tcPr>
          <w:p w14:paraId="172DCE0C" w14:textId="77777777" w:rsidR="0033262F" w:rsidRPr="00846664" w:rsidRDefault="0033262F">
            <w:pPr>
              <w:spacing w:after="0"/>
              <w:jc w:val="center"/>
              <w:rPr>
                <w:rFonts w:cs="Arial"/>
                <w:bCs/>
                <w:color w:val="000000"/>
              </w:rPr>
            </w:pPr>
          </w:p>
        </w:tc>
        <w:tc>
          <w:tcPr>
            <w:tcW w:w="774" w:type="pct"/>
            <w:shd w:val="clear" w:color="auto" w:fill="auto"/>
            <w:vAlign w:val="center"/>
          </w:tcPr>
          <w:p w14:paraId="53465F5A" w14:textId="77777777" w:rsidR="0033262F" w:rsidRPr="00846664" w:rsidRDefault="0033262F">
            <w:pPr>
              <w:spacing w:after="0"/>
              <w:jc w:val="center"/>
              <w:rPr>
                <w:rFonts w:cs="Arial"/>
                <w:bCs/>
                <w:color w:val="000000"/>
              </w:rPr>
            </w:pPr>
          </w:p>
        </w:tc>
      </w:tr>
      <w:tr w:rsidR="0033262F" w:rsidRPr="00846664" w14:paraId="50F90B32" w14:textId="77777777">
        <w:trPr>
          <w:trHeight w:val="315"/>
          <w:jc w:val="center"/>
        </w:trPr>
        <w:tc>
          <w:tcPr>
            <w:tcW w:w="743" w:type="pct"/>
            <w:shd w:val="clear" w:color="auto" w:fill="auto"/>
            <w:vAlign w:val="center"/>
            <w:hideMark/>
          </w:tcPr>
          <w:p w14:paraId="13057804" w14:textId="77777777" w:rsidR="0033262F" w:rsidRPr="00846664" w:rsidRDefault="0033262F">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53D9E288" w14:textId="77777777" w:rsidR="0033262F" w:rsidRPr="00846664" w:rsidRDefault="0033262F">
            <w:pPr>
              <w:spacing w:after="0"/>
              <w:jc w:val="center"/>
              <w:rPr>
                <w:rFonts w:cs="Arial"/>
                <w:bCs/>
                <w:color w:val="000000"/>
              </w:rPr>
            </w:pPr>
          </w:p>
        </w:tc>
        <w:tc>
          <w:tcPr>
            <w:tcW w:w="2135" w:type="pct"/>
            <w:shd w:val="clear" w:color="auto" w:fill="auto"/>
            <w:vAlign w:val="center"/>
          </w:tcPr>
          <w:p w14:paraId="68D45445" w14:textId="77777777" w:rsidR="0033262F" w:rsidRPr="00846664" w:rsidRDefault="0033262F">
            <w:pPr>
              <w:spacing w:after="0"/>
              <w:jc w:val="center"/>
              <w:rPr>
                <w:rFonts w:cs="Arial"/>
                <w:bCs/>
                <w:color w:val="000000"/>
              </w:rPr>
            </w:pPr>
          </w:p>
        </w:tc>
        <w:tc>
          <w:tcPr>
            <w:tcW w:w="606" w:type="pct"/>
            <w:shd w:val="clear" w:color="auto" w:fill="auto"/>
            <w:vAlign w:val="center"/>
          </w:tcPr>
          <w:p w14:paraId="34B1C53E" w14:textId="77777777" w:rsidR="0033262F" w:rsidRPr="00846664" w:rsidRDefault="0033262F">
            <w:pPr>
              <w:spacing w:after="0"/>
              <w:jc w:val="center"/>
              <w:rPr>
                <w:rFonts w:cs="Arial"/>
                <w:bCs/>
                <w:color w:val="000000"/>
              </w:rPr>
            </w:pPr>
          </w:p>
        </w:tc>
        <w:tc>
          <w:tcPr>
            <w:tcW w:w="774" w:type="pct"/>
            <w:shd w:val="clear" w:color="auto" w:fill="auto"/>
            <w:vAlign w:val="center"/>
          </w:tcPr>
          <w:p w14:paraId="22E89DC3" w14:textId="77777777" w:rsidR="0033262F" w:rsidRPr="00846664" w:rsidRDefault="0033262F">
            <w:pPr>
              <w:spacing w:after="0"/>
              <w:jc w:val="center"/>
              <w:rPr>
                <w:rFonts w:cs="Arial"/>
                <w:bCs/>
                <w:color w:val="000000"/>
              </w:rPr>
            </w:pPr>
          </w:p>
        </w:tc>
      </w:tr>
      <w:tr w:rsidR="0033262F" w:rsidRPr="00846664" w14:paraId="41814A76" w14:textId="77777777">
        <w:trPr>
          <w:trHeight w:val="315"/>
          <w:jc w:val="center"/>
        </w:trPr>
        <w:tc>
          <w:tcPr>
            <w:tcW w:w="743" w:type="pct"/>
            <w:shd w:val="clear" w:color="auto" w:fill="auto"/>
            <w:vAlign w:val="center"/>
            <w:hideMark/>
          </w:tcPr>
          <w:p w14:paraId="7D2F5055" w14:textId="77777777" w:rsidR="0033262F" w:rsidRPr="00846664" w:rsidRDefault="0033262F">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1B29BE8C" w14:textId="77777777" w:rsidR="0033262F" w:rsidRPr="00846664" w:rsidRDefault="0033262F">
            <w:pPr>
              <w:spacing w:after="0"/>
              <w:jc w:val="center"/>
              <w:rPr>
                <w:rFonts w:cs="Arial"/>
                <w:bCs/>
                <w:color w:val="000000"/>
              </w:rPr>
            </w:pPr>
          </w:p>
        </w:tc>
        <w:tc>
          <w:tcPr>
            <w:tcW w:w="2135" w:type="pct"/>
            <w:shd w:val="clear" w:color="auto" w:fill="auto"/>
            <w:vAlign w:val="center"/>
          </w:tcPr>
          <w:p w14:paraId="2B7FC977" w14:textId="77777777" w:rsidR="0033262F" w:rsidRPr="00846664" w:rsidRDefault="0033262F">
            <w:pPr>
              <w:spacing w:after="0"/>
              <w:jc w:val="center"/>
              <w:rPr>
                <w:rFonts w:cs="Arial"/>
                <w:bCs/>
                <w:color w:val="000000"/>
              </w:rPr>
            </w:pPr>
          </w:p>
        </w:tc>
        <w:tc>
          <w:tcPr>
            <w:tcW w:w="606" w:type="pct"/>
            <w:shd w:val="clear" w:color="auto" w:fill="auto"/>
            <w:vAlign w:val="center"/>
          </w:tcPr>
          <w:p w14:paraId="6060B471" w14:textId="77777777" w:rsidR="0033262F" w:rsidRPr="00846664" w:rsidRDefault="0033262F">
            <w:pPr>
              <w:spacing w:after="0"/>
              <w:jc w:val="center"/>
              <w:rPr>
                <w:rFonts w:cs="Arial"/>
                <w:bCs/>
                <w:color w:val="000000"/>
              </w:rPr>
            </w:pPr>
          </w:p>
        </w:tc>
        <w:tc>
          <w:tcPr>
            <w:tcW w:w="774" w:type="pct"/>
            <w:shd w:val="clear" w:color="auto" w:fill="auto"/>
            <w:vAlign w:val="center"/>
          </w:tcPr>
          <w:p w14:paraId="78F74790" w14:textId="77777777" w:rsidR="0033262F" w:rsidRPr="00846664" w:rsidRDefault="0033262F">
            <w:pPr>
              <w:spacing w:after="0"/>
              <w:jc w:val="center"/>
              <w:rPr>
                <w:rFonts w:cs="Arial"/>
                <w:bCs/>
                <w:color w:val="000000"/>
              </w:rPr>
            </w:pPr>
          </w:p>
        </w:tc>
      </w:tr>
      <w:tr w:rsidR="0033262F" w:rsidRPr="00846664" w14:paraId="75AA369E" w14:textId="77777777">
        <w:trPr>
          <w:trHeight w:val="315"/>
          <w:jc w:val="center"/>
        </w:trPr>
        <w:tc>
          <w:tcPr>
            <w:tcW w:w="743" w:type="pct"/>
            <w:shd w:val="clear" w:color="auto" w:fill="auto"/>
            <w:vAlign w:val="center"/>
            <w:hideMark/>
          </w:tcPr>
          <w:p w14:paraId="1812611E" w14:textId="77777777" w:rsidR="0033262F" w:rsidRPr="00846664" w:rsidRDefault="0033262F">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142483FC" w14:textId="77777777" w:rsidR="0033262F" w:rsidRPr="00846664" w:rsidRDefault="0033262F">
            <w:pPr>
              <w:spacing w:after="0"/>
              <w:jc w:val="center"/>
              <w:rPr>
                <w:rFonts w:cs="Arial"/>
                <w:bCs/>
                <w:color w:val="000000"/>
              </w:rPr>
            </w:pPr>
          </w:p>
        </w:tc>
        <w:tc>
          <w:tcPr>
            <w:tcW w:w="2135" w:type="pct"/>
            <w:shd w:val="clear" w:color="auto" w:fill="auto"/>
            <w:vAlign w:val="center"/>
          </w:tcPr>
          <w:p w14:paraId="57E803FB" w14:textId="77777777" w:rsidR="0033262F" w:rsidRPr="00846664" w:rsidRDefault="0033262F">
            <w:pPr>
              <w:spacing w:after="0"/>
              <w:jc w:val="center"/>
              <w:rPr>
                <w:rFonts w:cs="Arial"/>
                <w:bCs/>
                <w:color w:val="000000"/>
              </w:rPr>
            </w:pPr>
          </w:p>
        </w:tc>
        <w:tc>
          <w:tcPr>
            <w:tcW w:w="606" w:type="pct"/>
            <w:shd w:val="clear" w:color="auto" w:fill="auto"/>
            <w:vAlign w:val="center"/>
          </w:tcPr>
          <w:p w14:paraId="7AED9F2E" w14:textId="77777777" w:rsidR="0033262F" w:rsidRPr="00846664" w:rsidRDefault="0033262F">
            <w:pPr>
              <w:spacing w:after="0"/>
              <w:jc w:val="center"/>
              <w:rPr>
                <w:rFonts w:cs="Arial"/>
                <w:bCs/>
                <w:color w:val="000000"/>
              </w:rPr>
            </w:pPr>
          </w:p>
        </w:tc>
        <w:tc>
          <w:tcPr>
            <w:tcW w:w="774" w:type="pct"/>
            <w:shd w:val="clear" w:color="auto" w:fill="auto"/>
            <w:vAlign w:val="center"/>
          </w:tcPr>
          <w:p w14:paraId="0900903D" w14:textId="77777777" w:rsidR="0033262F" w:rsidRPr="00846664" w:rsidRDefault="0033262F">
            <w:pPr>
              <w:spacing w:after="0"/>
              <w:jc w:val="center"/>
              <w:rPr>
                <w:rFonts w:cs="Arial"/>
                <w:bCs/>
                <w:color w:val="000000"/>
              </w:rPr>
            </w:pPr>
          </w:p>
        </w:tc>
      </w:tr>
      <w:tr w:rsidR="0033262F" w:rsidRPr="00846664" w14:paraId="1ACF04AB" w14:textId="77777777">
        <w:trPr>
          <w:trHeight w:val="315"/>
          <w:jc w:val="center"/>
        </w:trPr>
        <w:tc>
          <w:tcPr>
            <w:tcW w:w="743" w:type="pct"/>
            <w:shd w:val="clear" w:color="auto" w:fill="auto"/>
            <w:vAlign w:val="center"/>
            <w:hideMark/>
          </w:tcPr>
          <w:p w14:paraId="1DFE5006" w14:textId="77777777" w:rsidR="0033262F" w:rsidRPr="00846664" w:rsidRDefault="0033262F">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4050BD23" w14:textId="77777777" w:rsidR="0033262F" w:rsidRPr="00846664" w:rsidRDefault="0033262F">
            <w:pPr>
              <w:spacing w:after="0"/>
              <w:jc w:val="center"/>
              <w:rPr>
                <w:rFonts w:cs="Arial"/>
                <w:bCs/>
                <w:color w:val="000000"/>
              </w:rPr>
            </w:pPr>
          </w:p>
        </w:tc>
        <w:tc>
          <w:tcPr>
            <w:tcW w:w="2135" w:type="pct"/>
            <w:shd w:val="clear" w:color="auto" w:fill="auto"/>
            <w:vAlign w:val="center"/>
          </w:tcPr>
          <w:p w14:paraId="7474C213" w14:textId="77777777" w:rsidR="0033262F" w:rsidRPr="00846664" w:rsidRDefault="0033262F">
            <w:pPr>
              <w:spacing w:after="0"/>
              <w:jc w:val="center"/>
              <w:rPr>
                <w:rFonts w:cs="Arial"/>
                <w:bCs/>
                <w:color w:val="000000"/>
              </w:rPr>
            </w:pPr>
          </w:p>
        </w:tc>
        <w:tc>
          <w:tcPr>
            <w:tcW w:w="606" w:type="pct"/>
            <w:shd w:val="clear" w:color="auto" w:fill="auto"/>
            <w:vAlign w:val="center"/>
          </w:tcPr>
          <w:p w14:paraId="3E46555A" w14:textId="77777777" w:rsidR="0033262F" w:rsidRPr="00846664" w:rsidRDefault="0033262F">
            <w:pPr>
              <w:spacing w:after="0"/>
              <w:jc w:val="center"/>
              <w:rPr>
                <w:rFonts w:cs="Arial"/>
                <w:bCs/>
                <w:color w:val="000000"/>
              </w:rPr>
            </w:pPr>
          </w:p>
        </w:tc>
        <w:tc>
          <w:tcPr>
            <w:tcW w:w="774" w:type="pct"/>
            <w:shd w:val="clear" w:color="auto" w:fill="auto"/>
            <w:vAlign w:val="center"/>
          </w:tcPr>
          <w:p w14:paraId="2B4540AD" w14:textId="77777777" w:rsidR="0033262F" w:rsidRPr="00846664" w:rsidRDefault="0033262F">
            <w:pPr>
              <w:spacing w:after="0"/>
              <w:jc w:val="center"/>
              <w:rPr>
                <w:rFonts w:cs="Arial"/>
                <w:bCs/>
                <w:color w:val="000000"/>
              </w:rPr>
            </w:pPr>
          </w:p>
        </w:tc>
      </w:tr>
      <w:tr w:rsidR="0033262F" w:rsidRPr="00846664" w14:paraId="3DB96B43" w14:textId="77777777">
        <w:trPr>
          <w:trHeight w:val="315"/>
          <w:jc w:val="center"/>
        </w:trPr>
        <w:tc>
          <w:tcPr>
            <w:tcW w:w="743" w:type="pct"/>
            <w:shd w:val="clear" w:color="auto" w:fill="auto"/>
            <w:vAlign w:val="center"/>
            <w:hideMark/>
          </w:tcPr>
          <w:p w14:paraId="12F2C31B" w14:textId="77777777" w:rsidR="0033262F" w:rsidRPr="00846664" w:rsidRDefault="0033262F">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06339204" w14:textId="77777777" w:rsidR="0033262F" w:rsidRPr="00846664" w:rsidRDefault="0033262F">
            <w:pPr>
              <w:spacing w:after="0"/>
              <w:jc w:val="center"/>
              <w:rPr>
                <w:rFonts w:cs="Arial"/>
                <w:bCs/>
                <w:color w:val="000000"/>
              </w:rPr>
            </w:pPr>
          </w:p>
        </w:tc>
        <w:tc>
          <w:tcPr>
            <w:tcW w:w="2135" w:type="pct"/>
            <w:shd w:val="clear" w:color="auto" w:fill="auto"/>
            <w:vAlign w:val="center"/>
          </w:tcPr>
          <w:p w14:paraId="03756791" w14:textId="77777777" w:rsidR="0033262F" w:rsidRPr="00846664" w:rsidRDefault="0033262F">
            <w:pPr>
              <w:spacing w:after="0"/>
              <w:jc w:val="center"/>
              <w:rPr>
                <w:rFonts w:cs="Arial"/>
                <w:bCs/>
                <w:color w:val="000000"/>
              </w:rPr>
            </w:pPr>
          </w:p>
        </w:tc>
        <w:tc>
          <w:tcPr>
            <w:tcW w:w="606" w:type="pct"/>
            <w:shd w:val="clear" w:color="auto" w:fill="auto"/>
            <w:vAlign w:val="center"/>
          </w:tcPr>
          <w:p w14:paraId="4A12DD6C" w14:textId="77777777" w:rsidR="0033262F" w:rsidRPr="00846664" w:rsidRDefault="0033262F">
            <w:pPr>
              <w:spacing w:after="0"/>
              <w:jc w:val="center"/>
              <w:rPr>
                <w:rFonts w:cs="Arial"/>
                <w:bCs/>
                <w:color w:val="000000"/>
              </w:rPr>
            </w:pPr>
          </w:p>
        </w:tc>
        <w:tc>
          <w:tcPr>
            <w:tcW w:w="774" w:type="pct"/>
            <w:shd w:val="clear" w:color="auto" w:fill="auto"/>
            <w:vAlign w:val="center"/>
          </w:tcPr>
          <w:p w14:paraId="50C55778" w14:textId="77777777" w:rsidR="0033262F" w:rsidRPr="00846664" w:rsidRDefault="0033262F">
            <w:pPr>
              <w:spacing w:after="0"/>
              <w:jc w:val="center"/>
              <w:rPr>
                <w:rFonts w:cs="Arial"/>
                <w:bCs/>
                <w:color w:val="000000"/>
              </w:rPr>
            </w:pPr>
          </w:p>
        </w:tc>
      </w:tr>
      <w:tr w:rsidR="0033262F" w:rsidRPr="00846664" w14:paraId="0F5C686E" w14:textId="77777777">
        <w:trPr>
          <w:trHeight w:val="315"/>
          <w:jc w:val="center"/>
        </w:trPr>
        <w:tc>
          <w:tcPr>
            <w:tcW w:w="743" w:type="pct"/>
            <w:shd w:val="clear" w:color="auto" w:fill="auto"/>
            <w:vAlign w:val="center"/>
            <w:hideMark/>
          </w:tcPr>
          <w:p w14:paraId="0D54CCEC" w14:textId="77777777" w:rsidR="0033262F" w:rsidRPr="00846664" w:rsidRDefault="0033262F">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09463C93" w14:textId="77777777" w:rsidR="0033262F" w:rsidRPr="00846664" w:rsidRDefault="0033262F">
            <w:pPr>
              <w:spacing w:after="0"/>
              <w:jc w:val="center"/>
              <w:rPr>
                <w:rFonts w:cs="Arial"/>
                <w:bCs/>
                <w:color w:val="000000"/>
              </w:rPr>
            </w:pPr>
          </w:p>
        </w:tc>
        <w:tc>
          <w:tcPr>
            <w:tcW w:w="2135" w:type="pct"/>
            <w:shd w:val="clear" w:color="auto" w:fill="auto"/>
            <w:vAlign w:val="center"/>
          </w:tcPr>
          <w:p w14:paraId="668E87C6" w14:textId="77777777" w:rsidR="0033262F" w:rsidRPr="00846664" w:rsidRDefault="0033262F">
            <w:pPr>
              <w:spacing w:after="0"/>
              <w:jc w:val="center"/>
              <w:rPr>
                <w:rFonts w:cs="Arial"/>
                <w:bCs/>
                <w:color w:val="000000"/>
              </w:rPr>
            </w:pPr>
          </w:p>
        </w:tc>
        <w:tc>
          <w:tcPr>
            <w:tcW w:w="606" w:type="pct"/>
            <w:shd w:val="clear" w:color="auto" w:fill="auto"/>
            <w:vAlign w:val="center"/>
          </w:tcPr>
          <w:p w14:paraId="04FBB5DD" w14:textId="77777777" w:rsidR="0033262F" w:rsidRPr="00846664" w:rsidRDefault="0033262F">
            <w:pPr>
              <w:spacing w:after="0"/>
              <w:jc w:val="center"/>
              <w:rPr>
                <w:rFonts w:cs="Arial"/>
                <w:bCs/>
                <w:color w:val="000000"/>
              </w:rPr>
            </w:pPr>
          </w:p>
        </w:tc>
        <w:tc>
          <w:tcPr>
            <w:tcW w:w="774" w:type="pct"/>
            <w:shd w:val="clear" w:color="auto" w:fill="auto"/>
            <w:vAlign w:val="center"/>
          </w:tcPr>
          <w:p w14:paraId="477C8739" w14:textId="77777777" w:rsidR="0033262F" w:rsidRPr="00846664" w:rsidRDefault="0033262F">
            <w:pPr>
              <w:spacing w:after="0"/>
              <w:jc w:val="center"/>
              <w:rPr>
                <w:rFonts w:cs="Arial"/>
                <w:bCs/>
                <w:color w:val="000000"/>
              </w:rPr>
            </w:pPr>
          </w:p>
        </w:tc>
      </w:tr>
      <w:tr w:rsidR="0033262F" w:rsidRPr="00846664" w14:paraId="1D845E3F" w14:textId="77777777">
        <w:trPr>
          <w:trHeight w:val="315"/>
          <w:jc w:val="center"/>
        </w:trPr>
        <w:tc>
          <w:tcPr>
            <w:tcW w:w="743" w:type="pct"/>
            <w:shd w:val="clear" w:color="auto" w:fill="auto"/>
            <w:vAlign w:val="center"/>
            <w:hideMark/>
          </w:tcPr>
          <w:p w14:paraId="671F0BD1" w14:textId="77777777" w:rsidR="0033262F" w:rsidRPr="00846664" w:rsidRDefault="0033262F">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2D15322F" w14:textId="77777777" w:rsidR="0033262F" w:rsidRPr="00846664" w:rsidRDefault="0033262F">
            <w:pPr>
              <w:spacing w:after="0"/>
              <w:jc w:val="center"/>
              <w:rPr>
                <w:rFonts w:cs="Arial"/>
                <w:bCs/>
                <w:color w:val="000000"/>
              </w:rPr>
            </w:pPr>
          </w:p>
        </w:tc>
        <w:tc>
          <w:tcPr>
            <w:tcW w:w="2135" w:type="pct"/>
            <w:shd w:val="clear" w:color="auto" w:fill="auto"/>
            <w:vAlign w:val="center"/>
          </w:tcPr>
          <w:p w14:paraId="21330613" w14:textId="77777777" w:rsidR="0033262F" w:rsidRPr="00846664" w:rsidRDefault="0033262F">
            <w:pPr>
              <w:spacing w:after="0"/>
              <w:jc w:val="center"/>
              <w:rPr>
                <w:rFonts w:cs="Arial"/>
                <w:bCs/>
                <w:color w:val="000000"/>
              </w:rPr>
            </w:pPr>
          </w:p>
        </w:tc>
        <w:tc>
          <w:tcPr>
            <w:tcW w:w="606" w:type="pct"/>
            <w:shd w:val="clear" w:color="auto" w:fill="auto"/>
            <w:vAlign w:val="center"/>
          </w:tcPr>
          <w:p w14:paraId="3D7CC7F1" w14:textId="77777777" w:rsidR="0033262F" w:rsidRPr="00846664" w:rsidRDefault="0033262F">
            <w:pPr>
              <w:spacing w:after="0"/>
              <w:jc w:val="center"/>
              <w:rPr>
                <w:rFonts w:cs="Arial"/>
                <w:bCs/>
                <w:color w:val="000000"/>
              </w:rPr>
            </w:pPr>
          </w:p>
        </w:tc>
        <w:tc>
          <w:tcPr>
            <w:tcW w:w="774" w:type="pct"/>
            <w:shd w:val="clear" w:color="auto" w:fill="auto"/>
            <w:vAlign w:val="center"/>
          </w:tcPr>
          <w:p w14:paraId="770F3580" w14:textId="77777777" w:rsidR="0033262F" w:rsidRPr="00846664" w:rsidRDefault="0033262F">
            <w:pPr>
              <w:spacing w:after="0"/>
              <w:jc w:val="center"/>
              <w:rPr>
                <w:rFonts w:cs="Arial"/>
                <w:bCs/>
                <w:color w:val="000000"/>
              </w:rPr>
            </w:pPr>
          </w:p>
        </w:tc>
      </w:tr>
      <w:tr w:rsidR="0033262F" w:rsidRPr="00846664" w14:paraId="328A730E" w14:textId="77777777">
        <w:trPr>
          <w:trHeight w:val="315"/>
          <w:jc w:val="center"/>
        </w:trPr>
        <w:tc>
          <w:tcPr>
            <w:tcW w:w="743" w:type="pct"/>
            <w:shd w:val="clear" w:color="auto" w:fill="auto"/>
            <w:vAlign w:val="center"/>
            <w:hideMark/>
          </w:tcPr>
          <w:p w14:paraId="7A205C58" w14:textId="77777777" w:rsidR="0033262F" w:rsidRPr="00846664" w:rsidRDefault="0033262F">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4683846B" w14:textId="77777777" w:rsidR="0033262F" w:rsidRPr="00846664" w:rsidRDefault="0033262F">
            <w:pPr>
              <w:spacing w:after="0"/>
              <w:jc w:val="center"/>
              <w:rPr>
                <w:rFonts w:cs="Arial"/>
                <w:bCs/>
                <w:color w:val="000000"/>
              </w:rPr>
            </w:pPr>
          </w:p>
        </w:tc>
        <w:tc>
          <w:tcPr>
            <w:tcW w:w="2135" w:type="pct"/>
            <w:shd w:val="clear" w:color="auto" w:fill="auto"/>
            <w:vAlign w:val="center"/>
          </w:tcPr>
          <w:p w14:paraId="3E7BDECE" w14:textId="77777777" w:rsidR="0033262F" w:rsidRPr="00846664" w:rsidRDefault="0033262F">
            <w:pPr>
              <w:spacing w:after="0"/>
              <w:jc w:val="center"/>
              <w:rPr>
                <w:rFonts w:cs="Arial"/>
                <w:bCs/>
                <w:color w:val="000000"/>
              </w:rPr>
            </w:pPr>
          </w:p>
        </w:tc>
        <w:tc>
          <w:tcPr>
            <w:tcW w:w="606" w:type="pct"/>
            <w:shd w:val="clear" w:color="auto" w:fill="auto"/>
            <w:vAlign w:val="center"/>
          </w:tcPr>
          <w:p w14:paraId="311F47D3" w14:textId="77777777" w:rsidR="0033262F" w:rsidRPr="00846664" w:rsidRDefault="0033262F">
            <w:pPr>
              <w:spacing w:after="0"/>
              <w:jc w:val="center"/>
              <w:rPr>
                <w:rFonts w:cs="Arial"/>
                <w:bCs/>
                <w:color w:val="000000"/>
              </w:rPr>
            </w:pPr>
          </w:p>
        </w:tc>
        <w:tc>
          <w:tcPr>
            <w:tcW w:w="774" w:type="pct"/>
            <w:shd w:val="clear" w:color="auto" w:fill="auto"/>
            <w:vAlign w:val="center"/>
          </w:tcPr>
          <w:p w14:paraId="18132BF7" w14:textId="77777777" w:rsidR="0033262F" w:rsidRPr="00846664" w:rsidRDefault="0033262F">
            <w:pPr>
              <w:spacing w:after="0"/>
              <w:jc w:val="center"/>
              <w:rPr>
                <w:rFonts w:cs="Arial"/>
                <w:bCs/>
                <w:color w:val="000000"/>
              </w:rPr>
            </w:pPr>
          </w:p>
        </w:tc>
      </w:tr>
      <w:tr w:rsidR="0033262F" w:rsidRPr="00846664" w14:paraId="211E7EE4" w14:textId="77777777">
        <w:trPr>
          <w:trHeight w:val="315"/>
          <w:jc w:val="center"/>
        </w:trPr>
        <w:tc>
          <w:tcPr>
            <w:tcW w:w="743" w:type="pct"/>
            <w:shd w:val="clear" w:color="auto" w:fill="auto"/>
            <w:vAlign w:val="center"/>
            <w:hideMark/>
          </w:tcPr>
          <w:p w14:paraId="046CAF24" w14:textId="77777777" w:rsidR="0033262F" w:rsidRPr="00846664" w:rsidRDefault="0033262F">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58879D64" w14:textId="77777777" w:rsidR="0033262F" w:rsidRPr="00846664" w:rsidRDefault="0033262F">
            <w:pPr>
              <w:spacing w:after="0"/>
              <w:jc w:val="center"/>
              <w:rPr>
                <w:rFonts w:cs="Arial"/>
                <w:bCs/>
                <w:color w:val="000000"/>
              </w:rPr>
            </w:pPr>
          </w:p>
        </w:tc>
        <w:tc>
          <w:tcPr>
            <w:tcW w:w="2135" w:type="pct"/>
            <w:shd w:val="clear" w:color="auto" w:fill="auto"/>
            <w:vAlign w:val="center"/>
          </w:tcPr>
          <w:p w14:paraId="65ADF0B3" w14:textId="77777777" w:rsidR="0033262F" w:rsidRPr="00846664" w:rsidRDefault="0033262F">
            <w:pPr>
              <w:spacing w:after="0"/>
              <w:jc w:val="center"/>
              <w:rPr>
                <w:rFonts w:cs="Arial"/>
                <w:bCs/>
                <w:color w:val="000000"/>
              </w:rPr>
            </w:pPr>
          </w:p>
        </w:tc>
        <w:tc>
          <w:tcPr>
            <w:tcW w:w="606" w:type="pct"/>
            <w:shd w:val="clear" w:color="auto" w:fill="auto"/>
            <w:vAlign w:val="center"/>
          </w:tcPr>
          <w:p w14:paraId="5CF7E807" w14:textId="77777777" w:rsidR="0033262F" w:rsidRPr="00846664" w:rsidRDefault="0033262F">
            <w:pPr>
              <w:spacing w:after="0"/>
              <w:jc w:val="center"/>
              <w:rPr>
                <w:rFonts w:cs="Arial"/>
                <w:bCs/>
                <w:color w:val="000000"/>
              </w:rPr>
            </w:pPr>
          </w:p>
        </w:tc>
        <w:tc>
          <w:tcPr>
            <w:tcW w:w="774" w:type="pct"/>
            <w:shd w:val="clear" w:color="auto" w:fill="auto"/>
            <w:vAlign w:val="center"/>
          </w:tcPr>
          <w:p w14:paraId="2D8D4F0D" w14:textId="77777777" w:rsidR="0033262F" w:rsidRPr="00846664" w:rsidRDefault="0033262F">
            <w:pPr>
              <w:spacing w:after="0"/>
              <w:jc w:val="center"/>
              <w:rPr>
                <w:rFonts w:cs="Arial"/>
                <w:bCs/>
                <w:color w:val="000000"/>
              </w:rPr>
            </w:pPr>
          </w:p>
        </w:tc>
      </w:tr>
      <w:tr w:rsidR="0033262F" w:rsidRPr="00846664" w14:paraId="4FCE25F5" w14:textId="77777777">
        <w:trPr>
          <w:trHeight w:val="315"/>
          <w:jc w:val="center"/>
        </w:trPr>
        <w:tc>
          <w:tcPr>
            <w:tcW w:w="743" w:type="pct"/>
            <w:shd w:val="clear" w:color="auto" w:fill="auto"/>
            <w:vAlign w:val="center"/>
            <w:hideMark/>
          </w:tcPr>
          <w:p w14:paraId="29F6AA26" w14:textId="77777777" w:rsidR="0033262F" w:rsidRPr="00846664" w:rsidRDefault="0033262F">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76EA4BEB" w14:textId="77777777" w:rsidR="0033262F" w:rsidRPr="00846664" w:rsidRDefault="0033262F">
            <w:pPr>
              <w:spacing w:after="0"/>
              <w:jc w:val="center"/>
              <w:rPr>
                <w:rFonts w:cs="Arial"/>
                <w:bCs/>
                <w:color w:val="000000"/>
              </w:rPr>
            </w:pPr>
          </w:p>
        </w:tc>
        <w:tc>
          <w:tcPr>
            <w:tcW w:w="2135" w:type="pct"/>
            <w:shd w:val="clear" w:color="auto" w:fill="auto"/>
            <w:vAlign w:val="center"/>
          </w:tcPr>
          <w:p w14:paraId="156F6797" w14:textId="77777777" w:rsidR="0033262F" w:rsidRPr="00846664" w:rsidRDefault="0033262F">
            <w:pPr>
              <w:spacing w:after="0"/>
              <w:jc w:val="center"/>
              <w:rPr>
                <w:rFonts w:cs="Arial"/>
                <w:bCs/>
                <w:color w:val="000000"/>
              </w:rPr>
            </w:pPr>
          </w:p>
        </w:tc>
        <w:tc>
          <w:tcPr>
            <w:tcW w:w="606" w:type="pct"/>
            <w:shd w:val="clear" w:color="auto" w:fill="auto"/>
            <w:vAlign w:val="center"/>
          </w:tcPr>
          <w:p w14:paraId="6DE5D103" w14:textId="77777777" w:rsidR="0033262F" w:rsidRPr="00846664" w:rsidRDefault="0033262F">
            <w:pPr>
              <w:spacing w:after="0"/>
              <w:jc w:val="center"/>
              <w:rPr>
                <w:rFonts w:cs="Arial"/>
                <w:bCs/>
                <w:color w:val="000000"/>
              </w:rPr>
            </w:pPr>
          </w:p>
        </w:tc>
        <w:tc>
          <w:tcPr>
            <w:tcW w:w="774" w:type="pct"/>
            <w:shd w:val="clear" w:color="auto" w:fill="auto"/>
            <w:vAlign w:val="center"/>
          </w:tcPr>
          <w:p w14:paraId="24905308" w14:textId="77777777" w:rsidR="0033262F" w:rsidRPr="00846664" w:rsidRDefault="0033262F">
            <w:pPr>
              <w:spacing w:after="0"/>
              <w:jc w:val="center"/>
              <w:rPr>
                <w:rFonts w:cs="Arial"/>
                <w:bCs/>
                <w:color w:val="000000"/>
              </w:rPr>
            </w:pPr>
          </w:p>
        </w:tc>
      </w:tr>
      <w:tr w:rsidR="0033262F" w:rsidRPr="00846664" w14:paraId="2052297B" w14:textId="77777777">
        <w:trPr>
          <w:trHeight w:val="315"/>
          <w:jc w:val="center"/>
        </w:trPr>
        <w:tc>
          <w:tcPr>
            <w:tcW w:w="743" w:type="pct"/>
            <w:shd w:val="clear" w:color="auto" w:fill="auto"/>
            <w:vAlign w:val="center"/>
            <w:hideMark/>
          </w:tcPr>
          <w:p w14:paraId="32930FDB" w14:textId="77777777" w:rsidR="0033262F" w:rsidRPr="00846664" w:rsidRDefault="0033262F">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4ED414F5" w14:textId="77777777" w:rsidR="0033262F" w:rsidRPr="00846664" w:rsidRDefault="0033262F">
            <w:pPr>
              <w:spacing w:after="0"/>
              <w:jc w:val="center"/>
              <w:rPr>
                <w:rFonts w:cs="Arial"/>
                <w:bCs/>
                <w:color w:val="000000"/>
              </w:rPr>
            </w:pPr>
          </w:p>
        </w:tc>
        <w:tc>
          <w:tcPr>
            <w:tcW w:w="2135" w:type="pct"/>
            <w:shd w:val="clear" w:color="auto" w:fill="auto"/>
            <w:vAlign w:val="center"/>
          </w:tcPr>
          <w:p w14:paraId="3934D106" w14:textId="77777777" w:rsidR="0033262F" w:rsidRPr="00846664" w:rsidRDefault="0033262F">
            <w:pPr>
              <w:spacing w:after="0"/>
              <w:jc w:val="center"/>
              <w:rPr>
                <w:rFonts w:cs="Arial"/>
                <w:bCs/>
                <w:color w:val="000000"/>
              </w:rPr>
            </w:pPr>
          </w:p>
        </w:tc>
        <w:tc>
          <w:tcPr>
            <w:tcW w:w="606" w:type="pct"/>
            <w:shd w:val="clear" w:color="auto" w:fill="auto"/>
            <w:vAlign w:val="center"/>
          </w:tcPr>
          <w:p w14:paraId="3A439ABD" w14:textId="77777777" w:rsidR="0033262F" w:rsidRPr="00846664" w:rsidRDefault="0033262F">
            <w:pPr>
              <w:spacing w:after="0"/>
              <w:jc w:val="center"/>
              <w:rPr>
                <w:rFonts w:cs="Arial"/>
                <w:bCs/>
                <w:color w:val="000000"/>
              </w:rPr>
            </w:pPr>
          </w:p>
        </w:tc>
        <w:tc>
          <w:tcPr>
            <w:tcW w:w="774" w:type="pct"/>
            <w:shd w:val="clear" w:color="auto" w:fill="auto"/>
            <w:vAlign w:val="center"/>
          </w:tcPr>
          <w:p w14:paraId="4E940A0B" w14:textId="77777777" w:rsidR="0033262F" w:rsidRPr="00846664" w:rsidRDefault="0033262F">
            <w:pPr>
              <w:spacing w:after="0"/>
              <w:jc w:val="center"/>
              <w:rPr>
                <w:rFonts w:cs="Arial"/>
                <w:bCs/>
                <w:color w:val="000000"/>
              </w:rPr>
            </w:pPr>
          </w:p>
        </w:tc>
      </w:tr>
      <w:tr w:rsidR="0033262F" w:rsidRPr="00846664" w14:paraId="35C8C5E6" w14:textId="77777777">
        <w:trPr>
          <w:trHeight w:val="315"/>
          <w:jc w:val="center"/>
        </w:trPr>
        <w:tc>
          <w:tcPr>
            <w:tcW w:w="743" w:type="pct"/>
            <w:shd w:val="clear" w:color="auto" w:fill="auto"/>
            <w:vAlign w:val="center"/>
            <w:hideMark/>
          </w:tcPr>
          <w:p w14:paraId="0B0E133A" w14:textId="77777777" w:rsidR="0033262F" w:rsidRPr="00846664" w:rsidRDefault="0033262F">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36044CBF" w14:textId="77777777" w:rsidR="0033262F" w:rsidRPr="00846664" w:rsidRDefault="0033262F">
            <w:pPr>
              <w:spacing w:after="0"/>
              <w:jc w:val="center"/>
              <w:rPr>
                <w:rFonts w:cs="Arial"/>
                <w:bCs/>
                <w:color w:val="000000"/>
              </w:rPr>
            </w:pPr>
          </w:p>
        </w:tc>
        <w:tc>
          <w:tcPr>
            <w:tcW w:w="2135" w:type="pct"/>
            <w:shd w:val="clear" w:color="auto" w:fill="auto"/>
            <w:vAlign w:val="center"/>
          </w:tcPr>
          <w:p w14:paraId="5E010976" w14:textId="77777777" w:rsidR="0033262F" w:rsidRPr="00846664" w:rsidRDefault="0033262F">
            <w:pPr>
              <w:spacing w:after="0"/>
              <w:jc w:val="center"/>
              <w:rPr>
                <w:rFonts w:cs="Arial"/>
                <w:bCs/>
                <w:color w:val="000000"/>
              </w:rPr>
            </w:pPr>
          </w:p>
        </w:tc>
        <w:tc>
          <w:tcPr>
            <w:tcW w:w="606" w:type="pct"/>
            <w:shd w:val="clear" w:color="auto" w:fill="auto"/>
            <w:vAlign w:val="center"/>
          </w:tcPr>
          <w:p w14:paraId="68D4D80B" w14:textId="77777777" w:rsidR="0033262F" w:rsidRPr="00846664" w:rsidRDefault="0033262F">
            <w:pPr>
              <w:spacing w:after="0"/>
              <w:jc w:val="center"/>
              <w:rPr>
                <w:rFonts w:cs="Arial"/>
                <w:bCs/>
                <w:color w:val="000000"/>
              </w:rPr>
            </w:pPr>
          </w:p>
        </w:tc>
        <w:tc>
          <w:tcPr>
            <w:tcW w:w="774" w:type="pct"/>
            <w:shd w:val="clear" w:color="auto" w:fill="auto"/>
            <w:vAlign w:val="center"/>
          </w:tcPr>
          <w:p w14:paraId="48711894" w14:textId="77777777" w:rsidR="0033262F" w:rsidRPr="00846664" w:rsidRDefault="0033262F">
            <w:pPr>
              <w:spacing w:after="0"/>
              <w:jc w:val="center"/>
              <w:rPr>
                <w:rFonts w:cs="Arial"/>
                <w:bCs/>
                <w:color w:val="000000"/>
              </w:rPr>
            </w:pPr>
          </w:p>
        </w:tc>
      </w:tr>
      <w:tr w:rsidR="0033262F" w:rsidRPr="00846664" w14:paraId="6C075552" w14:textId="77777777">
        <w:trPr>
          <w:trHeight w:val="315"/>
          <w:jc w:val="center"/>
        </w:trPr>
        <w:tc>
          <w:tcPr>
            <w:tcW w:w="743" w:type="pct"/>
            <w:shd w:val="clear" w:color="auto" w:fill="auto"/>
            <w:vAlign w:val="center"/>
            <w:hideMark/>
          </w:tcPr>
          <w:p w14:paraId="725CE41D" w14:textId="77777777" w:rsidR="0033262F" w:rsidRPr="00846664" w:rsidRDefault="0033262F">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70A82B63" w14:textId="77777777" w:rsidR="0033262F" w:rsidRPr="00846664" w:rsidRDefault="0033262F">
            <w:pPr>
              <w:spacing w:after="0"/>
              <w:jc w:val="center"/>
              <w:rPr>
                <w:rFonts w:cs="Arial"/>
                <w:bCs/>
                <w:color w:val="000000"/>
              </w:rPr>
            </w:pPr>
          </w:p>
        </w:tc>
        <w:tc>
          <w:tcPr>
            <w:tcW w:w="2135" w:type="pct"/>
            <w:shd w:val="clear" w:color="auto" w:fill="auto"/>
            <w:vAlign w:val="center"/>
          </w:tcPr>
          <w:p w14:paraId="7E9562BB" w14:textId="77777777" w:rsidR="0033262F" w:rsidRPr="00846664" w:rsidRDefault="0033262F">
            <w:pPr>
              <w:spacing w:after="0"/>
              <w:jc w:val="center"/>
              <w:rPr>
                <w:rFonts w:cs="Arial"/>
                <w:bCs/>
                <w:color w:val="000000"/>
              </w:rPr>
            </w:pPr>
          </w:p>
        </w:tc>
        <w:tc>
          <w:tcPr>
            <w:tcW w:w="606" w:type="pct"/>
            <w:shd w:val="clear" w:color="auto" w:fill="auto"/>
            <w:vAlign w:val="center"/>
          </w:tcPr>
          <w:p w14:paraId="43F9A42F" w14:textId="77777777" w:rsidR="0033262F" w:rsidRPr="00846664" w:rsidRDefault="0033262F">
            <w:pPr>
              <w:spacing w:after="0"/>
              <w:jc w:val="center"/>
              <w:rPr>
                <w:rFonts w:cs="Arial"/>
                <w:bCs/>
                <w:color w:val="000000"/>
              </w:rPr>
            </w:pPr>
          </w:p>
        </w:tc>
        <w:tc>
          <w:tcPr>
            <w:tcW w:w="774" w:type="pct"/>
            <w:shd w:val="clear" w:color="auto" w:fill="auto"/>
            <w:vAlign w:val="center"/>
          </w:tcPr>
          <w:p w14:paraId="5B1C697A" w14:textId="77777777" w:rsidR="0033262F" w:rsidRPr="00846664" w:rsidRDefault="0033262F">
            <w:pPr>
              <w:spacing w:after="0"/>
              <w:jc w:val="center"/>
              <w:rPr>
                <w:rFonts w:cs="Arial"/>
                <w:bCs/>
                <w:color w:val="000000"/>
              </w:rPr>
            </w:pPr>
          </w:p>
        </w:tc>
      </w:tr>
    </w:tbl>
    <w:p w14:paraId="7061091F" w14:textId="77777777" w:rsidR="0033262F" w:rsidRPr="00846664" w:rsidRDefault="0033262F" w:rsidP="0033262F">
      <w:pPr>
        <w:spacing w:after="0"/>
        <w:jc w:val="left"/>
        <w:rPr>
          <w:rFonts w:cs="Arial"/>
        </w:rPr>
      </w:pPr>
    </w:p>
    <w:p w14:paraId="55A7DE79" w14:textId="77777777" w:rsidR="0033262F" w:rsidRPr="00846664" w:rsidRDefault="0033262F" w:rsidP="0033262F">
      <w:pPr>
        <w:tabs>
          <w:tab w:val="right" w:pos="9360"/>
        </w:tabs>
        <w:spacing w:after="0"/>
        <w:jc w:val="left"/>
        <w:rPr>
          <w:i/>
          <w:sz w:val="16"/>
          <w:szCs w:val="16"/>
        </w:rPr>
      </w:pPr>
    </w:p>
    <w:p w14:paraId="240EBDAC" w14:textId="77777777" w:rsidR="0033262F" w:rsidRPr="00846664" w:rsidRDefault="0033262F" w:rsidP="0033262F">
      <w:pPr>
        <w:suppressAutoHyphens w:val="0"/>
        <w:spacing w:after="60"/>
        <w:jc w:val="left"/>
        <w:rPr>
          <w:b/>
        </w:rPr>
      </w:pPr>
      <w:bookmarkStart w:id="17" w:name="_Toc511913586"/>
      <w:bookmarkStart w:id="18" w:name="_Toc511914124"/>
      <w:r w:rsidRPr="00846664">
        <w:br w:type="page"/>
      </w:r>
    </w:p>
    <w:p w14:paraId="648F30AC" w14:textId="77777777" w:rsidR="0033262F" w:rsidRPr="00B922B1" w:rsidRDefault="0033262F" w:rsidP="0077574F">
      <w:pPr>
        <w:spacing w:after="0"/>
        <w:jc w:val="center"/>
        <w:rPr>
          <w:b/>
        </w:rPr>
      </w:pPr>
      <w:r w:rsidRPr="00B922B1">
        <w:rPr>
          <w:b/>
        </w:rPr>
        <w:lastRenderedPageBreak/>
        <w:t>Principal Selection Factor 4 - Subfactor 4(b)</w:t>
      </w:r>
    </w:p>
    <w:p w14:paraId="644B115F" w14:textId="1FE8C37D" w:rsidR="0033262F" w:rsidRPr="00846664" w:rsidRDefault="0033262F" w:rsidP="00B922B1">
      <w:pPr>
        <w:pStyle w:val="Heading3"/>
        <w:jc w:val="center"/>
      </w:pPr>
      <w:r w:rsidRPr="00846664">
        <w:t>Table 8: Prospective Income Statement</w:t>
      </w:r>
      <w:bookmarkEnd w:id="17"/>
      <w:bookmarkEnd w:id="18"/>
    </w:p>
    <w:p w14:paraId="2EE65004" w14:textId="1B7685B7" w:rsidR="0033262F" w:rsidRPr="00B922B1" w:rsidRDefault="0033262F" w:rsidP="0077574F">
      <w:pPr>
        <w:spacing w:after="0"/>
        <w:jc w:val="center"/>
        <w:rPr>
          <w:b/>
        </w:rPr>
      </w:pPr>
      <w:r w:rsidRPr="00B922B1">
        <w:rPr>
          <w:b/>
        </w:rPr>
        <w:t>If a line is marked with an asterisk, see additional notes on the previous page.</w:t>
      </w:r>
    </w:p>
    <w:p w14:paraId="76FAC80F" w14:textId="65893B55" w:rsidR="0033262F" w:rsidRPr="00846664" w:rsidRDefault="0033262F" w:rsidP="0077574F">
      <w:pPr>
        <w:spacing w:after="0"/>
        <w:jc w:val="center"/>
        <w:rPr>
          <w:rFonts w:cs="Arial"/>
          <w:b/>
        </w:rPr>
      </w:pPr>
      <w:r w:rsidRPr="00846664">
        <w:rPr>
          <w:rFonts w:cs="Arial"/>
          <w:bCs/>
          <w:color w:val="000000"/>
        </w:rPr>
        <w:t xml:space="preserve">Some lines may not be used, place "N/A" in these lines. </w:t>
      </w:r>
      <w:r w:rsidRPr="00846664">
        <w:rPr>
          <w:rFonts w:cs="Arial"/>
          <w:color w:val="000000"/>
        </w:rPr>
        <w:t xml:space="preserve">Include only revenues and expenses related to the services required and authorized by the Draft Contract </w:t>
      </w:r>
      <w:r w:rsidRPr="00846664">
        <w:rPr>
          <w:rFonts w:cs="Arial"/>
          <w:b/>
          <w:bCs/>
          <w:color w:val="000000"/>
        </w:rPr>
        <w:t>inside the park</w:t>
      </w:r>
      <w:r w:rsidRPr="00846664">
        <w:rPr>
          <w:rFonts w:cs="Arial"/>
          <w:color w:val="000000"/>
        </w:rPr>
        <w:t xml:space="preserve"> in your prospective income statement. </w:t>
      </w:r>
      <w:r w:rsidRPr="00846664">
        <w:rPr>
          <w:rFonts w:cs="Arial"/>
          <w:b/>
          <w:bCs/>
          <w:color w:val="000000"/>
        </w:rPr>
        <w:t>Do not</w:t>
      </w:r>
      <w:r w:rsidRPr="00846664">
        <w:rPr>
          <w:rFonts w:cs="Arial"/>
          <w:color w:val="000000"/>
        </w:rPr>
        <w:t xml:space="preserve"> include other services you provide outside the park.  This is </w:t>
      </w:r>
      <w:r w:rsidRPr="00846664">
        <w:rPr>
          <w:rFonts w:cs="Arial"/>
          <w:b/>
          <w:bCs/>
          <w:color w:val="000000"/>
        </w:rPr>
        <w:t>unlike</w:t>
      </w:r>
      <w:r w:rsidRPr="00846664">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67"/>
        <w:gridCol w:w="5443"/>
        <w:gridCol w:w="1835"/>
        <w:gridCol w:w="1870"/>
      </w:tblGrid>
      <w:tr w:rsidR="0033262F" w:rsidRPr="00846664" w14:paraId="6941F1FE" w14:textId="77777777" w:rsidTr="0077574F">
        <w:trPr>
          <w:cantSplit/>
          <w:tblHeader/>
        </w:trPr>
        <w:tc>
          <w:tcPr>
            <w:tcW w:w="278" w:type="pct"/>
            <w:shd w:val="clear" w:color="000000" w:fill="FFFFFF"/>
            <w:vAlign w:val="center"/>
            <w:hideMark/>
          </w:tcPr>
          <w:p w14:paraId="0DD9CEA1" w14:textId="77777777" w:rsidR="0033262F" w:rsidRPr="0077574F" w:rsidRDefault="0033262F">
            <w:pPr>
              <w:spacing w:after="0"/>
              <w:jc w:val="center"/>
              <w:rPr>
                <w:rFonts w:cs="Arial"/>
                <w:b/>
                <w:color w:val="000000"/>
                <w:sz w:val="18"/>
                <w:szCs w:val="18"/>
              </w:rPr>
            </w:pPr>
            <w:r w:rsidRPr="0077574F">
              <w:rPr>
                <w:rFonts w:cs="Arial"/>
                <w:b/>
                <w:color w:val="000000"/>
                <w:sz w:val="18"/>
                <w:szCs w:val="18"/>
              </w:rPr>
              <w:t>Line</w:t>
            </w:r>
          </w:p>
        </w:tc>
        <w:tc>
          <w:tcPr>
            <w:tcW w:w="2806" w:type="pct"/>
            <w:shd w:val="clear" w:color="000000" w:fill="FFFFFF"/>
            <w:vAlign w:val="center"/>
            <w:hideMark/>
          </w:tcPr>
          <w:p w14:paraId="77D8AE9B" w14:textId="77777777" w:rsidR="0033262F" w:rsidRPr="0077574F" w:rsidRDefault="0033262F">
            <w:pPr>
              <w:spacing w:after="0"/>
              <w:jc w:val="center"/>
              <w:rPr>
                <w:rFonts w:cs="Arial"/>
                <w:b/>
                <w:color w:val="000000"/>
                <w:sz w:val="18"/>
                <w:szCs w:val="18"/>
              </w:rPr>
            </w:pPr>
            <w:r w:rsidRPr="0077574F">
              <w:rPr>
                <w:rFonts w:cs="Arial"/>
                <w:b/>
                <w:color w:val="000000"/>
                <w:sz w:val="18"/>
                <w:szCs w:val="18"/>
              </w:rPr>
              <w:t>Item</w:t>
            </w:r>
          </w:p>
        </w:tc>
        <w:tc>
          <w:tcPr>
            <w:tcW w:w="949" w:type="pct"/>
            <w:shd w:val="clear" w:color="000000" w:fill="FFFFFF"/>
            <w:vAlign w:val="center"/>
            <w:hideMark/>
          </w:tcPr>
          <w:p w14:paraId="4EAF7262" w14:textId="77777777" w:rsidR="0033262F" w:rsidRPr="0077574F" w:rsidRDefault="0033262F">
            <w:pPr>
              <w:spacing w:after="0"/>
              <w:jc w:val="center"/>
              <w:rPr>
                <w:rFonts w:cs="Arial"/>
                <w:b/>
                <w:color w:val="000000"/>
                <w:sz w:val="18"/>
                <w:szCs w:val="18"/>
              </w:rPr>
            </w:pPr>
            <w:r w:rsidRPr="0077574F">
              <w:rPr>
                <w:rFonts w:cs="Arial"/>
                <w:b/>
                <w:color w:val="000000"/>
                <w:sz w:val="18"/>
                <w:szCs w:val="18"/>
              </w:rPr>
              <w:t>Year 1</w:t>
            </w:r>
          </w:p>
        </w:tc>
        <w:tc>
          <w:tcPr>
            <w:tcW w:w="967" w:type="pct"/>
            <w:shd w:val="clear" w:color="auto" w:fill="auto"/>
            <w:vAlign w:val="center"/>
            <w:hideMark/>
          </w:tcPr>
          <w:p w14:paraId="3BC40007" w14:textId="77777777" w:rsidR="0033262F" w:rsidRPr="0077574F" w:rsidRDefault="0033262F">
            <w:pPr>
              <w:spacing w:after="0"/>
              <w:jc w:val="center"/>
              <w:rPr>
                <w:rFonts w:cs="Arial"/>
                <w:b/>
                <w:color w:val="000000"/>
                <w:sz w:val="18"/>
                <w:szCs w:val="18"/>
              </w:rPr>
            </w:pPr>
            <w:r w:rsidRPr="0077574F">
              <w:rPr>
                <w:rFonts w:cs="Arial"/>
                <w:b/>
                <w:color w:val="000000"/>
                <w:sz w:val="18"/>
                <w:szCs w:val="18"/>
              </w:rPr>
              <w:t>Assumptions</w:t>
            </w:r>
          </w:p>
        </w:tc>
      </w:tr>
      <w:tr w:rsidR="0033262F" w:rsidRPr="00846664" w14:paraId="0314B83C" w14:textId="77777777" w:rsidTr="0077574F">
        <w:tc>
          <w:tcPr>
            <w:tcW w:w="278" w:type="pct"/>
            <w:shd w:val="clear" w:color="auto" w:fill="auto"/>
            <w:vAlign w:val="center"/>
            <w:hideMark/>
          </w:tcPr>
          <w:p w14:paraId="21ED9B3B" w14:textId="77777777" w:rsidR="0033262F" w:rsidRPr="0077574F" w:rsidRDefault="0033262F">
            <w:pPr>
              <w:spacing w:after="0"/>
              <w:rPr>
                <w:rFonts w:cs="Arial"/>
                <w:b/>
                <w:color w:val="000000"/>
                <w:sz w:val="18"/>
                <w:szCs w:val="18"/>
              </w:rPr>
            </w:pPr>
            <w:r w:rsidRPr="0077574F">
              <w:rPr>
                <w:rFonts w:cs="Arial"/>
                <w:b/>
                <w:color w:val="000000"/>
                <w:sz w:val="18"/>
                <w:szCs w:val="18"/>
              </w:rPr>
              <w:t>1</w:t>
            </w:r>
          </w:p>
        </w:tc>
        <w:tc>
          <w:tcPr>
            <w:tcW w:w="2806" w:type="pct"/>
            <w:shd w:val="clear" w:color="000000" w:fill="FFFFFF"/>
            <w:vAlign w:val="center"/>
            <w:hideMark/>
          </w:tcPr>
          <w:p w14:paraId="3368E6DF" w14:textId="77777777" w:rsidR="0033262F" w:rsidRPr="0077574F" w:rsidRDefault="0033262F">
            <w:pPr>
              <w:spacing w:after="0"/>
              <w:jc w:val="left"/>
              <w:rPr>
                <w:rFonts w:cs="Arial"/>
                <w:b/>
                <w:color w:val="000000"/>
                <w:sz w:val="18"/>
                <w:szCs w:val="18"/>
              </w:rPr>
            </w:pPr>
            <w:r w:rsidRPr="0077574F">
              <w:rPr>
                <w:rFonts w:cs="Arial"/>
                <w:b/>
                <w:color w:val="000000"/>
                <w:sz w:val="18"/>
                <w:szCs w:val="18"/>
              </w:rPr>
              <w:t xml:space="preserve">Revenues* </w:t>
            </w:r>
            <w:r w:rsidRPr="0077574F">
              <w:rPr>
                <w:rFonts w:cs="Arial"/>
                <w:color w:val="000000"/>
                <w:sz w:val="18"/>
                <w:szCs w:val="18"/>
              </w:rPr>
              <w:t> </w:t>
            </w:r>
          </w:p>
        </w:tc>
        <w:tc>
          <w:tcPr>
            <w:tcW w:w="949" w:type="pct"/>
            <w:shd w:val="clear" w:color="000000" w:fill="FFFFFF"/>
            <w:vAlign w:val="center"/>
          </w:tcPr>
          <w:p w14:paraId="5A6DDAF1" w14:textId="77777777" w:rsidR="0033262F" w:rsidRPr="0077574F" w:rsidRDefault="0033262F">
            <w:pPr>
              <w:spacing w:after="0"/>
              <w:rPr>
                <w:rFonts w:cs="Arial"/>
                <w:b/>
                <w:color w:val="000000"/>
                <w:sz w:val="18"/>
                <w:szCs w:val="18"/>
              </w:rPr>
            </w:pPr>
          </w:p>
        </w:tc>
        <w:tc>
          <w:tcPr>
            <w:tcW w:w="967" w:type="pct"/>
            <w:shd w:val="clear" w:color="000000" w:fill="FFFFFF"/>
            <w:vAlign w:val="center"/>
          </w:tcPr>
          <w:p w14:paraId="437538E6" w14:textId="77777777" w:rsidR="0033262F" w:rsidRPr="0077574F" w:rsidRDefault="0033262F">
            <w:pPr>
              <w:spacing w:after="0"/>
              <w:rPr>
                <w:rFonts w:cs="Arial"/>
                <w:b/>
                <w:color w:val="000000"/>
                <w:sz w:val="18"/>
                <w:szCs w:val="18"/>
              </w:rPr>
            </w:pPr>
          </w:p>
        </w:tc>
      </w:tr>
      <w:tr w:rsidR="0033262F" w:rsidRPr="00846664" w14:paraId="6911AF6A" w14:textId="77777777" w:rsidTr="0077574F">
        <w:tc>
          <w:tcPr>
            <w:tcW w:w="278" w:type="pct"/>
            <w:shd w:val="clear" w:color="auto" w:fill="auto"/>
            <w:vAlign w:val="center"/>
          </w:tcPr>
          <w:p w14:paraId="4CEC7FC2" w14:textId="77777777" w:rsidR="0033262F" w:rsidRPr="0077574F" w:rsidRDefault="0033262F">
            <w:pPr>
              <w:spacing w:after="0"/>
              <w:jc w:val="right"/>
              <w:rPr>
                <w:rFonts w:cs="Arial"/>
                <w:b/>
                <w:color w:val="000000"/>
                <w:sz w:val="18"/>
                <w:szCs w:val="18"/>
              </w:rPr>
            </w:pPr>
            <w:r w:rsidRPr="0077574F">
              <w:rPr>
                <w:rFonts w:cs="Arial"/>
                <w:color w:val="000000"/>
                <w:sz w:val="18"/>
                <w:szCs w:val="18"/>
              </w:rPr>
              <w:t>1a</w:t>
            </w:r>
          </w:p>
        </w:tc>
        <w:tc>
          <w:tcPr>
            <w:tcW w:w="2806" w:type="pct"/>
            <w:shd w:val="clear" w:color="auto" w:fill="auto"/>
            <w:vAlign w:val="bottom"/>
            <w:hideMark/>
          </w:tcPr>
          <w:p w14:paraId="27EE0488" w14:textId="77777777" w:rsidR="0033262F" w:rsidRPr="0077574F" w:rsidRDefault="0033262F">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hideMark/>
          </w:tcPr>
          <w:p w14:paraId="713091B9"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6F534883"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6003B23D" w14:textId="77777777" w:rsidTr="0077574F">
        <w:tc>
          <w:tcPr>
            <w:tcW w:w="278" w:type="pct"/>
            <w:shd w:val="clear" w:color="auto" w:fill="auto"/>
            <w:vAlign w:val="center"/>
          </w:tcPr>
          <w:p w14:paraId="66837003" w14:textId="77777777" w:rsidR="0033262F" w:rsidRPr="0077574F" w:rsidRDefault="0033262F">
            <w:pPr>
              <w:spacing w:after="0"/>
              <w:jc w:val="right"/>
              <w:rPr>
                <w:rFonts w:cs="Arial"/>
                <w:color w:val="000000"/>
                <w:sz w:val="18"/>
                <w:szCs w:val="18"/>
              </w:rPr>
            </w:pPr>
            <w:r w:rsidRPr="0077574F">
              <w:rPr>
                <w:rFonts w:cs="Arial"/>
                <w:color w:val="000000"/>
                <w:sz w:val="18"/>
                <w:szCs w:val="18"/>
              </w:rPr>
              <w:t>1b</w:t>
            </w:r>
          </w:p>
        </w:tc>
        <w:tc>
          <w:tcPr>
            <w:tcW w:w="2806" w:type="pct"/>
            <w:shd w:val="clear" w:color="auto" w:fill="auto"/>
            <w:vAlign w:val="bottom"/>
          </w:tcPr>
          <w:p w14:paraId="5B6D229E" w14:textId="77777777" w:rsidR="0033262F" w:rsidRPr="0077574F" w:rsidRDefault="0033262F">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tcPr>
          <w:p w14:paraId="04D5E716"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tcPr>
          <w:p w14:paraId="1D0EE8BF" w14:textId="77777777" w:rsidR="0033262F" w:rsidRPr="0077574F" w:rsidRDefault="0033262F">
            <w:pPr>
              <w:spacing w:after="0"/>
              <w:rPr>
                <w:rFonts w:cs="Arial"/>
                <w:color w:val="000000"/>
                <w:sz w:val="18"/>
                <w:szCs w:val="18"/>
              </w:rPr>
            </w:pPr>
          </w:p>
        </w:tc>
      </w:tr>
      <w:tr w:rsidR="0033262F" w:rsidRPr="00846664" w14:paraId="02442A6A" w14:textId="77777777" w:rsidTr="0077574F">
        <w:tc>
          <w:tcPr>
            <w:tcW w:w="278" w:type="pct"/>
            <w:shd w:val="clear" w:color="auto" w:fill="auto"/>
            <w:vAlign w:val="center"/>
          </w:tcPr>
          <w:p w14:paraId="08D9B99C" w14:textId="77777777" w:rsidR="0033262F" w:rsidRPr="0077574F" w:rsidRDefault="0033262F">
            <w:pPr>
              <w:spacing w:after="0"/>
              <w:jc w:val="right"/>
              <w:rPr>
                <w:rFonts w:cs="Arial"/>
                <w:color w:val="000000"/>
                <w:sz w:val="18"/>
                <w:szCs w:val="18"/>
              </w:rPr>
            </w:pPr>
            <w:r w:rsidRPr="0077574F">
              <w:rPr>
                <w:rFonts w:cs="Arial"/>
                <w:color w:val="000000"/>
                <w:sz w:val="18"/>
                <w:szCs w:val="18"/>
              </w:rPr>
              <w:t>1c</w:t>
            </w:r>
          </w:p>
        </w:tc>
        <w:tc>
          <w:tcPr>
            <w:tcW w:w="2806" w:type="pct"/>
            <w:shd w:val="clear" w:color="auto" w:fill="auto"/>
            <w:vAlign w:val="bottom"/>
          </w:tcPr>
          <w:p w14:paraId="23B25B48" w14:textId="77777777" w:rsidR="0033262F" w:rsidRPr="0077574F" w:rsidRDefault="0033262F">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tcPr>
          <w:p w14:paraId="0C64A92F"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tcPr>
          <w:p w14:paraId="0CBB2341" w14:textId="77777777" w:rsidR="0033262F" w:rsidRPr="0077574F" w:rsidRDefault="0033262F">
            <w:pPr>
              <w:spacing w:after="0"/>
              <w:rPr>
                <w:rFonts w:cs="Arial"/>
                <w:color w:val="000000"/>
                <w:sz w:val="18"/>
                <w:szCs w:val="18"/>
              </w:rPr>
            </w:pPr>
          </w:p>
        </w:tc>
      </w:tr>
      <w:tr w:rsidR="0033262F" w:rsidRPr="00846664" w14:paraId="0F929B95" w14:textId="77777777" w:rsidTr="0077574F">
        <w:tc>
          <w:tcPr>
            <w:tcW w:w="278" w:type="pct"/>
            <w:shd w:val="clear" w:color="000000" w:fill="D9D9D9"/>
            <w:vAlign w:val="center"/>
            <w:hideMark/>
          </w:tcPr>
          <w:p w14:paraId="0C1BE806" w14:textId="77777777" w:rsidR="0033262F" w:rsidRPr="0077574F" w:rsidRDefault="0033262F">
            <w:pPr>
              <w:spacing w:after="0"/>
              <w:rPr>
                <w:rFonts w:cs="Arial"/>
                <w:b/>
                <w:color w:val="000000"/>
                <w:sz w:val="18"/>
                <w:szCs w:val="18"/>
              </w:rPr>
            </w:pPr>
            <w:r w:rsidRPr="0077574F">
              <w:rPr>
                <w:rFonts w:cs="Arial"/>
                <w:b/>
                <w:color w:val="000000"/>
                <w:sz w:val="18"/>
                <w:szCs w:val="18"/>
              </w:rPr>
              <w:t>2</w:t>
            </w:r>
          </w:p>
        </w:tc>
        <w:tc>
          <w:tcPr>
            <w:tcW w:w="2806" w:type="pct"/>
            <w:shd w:val="clear" w:color="000000" w:fill="D9D9D9"/>
            <w:vAlign w:val="center"/>
            <w:hideMark/>
          </w:tcPr>
          <w:p w14:paraId="25A0D48C" w14:textId="77777777" w:rsidR="0033262F" w:rsidRPr="0077574F" w:rsidRDefault="0033262F">
            <w:pPr>
              <w:spacing w:after="0"/>
              <w:jc w:val="left"/>
              <w:rPr>
                <w:rFonts w:cs="Arial"/>
                <w:b/>
                <w:color w:val="000000"/>
                <w:sz w:val="18"/>
                <w:szCs w:val="18"/>
              </w:rPr>
            </w:pPr>
            <w:r w:rsidRPr="0077574F">
              <w:rPr>
                <w:rFonts w:cs="Arial"/>
                <w:b/>
                <w:color w:val="000000"/>
                <w:sz w:val="18"/>
                <w:szCs w:val="18"/>
              </w:rPr>
              <w:t xml:space="preserve">Total Revenues </w:t>
            </w:r>
            <w:r w:rsidRPr="0077574F">
              <w:rPr>
                <w:rFonts w:cs="Arial"/>
                <w:color w:val="000000"/>
                <w:sz w:val="18"/>
                <w:szCs w:val="18"/>
                <w:vertAlign w:val="subscript"/>
              </w:rPr>
              <w:t>(lines1a + 1b + 1c)</w:t>
            </w:r>
            <w:r w:rsidRPr="0077574F">
              <w:rPr>
                <w:rFonts w:cs="Arial"/>
                <w:color w:val="000000"/>
                <w:sz w:val="18"/>
                <w:szCs w:val="18"/>
              </w:rPr>
              <w:t> </w:t>
            </w:r>
            <w:r w:rsidRPr="0077574F">
              <w:rPr>
                <w:rFonts w:cs="Arial"/>
                <w:b/>
                <w:color w:val="000000"/>
                <w:sz w:val="18"/>
                <w:szCs w:val="18"/>
                <w:vertAlign w:val="subscript"/>
              </w:rPr>
              <w:t xml:space="preserve"> </w:t>
            </w:r>
          </w:p>
        </w:tc>
        <w:tc>
          <w:tcPr>
            <w:tcW w:w="949" w:type="pct"/>
            <w:shd w:val="clear" w:color="000000" w:fill="D9D9D9"/>
            <w:vAlign w:val="center"/>
            <w:hideMark/>
          </w:tcPr>
          <w:p w14:paraId="2606C955"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6D667B3C"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5E439D4F" w14:textId="77777777" w:rsidTr="0077574F">
        <w:tc>
          <w:tcPr>
            <w:tcW w:w="278" w:type="pct"/>
            <w:shd w:val="clear" w:color="auto" w:fill="auto"/>
            <w:vAlign w:val="center"/>
            <w:hideMark/>
          </w:tcPr>
          <w:p w14:paraId="066758DB" w14:textId="77777777" w:rsidR="0033262F" w:rsidRPr="0077574F" w:rsidRDefault="0033262F">
            <w:pPr>
              <w:spacing w:after="0"/>
              <w:rPr>
                <w:rFonts w:cs="Arial"/>
                <w:color w:val="000000"/>
                <w:sz w:val="18"/>
                <w:szCs w:val="18"/>
              </w:rPr>
            </w:pPr>
            <w:r w:rsidRPr="0077574F">
              <w:rPr>
                <w:rFonts w:cs="Arial"/>
                <w:color w:val="000000"/>
                <w:sz w:val="18"/>
                <w:szCs w:val="18"/>
              </w:rPr>
              <w:t>3</w:t>
            </w:r>
          </w:p>
        </w:tc>
        <w:tc>
          <w:tcPr>
            <w:tcW w:w="2806" w:type="pct"/>
            <w:shd w:val="clear" w:color="000000" w:fill="FFFFFF"/>
            <w:vAlign w:val="center"/>
            <w:hideMark/>
          </w:tcPr>
          <w:p w14:paraId="45C8861A" w14:textId="77777777" w:rsidR="0033262F" w:rsidRPr="0077574F" w:rsidRDefault="0033262F">
            <w:pPr>
              <w:spacing w:after="0"/>
              <w:jc w:val="left"/>
              <w:rPr>
                <w:rFonts w:cs="Arial"/>
                <w:b/>
                <w:color w:val="000000"/>
                <w:sz w:val="18"/>
                <w:szCs w:val="18"/>
              </w:rPr>
            </w:pPr>
            <w:r w:rsidRPr="0077574F">
              <w:rPr>
                <w:rFonts w:cs="Arial"/>
                <w:b/>
                <w:color w:val="000000"/>
                <w:sz w:val="18"/>
                <w:szCs w:val="18"/>
              </w:rPr>
              <w:t>Cost of Sales</w:t>
            </w:r>
          </w:p>
        </w:tc>
        <w:tc>
          <w:tcPr>
            <w:tcW w:w="949" w:type="pct"/>
            <w:shd w:val="clear" w:color="000000" w:fill="FFFFFF"/>
            <w:vAlign w:val="center"/>
          </w:tcPr>
          <w:p w14:paraId="38CD644B" w14:textId="77777777" w:rsidR="0033262F" w:rsidRPr="0077574F" w:rsidRDefault="0033262F">
            <w:pPr>
              <w:spacing w:after="0"/>
              <w:rPr>
                <w:rFonts w:cs="Arial"/>
                <w:b/>
                <w:color w:val="000000"/>
                <w:sz w:val="18"/>
                <w:szCs w:val="18"/>
              </w:rPr>
            </w:pPr>
          </w:p>
        </w:tc>
        <w:tc>
          <w:tcPr>
            <w:tcW w:w="967" w:type="pct"/>
            <w:shd w:val="clear" w:color="000000" w:fill="FFFFFF"/>
            <w:vAlign w:val="center"/>
          </w:tcPr>
          <w:p w14:paraId="3A8D6AB6" w14:textId="77777777" w:rsidR="0033262F" w:rsidRPr="0077574F" w:rsidRDefault="0033262F">
            <w:pPr>
              <w:spacing w:after="0"/>
              <w:rPr>
                <w:rFonts w:cs="Arial"/>
                <w:b/>
                <w:color w:val="000000"/>
                <w:sz w:val="18"/>
                <w:szCs w:val="18"/>
              </w:rPr>
            </w:pPr>
          </w:p>
        </w:tc>
      </w:tr>
      <w:tr w:rsidR="0033262F" w:rsidRPr="00846664" w14:paraId="0DAA9CA0" w14:textId="77777777" w:rsidTr="0077574F">
        <w:tc>
          <w:tcPr>
            <w:tcW w:w="278" w:type="pct"/>
            <w:shd w:val="clear" w:color="000000" w:fill="D9D9D9"/>
            <w:vAlign w:val="center"/>
            <w:hideMark/>
          </w:tcPr>
          <w:p w14:paraId="62F6CDB1" w14:textId="77777777" w:rsidR="0033262F" w:rsidRPr="0077574F" w:rsidRDefault="0033262F">
            <w:pPr>
              <w:spacing w:after="0"/>
              <w:rPr>
                <w:rFonts w:cs="Arial"/>
                <w:b/>
                <w:color w:val="000000"/>
                <w:sz w:val="18"/>
                <w:szCs w:val="18"/>
              </w:rPr>
            </w:pPr>
            <w:r w:rsidRPr="0077574F">
              <w:rPr>
                <w:rFonts w:cs="Arial"/>
                <w:b/>
                <w:color w:val="000000"/>
                <w:sz w:val="18"/>
                <w:szCs w:val="18"/>
              </w:rPr>
              <w:t>4</w:t>
            </w:r>
          </w:p>
        </w:tc>
        <w:tc>
          <w:tcPr>
            <w:tcW w:w="2806" w:type="pct"/>
            <w:shd w:val="clear" w:color="000000" w:fill="D9D9D9"/>
            <w:vAlign w:val="center"/>
            <w:hideMark/>
          </w:tcPr>
          <w:p w14:paraId="313DF204" w14:textId="77777777" w:rsidR="0033262F" w:rsidRPr="0077574F" w:rsidRDefault="0033262F">
            <w:pPr>
              <w:spacing w:after="0"/>
              <w:jc w:val="left"/>
              <w:rPr>
                <w:rFonts w:cs="Arial"/>
                <w:b/>
                <w:color w:val="000000"/>
                <w:sz w:val="18"/>
                <w:szCs w:val="18"/>
              </w:rPr>
            </w:pPr>
            <w:r w:rsidRPr="0077574F">
              <w:rPr>
                <w:rFonts w:cs="Arial"/>
                <w:b/>
                <w:color w:val="000000"/>
                <w:sz w:val="18"/>
                <w:szCs w:val="18"/>
              </w:rPr>
              <w:t>Total Cost of Sales</w:t>
            </w:r>
            <w:r w:rsidRPr="0077574F">
              <w:rPr>
                <w:rFonts w:cs="Arial"/>
                <w:color w:val="000000"/>
                <w:sz w:val="18"/>
                <w:szCs w:val="18"/>
                <w:vertAlign w:val="subscript"/>
              </w:rPr>
              <w:t xml:space="preserve"> </w:t>
            </w:r>
          </w:p>
        </w:tc>
        <w:tc>
          <w:tcPr>
            <w:tcW w:w="949" w:type="pct"/>
            <w:shd w:val="clear" w:color="000000" w:fill="D9D9D9"/>
            <w:vAlign w:val="center"/>
            <w:hideMark/>
          </w:tcPr>
          <w:p w14:paraId="307A60D1"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61E0F1D6"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072798D2" w14:textId="77777777" w:rsidTr="0077574F">
        <w:tc>
          <w:tcPr>
            <w:tcW w:w="278" w:type="pct"/>
            <w:shd w:val="clear" w:color="000000" w:fill="D9D9D9"/>
            <w:vAlign w:val="center"/>
            <w:hideMark/>
          </w:tcPr>
          <w:p w14:paraId="65475F98" w14:textId="77777777" w:rsidR="0033262F" w:rsidRPr="0077574F" w:rsidRDefault="0033262F">
            <w:pPr>
              <w:spacing w:after="0"/>
              <w:rPr>
                <w:rFonts w:cs="Arial"/>
                <w:b/>
                <w:color w:val="000000"/>
                <w:sz w:val="18"/>
                <w:szCs w:val="18"/>
              </w:rPr>
            </w:pPr>
            <w:r w:rsidRPr="0077574F">
              <w:rPr>
                <w:rFonts w:cs="Arial"/>
                <w:b/>
                <w:color w:val="000000"/>
                <w:sz w:val="18"/>
                <w:szCs w:val="18"/>
              </w:rPr>
              <w:t>5</w:t>
            </w:r>
          </w:p>
        </w:tc>
        <w:tc>
          <w:tcPr>
            <w:tcW w:w="2806" w:type="pct"/>
            <w:shd w:val="clear" w:color="000000" w:fill="D9D9D9"/>
            <w:vAlign w:val="center"/>
            <w:hideMark/>
          </w:tcPr>
          <w:p w14:paraId="7E2B3045" w14:textId="77777777" w:rsidR="0033262F" w:rsidRPr="0077574F" w:rsidRDefault="0033262F">
            <w:pPr>
              <w:spacing w:after="0"/>
              <w:jc w:val="left"/>
              <w:rPr>
                <w:rFonts w:cs="Arial"/>
                <w:b/>
                <w:color w:val="000000"/>
                <w:sz w:val="18"/>
                <w:szCs w:val="18"/>
              </w:rPr>
            </w:pPr>
            <w:r w:rsidRPr="0077574F">
              <w:rPr>
                <w:rFonts w:cs="Arial"/>
                <w:b/>
                <w:color w:val="000000"/>
                <w:sz w:val="18"/>
                <w:szCs w:val="18"/>
              </w:rPr>
              <w:t>Gross Profit</w:t>
            </w:r>
            <w:r w:rsidRPr="0077574F">
              <w:rPr>
                <w:rFonts w:cs="Arial"/>
                <w:color w:val="000000"/>
                <w:sz w:val="18"/>
                <w:szCs w:val="18"/>
              </w:rPr>
              <w:t xml:space="preserve"> </w:t>
            </w:r>
            <w:r w:rsidRPr="0077574F">
              <w:rPr>
                <w:rFonts w:cs="Arial"/>
                <w:color w:val="000000"/>
                <w:sz w:val="18"/>
                <w:szCs w:val="18"/>
                <w:vertAlign w:val="subscript"/>
              </w:rPr>
              <w:t>(Line 2 minus line 4)</w:t>
            </w:r>
          </w:p>
        </w:tc>
        <w:tc>
          <w:tcPr>
            <w:tcW w:w="949" w:type="pct"/>
            <w:shd w:val="clear" w:color="000000" w:fill="D9D9D9"/>
            <w:vAlign w:val="center"/>
            <w:hideMark/>
          </w:tcPr>
          <w:p w14:paraId="59E7B00A"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28595BE8"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060B2B10" w14:textId="77777777" w:rsidTr="0077574F">
        <w:tc>
          <w:tcPr>
            <w:tcW w:w="278" w:type="pct"/>
            <w:shd w:val="clear" w:color="000000" w:fill="FFFFFF"/>
            <w:vAlign w:val="center"/>
            <w:hideMark/>
          </w:tcPr>
          <w:p w14:paraId="151E52FC" w14:textId="77777777" w:rsidR="0033262F" w:rsidRPr="0077574F" w:rsidRDefault="0033262F">
            <w:pPr>
              <w:spacing w:after="0"/>
              <w:rPr>
                <w:rFonts w:cs="Arial"/>
                <w:b/>
                <w:color w:val="000000"/>
                <w:sz w:val="18"/>
                <w:szCs w:val="18"/>
              </w:rPr>
            </w:pPr>
            <w:r w:rsidRPr="0077574F">
              <w:rPr>
                <w:rFonts w:cs="Arial"/>
                <w:b/>
                <w:color w:val="000000"/>
                <w:sz w:val="18"/>
                <w:szCs w:val="18"/>
              </w:rPr>
              <w:t>6</w:t>
            </w:r>
          </w:p>
        </w:tc>
        <w:tc>
          <w:tcPr>
            <w:tcW w:w="2806" w:type="pct"/>
            <w:shd w:val="clear" w:color="000000" w:fill="FFFFFF"/>
            <w:vAlign w:val="center"/>
            <w:hideMark/>
          </w:tcPr>
          <w:p w14:paraId="476244D8" w14:textId="77777777" w:rsidR="0033262F" w:rsidRPr="0077574F" w:rsidRDefault="0033262F">
            <w:pPr>
              <w:spacing w:after="0"/>
              <w:jc w:val="left"/>
              <w:rPr>
                <w:rFonts w:cs="Arial"/>
                <w:b/>
                <w:color w:val="000000"/>
                <w:sz w:val="18"/>
                <w:szCs w:val="18"/>
              </w:rPr>
            </w:pPr>
            <w:r w:rsidRPr="0077574F">
              <w:rPr>
                <w:rFonts w:cs="Arial"/>
                <w:b/>
                <w:color w:val="000000"/>
                <w:sz w:val="18"/>
                <w:szCs w:val="18"/>
              </w:rPr>
              <w:t>Direct Expenses</w:t>
            </w:r>
          </w:p>
        </w:tc>
        <w:tc>
          <w:tcPr>
            <w:tcW w:w="949" w:type="pct"/>
            <w:shd w:val="clear" w:color="000000" w:fill="FFFFFF"/>
            <w:vAlign w:val="center"/>
          </w:tcPr>
          <w:p w14:paraId="1FF7EE42" w14:textId="77777777" w:rsidR="0033262F" w:rsidRPr="0077574F" w:rsidRDefault="0033262F">
            <w:pPr>
              <w:spacing w:after="0"/>
              <w:rPr>
                <w:rFonts w:cs="Arial"/>
                <w:b/>
                <w:color w:val="000000"/>
                <w:sz w:val="18"/>
                <w:szCs w:val="18"/>
              </w:rPr>
            </w:pPr>
          </w:p>
        </w:tc>
        <w:tc>
          <w:tcPr>
            <w:tcW w:w="967" w:type="pct"/>
            <w:shd w:val="clear" w:color="000000" w:fill="FFFFFF"/>
            <w:vAlign w:val="center"/>
          </w:tcPr>
          <w:p w14:paraId="057C2103" w14:textId="77777777" w:rsidR="0033262F" w:rsidRPr="0077574F" w:rsidRDefault="0033262F">
            <w:pPr>
              <w:spacing w:after="0"/>
              <w:rPr>
                <w:rFonts w:cs="Arial"/>
                <w:b/>
                <w:color w:val="000000"/>
                <w:sz w:val="18"/>
                <w:szCs w:val="18"/>
              </w:rPr>
            </w:pPr>
          </w:p>
        </w:tc>
      </w:tr>
      <w:tr w:rsidR="0033262F" w:rsidRPr="00846664" w14:paraId="5790EAC7" w14:textId="77777777" w:rsidTr="0077574F">
        <w:tc>
          <w:tcPr>
            <w:tcW w:w="278" w:type="pct"/>
            <w:shd w:val="clear" w:color="auto" w:fill="auto"/>
            <w:vAlign w:val="center"/>
            <w:hideMark/>
          </w:tcPr>
          <w:p w14:paraId="757FB669" w14:textId="77777777" w:rsidR="0033262F" w:rsidRPr="0077574F" w:rsidRDefault="0033262F">
            <w:pPr>
              <w:spacing w:after="0"/>
              <w:jc w:val="right"/>
              <w:rPr>
                <w:rFonts w:cs="Arial"/>
                <w:color w:val="000000"/>
                <w:sz w:val="18"/>
                <w:szCs w:val="18"/>
              </w:rPr>
            </w:pPr>
            <w:r w:rsidRPr="0077574F">
              <w:rPr>
                <w:rFonts w:cs="Arial"/>
                <w:color w:val="000000"/>
                <w:sz w:val="18"/>
                <w:szCs w:val="18"/>
              </w:rPr>
              <w:t>6a</w:t>
            </w:r>
          </w:p>
        </w:tc>
        <w:tc>
          <w:tcPr>
            <w:tcW w:w="2806" w:type="pct"/>
            <w:shd w:val="clear" w:color="auto" w:fill="auto"/>
            <w:vAlign w:val="center"/>
            <w:hideMark/>
          </w:tcPr>
          <w:p w14:paraId="3F85E3CA" w14:textId="77777777" w:rsidR="0033262F" w:rsidRPr="0077574F" w:rsidRDefault="0033262F">
            <w:pPr>
              <w:spacing w:after="0"/>
              <w:jc w:val="left"/>
              <w:rPr>
                <w:rFonts w:cs="Arial"/>
                <w:color w:val="000000"/>
                <w:sz w:val="18"/>
                <w:szCs w:val="18"/>
              </w:rPr>
            </w:pPr>
            <w:r w:rsidRPr="0077574F">
              <w:rPr>
                <w:rFonts w:cs="Arial"/>
                <w:color w:val="000000"/>
                <w:sz w:val="18"/>
                <w:szCs w:val="18"/>
              </w:rPr>
              <w:t>Salaries and Wages</w:t>
            </w:r>
          </w:p>
        </w:tc>
        <w:tc>
          <w:tcPr>
            <w:tcW w:w="949" w:type="pct"/>
            <w:shd w:val="clear" w:color="auto" w:fill="auto"/>
            <w:vAlign w:val="center"/>
            <w:hideMark/>
          </w:tcPr>
          <w:p w14:paraId="0E8089C9"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432AFD8"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2D5BA100" w14:textId="77777777" w:rsidTr="0077574F">
        <w:tc>
          <w:tcPr>
            <w:tcW w:w="278" w:type="pct"/>
            <w:shd w:val="clear" w:color="auto" w:fill="auto"/>
            <w:vAlign w:val="center"/>
            <w:hideMark/>
          </w:tcPr>
          <w:p w14:paraId="6D8BB120" w14:textId="77777777" w:rsidR="0033262F" w:rsidRPr="0077574F" w:rsidRDefault="0033262F">
            <w:pPr>
              <w:spacing w:after="0"/>
              <w:jc w:val="right"/>
              <w:rPr>
                <w:rFonts w:cs="Arial"/>
                <w:color w:val="000000"/>
                <w:sz w:val="18"/>
                <w:szCs w:val="18"/>
              </w:rPr>
            </w:pPr>
            <w:r w:rsidRPr="0077574F">
              <w:rPr>
                <w:rFonts w:cs="Arial"/>
                <w:color w:val="000000"/>
                <w:sz w:val="18"/>
                <w:szCs w:val="18"/>
              </w:rPr>
              <w:t>6b</w:t>
            </w:r>
          </w:p>
        </w:tc>
        <w:tc>
          <w:tcPr>
            <w:tcW w:w="2806" w:type="pct"/>
            <w:shd w:val="clear" w:color="auto" w:fill="auto"/>
            <w:vAlign w:val="center"/>
            <w:hideMark/>
          </w:tcPr>
          <w:p w14:paraId="23171ADA" w14:textId="77777777" w:rsidR="0033262F" w:rsidRPr="0077574F" w:rsidRDefault="0033262F">
            <w:pPr>
              <w:spacing w:after="0"/>
              <w:jc w:val="left"/>
              <w:rPr>
                <w:rFonts w:cs="Arial"/>
                <w:color w:val="000000"/>
                <w:sz w:val="18"/>
                <w:szCs w:val="18"/>
              </w:rPr>
            </w:pPr>
            <w:r w:rsidRPr="0077574F">
              <w:rPr>
                <w:rFonts w:cs="Arial"/>
                <w:color w:val="000000"/>
                <w:sz w:val="18"/>
                <w:szCs w:val="18"/>
              </w:rPr>
              <w:t>Payroll Taxes and Benefits</w:t>
            </w:r>
          </w:p>
        </w:tc>
        <w:tc>
          <w:tcPr>
            <w:tcW w:w="949" w:type="pct"/>
            <w:shd w:val="clear" w:color="auto" w:fill="auto"/>
            <w:vAlign w:val="center"/>
            <w:hideMark/>
          </w:tcPr>
          <w:p w14:paraId="486DEB58"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BEA7A1E"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7223D823" w14:textId="77777777" w:rsidTr="0077574F">
        <w:tc>
          <w:tcPr>
            <w:tcW w:w="278" w:type="pct"/>
            <w:shd w:val="clear" w:color="auto" w:fill="auto"/>
            <w:vAlign w:val="center"/>
            <w:hideMark/>
          </w:tcPr>
          <w:p w14:paraId="2F3C3725" w14:textId="77777777" w:rsidR="0033262F" w:rsidRPr="0077574F" w:rsidRDefault="0033262F">
            <w:pPr>
              <w:spacing w:after="0"/>
              <w:jc w:val="right"/>
              <w:rPr>
                <w:rFonts w:cs="Arial"/>
                <w:color w:val="000000"/>
                <w:sz w:val="18"/>
                <w:szCs w:val="18"/>
              </w:rPr>
            </w:pPr>
            <w:r w:rsidRPr="0077574F">
              <w:rPr>
                <w:rFonts w:cs="Arial"/>
                <w:color w:val="000000"/>
                <w:sz w:val="18"/>
                <w:szCs w:val="18"/>
              </w:rPr>
              <w:t>6c</w:t>
            </w:r>
          </w:p>
        </w:tc>
        <w:tc>
          <w:tcPr>
            <w:tcW w:w="2806" w:type="pct"/>
            <w:shd w:val="clear" w:color="auto" w:fill="auto"/>
            <w:vAlign w:val="center"/>
            <w:hideMark/>
          </w:tcPr>
          <w:p w14:paraId="341C5E7C" w14:textId="77777777" w:rsidR="0033262F" w:rsidRPr="0077574F" w:rsidRDefault="0033262F">
            <w:pPr>
              <w:spacing w:after="0"/>
              <w:jc w:val="left"/>
              <w:rPr>
                <w:rFonts w:cs="Arial"/>
                <w:color w:val="000000"/>
                <w:sz w:val="18"/>
                <w:szCs w:val="18"/>
              </w:rPr>
            </w:pPr>
            <w:r w:rsidRPr="0077574F">
              <w:rPr>
                <w:rFonts w:cs="Arial"/>
                <w:color w:val="000000"/>
                <w:sz w:val="18"/>
                <w:szCs w:val="18"/>
              </w:rPr>
              <w:t>Operating Supplies</w:t>
            </w:r>
          </w:p>
        </w:tc>
        <w:tc>
          <w:tcPr>
            <w:tcW w:w="949" w:type="pct"/>
            <w:shd w:val="clear" w:color="auto" w:fill="auto"/>
            <w:vAlign w:val="center"/>
            <w:hideMark/>
          </w:tcPr>
          <w:p w14:paraId="3F617EEF"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1A4F6008"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10BED6C3" w14:textId="77777777" w:rsidTr="0077574F">
        <w:tc>
          <w:tcPr>
            <w:tcW w:w="278" w:type="pct"/>
            <w:shd w:val="clear" w:color="auto" w:fill="auto"/>
            <w:vAlign w:val="center"/>
            <w:hideMark/>
          </w:tcPr>
          <w:p w14:paraId="6427B09F" w14:textId="77777777" w:rsidR="0033262F" w:rsidRPr="0077574F" w:rsidRDefault="0033262F">
            <w:pPr>
              <w:spacing w:after="0"/>
              <w:jc w:val="right"/>
              <w:rPr>
                <w:rFonts w:cs="Arial"/>
                <w:color w:val="000000"/>
                <w:sz w:val="18"/>
                <w:szCs w:val="18"/>
              </w:rPr>
            </w:pPr>
            <w:r w:rsidRPr="0077574F">
              <w:rPr>
                <w:rFonts w:cs="Arial"/>
                <w:color w:val="000000"/>
                <w:sz w:val="18"/>
                <w:szCs w:val="18"/>
              </w:rPr>
              <w:t>6d</w:t>
            </w:r>
          </w:p>
        </w:tc>
        <w:tc>
          <w:tcPr>
            <w:tcW w:w="2806" w:type="pct"/>
            <w:shd w:val="clear" w:color="auto" w:fill="auto"/>
            <w:vAlign w:val="center"/>
            <w:hideMark/>
          </w:tcPr>
          <w:p w14:paraId="61AFB1FB" w14:textId="77777777" w:rsidR="0033262F" w:rsidRPr="0077574F" w:rsidRDefault="0033262F">
            <w:pPr>
              <w:spacing w:after="0"/>
              <w:jc w:val="left"/>
              <w:rPr>
                <w:rFonts w:cs="Arial"/>
                <w:color w:val="000000"/>
                <w:sz w:val="18"/>
                <w:szCs w:val="18"/>
              </w:rPr>
            </w:pPr>
            <w:r w:rsidRPr="0077574F">
              <w:rPr>
                <w:rFonts w:cs="Arial"/>
                <w:color w:val="000000"/>
                <w:sz w:val="18"/>
                <w:szCs w:val="18"/>
              </w:rPr>
              <w:t>Car and Truck Expenses</w:t>
            </w:r>
          </w:p>
        </w:tc>
        <w:tc>
          <w:tcPr>
            <w:tcW w:w="949" w:type="pct"/>
            <w:shd w:val="clear" w:color="auto" w:fill="auto"/>
            <w:vAlign w:val="center"/>
            <w:hideMark/>
          </w:tcPr>
          <w:p w14:paraId="2C4BCB71"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2C87F0C"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5DB4FB49" w14:textId="77777777" w:rsidTr="0077574F">
        <w:tc>
          <w:tcPr>
            <w:tcW w:w="278" w:type="pct"/>
            <w:shd w:val="clear" w:color="auto" w:fill="auto"/>
            <w:vAlign w:val="center"/>
            <w:hideMark/>
          </w:tcPr>
          <w:p w14:paraId="0441C3CC" w14:textId="77777777" w:rsidR="0033262F" w:rsidRPr="0077574F" w:rsidRDefault="0033262F">
            <w:pPr>
              <w:spacing w:after="0"/>
              <w:jc w:val="right"/>
              <w:rPr>
                <w:rFonts w:cs="Arial"/>
                <w:color w:val="000000"/>
                <w:sz w:val="18"/>
                <w:szCs w:val="18"/>
              </w:rPr>
            </w:pPr>
            <w:r w:rsidRPr="0077574F">
              <w:rPr>
                <w:rFonts w:cs="Arial"/>
                <w:color w:val="000000"/>
                <w:sz w:val="18"/>
                <w:szCs w:val="18"/>
              </w:rPr>
              <w:t>6e</w:t>
            </w:r>
          </w:p>
        </w:tc>
        <w:tc>
          <w:tcPr>
            <w:tcW w:w="2806" w:type="pct"/>
            <w:shd w:val="clear" w:color="auto" w:fill="auto"/>
            <w:vAlign w:val="center"/>
            <w:hideMark/>
          </w:tcPr>
          <w:p w14:paraId="6A010B20" w14:textId="77777777" w:rsidR="0033262F" w:rsidRPr="0077574F" w:rsidRDefault="0033262F">
            <w:pPr>
              <w:spacing w:after="0"/>
              <w:jc w:val="left"/>
              <w:rPr>
                <w:rFonts w:cs="Arial"/>
                <w:color w:val="000000"/>
                <w:sz w:val="18"/>
                <w:szCs w:val="18"/>
              </w:rPr>
            </w:pPr>
            <w:r w:rsidRPr="0077574F">
              <w:rPr>
                <w:rFonts w:cs="Arial"/>
                <w:color w:val="000000"/>
                <w:sz w:val="18"/>
                <w:szCs w:val="18"/>
              </w:rPr>
              <w:t>Other Direct Expense 1 __________________</w:t>
            </w:r>
          </w:p>
        </w:tc>
        <w:tc>
          <w:tcPr>
            <w:tcW w:w="949" w:type="pct"/>
            <w:shd w:val="clear" w:color="auto" w:fill="auto"/>
            <w:vAlign w:val="center"/>
            <w:hideMark/>
          </w:tcPr>
          <w:p w14:paraId="4514B64C"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46A25C1F"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79EA8008" w14:textId="77777777" w:rsidTr="0077574F">
        <w:tc>
          <w:tcPr>
            <w:tcW w:w="278" w:type="pct"/>
            <w:shd w:val="clear" w:color="auto" w:fill="auto"/>
            <w:vAlign w:val="center"/>
            <w:hideMark/>
          </w:tcPr>
          <w:p w14:paraId="0318FA30" w14:textId="77777777" w:rsidR="0033262F" w:rsidRPr="0077574F" w:rsidRDefault="0033262F">
            <w:pPr>
              <w:spacing w:after="0"/>
              <w:jc w:val="right"/>
              <w:rPr>
                <w:rFonts w:cs="Arial"/>
                <w:color w:val="000000"/>
                <w:sz w:val="18"/>
                <w:szCs w:val="18"/>
              </w:rPr>
            </w:pPr>
            <w:r w:rsidRPr="0077574F">
              <w:rPr>
                <w:rFonts w:cs="Arial"/>
                <w:color w:val="000000"/>
                <w:sz w:val="18"/>
                <w:szCs w:val="18"/>
              </w:rPr>
              <w:t>6f</w:t>
            </w:r>
          </w:p>
        </w:tc>
        <w:tc>
          <w:tcPr>
            <w:tcW w:w="2806" w:type="pct"/>
            <w:shd w:val="clear" w:color="auto" w:fill="auto"/>
            <w:vAlign w:val="center"/>
            <w:hideMark/>
          </w:tcPr>
          <w:p w14:paraId="7042AEAB" w14:textId="77777777" w:rsidR="0033262F" w:rsidRPr="0077574F" w:rsidRDefault="0033262F">
            <w:pPr>
              <w:spacing w:after="0"/>
              <w:jc w:val="left"/>
              <w:rPr>
                <w:rFonts w:cs="Arial"/>
                <w:color w:val="000000"/>
                <w:sz w:val="18"/>
                <w:szCs w:val="18"/>
              </w:rPr>
            </w:pPr>
            <w:r w:rsidRPr="0077574F">
              <w:rPr>
                <w:rFonts w:cs="Arial"/>
                <w:color w:val="000000"/>
                <w:sz w:val="18"/>
                <w:szCs w:val="18"/>
              </w:rPr>
              <w:t>Other Direct Expense 2 __________________</w:t>
            </w:r>
          </w:p>
        </w:tc>
        <w:tc>
          <w:tcPr>
            <w:tcW w:w="949" w:type="pct"/>
            <w:shd w:val="clear" w:color="auto" w:fill="auto"/>
            <w:vAlign w:val="center"/>
            <w:hideMark/>
          </w:tcPr>
          <w:p w14:paraId="4933CEE8"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639583B4"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6007FFAD" w14:textId="77777777" w:rsidTr="0077574F">
        <w:tc>
          <w:tcPr>
            <w:tcW w:w="278" w:type="pct"/>
            <w:shd w:val="clear" w:color="000000" w:fill="D9D9D9"/>
            <w:vAlign w:val="center"/>
            <w:hideMark/>
          </w:tcPr>
          <w:p w14:paraId="343EA579" w14:textId="77777777" w:rsidR="0033262F" w:rsidRPr="0077574F" w:rsidRDefault="0033262F">
            <w:pPr>
              <w:spacing w:after="0"/>
              <w:rPr>
                <w:rFonts w:cs="Arial"/>
                <w:b/>
                <w:color w:val="000000"/>
                <w:sz w:val="18"/>
                <w:szCs w:val="18"/>
              </w:rPr>
            </w:pPr>
            <w:r w:rsidRPr="0077574F">
              <w:rPr>
                <w:rFonts w:cs="Arial"/>
                <w:b/>
                <w:color w:val="000000"/>
                <w:sz w:val="18"/>
                <w:szCs w:val="18"/>
              </w:rPr>
              <w:t>7</w:t>
            </w:r>
          </w:p>
        </w:tc>
        <w:tc>
          <w:tcPr>
            <w:tcW w:w="2806" w:type="pct"/>
            <w:shd w:val="clear" w:color="000000" w:fill="D9D9D9"/>
            <w:vAlign w:val="center"/>
            <w:hideMark/>
          </w:tcPr>
          <w:p w14:paraId="625EE274" w14:textId="77777777" w:rsidR="0033262F" w:rsidRPr="0077574F" w:rsidRDefault="0033262F">
            <w:pPr>
              <w:spacing w:after="0"/>
              <w:jc w:val="left"/>
              <w:rPr>
                <w:rFonts w:cs="Arial"/>
                <w:b/>
                <w:color w:val="000000"/>
                <w:sz w:val="18"/>
                <w:szCs w:val="18"/>
              </w:rPr>
            </w:pPr>
            <w:r w:rsidRPr="0077574F">
              <w:rPr>
                <w:rFonts w:cs="Arial"/>
                <w:b/>
                <w:color w:val="000000"/>
                <w:sz w:val="18"/>
                <w:szCs w:val="18"/>
              </w:rPr>
              <w:t>Total Direct Expenses</w:t>
            </w:r>
            <w:r w:rsidRPr="0077574F">
              <w:rPr>
                <w:rFonts w:cs="Arial"/>
                <w:color w:val="000000"/>
                <w:sz w:val="18"/>
                <w:szCs w:val="18"/>
                <w:vertAlign w:val="subscript"/>
              </w:rPr>
              <w:t xml:space="preserve"> (add lines 6a-6f)</w:t>
            </w:r>
          </w:p>
        </w:tc>
        <w:tc>
          <w:tcPr>
            <w:tcW w:w="949" w:type="pct"/>
            <w:shd w:val="clear" w:color="000000" w:fill="D9D9D9"/>
            <w:vAlign w:val="center"/>
            <w:hideMark/>
          </w:tcPr>
          <w:p w14:paraId="6D2271A0"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5D6E0022"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10C83388" w14:textId="77777777" w:rsidTr="0077574F">
        <w:tc>
          <w:tcPr>
            <w:tcW w:w="278" w:type="pct"/>
            <w:shd w:val="clear" w:color="auto" w:fill="auto"/>
            <w:vAlign w:val="center"/>
            <w:hideMark/>
          </w:tcPr>
          <w:p w14:paraId="2DE87C32" w14:textId="77777777" w:rsidR="0033262F" w:rsidRPr="0077574F" w:rsidRDefault="0033262F">
            <w:pPr>
              <w:spacing w:after="0"/>
              <w:rPr>
                <w:rFonts w:cs="Arial"/>
                <w:color w:val="000000"/>
                <w:sz w:val="18"/>
                <w:szCs w:val="18"/>
              </w:rPr>
            </w:pPr>
            <w:r w:rsidRPr="0077574F">
              <w:rPr>
                <w:rFonts w:cs="Arial"/>
                <w:color w:val="000000"/>
                <w:sz w:val="18"/>
                <w:szCs w:val="18"/>
              </w:rPr>
              <w:t>8</w:t>
            </w:r>
          </w:p>
        </w:tc>
        <w:tc>
          <w:tcPr>
            <w:tcW w:w="2806" w:type="pct"/>
            <w:shd w:val="clear" w:color="000000" w:fill="FFFFFF"/>
            <w:vAlign w:val="center"/>
            <w:hideMark/>
          </w:tcPr>
          <w:p w14:paraId="4AF156AA" w14:textId="77777777" w:rsidR="0033262F" w:rsidRPr="0077574F" w:rsidRDefault="0033262F">
            <w:pPr>
              <w:spacing w:after="0"/>
              <w:jc w:val="left"/>
              <w:rPr>
                <w:rFonts w:cs="Arial"/>
                <w:b/>
                <w:color w:val="000000"/>
                <w:sz w:val="18"/>
                <w:szCs w:val="18"/>
              </w:rPr>
            </w:pPr>
            <w:r w:rsidRPr="0077574F">
              <w:rPr>
                <w:rFonts w:cs="Arial"/>
                <w:b/>
                <w:color w:val="000000"/>
                <w:sz w:val="18"/>
                <w:szCs w:val="18"/>
              </w:rPr>
              <w:t>Undistributed Expenses</w:t>
            </w:r>
          </w:p>
        </w:tc>
        <w:tc>
          <w:tcPr>
            <w:tcW w:w="949" w:type="pct"/>
            <w:shd w:val="clear" w:color="000000" w:fill="FFFFFF"/>
            <w:vAlign w:val="center"/>
          </w:tcPr>
          <w:p w14:paraId="2796A30F" w14:textId="77777777" w:rsidR="0033262F" w:rsidRPr="0077574F" w:rsidRDefault="0033262F">
            <w:pPr>
              <w:spacing w:after="0"/>
              <w:rPr>
                <w:rFonts w:cs="Arial"/>
                <w:b/>
                <w:color w:val="000000"/>
                <w:sz w:val="18"/>
                <w:szCs w:val="18"/>
              </w:rPr>
            </w:pPr>
          </w:p>
        </w:tc>
        <w:tc>
          <w:tcPr>
            <w:tcW w:w="967" w:type="pct"/>
            <w:shd w:val="clear" w:color="000000" w:fill="FFFFFF"/>
            <w:vAlign w:val="center"/>
          </w:tcPr>
          <w:p w14:paraId="58FA2E1F" w14:textId="77777777" w:rsidR="0033262F" w:rsidRPr="0077574F" w:rsidRDefault="0033262F">
            <w:pPr>
              <w:spacing w:after="0"/>
              <w:rPr>
                <w:rFonts w:cs="Arial"/>
                <w:b/>
                <w:color w:val="000000"/>
                <w:sz w:val="18"/>
                <w:szCs w:val="18"/>
              </w:rPr>
            </w:pPr>
          </w:p>
        </w:tc>
      </w:tr>
      <w:tr w:rsidR="0033262F" w:rsidRPr="00846664" w14:paraId="2EFCB90B" w14:textId="77777777" w:rsidTr="0077574F">
        <w:tc>
          <w:tcPr>
            <w:tcW w:w="278" w:type="pct"/>
            <w:shd w:val="clear" w:color="auto" w:fill="auto"/>
            <w:vAlign w:val="center"/>
            <w:hideMark/>
          </w:tcPr>
          <w:p w14:paraId="6B6D9AD5" w14:textId="77777777" w:rsidR="0033262F" w:rsidRPr="0077574F" w:rsidRDefault="0033262F">
            <w:pPr>
              <w:spacing w:after="0"/>
              <w:jc w:val="right"/>
              <w:rPr>
                <w:rFonts w:cs="Arial"/>
                <w:color w:val="000000"/>
                <w:sz w:val="18"/>
                <w:szCs w:val="18"/>
              </w:rPr>
            </w:pPr>
            <w:r w:rsidRPr="0077574F">
              <w:rPr>
                <w:rFonts w:cs="Arial"/>
                <w:color w:val="000000"/>
                <w:sz w:val="18"/>
                <w:szCs w:val="18"/>
              </w:rPr>
              <w:t>8a</w:t>
            </w:r>
          </w:p>
        </w:tc>
        <w:tc>
          <w:tcPr>
            <w:tcW w:w="2806" w:type="pct"/>
            <w:shd w:val="clear" w:color="auto" w:fill="auto"/>
            <w:vAlign w:val="center"/>
            <w:hideMark/>
          </w:tcPr>
          <w:p w14:paraId="66D9C095" w14:textId="77777777" w:rsidR="0033262F" w:rsidRPr="0077574F" w:rsidRDefault="0033262F">
            <w:pPr>
              <w:spacing w:after="0"/>
              <w:jc w:val="left"/>
              <w:rPr>
                <w:rFonts w:cs="Arial"/>
                <w:color w:val="000000"/>
                <w:sz w:val="18"/>
                <w:szCs w:val="18"/>
              </w:rPr>
            </w:pPr>
            <w:r w:rsidRPr="0077574F">
              <w:rPr>
                <w:rFonts w:cs="Arial"/>
                <w:color w:val="000000"/>
                <w:sz w:val="18"/>
                <w:szCs w:val="18"/>
              </w:rPr>
              <w:t>Administrative and General*</w:t>
            </w:r>
            <w:r w:rsidRPr="0077574F">
              <w:rPr>
                <w:rFonts w:cs="Arial"/>
                <w:b/>
                <w:color w:val="000000"/>
                <w:sz w:val="18"/>
                <w:szCs w:val="18"/>
                <w:vertAlign w:val="superscript"/>
              </w:rPr>
              <w:t xml:space="preserve"> </w:t>
            </w:r>
          </w:p>
        </w:tc>
        <w:tc>
          <w:tcPr>
            <w:tcW w:w="949" w:type="pct"/>
            <w:shd w:val="clear" w:color="auto" w:fill="auto"/>
            <w:vAlign w:val="center"/>
            <w:hideMark/>
          </w:tcPr>
          <w:p w14:paraId="4ABE00D9"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633742C"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36034AE4" w14:textId="77777777" w:rsidTr="0077574F">
        <w:tc>
          <w:tcPr>
            <w:tcW w:w="278" w:type="pct"/>
            <w:shd w:val="clear" w:color="auto" w:fill="auto"/>
            <w:vAlign w:val="center"/>
            <w:hideMark/>
          </w:tcPr>
          <w:p w14:paraId="3053949E" w14:textId="77777777" w:rsidR="0033262F" w:rsidRPr="0077574F" w:rsidRDefault="0033262F">
            <w:pPr>
              <w:spacing w:after="0"/>
              <w:jc w:val="right"/>
              <w:rPr>
                <w:rFonts w:cs="Arial"/>
                <w:color w:val="000000"/>
                <w:sz w:val="18"/>
                <w:szCs w:val="18"/>
              </w:rPr>
            </w:pPr>
            <w:r w:rsidRPr="0077574F">
              <w:rPr>
                <w:rFonts w:cs="Arial"/>
                <w:color w:val="000000"/>
                <w:sz w:val="18"/>
                <w:szCs w:val="18"/>
              </w:rPr>
              <w:t>8b</w:t>
            </w:r>
          </w:p>
        </w:tc>
        <w:tc>
          <w:tcPr>
            <w:tcW w:w="2806" w:type="pct"/>
            <w:shd w:val="clear" w:color="auto" w:fill="auto"/>
            <w:vAlign w:val="center"/>
            <w:hideMark/>
          </w:tcPr>
          <w:p w14:paraId="11793F07" w14:textId="77777777" w:rsidR="0033262F" w:rsidRPr="0077574F" w:rsidRDefault="0033262F">
            <w:pPr>
              <w:spacing w:after="0"/>
              <w:jc w:val="left"/>
              <w:rPr>
                <w:rFonts w:cs="Arial"/>
                <w:color w:val="000000"/>
                <w:sz w:val="18"/>
                <w:szCs w:val="18"/>
              </w:rPr>
            </w:pPr>
            <w:r w:rsidRPr="0077574F">
              <w:rPr>
                <w:rFonts w:cs="Arial"/>
                <w:color w:val="000000"/>
                <w:sz w:val="18"/>
                <w:szCs w:val="18"/>
              </w:rPr>
              <w:t>Marketing (Advertising)</w:t>
            </w:r>
          </w:p>
        </w:tc>
        <w:tc>
          <w:tcPr>
            <w:tcW w:w="949" w:type="pct"/>
            <w:shd w:val="clear" w:color="auto" w:fill="auto"/>
            <w:vAlign w:val="center"/>
            <w:hideMark/>
          </w:tcPr>
          <w:p w14:paraId="7373A9E9"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74A3C97"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5BA9D98E" w14:textId="77777777" w:rsidTr="0077574F">
        <w:tc>
          <w:tcPr>
            <w:tcW w:w="278" w:type="pct"/>
            <w:shd w:val="clear" w:color="auto" w:fill="auto"/>
            <w:vAlign w:val="center"/>
            <w:hideMark/>
          </w:tcPr>
          <w:p w14:paraId="375CE518" w14:textId="77777777" w:rsidR="0033262F" w:rsidRPr="0077574F" w:rsidRDefault="0033262F">
            <w:pPr>
              <w:spacing w:after="0"/>
              <w:jc w:val="right"/>
              <w:rPr>
                <w:rFonts w:cs="Arial"/>
                <w:color w:val="000000"/>
                <w:sz w:val="18"/>
                <w:szCs w:val="18"/>
              </w:rPr>
            </w:pPr>
            <w:r w:rsidRPr="0077574F">
              <w:rPr>
                <w:rFonts w:cs="Arial"/>
                <w:color w:val="000000"/>
                <w:sz w:val="18"/>
                <w:szCs w:val="18"/>
              </w:rPr>
              <w:t>8c</w:t>
            </w:r>
          </w:p>
        </w:tc>
        <w:tc>
          <w:tcPr>
            <w:tcW w:w="2806" w:type="pct"/>
            <w:shd w:val="clear" w:color="auto" w:fill="auto"/>
            <w:vAlign w:val="center"/>
            <w:hideMark/>
          </w:tcPr>
          <w:p w14:paraId="01CDA283" w14:textId="77777777" w:rsidR="0033262F" w:rsidRPr="0077574F" w:rsidRDefault="0033262F">
            <w:pPr>
              <w:spacing w:after="0"/>
              <w:jc w:val="left"/>
              <w:rPr>
                <w:rFonts w:cs="Arial"/>
                <w:color w:val="000000"/>
                <w:sz w:val="18"/>
                <w:szCs w:val="18"/>
              </w:rPr>
            </w:pPr>
            <w:r w:rsidRPr="0077574F">
              <w:rPr>
                <w:rFonts w:cs="Arial"/>
                <w:color w:val="000000"/>
                <w:sz w:val="18"/>
                <w:szCs w:val="18"/>
              </w:rPr>
              <w:t>Utilities</w:t>
            </w:r>
          </w:p>
        </w:tc>
        <w:tc>
          <w:tcPr>
            <w:tcW w:w="949" w:type="pct"/>
            <w:shd w:val="clear" w:color="auto" w:fill="auto"/>
            <w:vAlign w:val="center"/>
            <w:hideMark/>
          </w:tcPr>
          <w:p w14:paraId="48E0386E"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CE1C0AF"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3DA3F477" w14:textId="77777777" w:rsidTr="0077574F">
        <w:tc>
          <w:tcPr>
            <w:tcW w:w="278" w:type="pct"/>
            <w:shd w:val="clear" w:color="auto" w:fill="auto"/>
            <w:vAlign w:val="center"/>
            <w:hideMark/>
          </w:tcPr>
          <w:p w14:paraId="1E0C1094" w14:textId="77777777" w:rsidR="0033262F" w:rsidRPr="0077574F" w:rsidRDefault="0033262F">
            <w:pPr>
              <w:spacing w:after="0"/>
              <w:jc w:val="right"/>
              <w:rPr>
                <w:rFonts w:cs="Arial"/>
                <w:color w:val="000000"/>
                <w:sz w:val="18"/>
                <w:szCs w:val="18"/>
              </w:rPr>
            </w:pPr>
            <w:r w:rsidRPr="0077574F">
              <w:rPr>
                <w:rFonts w:cs="Arial"/>
                <w:color w:val="000000"/>
                <w:sz w:val="18"/>
                <w:szCs w:val="18"/>
              </w:rPr>
              <w:t>8d</w:t>
            </w:r>
          </w:p>
        </w:tc>
        <w:tc>
          <w:tcPr>
            <w:tcW w:w="2806" w:type="pct"/>
            <w:shd w:val="clear" w:color="auto" w:fill="auto"/>
            <w:vAlign w:val="center"/>
            <w:hideMark/>
          </w:tcPr>
          <w:p w14:paraId="4FE4B822" w14:textId="77777777" w:rsidR="0033262F" w:rsidRPr="0077574F" w:rsidRDefault="0033262F">
            <w:pPr>
              <w:spacing w:after="0"/>
              <w:jc w:val="left"/>
              <w:rPr>
                <w:rFonts w:cs="Arial"/>
                <w:color w:val="000000"/>
                <w:sz w:val="18"/>
                <w:szCs w:val="18"/>
              </w:rPr>
            </w:pPr>
            <w:r w:rsidRPr="0077574F">
              <w:rPr>
                <w:rFonts w:cs="Arial"/>
                <w:color w:val="000000"/>
                <w:sz w:val="18"/>
                <w:szCs w:val="18"/>
              </w:rPr>
              <w:t>Repair and Maintenance</w:t>
            </w:r>
          </w:p>
        </w:tc>
        <w:tc>
          <w:tcPr>
            <w:tcW w:w="949" w:type="pct"/>
            <w:shd w:val="clear" w:color="auto" w:fill="auto"/>
            <w:vAlign w:val="center"/>
            <w:hideMark/>
          </w:tcPr>
          <w:p w14:paraId="1478DD4D"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BCE8A7E"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045B2D52" w14:textId="77777777" w:rsidTr="0077574F">
        <w:tc>
          <w:tcPr>
            <w:tcW w:w="278" w:type="pct"/>
            <w:shd w:val="clear" w:color="auto" w:fill="auto"/>
            <w:vAlign w:val="center"/>
            <w:hideMark/>
          </w:tcPr>
          <w:p w14:paraId="55E65A43" w14:textId="77777777" w:rsidR="0033262F" w:rsidRPr="0077574F" w:rsidRDefault="0033262F">
            <w:pPr>
              <w:spacing w:after="0"/>
              <w:jc w:val="right"/>
              <w:rPr>
                <w:rFonts w:cs="Arial"/>
                <w:color w:val="000000"/>
                <w:sz w:val="18"/>
                <w:szCs w:val="18"/>
              </w:rPr>
            </w:pPr>
            <w:r w:rsidRPr="0077574F">
              <w:rPr>
                <w:rFonts w:cs="Arial"/>
                <w:color w:val="000000"/>
                <w:sz w:val="18"/>
                <w:szCs w:val="18"/>
              </w:rPr>
              <w:t>8e</w:t>
            </w:r>
          </w:p>
        </w:tc>
        <w:tc>
          <w:tcPr>
            <w:tcW w:w="2806" w:type="pct"/>
            <w:shd w:val="clear" w:color="auto" w:fill="auto"/>
            <w:vAlign w:val="center"/>
            <w:hideMark/>
          </w:tcPr>
          <w:p w14:paraId="01219ECD" w14:textId="77777777" w:rsidR="0033262F" w:rsidRPr="0077574F" w:rsidRDefault="0033262F">
            <w:pPr>
              <w:spacing w:after="0"/>
              <w:jc w:val="left"/>
              <w:rPr>
                <w:rFonts w:cs="Arial"/>
                <w:color w:val="000000"/>
                <w:sz w:val="18"/>
                <w:szCs w:val="18"/>
              </w:rPr>
            </w:pPr>
            <w:r w:rsidRPr="0077574F">
              <w:rPr>
                <w:rFonts w:cs="Arial"/>
                <w:color w:val="000000"/>
                <w:sz w:val="18"/>
                <w:szCs w:val="18"/>
              </w:rPr>
              <w:t>Other Undistributed Expense 1 ____________</w:t>
            </w:r>
          </w:p>
        </w:tc>
        <w:tc>
          <w:tcPr>
            <w:tcW w:w="949" w:type="pct"/>
            <w:shd w:val="clear" w:color="auto" w:fill="auto"/>
            <w:vAlign w:val="center"/>
            <w:hideMark/>
          </w:tcPr>
          <w:p w14:paraId="01D5C584"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0106FE6C" w14:textId="77777777" w:rsidR="0033262F" w:rsidRPr="0077574F" w:rsidRDefault="0033262F">
            <w:pPr>
              <w:spacing w:after="0"/>
              <w:rPr>
                <w:rFonts w:cs="Arial"/>
                <w:b/>
                <w:color w:val="000000"/>
                <w:sz w:val="18"/>
                <w:szCs w:val="18"/>
              </w:rPr>
            </w:pPr>
            <w:r w:rsidRPr="0077574F">
              <w:rPr>
                <w:rFonts w:cs="Arial"/>
                <w:b/>
                <w:color w:val="000000"/>
                <w:sz w:val="18"/>
                <w:szCs w:val="18"/>
              </w:rPr>
              <w:t> </w:t>
            </w:r>
          </w:p>
        </w:tc>
      </w:tr>
      <w:tr w:rsidR="0033262F" w:rsidRPr="00846664" w14:paraId="40B44964" w14:textId="77777777" w:rsidTr="0077574F">
        <w:tc>
          <w:tcPr>
            <w:tcW w:w="278" w:type="pct"/>
            <w:shd w:val="clear" w:color="auto" w:fill="auto"/>
            <w:vAlign w:val="center"/>
            <w:hideMark/>
          </w:tcPr>
          <w:p w14:paraId="38E650D7" w14:textId="77777777" w:rsidR="0033262F" w:rsidRPr="0077574F" w:rsidRDefault="0033262F">
            <w:pPr>
              <w:spacing w:after="0"/>
              <w:jc w:val="right"/>
              <w:rPr>
                <w:rFonts w:cs="Arial"/>
                <w:color w:val="000000"/>
                <w:sz w:val="18"/>
                <w:szCs w:val="18"/>
              </w:rPr>
            </w:pPr>
            <w:r w:rsidRPr="0077574F">
              <w:rPr>
                <w:rFonts w:cs="Arial"/>
                <w:color w:val="000000"/>
                <w:sz w:val="18"/>
                <w:szCs w:val="18"/>
              </w:rPr>
              <w:t>8f</w:t>
            </w:r>
          </w:p>
        </w:tc>
        <w:tc>
          <w:tcPr>
            <w:tcW w:w="2806" w:type="pct"/>
            <w:shd w:val="clear" w:color="auto" w:fill="auto"/>
            <w:vAlign w:val="center"/>
            <w:hideMark/>
          </w:tcPr>
          <w:p w14:paraId="76B82A3C" w14:textId="77777777" w:rsidR="0033262F" w:rsidRPr="0077574F" w:rsidRDefault="0033262F">
            <w:pPr>
              <w:spacing w:after="0"/>
              <w:jc w:val="left"/>
              <w:rPr>
                <w:rFonts w:cs="Arial"/>
                <w:color w:val="000000"/>
                <w:sz w:val="18"/>
                <w:szCs w:val="18"/>
              </w:rPr>
            </w:pPr>
            <w:r w:rsidRPr="0077574F">
              <w:rPr>
                <w:rFonts w:cs="Arial"/>
                <w:color w:val="000000"/>
                <w:sz w:val="18"/>
                <w:szCs w:val="18"/>
              </w:rPr>
              <w:t>Other Undistributed Expense 2 ____________</w:t>
            </w:r>
          </w:p>
        </w:tc>
        <w:tc>
          <w:tcPr>
            <w:tcW w:w="949" w:type="pct"/>
            <w:shd w:val="clear" w:color="auto" w:fill="auto"/>
            <w:vAlign w:val="center"/>
            <w:hideMark/>
          </w:tcPr>
          <w:p w14:paraId="12393E47"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916F4A6" w14:textId="77777777" w:rsidR="0033262F" w:rsidRPr="0077574F" w:rsidRDefault="0033262F">
            <w:pPr>
              <w:spacing w:after="0"/>
              <w:rPr>
                <w:rFonts w:cs="Arial"/>
                <w:b/>
                <w:color w:val="000000"/>
                <w:sz w:val="18"/>
                <w:szCs w:val="18"/>
              </w:rPr>
            </w:pPr>
            <w:r w:rsidRPr="0077574F">
              <w:rPr>
                <w:rFonts w:cs="Arial"/>
                <w:b/>
                <w:color w:val="000000"/>
                <w:sz w:val="18"/>
                <w:szCs w:val="18"/>
              </w:rPr>
              <w:t> </w:t>
            </w:r>
          </w:p>
        </w:tc>
      </w:tr>
      <w:tr w:rsidR="0033262F" w:rsidRPr="00846664" w14:paraId="44FCC40C" w14:textId="77777777" w:rsidTr="0077574F">
        <w:tc>
          <w:tcPr>
            <w:tcW w:w="278" w:type="pct"/>
            <w:shd w:val="clear" w:color="000000" w:fill="D9D9D9"/>
            <w:vAlign w:val="center"/>
            <w:hideMark/>
          </w:tcPr>
          <w:p w14:paraId="5F7046EF" w14:textId="77777777" w:rsidR="0033262F" w:rsidRPr="0077574F" w:rsidRDefault="0033262F">
            <w:pPr>
              <w:spacing w:after="0"/>
              <w:rPr>
                <w:rFonts w:cs="Arial"/>
                <w:b/>
                <w:color w:val="000000"/>
                <w:sz w:val="18"/>
                <w:szCs w:val="18"/>
              </w:rPr>
            </w:pPr>
            <w:r w:rsidRPr="0077574F">
              <w:rPr>
                <w:rFonts w:cs="Arial"/>
                <w:b/>
                <w:color w:val="000000"/>
                <w:sz w:val="18"/>
                <w:szCs w:val="18"/>
              </w:rPr>
              <w:t>9</w:t>
            </w:r>
          </w:p>
        </w:tc>
        <w:tc>
          <w:tcPr>
            <w:tcW w:w="2806" w:type="pct"/>
            <w:shd w:val="clear" w:color="000000" w:fill="D9D9D9"/>
            <w:vAlign w:val="center"/>
            <w:hideMark/>
          </w:tcPr>
          <w:p w14:paraId="715E3535" w14:textId="77777777" w:rsidR="0033262F" w:rsidRPr="0077574F" w:rsidRDefault="0033262F">
            <w:pPr>
              <w:spacing w:after="0"/>
              <w:jc w:val="left"/>
              <w:rPr>
                <w:rFonts w:cs="Arial"/>
                <w:b/>
                <w:color w:val="000000"/>
                <w:sz w:val="18"/>
                <w:szCs w:val="18"/>
              </w:rPr>
            </w:pPr>
            <w:r w:rsidRPr="0077574F">
              <w:rPr>
                <w:rFonts w:cs="Arial"/>
                <w:b/>
                <w:color w:val="000000"/>
                <w:sz w:val="18"/>
                <w:szCs w:val="18"/>
              </w:rPr>
              <w:t xml:space="preserve">Total Undistributed Expenses </w:t>
            </w:r>
            <w:r w:rsidRPr="0077574F">
              <w:rPr>
                <w:rFonts w:cs="Arial"/>
                <w:color w:val="000000"/>
                <w:sz w:val="18"/>
                <w:szCs w:val="18"/>
                <w:vertAlign w:val="subscript"/>
              </w:rPr>
              <w:t>(add lines 8a-8f)</w:t>
            </w:r>
            <w:r w:rsidRPr="0077574F">
              <w:rPr>
                <w:rFonts w:cs="Arial"/>
                <w:color w:val="000000"/>
                <w:sz w:val="18"/>
                <w:szCs w:val="18"/>
              </w:rPr>
              <w:t xml:space="preserve"> </w:t>
            </w:r>
            <w:r w:rsidRPr="0077574F">
              <w:rPr>
                <w:rFonts w:cs="Arial"/>
                <w:b/>
                <w:color w:val="000000"/>
                <w:sz w:val="18"/>
                <w:szCs w:val="18"/>
              </w:rPr>
              <w:t xml:space="preserve"> </w:t>
            </w:r>
          </w:p>
        </w:tc>
        <w:tc>
          <w:tcPr>
            <w:tcW w:w="949" w:type="pct"/>
            <w:shd w:val="clear" w:color="000000" w:fill="D9D9D9"/>
            <w:vAlign w:val="center"/>
            <w:hideMark/>
          </w:tcPr>
          <w:p w14:paraId="462C3228"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288D04C5"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05787878" w14:textId="77777777" w:rsidTr="0077574F">
        <w:tc>
          <w:tcPr>
            <w:tcW w:w="278" w:type="pct"/>
            <w:shd w:val="clear" w:color="auto" w:fill="auto"/>
            <w:vAlign w:val="center"/>
          </w:tcPr>
          <w:p w14:paraId="2FF9C8F7" w14:textId="77777777" w:rsidR="0033262F" w:rsidRPr="0077574F" w:rsidRDefault="0033262F">
            <w:pPr>
              <w:spacing w:after="0"/>
              <w:rPr>
                <w:rFonts w:cs="Arial"/>
                <w:color w:val="000000"/>
                <w:sz w:val="18"/>
                <w:szCs w:val="18"/>
              </w:rPr>
            </w:pPr>
            <w:r w:rsidRPr="0077574F">
              <w:rPr>
                <w:rFonts w:cs="Arial"/>
                <w:color w:val="000000"/>
                <w:sz w:val="18"/>
                <w:szCs w:val="18"/>
              </w:rPr>
              <w:t>10</w:t>
            </w:r>
          </w:p>
        </w:tc>
        <w:tc>
          <w:tcPr>
            <w:tcW w:w="2806" w:type="pct"/>
            <w:shd w:val="clear" w:color="000000" w:fill="FFFFFF"/>
            <w:vAlign w:val="center"/>
            <w:hideMark/>
          </w:tcPr>
          <w:p w14:paraId="1C9F85F2" w14:textId="77777777" w:rsidR="0033262F" w:rsidRPr="0077574F" w:rsidRDefault="0033262F">
            <w:pPr>
              <w:spacing w:after="0"/>
              <w:jc w:val="left"/>
              <w:rPr>
                <w:rFonts w:cs="Arial"/>
                <w:b/>
                <w:color w:val="000000"/>
                <w:sz w:val="18"/>
                <w:szCs w:val="18"/>
              </w:rPr>
            </w:pPr>
            <w:r w:rsidRPr="0077574F">
              <w:rPr>
                <w:rFonts w:cs="Arial"/>
                <w:b/>
                <w:color w:val="000000"/>
                <w:sz w:val="18"/>
                <w:szCs w:val="18"/>
              </w:rPr>
              <w:t>Fixed Expenses</w:t>
            </w:r>
          </w:p>
        </w:tc>
        <w:tc>
          <w:tcPr>
            <w:tcW w:w="949" w:type="pct"/>
            <w:shd w:val="clear" w:color="000000" w:fill="FFFFFF"/>
            <w:vAlign w:val="center"/>
          </w:tcPr>
          <w:p w14:paraId="2EE26311" w14:textId="77777777" w:rsidR="0033262F" w:rsidRPr="0077574F" w:rsidRDefault="0033262F">
            <w:pPr>
              <w:spacing w:after="0"/>
              <w:rPr>
                <w:rFonts w:cs="Arial"/>
                <w:b/>
                <w:color w:val="000000"/>
                <w:sz w:val="18"/>
                <w:szCs w:val="18"/>
              </w:rPr>
            </w:pPr>
          </w:p>
        </w:tc>
        <w:tc>
          <w:tcPr>
            <w:tcW w:w="967" w:type="pct"/>
            <w:shd w:val="clear" w:color="000000" w:fill="FFFFFF"/>
            <w:vAlign w:val="center"/>
          </w:tcPr>
          <w:p w14:paraId="3DFF47F6" w14:textId="77777777" w:rsidR="0033262F" w:rsidRPr="0077574F" w:rsidRDefault="0033262F">
            <w:pPr>
              <w:spacing w:after="0"/>
              <w:rPr>
                <w:rFonts w:cs="Arial"/>
                <w:b/>
                <w:color w:val="000000"/>
                <w:sz w:val="18"/>
                <w:szCs w:val="18"/>
              </w:rPr>
            </w:pPr>
          </w:p>
        </w:tc>
      </w:tr>
      <w:tr w:rsidR="0033262F" w:rsidRPr="00846664" w14:paraId="0CE9DC21" w14:textId="77777777" w:rsidTr="0077574F">
        <w:tc>
          <w:tcPr>
            <w:tcW w:w="278" w:type="pct"/>
            <w:shd w:val="clear" w:color="auto" w:fill="auto"/>
            <w:vAlign w:val="center"/>
          </w:tcPr>
          <w:p w14:paraId="79B24DBC" w14:textId="77777777" w:rsidR="0033262F" w:rsidRPr="0077574F" w:rsidRDefault="0033262F">
            <w:pPr>
              <w:spacing w:after="0"/>
              <w:jc w:val="right"/>
              <w:rPr>
                <w:rFonts w:cs="Arial"/>
                <w:color w:val="000000"/>
                <w:sz w:val="18"/>
                <w:szCs w:val="18"/>
              </w:rPr>
            </w:pPr>
            <w:r w:rsidRPr="0077574F">
              <w:rPr>
                <w:rFonts w:cs="Arial"/>
                <w:color w:val="000000"/>
                <w:sz w:val="18"/>
                <w:szCs w:val="18"/>
              </w:rPr>
              <w:t>10a</w:t>
            </w:r>
          </w:p>
        </w:tc>
        <w:tc>
          <w:tcPr>
            <w:tcW w:w="2806" w:type="pct"/>
            <w:shd w:val="clear" w:color="auto" w:fill="auto"/>
            <w:vAlign w:val="center"/>
            <w:hideMark/>
          </w:tcPr>
          <w:p w14:paraId="485D23B3" w14:textId="77777777" w:rsidR="0033262F" w:rsidRPr="0077574F" w:rsidRDefault="0033262F">
            <w:pPr>
              <w:spacing w:after="0"/>
              <w:jc w:val="left"/>
              <w:rPr>
                <w:rFonts w:cs="Arial"/>
                <w:color w:val="000000"/>
                <w:sz w:val="18"/>
                <w:szCs w:val="18"/>
              </w:rPr>
            </w:pPr>
            <w:r w:rsidRPr="0077574F">
              <w:rPr>
                <w:rFonts w:cs="Arial"/>
                <w:color w:val="000000"/>
                <w:sz w:val="18"/>
                <w:szCs w:val="18"/>
              </w:rPr>
              <w:t>Insurance*</w:t>
            </w:r>
          </w:p>
        </w:tc>
        <w:tc>
          <w:tcPr>
            <w:tcW w:w="949" w:type="pct"/>
            <w:shd w:val="clear" w:color="auto" w:fill="auto"/>
            <w:vAlign w:val="center"/>
            <w:hideMark/>
          </w:tcPr>
          <w:p w14:paraId="382F745A"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0F8F70DF"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1792D3DF" w14:textId="77777777" w:rsidTr="0077574F">
        <w:tc>
          <w:tcPr>
            <w:tcW w:w="278" w:type="pct"/>
            <w:shd w:val="clear" w:color="auto" w:fill="auto"/>
            <w:vAlign w:val="center"/>
          </w:tcPr>
          <w:p w14:paraId="02AE8B8C" w14:textId="77777777" w:rsidR="0033262F" w:rsidRPr="0077574F" w:rsidRDefault="0033262F">
            <w:pPr>
              <w:spacing w:after="0"/>
              <w:jc w:val="right"/>
              <w:rPr>
                <w:rFonts w:cs="Arial"/>
                <w:color w:val="000000"/>
                <w:sz w:val="18"/>
                <w:szCs w:val="18"/>
              </w:rPr>
            </w:pPr>
            <w:r w:rsidRPr="0077574F">
              <w:rPr>
                <w:rFonts w:cs="Arial"/>
                <w:color w:val="000000"/>
                <w:sz w:val="18"/>
                <w:szCs w:val="18"/>
              </w:rPr>
              <w:t>10b</w:t>
            </w:r>
          </w:p>
        </w:tc>
        <w:tc>
          <w:tcPr>
            <w:tcW w:w="2806" w:type="pct"/>
            <w:shd w:val="clear" w:color="auto" w:fill="auto"/>
            <w:vAlign w:val="center"/>
            <w:hideMark/>
          </w:tcPr>
          <w:p w14:paraId="7D2C3E1E" w14:textId="77777777" w:rsidR="0033262F" w:rsidRPr="0077574F" w:rsidRDefault="0033262F">
            <w:pPr>
              <w:spacing w:after="0"/>
              <w:jc w:val="left"/>
              <w:rPr>
                <w:rFonts w:cs="Arial"/>
                <w:color w:val="000000"/>
                <w:sz w:val="18"/>
                <w:szCs w:val="18"/>
              </w:rPr>
            </w:pPr>
            <w:r w:rsidRPr="0077574F">
              <w:rPr>
                <w:rFonts w:cs="Arial"/>
                <w:color w:val="000000"/>
                <w:sz w:val="18"/>
                <w:szCs w:val="18"/>
              </w:rPr>
              <w:t xml:space="preserve">NPS Franchise Fee </w:t>
            </w:r>
          </w:p>
        </w:tc>
        <w:tc>
          <w:tcPr>
            <w:tcW w:w="949" w:type="pct"/>
            <w:shd w:val="clear" w:color="auto" w:fill="auto"/>
            <w:vAlign w:val="center"/>
            <w:hideMark/>
          </w:tcPr>
          <w:p w14:paraId="2557F0F3"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9C361FC"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5CC6ED94" w14:textId="77777777" w:rsidTr="0077574F">
        <w:tc>
          <w:tcPr>
            <w:tcW w:w="278" w:type="pct"/>
            <w:shd w:val="clear" w:color="auto" w:fill="auto"/>
            <w:vAlign w:val="center"/>
          </w:tcPr>
          <w:p w14:paraId="76D6C4E3" w14:textId="77777777" w:rsidR="0033262F" w:rsidRPr="0077574F" w:rsidRDefault="0033262F">
            <w:pPr>
              <w:spacing w:after="0"/>
              <w:jc w:val="right"/>
              <w:rPr>
                <w:rFonts w:cs="Arial"/>
                <w:color w:val="000000"/>
                <w:sz w:val="18"/>
                <w:szCs w:val="18"/>
              </w:rPr>
            </w:pPr>
            <w:r w:rsidRPr="0077574F">
              <w:rPr>
                <w:rFonts w:cs="Arial"/>
                <w:color w:val="000000"/>
                <w:sz w:val="18"/>
                <w:szCs w:val="18"/>
              </w:rPr>
              <w:t>10c</w:t>
            </w:r>
          </w:p>
        </w:tc>
        <w:tc>
          <w:tcPr>
            <w:tcW w:w="2806" w:type="pct"/>
            <w:shd w:val="clear" w:color="auto" w:fill="auto"/>
            <w:vAlign w:val="center"/>
            <w:hideMark/>
          </w:tcPr>
          <w:p w14:paraId="284C1F1E" w14:textId="77777777" w:rsidR="0033262F" w:rsidRPr="0077574F" w:rsidRDefault="0033262F">
            <w:pPr>
              <w:spacing w:after="0"/>
              <w:jc w:val="left"/>
              <w:rPr>
                <w:rFonts w:cs="Arial"/>
                <w:color w:val="000000"/>
                <w:sz w:val="18"/>
                <w:szCs w:val="18"/>
              </w:rPr>
            </w:pPr>
            <w:r w:rsidRPr="0077574F">
              <w:rPr>
                <w:rFonts w:cs="Arial"/>
                <w:color w:val="000000"/>
                <w:sz w:val="18"/>
                <w:szCs w:val="18"/>
              </w:rPr>
              <w:t>Other Fixed Expense 1 __________________</w:t>
            </w:r>
          </w:p>
        </w:tc>
        <w:tc>
          <w:tcPr>
            <w:tcW w:w="949" w:type="pct"/>
            <w:shd w:val="clear" w:color="auto" w:fill="auto"/>
            <w:vAlign w:val="center"/>
            <w:hideMark/>
          </w:tcPr>
          <w:p w14:paraId="0B52960C"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A52FD28"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273FC820" w14:textId="77777777" w:rsidTr="0077574F">
        <w:tc>
          <w:tcPr>
            <w:tcW w:w="278" w:type="pct"/>
            <w:shd w:val="clear" w:color="auto" w:fill="auto"/>
            <w:vAlign w:val="center"/>
          </w:tcPr>
          <w:p w14:paraId="56951EF5" w14:textId="77777777" w:rsidR="0033262F" w:rsidRPr="0077574F" w:rsidRDefault="0033262F">
            <w:pPr>
              <w:spacing w:after="0"/>
              <w:jc w:val="right"/>
              <w:rPr>
                <w:rFonts w:cs="Arial"/>
                <w:color w:val="000000"/>
                <w:sz w:val="18"/>
                <w:szCs w:val="18"/>
              </w:rPr>
            </w:pPr>
            <w:r w:rsidRPr="0077574F">
              <w:rPr>
                <w:rFonts w:cs="Arial"/>
                <w:color w:val="000000"/>
                <w:sz w:val="18"/>
                <w:szCs w:val="18"/>
              </w:rPr>
              <w:t>10d</w:t>
            </w:r>
          </w:p>
        </w:tc>
        <w:tc>
          <w:tcPr>
            <w:tcW w:w="2806" w:type="pct"/>
            <w:shd w:val="clear" w:color="auto" w:fill="auto"/>
            <w:vAlign w:val="center"/>
            <w:hideMark/>
          </w:tcPr>
          <w:p w14:paraId="31D16ED4" w14:textId="77777777" w:rsidR="0033262F" w:rsidRPr="0077574F" w:rsidRDefault="0033262F">
            <w:pPr>
              <w:spacing w:after="0"/>
              <w:jc w:val="left"/>
              <w:rPr>
                <w:rFonts w:cs="Arial"/>
                <w:color w:val="000000"/>
                <w:sz w:val="18"/>
                <w:szCs w:val="18"/>
              </w:rPr>
            </w:pPr>
            <w:r w:rsidRPr="0077574F">
              <w:rPr>
                <w:rFonts w:cs="Arial"/>
                <w:color w:val="000000"/>
                <w:sz w:val="18"/>
                <w:szCs w:val="18"/>
              </w:rPr>
              <w:t>Other Fixed Expense 2 __________________</w:t>
            </w:r>
          </w:p>
        </w:tc>
        <w:tc>
          <w:tcPr>
            <w:tcW w:w="949" w:type="pct"/>
            <w:shd w:val="clear" w:color="auto" w:fill="auto"/>
            <w:vAlign w:val="center"/>
            <w:hideMark/>
          </w:tcPr>
          <w:p w14:paraId="4A957BFA"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63C2122A"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4950B5E6" w14:textId="77777777" w:rsidTr="0077574F">
        <w:tc>
          <w:tcPr>
            <w:tcW w:w="278" w:type="pct"/>
            <w:shd w:val="clear" w:color="000000" w:fill="D9D9D9"/>
            <w:vAlign w:val="center"/>
          </w:tcPr>
          <w:p w14:paraId="54ED388F" w14:textId="77777777" w:rsidR="0033262F" w:rsidRPr="0077574F" w:rsidRDefault="0033262F">
            <w:pPr>
              <w:spacing w:after="0"/>
              <w:rPr>
                <w:rFonts w:cs="Arial"/>
                <w:b/>
                <w:color w:val="000000"/>
                <w:sz w:val="18"/>
                <w:szCs w:val="18"/>
              </w:rPr>
            </w:pPr>
            <w:r w:rsidRPr="0077574F">
              <w:rPr>
                <w:rFonts w:cs="Arial"/>
                <w:b/>
                <w:color w:val="000000"/>
                <w:sz w:val="18"/>
                <w:szCs w:val="18"/>
              </w:rPr>
              <w:t>11</w:t>
            </w:r>
          </w:p>
        </w:tc>
        <w:tc>
          <w:tcPr>
            <w:tcW w:w="2806" w:type="pct"/>
            <w:shd w:val="clear" w:color="000000" w:fill="D9D9D9"/>
            <w:vAlign w:val="center"/>
            <w:hideMark/>
          </w:tcPr>
          <w:p w14:paraId="2B9FA3FC" w14:textId="77777777" w:rsidR="0033262F" w:rsidRPr="0077574F" w:rsidRDefault="0033262F">
            <w:pPr>
              <w:spacing w:after="0"/>
              <w:jc w:val="left"/>
              <w:rPr>
                <w:rFonts w:cs="Arial"/>
                <w:b/>
                <w:color w:val="000000"/>
                <w:sz w:val="18"/>
                <w:szCs w:val="18"/>
              </w:rPr>
            </w:pPr>
            <w:r w:rsidRPr="0077574F">
              <w:rPr>
                <w:rFonts w:cs="Arial"/>
                <w:b/>
                <w:color w:val="000000"/>
                <w:sz w:val="18"/>
                <w:szCs w:val="18"/>
              </w:rPr>
              <w:t xml:space="preserve">Total Fixed Expenses </w:t>
            </w:r>
            <w:r w:rsidRPr="0077574F">
              <w:rPr>
                <w:rFonts w:cs="Arial"/>
                <w:color w:val="000000"/>
                <w:sz w:val="18"/>
                <w:szCs w:val="18"/>
                <w:vertAlign w:val="subscript"/>
              </w:rPr>
              <w:t>(add lines 10a-10d)</w:t>
            </w:r>
          </w:p>
        </w:tc>
        <w:tc>
          <w:tcPr>
            <w:tcW w:w="949" w:type="pct"/>
            <w:shd w:val="clear" w:color="000000" w:fill="D9D9D9"/>
            <w:vAlign w:val="center"/>
            <w:hideMark/>
          </w:tcPr>
          <w:p w14:paraId="2662D2D0"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383E4E5A"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63CCF724" w14:textId="77777777" w:rsidTr="0077574F">
        <w:tc>
          <w:tcPr>
            <w:tcW w:w="278" w:type="pct"/>
            <w:shd w:val="clear" w:color="000000" w:fill="D9D9D9"/>
            <w:vAlign w:val="center"/>
          </w:tcPr>
          <w:p w14:paraId="385F2547" w14:textId="77777777" w:rsidR="0033262F" w:rsidRPr="0077574F" w:rsidRDefault="0033262F">
            <w:pPr>
              <w:spacing w:after="0"/>
              <w:rPr>
                <w:rFonts w:cs="Arial"/>
                <w:b/>
                <w:color w:val="000000"/>
                <w:sz w:val="18"/>
                <w:szCs w:val="18"/>
              </w:rPr>
            </w:pPr>
            <w:r w:rsidRPr="0077574F">
              <w:rPr>
                <w:rFonts w:cs="Arial"/>
                <w:b/>
                <w:color w:val="000000"/>
                <w:sz w:val="18"/>
                <w:szCs w:val="18"/>
              </w:rPr>
              <w:t>12</w:t>
            </w:r>
          </w:p>
        </w:tc>
        <w:tc>
          <w:tcPr>
            <w:tcW w:w="2806" w:type="pct"/>
            <w:shd w:val="clear" w:color="000000" w:fill="D9D9D9"/>
            <w:vAlign w:val="center"/>
          </w:tcPr>
          <w:p w14:paraId="3525DDC6" w14:textId="77777777" w:rsidR="0033262F" w:rsidRPr="0077574F" w:rsidRDefault="0033262F">
            <w:pPr>
              <w:spacing w:after="0"/>
              <w:jc w:val="left"/>
              <w:rPr>
                <w:rFonts w:cs="Arial"/>
                <w:b/>
                <w:color w:val="000000"/>
                <w:sz w:val="18"/>
                <w:szCs w:val="18"/>
              </w:rPr>
            </w:pPr>
            <w:r w:rsidRPr="0077574F">
              <w:rPr>
                <w:rFonts w:cs="Arial"/>
                <w:b/>
                <w:color w:val="000000"/>
                <w:sz w:val="18"/>
                <w:szCs w:val="18"/>
              </w:rPr>
              <w:t xml:space="preserve">Total direct, </w:t>
            </w:r>
            <w:proofErr w:type="gramStart"/>
            <w:r w:rsidRPr="0077574F">
              <w:rPr>
                <w:rFonts w:cs="Arial"/>
                <w:b/>
                <w:color w:val="000000"/>
                <w:sz w:val="18"/>
                <w:szCs w:val="18"/>
              </w:rPr>
              <w:t>undistributed</w:t>
            </w:r>
            <w:proofErr w:type="gramEnd"/>
            <w:r w:rsidRPr="0077574F">
              <w:rPr>
                <w:rFonts w:cs="Arial"/>
                <w:b/>
                <w:color w:val="000000"/>
                <w:sz w:val="18"/>
                <w:szCs w:val="18"/>
              </w:rPr>
              <w:t xml:space="preserve"> and fixed expenses </w:t>
            </w:r>
            <w:r w:rsidRPr="0077574F">
              <w:rPr>
                <w:rFonts w:cs="Arial"/>
                <w:color w:val="000000"/>
                <w:sz w:val="18"/>
                <w:szCs w:val="18"/>
              </w:rPr>
              <w:t>(add lines 7, 9 and 11)</w:t>
            </w:r>
          </w:p>
        </w:tc>
        <w:tc>
          <w:tcPr>
            <w:tcW w:w="949" w:type="pct"/>
            <w:shd w:val="clear" w:color="000000" w:fill="D9D9D9"/>
            <w:vAlign w:val="center"/>
          </w:tcPr>
          <w:p w14:paraId="08B9CBA0" w14:textId="77777777" w:rsidR="0033262F" w:rsidRPr="0077574F" w:rsidRDefault="0033262F">
            <w:pPr>
              <w:spacing w:after="0"/>
              <w:rPr>
                <w:rFonts w:cs="Arial"/>
                <w:color w:val="000000"/>
                <w:sz w:val="18"/>
                <w:szCs w:val="18"/>
              </w:rPr>
            </w:pPr>
          </w:p>
        </w:tc>
        <w:tc>
          <w:tcPr>
            <w:tcW w:w="967" w:type="pct"/>
            <w:shd w:val="clear" w:color="000000" w:fill="D9D9D9"/>
            <w:vAlign w:val="center"/>
          </w:tcPr>
          <w:p w14:paraId="5AC572AB" w14:textId="77777777" w:rsidR="0033262F" w:rsidRPr="0077574F" w:rsidRDefault="0033262F">
            <w:pPr>
              <w:spacing w:after="0"/>
              <w:rPr>
                <w:rFonts w:cs="Arial"/>
                <w:color w:val="000000"/>
                <w:sz w:val="18"/>
                <w:szCs w:val="18"/>
              </w:rPr>
            </w:pPr>
          </w:p>
        </w:tc>
      </w:tr>
      <w:tr w:rsidR="0033262F" w:rsidRPr="00846664" w14:paraId="06EA8FCD" w14:textId="77777777" w:rsidTr="0077574F">
        <w:tc>
          <w:tcPr>
            <w:tcW w:w="278" w:type="pct"/>
            <w:shd w:val="clear" w:color="000000" w:fill="D9D9D9"/>
            <w:vAlign w:val="center"/>
          </w:tcPr>
          <w:p w14:paraId="493204EE" w14:textId="77777777" w:rsidR="0033262F" w:rsidRPr="0077574F" w:rsidRDefault="0033262F">
            <w:pPr>
              <w:spacing w:after="0"/>
              <w:rPr>
                <w:rFonts w:cs="Arial"/>
                <w:b/>
                <w:color w:val="000000"/>
                <w:sz w:val="18"/>
                <w:szCs w:val="18"/>
              </w:rPr>
            </w:pPr>
            <w:r w:rsidRPr="0077574F">
              <w:rPr>
                <w:rFonts w:cs="Arial"/>
                <w:b/>
                <w:color w:val="000000"/>
                <w:sz w:val="18"/>
                <w:szCs w:val="18"/>
              </w:rPr>
              <w:t>13</w:t>
            </w:r>
          </w:p>
        </w:tc>
        <w:tc>
          <w:tcPr>
            <w:tcW w:w="2806" w:type="pct"/>
            <w:shd w:val="clear" w:color="000000" w:fill="D9D9D9"/>
            <w:vAlign w:val="center"/>
            <w:hideMark/>
          </w:tcPr>
          <w:p w14:paraId="1EF40B09" w14:textId="77777777" w:rsidR="0033262F" w:rsidRPr="0077574F" w:rsidRDefault="0033262F">
            <w:pPr>
              <w:spacing w:after="0"/>
              <w:jc w:val="left"/>
              <w:rPr>
                <w:rFonts w:cs="Arial"/>
                <w:b/>
                <w:color w:val="000000"/>
                <w:sz w:val="18"/>
                <w:szCs w:val="18"/>
              </w:rPr>
            </w:pPr>
            <w:r w:rsidRPr="0077574F">
              <w:rPr>
                <w:rFonts w:cs="Arial"/>
                <w:b/>
                <w:color w:val="000000"/>
                <w:sz w:val="18"/>
                <w:szCs w:val="18"/>
              </w:rPr>
              <w:t xml:space="preserve">EBITDA* </w:t>
            </w:r>
            <w:r w:rsidRPr="0077574F">
              <w:rPr>
                <w:rFonts w:cs="Arial"/>
                <w:color w:val="000000"/>
                <w:sz w:val="18"/>
                <w:szCs w:val="18"/>
                <w:vertAlign w:val="subscript"/>
              </w:rPr>
              <w:t>(Line 5 minus line 12)</w:t>
            </w:r>
          </w:p>
        </w:tc>
        <w:tc>
          <w:tcPr>
            <w:tcW w:w="949" w:type="pct"/>
            <w:shd w:val="clear" w:color="000000" w:fill="D9D9D9"/>
            <w:vAlign w:val="center"/>
            <w:hideMark/>
          </w:tcPr>
          <w:p w14:paraId="13581351"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34E9C2FF"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2F784E75" w14:textId="77777777" w:rsidTr="0077574F">
        <w:tc>
          <w:tcPr>
            <w:tcW w:w="278" w:type="pct"/>
            <w:shd w:val="clear" w:color="auto" w:fill="auto"/>
            <w:vAlign w:val="center"/>
          </w:tcPr>
          <w:p w14:paraId="6F9B52CF" w14:textId="77777777" w:rsidR="0033262F" w:rsidRPr="0077574F" w:rsidRDefault="0033262F">
            <w:pPr>
              <w:spacing w:after="0"/>
              <w:rPr>
                <w:rFonts w:cs="Arial"/>
                <w:color w:val="000000"/>
                <w:sz w:val="18"/>
                <w:szCs w:val="18"/>
              </w:rPr>
            </w:pPr>
            <w:r w:rsidRPr="0077574F">
              <w:rPr>
                <w:rFonts w:cs="Arial"/>
                <w:color w:val="000000"/>
                <w:sz w:val="18"/>
                <w:szCs w:val="18"/>
              </w:rPr>
              <w:t>14</w:t>
            </w:r>
          </w:p>
        </w:tc>
        <w:tc>
          <w:tcPr>
            <w:tcW w:w="2806" w:type="pct"/>
            <w:shd w:val="clear" w:color="auto" w:fill="auto"/>
            <w:vAlign w:val="center"/>
            <w:hideMark/>
          </w:tcPr>
          <w:p w14:paraId="34C4B6E7" w14:textId="77777777" w:rsidR="0033262F" w:rsidRPr="0077574F" w:rsidRDefault="0033262F">
            <w:pPr>
              <w:spacing w:after="0"/>
              <w:jc w:val="left"/>
              <w:rPr>
                <w:rFonts w:cs="Arial"/>
                <w:color w:val="000000"/>
                <w:sz w:val="18"/>
                <w:szCs w:val="18"/>
              </w:rPr>
            </w:pPr>
            <w:r w:rsidRPr="0077574F">
              <w:rPr>
                <w:rFonts w:cs="Arial"/>
                <w:color w:val="000000"/>
                <w:sz w:val="18"/>
                <w:szCs w:val="18"/>
              </w:rPr>
              <w:t>Depreciation and Amortization</w:t>
            </w:r>
          </w:p>
        </w:tc>
        <w:tc>
          <w:tcPr>
            <w:tcW w:w="949" w:type="pct"/>
            <w:shd w:val="clear" w:color="auto" w:fill="auto"/>
            <w:vAlign w:val="center"/>
            <w:hideMark/>
          </w:tcPr>
          <w:p w14:paraId="79A97E60"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6622D7F"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3962F17F" w14:textId="77777777" w:rsidTr="0077574F">
        <w:tc>
          <w:tcPr>
            <w:tcW w:w="278" w:type="pct"/>
            <w:shd w:val="clear" w:color="auto" w:fill="auto"/>
            <w:vAlign w:val="center"/>
          </w:tcPr>
          <w:p w14:paraId="3566B8F1" w14:textId="77777777" w:rsidR="0033262F" w:rsidRPr="0077574F" w:rsidRDefault="0033262F">
            <w:pPr>
              <w:spacing w:after="0"/>
              <w:rPr>
                <w:rFonts w:cs="Arial"/>
                <w:color w:val="000000"/>
                <w:sz w:val="18"/>
                <w:szCs w:val="18"/>
              </w:rPr>
            </w:pPr>
            <w:r w:rsidRPr="0077574F">
              <w:rPr>
                <w:rFonts w:cs="Arial"/>
                <w:color w:val="000000"/>
                <w:sz w:val="18"/>
                <w:szCs w:val="18"/>
              </w:rPr>
              <w:t>15</w:t>
            </w:r>
          </w:p>
        </w:tc>
        <w:tc>
          <w:tcPr>
            <w:tcW w:w="2806" w:type="pct"/>
            <w:shd w:val="clear" w:color="auto" w:fill="auto"/>
            <w:vAlign w:val="center"/>
            <w:hideMark/>
          </w:tcPr>
          <w:p w14:paraId="40D1D89B" w14:textId="77777777" w:rsidR="0033262F" w:rsidRPr="0077574F" w:rsidRDefault="0033262F">
            <w:pPr>
              <w:spacing w:after="0"/>
              <w:jc w:val="left"/>
              <w:rPr>
                <w:rFonts w:cs="Arial"/>
                <w:color w:val="000000"/>
                <w:sz w:val="18"/>
                <w:szCs w:val="18"/>
              </w:rPr>
            </w:pPr>
            <w:r w:rsidRPr="0077574F">
              <w:rPr>
                <w:rFonts w:cs="Arial"/>
                <w:color w:val="000000"/>
                <w:sz w:val="18"/>
                <w:szCs w:val="18"/>
              </w:rPr>
              <w:t>Interest</w:t>
            </w:r>
          </w:p>
        </w:tc>
        <w:tc>
          <w:tcPr>
            <w:tcW w:w="949" w:type="pct"/>
            <w:shd w:val="clear" w:color="auto" w:fill="auto"/>
            <w:vAlign w:val="center"/>
            <w:hideMark/>
          </w:tcPr>
          <w:p w14:paraId="4D6F9118"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4C1E16F1"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r w:rsidR="0033262F" w:rsidRPr="00846664" w14:paraId="2360FB73" w14:textId="77777777" w:rsidTr="0077574F">
        <w:trPr>
          <w:trHeight w:val="340"/>
        </w:trPr>
        <w:tc>
          <w:tcPr>
            <w:tcW w:w="278" w:type="pct"/>
            <w:shd w:val="clear" w:color="000000" w:fill="D9D9D9"/>
            <w:vAlign w:val="center"/>
          </w:tcPr>
          <w:p w14:paraId="23D755BA" w14:textId="77777777" w:rsidR="0033262F" w:rsidRPr="0077574F" w:rsidRDefault="0033262F">
            <w:pPr>
              <w:spacing w:after="0"/>
              <w:rPr>
                <w:rFonts w:cs="Arial"/>
                <w:b/>
                <w:color w:val="000000"/>
                <w:sz w:val="18"/>
                <w:szCs w:val="18"/>
              </w:rPr>
            </w:pPr>
            <w:r w:rsidRPr="0077574F">
              <w:rPr>
                <w:rFonts w:cs="Arial"/>
                <w:b/>
                <w:color w:val="000000"/>
                <w:sz w:val="18"/>
                <w:szCs w:val="18"/>
              </w:rPr>
              <w:t>16</w:t>
            </w:r>
          </w:p>
        </w:tc>
        <w:tc>
          <w:tcPr>
            <w:tcW w:w="2806" w:type="pct"/>
            <w:shd w:val="clear" w:color="000000" w:fill="D9D9D9"/>
            <w:hideMark/>
          </w:tcPr>
          <w:p w14:paraId="17008A14" w14:textId="77777777" w:rsidR="0033262F" w:rsidRPr="0077574F" w:rsidRDefault="0033262F">
            <w:pPr>
              <w:spacing w:after="0"/>
              <w:jc w:val="left"/>
              <w:rPr>
                <w:rFonts w:cs="Arial"/>
                <w:b/>
                <w:color w:val="000000"/>
                <w:sz w:val="18"/>
                <w:szCs w:val="18"/>
              </w:rPr>
            </w:pPr>
            <w:r w:rsidRPr="0077574F">
              <w:rPr>
                <w:rFonts w:cs="Arial"/>
                <w:b/>
                <w:color w:val="000000"/>
                <w:sz w:val="18"/>
                <w:szCs w:val="18"/>
              </w:rPr>
              <w:t xml:space="preserve">Net Income Before Income Taxes </w:t>
            </w:r>
            <w:r w:rsidRPr="0077574F">
              <w:rPr>
                <w:rFonts w:cs="Arial"/>
                <w:b/>
                <w:color w:val="000000"/>
                <w:sz w:val="18"/>
                <w:szCs w:val="18"/>
              </w:rPr>
              <w:br/>
            </w:r>
            <w:r w:rsidRPr="0077574F">
              <w:rPr>
                <w:rFonts w:cs="Arial"/>
                <w:color w:val="000000"/>
                <w:sz w:val="18"/>
                <w:szCs w:val="18"/>
              </w:rPr>
              <w:t>(Line 13, minus lines 14 &amp; 15)</w:t>
            </w:r>
          </w:p>
        </w:tc>
        <w:tc>
          <w:tcPr>
            <w:tcW w:w="949" w:type="pct"/>
            <w:shd w:val="clear" w:color="000000" w:fill="D9D9D9"/>
            <w:vAlign w:val="center"/>
            <w:hideMark/>
          </w:tcPr>
          <w:p w14:paraId="0ABDDC03" w14:textId="77777777" w:rsidR="0033262F" w:rsidRPr="0077574F" w:rsidRDefault="0033262F">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30AE2227" w14:textId="77777777" w:rsidR="0033262F" w:rsidRPr="0077574F" w:rsidRDefault="0033262F">
            <w:pPr>
              <w:spacing w:after="0"/>
              <w:rPr>
                <w:rFonts w:cs="Arial"/>
                <w:color w:val="000000"/>
                <w:sz w:val="18"/>
                <w:szCs w:val="18"/>
              </w:rPr>
            </w:pPr>
            <w:r w:rsidRPr="0077574F">
              <w:rPr>
                <w:rFonts w:cs="Arial"/>
                <w:color w:val="000000"/>
                <w:sz w:val="18"/>
                <w:szCs w:val="18"/>
              </w:rPr>
              <w:t> </w:t>
            </w:r>
          </w:p>
        </w:tc>
      </w:tr>
    </w:tbl>
    <w:p w14:paraId="5A9B36FA" w14:textId="77777777" w:rsidR="0033262F" w:rsidRPr="00846664" w:rsidRDefault="0033262F" w:rsidP="0033262F">
      <w:pPr>
        <w:spacing w:after="200" w:line="276" w:lineRule="auto"/>
        <w:jc w:val="left"/>
      </w:pPr>
      <w:r w:rsidRPr="00846664">
        <w:rPr>
          <w:b/>
        </w:rPr>
        <w:br w:type="page"/>
      </w:r>
    </w:p>
    <w:p w14:paraId="0F990A9C" w14:textId="77777777" w:rsidR="0033262F" w:rsidRPr="00B922B1" w:rsidRDefault="0033262F" w:rsidP="0033262F">
      <w:pPr>
        <w:pStyle w:val="BodyText"/>
        <w:rPr>
          <w:rFonts w:cs="Arial"/>
        </w:rPr>
      </w:pPr>
    </w:p>
    <w:p w14:paraId="7D38CAD3" w14:textId="77777777" w:rsidR="0033262F" w:rsidRPr="00B922B1" w:rsidRDefault="0033262F" w:rsidP="00B922B1">
      <w:pPr>
        <w:jc w:val="center"/>
        <w:rPr>
          <w:b/>
        </w:rPr>
      </w:pPr>
      <w:r w:rsidRPr="00B922B1">
        <w:rPr>
          <w:b/>
        </w:rPr>
        <w:t>NOTICES</w:t>
      </w:r>
    </w:p>
    <w:p w14:paraId="06C9FDC9" w14:textId="77777777" w:rsidR="0033262F" w:rsidRPr="00B922B1" w:rsidRDefault="0033262F" w:rsidP="00B922B1">
      <w:pPr>
        <w:jc w:val="center"/>
        <w:rPr>
          <w:b/>
        </w:rPr>
      </w:pPr>
      <w:r w:rsidRPr="00B922B1">
        <w:rPr>
          <w:b/>
        </w:rPr>
        <w:t>PRIVACY ACT STATEMENT</w:t>
      </w:r>
    </w:p>
    <w:p w14:paraId="0E19C8B0" w14:textId="77777777" w:rsidR="0033262F" w:rsidRPr="00B922B1" w:rsidRDefault="0033262F" w:rsidP="0033262F">
      <w:pPr>
        <w:pStyle w:val="BodyText"/>
        <w:spacing w:before="4" w:after="0"/>
        <w:ind w:left="119"/>
        <w:rPr>
          <w:rFonts w:cs="Arial"/>
          <w:b/>
          <w:sz w:val="18"/>
          <w:szCs w:val="18"/>
        </w:rPr>
      </w:pPr>
    </w:p>
    <w:p w14:paraId="0E34B20D"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169F5359" w14:textId="77777777" w:rsidR="0033262F" w:rsidRPr="00B922B1" w:rsidRDefault="0033262F" w:rsidP="0033262F">
      <w:pPr>
        <w:pStyle w:val="Default"/>
        <w:ind w:left="180" w:right="270"/>
        <w:rPr>
          <w:rFonts w:ascii="Frutiger LT Std 45 Light" w:hAnsi="Frutiger LT Std 45 Light" w:cs="Arial"/>
          <w:sz w:val="18"/>
          <w:szCs w:val="18"/>
        </w:rPr>
      </w:pPr>
    </w:p>
    <w:p w14:paraId="794D40C4"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3BA8B54" w14:textId="77777777" w:rsidR="0033262F" w:rsidRPr="00B922B1" w:rsidRDefault="0033262F" w:rsidP="0033262F">
      <w:pPr>
        <w:pStyle w:val="Default"/>
        <w:ind w:left="180" w:right="270"/>
        <w:rPr>
          <w:rFonts w:ascii="Frutiger LT Std 45 Light" w:hAnsi="Frutiger LT Std 45 Light" w:cs="Arial"/>
          <w:sz w:val="18"/>
          <w:szCs w:val="18"/>
        </w:rPr>
      </w:pPr>
    </w:p>
    <w:p w14:paraId="467FCD30"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36"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2FEF82B4" w14:textId="77777777" w:rsidR="0033262F" w:rsidRPr="00B922B1" w:rsidRDefault="0033262F" w:rsidP="0033262F">
      <w:pPr>
        <w:pStyle w:val="Default"/>
        <w:ind w:left="180" w:right="270"/>
        <w:rPr>
          <w:rFonts w:ascii="Frutiger LT Std 45 Light" w:hAnsi="Frutiger LT Std 45 Light" w:cs="Arial"/>
          <w:sz w:val="18"/>
          <w:szCs w:val="18"/>
        </w:rPr>
      </w:pPr>
    </w:p>
    <w:p w14:paraId="12760C2F" w14:textId="77777777" w:rsidR="0033262F" w:rsidRPr="00B922B1" w:rsidRDefault="0033262F" w:rsidP="0033262F">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55BE23EA" w14:textId="77777777" w:rsidR="0033262F" w:rsidRPr="00B922B1" w:rsidRDefault="0033262F" w:rsidP="0033262F">
      <w:pPr>
        <w:pStyle w:val="Default"/>
        <w:ind w:left="180" w:right="270"/>
        <w:rPr>
          <w:rFonts w:ascii="Frutiger LT Std 45 Light" w:hAnsi="Frutiger LT Std 45 Light" w:cs="Arial"/>
          <w:sz w:val="18"/>
          <w:szCs w:val="18"/>
        </w:rPr>
      </w:pPr>
    </w:p>
    <w:p w14:paraId="7A74B4BA" w14:textId="77777777" w:rsidR="0033262F" w:rsidRPr="00B922B1" w:rsidRDefault="0033262F" w:rsidP="00B922B1">
      <w:pPr>
        <w:jc w:val="center"/>
        <w:rPr>
          <w:b/>
        </w:rPr>
      </w:pPr>
      <w:r w:rsidRPr="00B922B1">
        <w:rPr>
          <w:b/>
        </w:rPr>
        <w:t>PAPERWORK REDUCTION ACT STATEMENT</w:t>
      </w:r>
    </w:p>
    <w:p w14:paraId="6A4632E9" w14:textId="77777777" w:rsidR="0033262F" w:rsidRPr="00B922B1" w:rsidRDefault="0033262F" w:rsidP="0033262F">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221C11DA" w14:textId="77777777" w:rsidR="0033262F" w:rsidRPr="00B922B1" w:rsidRDefault="0033262F" w:rsidP="0033262F">
      <w:pPr>
        <w:pStyle w:val="BodyText"/>
        <w:spacing w:after="0"/>
        <w:ind w:left="120" w:right="237"/>
        <w:rPr>
          <w:rFonts w:cs="Arial"/>
          <w:sz w:val="18"/>
          <w:szCs w:val="18"/>
        </w:rPr>
      </w:pPr>
    </w:p>
    <w:p w14:paraId="29E59FAE" w14:textId="77777777" w:rsidR="0033262F" w:rsidRPr="00B922B1" w:rsidRDefault="0033262F" w:rsidP="00B922B1">
      <w:pPr>
        <w:jc w:val="center"/>
        <w:rPr>
          <w:b/>
        </w:rPr>
      </w:pPr>
      <w:r w:rsidRPr="00B922B1">
        <w:rPr>
          <w:b/>
        </w:rPr>
        <w:t>ESTIMATED BURDEN STATEMENT</w:t>
      </w:r>
    </w:p>
    <w:p w14:paraId="35BBA395" w14:textId="4E1822A9" w:rsidR="00E36C54" w:rsidRPr="00B922B1" w:rsidRDefault="0033262F" w:rsidP="0033262F">
      <w:pPr>
        <w:pStyle w:val="BodyText"/>
        <w:ind w:left="120" w:right="134"/>
        <w:rPr>
          <w:rFonts w:cs="Arial"/>
          <w:sz w:val="18"/>
          <w:szCs w:val="18"/>
        </w:rPr>
        <w:sectPr w:rsidR="00E36C54" w:rsidRPr="00B922B1" w:rsidSect="00FE1F46">
          <w:headerReference w:type="default" r:id="rId37"/>
          <w:footerReference w:type="default" r:id="rId38"/>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75EB2C55" w14:textId="0517C349" w:rsidR="004C7A85" w:rsidRDefault="00980B7F" w:rsidP="004C7A85">
      <w:r w:rsidRPr="005311C8">
        <w:t xml:space="preserve">The minimum franchise fee acceptable to the Service is </w:t>
      </w:r>
      <w:r w:rsidR="008D2800" w:rsidRPr="00B922B1">
        <w:rPr>
          <w:b/>
        </w:rPr>
        <w:t>t</w:t>
      </w:r>
      <w:r w:rsidR="004C7A85" w:rsidRPr="00B922B1">
        <w:rPr>
          <w:b/>
        </w:rPr>
        <w:t>hree percent (3%) of annual gross receipts</w:t>
      </w:r>
      <w:r w:rsidR="008D2800">
        <w:t xml:space="preserve"> or a flat fee of $1,000, whichever is greater.</w:t>
      </w:r>
    </w:p>
    <w:p w14:paraId="207A7862" w14:textId="5A10BF73" w:rsidR="00F60655" w:rsidRPr="005311C8" w:rsidRDefault="00F60655" w:rsidP="00F6065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1569165B" w14:textId="3832EA40" w:rsidR="00F60655" w:rsidRDefault="00F60655" w:rsidP="008D2800">
      <w:pPr>
        <w:jc w:val="left"/>
      </w:pPr>
      <w:r w:rsidRPr="005311C8">
        <w:t>State the amount of franchise fee you propose</w:t>
      </w:r>
      <w:r w:rsidR="00624CB7">
        <w:t xml:space="preserve"> </w:t>
      </w:r>
      <w:r w:rsidR="00FE3496">
        <w:t>below</w:t>
      </w:r>
      <w:r w:rsidR="00624CB7">
        <w:t xml:space="preserve">. </w:t>
      </w:r>
      <w:r w:rsidR="004C7A85">
        <w:t>Such fee must be at least equal to the minimum franchise fee set forth above. Express this fee as a percentage of annual gross receipts. Do not propose a tiered franchise fee</w:t>
      </w:r>
      <w:r w:rsidR="008D2800">
        <w:t>, e.g., 5% on the first $10,000 of gross receipts, 6% on gross receipts between $10,001 and $25,000,</w:t>
      </w:r>
      <w:r w:rsidR="00971776">
        <w:t xml:space="preserve"> </w:t>
      </w:r>
      <w:r w:rsidR="008D2800">
        <w:t>7% on gross receipts between $25,001 and above.</w:t>
      </w:r>
    </w:p>
    <w:p w14:paraId="36D0A850" w14:textId="77777777" w:rsidR="0086661A" w:rsidRDefault="0086661A" w:rsidP="008D2800">
      <w:pPr>
        <w:jc w:val="left"/>
      </w:pPr>
    </w:p>
    <w:p w14:paraId="0D823BE0" w14:textId="53ACE8F7" w:rsidR="0086661A" w:rsidRPr="00971776" w:rsidRDefault="006B2365" w:rsidP="006B2365">
      <w:pPr>
        <w:jc w:val="center"/>
        <w:rPr>
          <w:b/>
          <w:bCs/>
        </w:rPr>
      </w:pPr>
      <w:r w:rsidRPr="00971776">
        <w:rPr>
          <w:b/>
          <w:bCs/>
        </w:rPr>
        <w:t>______ percent of annual gross receipts</w:t>
      </w:r>
    </w:p>
    <w:p w14:paraId="0FEF17A5" w14:textId="626ADDD8" w:rsidR="00D91FEF" w:rsidRDefault="00D91FEF">
      <w:pPr>
        <w:suppressAutoHyphens w:val="0"/>
        <w:spacing w:after="60"/>
        <w:jc w:val="left"/>
      </w:pPr>
      <w:r>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3F435FDD"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ENVIRONMENTAL MANAGEMENT PROGRAMS AND ACTIVITIES, INCLUDING, WITHOUT LIMITATION, ENERGY CONSERVATION, WASTE REDUCTION, AND RECYCLING. (0-3 POINTS)</w:t>
      </w:r>
    </w:p>
    <w:p w14:paraId="690DF9D4" w14:textId="0860B47E" w:rsidR="0063658C" w:rsidRDefault="00202608" w:rsidP="00456DE1">
      <w:pPr>
        <w:jc w:val="left"/>
      </w:pPr>
      <w:r w:rsidRPr="00202608">
        <w:t>Issued on June 8, 2022,</w:t>
      </w:r>
      <w:r w:rsidRPr="00202608">
        <w:rPr>
          <w:rFonts w:ascii="Arial" w:hAnsi="Arial" w:cs="Arial"/>
        </w:rPr>
        <w:t> </w:t>
      </w:r>
      <w:r w:rsidRPr="00202608">
        <w:t>Secretary's Order 3407 (SO 3407)</w:t>
      </w:r>
      <w:r w:rsidRPr="00202608">
        <w:rPr>
          <w:rFonts w:ascii="Arial" w:hAnsi="Arial" w:cs="Arial"/>
        </w:rPr>
        <w:t> </w:t>
      </w:r>
      <w:r w:rsidRPr="00202608">
        <w:t>aims to reduce the procurement, sale and distribution of single-use plastic products and packaging with a goal of phasing out all single-use plastic products on Department-managed lands by 2032.</w:t>
      </w:r>
      <w:r w:rsidR="005F6785">
        <w:t xml:space="preserve"> </w:t>
      </w:r>
      <w:r w:rsidR="00DE12F7" w:rsidRPr="004E3AAB">
        <w:t xml:space="preserve">The Service’s objective is to </w:t>
      </w:r>
      <w:r w:rsidR="005F6785" w:rsidRPr="005F6785">
        <w:t xml:space="preserve">work with </w:t>
      </w:r>
      <w:r w:rsidR="005F6785">
        <w:t>concessioners to</w:t>
      </w:r>
      <w:r w:rsidR="005F6785" w:rsidRPr="005F6785">
        <w:t xml:space="preserve"> </w:t>
      </w:r>
      <w:r w:rsidR="00F735B2" w:rsidRPr="00F735B2">
        <w:t>meet sustainability goals</w:t>
      </w:r>
      <w:r w:rsidR="00F735B2">
        <w:t>,</w:t>
      </w:r>
      <w:r w:rsidR="00F735B2" w:rsidRPr="00F735B2">
        <w:t xml:space="preserve"> including </w:t>
      </w:r>
      <w:r w:rsidR="00F735B2">
        <w:t>the r</w:t>
      </w:r>
      <w:r w:rsidR="005F6785" w:rsidRPr="005F6785">
        <w:t>educ</w:t>
      </w:r>
      <w:r w:rsidR="00F735B2">
        <w:t>tion</w:t>
      </w:r>
      <w:r w:rsidR="005F6785" w:rsidRPr="005F6785">
        <w:t xml:space="preserve"> </w:t>
      </w:r>
      <w:r w:rsidR="00CF58B3">
        <w:t xml:space="preserve">and phase-out </w:t>
      </w:r>
      <w:r w:rsidR="005F6785" w:rsidRPr="005F6785">
        <w:t>single-use plastic</w:t>
      </w:r>
      <w:r w:rsidR="000904C6">
        <w:t xml:space="preserve"> products</w:t>
      </w:r>
      <w:r w:rsidR="003F2301">
        <w:t xml:space="preserve">. </w:t>
      </w:r>
      <w:r w:rsidR="00456DE1">
        <w:t xml:space="preserve">Offerors should reference the NPS Plastic Elimination and Reduction Plan, released June 2023, </w:t>
      </w:r>
      <w:hyperlink r:id="rId39" w:history="1">
        <w:r w:rsidR="00456DE1" w:rsidRPr="00641240">
          <w:rPr>
            <w:rStyle w:val="Hyperlink"/>
          </w:rPr>
          <w:t>https://www.nps.gov/subjects/sustainability/upload/Plastics-Elimination-and-Reduction-Plan_2023-2.pdf</w:t>
        </w:r>
      </w:hyperlink>
      <w:r w:rsidR="002D63C8">
        <w:rPr>
          <w:rStyle w:val="Hyperlink"/>
        </w:rPr>
        <w:t>.</w:t>
      </w:r>
    </w:p>
    <w:p w14:paraId="045248F6" w14:textId="7BF22970" w:rsidR="00812163" w:rsidRDefault="00812163" w:rsidP="00812163">
      <w:pPr>
        <w:jc w:val="left"/>
      </w:pPr>
      <w:r>
        <w:t xml:space="preserve">Using not more than </w:t>
      </w:r>
      <w:r>
        <w:rPr>
          <w:b/>
        </w:rPr>
        <w:t>one (1</w:t>
      </w:r>
      <w:r w:rsidRPr="0004205E">
        <w:rPr>
          <w:b/>
        </w:rPr>
        <w:t>) page</w:t>
      </w:r>
      <w:r w:rsidRPr="00914696">
        <w:t>, including</w:t>
      </w:r>
      <w:r>
        <w:t xml:space="preserve"> text, pictures, and graphs, etc.</w:t>
      </w:r>
      <w:r w:rsidR="008D5B9F">
        <w:t>, describe</w:t>
      </w:r>
      <w:r>
        <w:t xml:space="preserve">: </w:t>
      </w:r>
    </w:p>
    <w:p w14:paraId="179C9C01" w14:textId="7D196DD1" w:rsidR="000C276F" w:rsidRDefault="008D5B9F" w:rsidP="00F224CA">
      <w:pPr>
        <w:pStyle w:val="ListParagraph"/>
        <w:numPr>
          <w:ilvl w:val="0"/>
          <w:numId w:val="43"/>
        </w:numPr>
        <w:autoSpaceDE w:val="0"/>
        <w:autoSpaceDN w:val="0"/>
        <w:adjustRightInd w:val="0"/>
      </w:pPr>
      <w:r>
        <w:t>H</w:t>
      </w:r>
      <w:r w:rsidR="00292D6A">
        <w:t xml:space="preserve">ow you will </w:t>
      </w:r>
      <w:r w:rsidR="00C95065">
        <w:t xml:space="preserve">reduce </w:t>
      </w:r>
      <w:r w:rsidR="00C95065" w:rsidRPr="00151AE4">
        <w:t>solid waste</w:t>
      </w:r>
      <w:r w:rsidR="00292D6A">
        <w:t xml:space="preserve"> use in your in-park operations</w:t>
      </w:r>
      <w:r w:rsidR="00C95065" w:rsidRPr="00151AE4">
        <w:t>, including but not limited to single-use plastic waste</w:t>
      </w:r>
      <w:r w:rsidR="00292D6A">
        <w:t>.</w:t>
      </w:r>
      <w:r w:rsidR="00C95065" w:rsidRPr="00151AE4">
        <w:t xml:space="preserve"> </w:t>
      </w:r>
    </w:p>
    <w:p w14:paraId="052A4682" w14:textId="1D7906DB" w:rsidR="00FF7FFE" w:rsidRDefault="0029304F" w:rsidP="00FF7FFE">
      <w:r>
        <w:t xml:space="preserve">Note: </w:t>
      </w:r>
      <w:r w:rsidR="00FF7FFE">
        <w:t xml:space="preserve">A better answer will </w:t>
      </w:r>
      <w:r w:rsidR="00FF7FFE" w:rsidRPr="00FF7FFE">
        <w:t>includ</w:t>
      </w:r>
      <w:r w:rsidR="00FF7FFE">
        <w:t>e</w:t>
      </w:r>
      <w:r w:rsidR="00FF7FFE" w:rsidRPr="00FF7FFE">
        <w:t xml:space="preserve"> specific approaches and schedules to phase out single-use plastic products</w:t>
      </w:r>
      <w:r w:rsidR="00BA5B74">
        <w:t>.</w:t>
      </w:r>
      <w:r w:rsidR="00FF7FFE" w:rsidRPr="00FF7FFE">
        <w:t xml:space="preserve">  </w:t>
      </w:r>
    </w:p>
    <w:p w14:paraId="199B4291" w14:textId="6AF74ABC" w:rsidR="00FF4832" w:rsidRPr="001E3A4D" w:rsidRDefault="00FF4832" w:rsidP="001D10CC"/>
    <w:sectPr w:rsidR="00FF4832" w:rsidRPr="001E3A4D" w:rsidSect="0044382F">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6C02" w14:textId="77777777" w:rsidR="005A2E1F" w:rsidRDefault="005A2E1F" w:rsidP="00F82905">
      <w:r>
        <w:separator/>
      </w:r>
    </w:p>
  </w:endnote>
  <w:endnote w:type="continuationSeparator" w:id="0">
    <w:p w14:paraId="0EBC4B99" w14:textId="77777777" w:rsidR="005A2E1F" w:rsidRDefault="005A2E1F" w:rsidP="00F82905">
      <w:r>
        <w:continuationSeparator/>
      </w:r>
    </w:p>
  </w:endnote>
  <w:endnote w:type="continuationNotice" w:id="1">
    <w:p w14:paraId="4AB4F5C7" w14:textId="77777777" w:rsidR="005A2E1F" w:rsidRDefault="005A2E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mbria"/>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C3B4" w14:textId="77777777" w:rsidR="00071F64" w:rsidRDefault="0007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55C7F865" w:rsidR="00EB2795" w:rsidRPr="007B142D" w:rsidRDefault="00EB2795" w:rsidP="00F82905">
    <w:pPr>
      <w:pStyle w:val="Footer"/>
    </w:pPr>
    <w:r>
      <w:t>V</w:t>
    </w:r>
    <w:r w:rsidR="00A112ED">
      <w:t xml:space="preserve"> 10.14</w:t>
    </w:r>
    <w:r w:rsidR="000F77B9">
      <w:t>.2022</w:t>
    </w:r>
    <w:r w:rsidR="00D87948">
      <w:t>-EProposal-</w:t>
    </w:r>
    <w:r w:rsidR="00797085">
      <w:t>PENDING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FEC0" w14:textId="77777777" w:rsidR="00071F64" w:rsidRDefault="00071F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AA1D" w14:textId="77777777" w:rsidR="0033262F" w:rsidRPr="0052224B" w:rsidRDefault="003326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0569" w14:textId="77777777" w:rsidR="0033262F" w:rsidRPr="00F1200D" w:rsidRDefault="0033262F">
    <w:pPr>
      <w:pStyle w:val="Footer"/>
      <w:rPr>
        <w:rFonts w:ascii="Frutiger LT Std 45 Light" w:hAnsi="Frutiger LT Std 45 Light"/>
        <w:i w:val="0"/>
        <w:iCs/>
        <w:sz w:val="16"/>
        <w:szCs w:val="16"/>
      </w:rPr>
    </w:pPr>
    <w:r w:rsidRPr="00F1200D">
      <w:rPr>
        <w:rFonts w:ascii="Frutiger LT Std 45 Light" w:hAnsi="Frutiger LT Std 45 Light"/>
        <w:b/>
        <w:bCs/>
        <w:i w:val="0"/>
        <w:iCs/>
        <w:sz w:val="16"/>
        <w:szCs w:val="16"/>
      </w:rPr>
      <w:t>RECORDS RETENTION. TEMPORARY.</w:t>
    </w:r>
    <w:r w:rsidRPr="00F1200D">
      <w:rPr>
        <w:rFonts w:ascii="Frutiger LT Std 45 Light" w:hAnsi="Frutiger LT Std 45 Light"/>
        <w:i w:val="0"/>
        <w:iCs/>
        <w:sz w:val="16"/>
        <w:szCs w:val="16"/>
      </w:rPr>
      <w:t xml:space="preserve"> 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5AEF197" w:rsidR="00E36C54" w:rsidRPr="00E36C54" w:rsidRDefault="00CD262E" w:rsidP="00E36C54">
    <w:pPr>
      <w:pStyle w:val="Footer"/>
    </w:pPr>
    <w:r>
      <w:t>V11.23.2020-EProposal-</w:t>
    </w:r>
    <w:r w:rsidR="00D667AC">
      <w:t>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65E7" w14:textId="77777777" w:rsidR="005A2E1F" w:rsidRDefault="005A2E1F" w:rsidP="00F82905">
      <w:r>
        <w:separator/>
      </w:r>
    </w:p>
  </w:footnote>
  <w:footnote w:type="continuationSeparator" w:id="0">
    <w:p w14:paraId="0DDA704A" w14:textId="77777777" w:rsidR="005A2E1F" w:rsidRDefault="005A2E1F" w:rsidP="00F82905">
      <w:r>
        <w:continuationSeparator/>
      </w:r>
    </w:p>
  </w:footnote>
  <w:footnote w:type="continuationNotice" w:id="1">
    <w:p w14:paraId="326550A5" w14:textId="77777777" w:rsidR="005A2E1F" w:rsidRDefault="005A2E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23F2" w14:textId="77777777" w:rsidR="00071F64" w:rsidRDefault="00071F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31869E87" w:rsidR="00E36C54" w:rsidRDefault="00E36C54" w:rsidP="00071F64">
    <w:pPr>
      <w:pStyle w:val="BodyText"/>
      <w:tabs>
        <w:tab w:val="left" w:pos="8145"/>
      </w:tabs>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7D55C3C9" w:rsidR="00E36C54" w:rsidRDefault="00E36C54" w:rsidP="00E36FFA">
                          <w:pPr>
                            <w:spacing w:after="0" w:line="183" w:lineRule="exact"/>
                            <w:ind w:left="20"/>
                            <w:rPr>
                              <w:rFonts w:ascii="Times New Roman"/>
                              <w:sz w:val="16"/>
                            </w:rPr>
                          </w:pPr>
                          <w:r>
                            <w:rPr>
                              <w:rFonts w:ascii="Times New Roman"/>
                              <w:sz w:val="16"/>
                            </w:rPr>
                            <w:t>NPS Form 10-357B (Rev.12 /2019</w:t>
                          </w:r>
                          <w:r w:rsidR="00306FBA">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7D55C3C9" w:rsidR="00E36C54" w:rsidRDefault="00E36C54" w:rsidP="00E36FFA">
                    <w:pPr>
                      <w:spacing w:after="0" w:line="183" w:lineRule="exact"/>
                      <w:ind w:left="20"/>
                      <w:rPr>
                        <w:rFonts w:ascii="Times New Roman"/>
                        <w:sz w:val="16"/>
                      </w:rPr>
                    </w:pPr>
                    <w:r>
                      <w:rPr>
                        <w:rFonts w:ascii="Times New Roman"/>
                        <w:sz w:val="16"/>
                      </w:rPr>
                      <w:t>NPS Form 10-357B (Rev.12 /2019</w:t>
                    </w:r>
                    <w:r w:rsidR="00306FBA">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E3766" w14:textId="4F1A1966" w:rsidR="00306FBA" w:rsidRDefault="00E36C54" w:rsidP="00071F64">
                          <w:pPr>
                            <w:spacing w:before="14"/>
                            <w:ind w:left="20" w:right="2"/>
                            <w:rPr>
                              <w:rFonts w:ascii="Times New Roman"/>
                              <w:sz w:val="16"/>
                            </w:rPr>
                          </w:pPr>
                          <w:r>
                            <w:rPr>
                              <w:rFonts w:ascii="Times New Roman"/>
                              <w:sz w:val="16"/>
                            </w:rPr>
                            <w:t xml:space="preserve">OMB Control No. 1024-0029 Expiration Date: </w:t>
                          </w:r>
                          <w:r w:rsidR="00071F64" w:rsidRPr="00071F64">
                            <w:rPr>
                              <w:rFonts w:ascii="Times New Roman"/>
                              <w:sz w:val="16"/>
                            </w:rPr>
                            <w:t>10/31/2026</w:t>
                          </w:r>
                        </w:p>
                        <w:p w14:paraId="68F72B49" w14:textId="3040338D" w:rsidR="00E36C54" w:rsidRDefault="00E36C54">
                          <w:pPr>
                            <w:spacing w:before="14"/>
                            <w:ind w:left="20" w:right="2" w:firstLine="252"/>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61E3766" w14:textId="4F1A1966" w:rsidR="00306FBA" w:rsidRDefault="00E36C54" w:rsidP="00071F64">
                    <w:pPr>
                      <w:spacing w:before="14"/>
                      <w:ind w:left="20" w:right="2"/>
                      <w:rPr>
                        <w:rFonts w:ascii="Times New Roman"/>
                        <w:sz w:val="16"/>
                      </w:rPr>
                    </w:pPr>
                    <w:r>
                      <w:rPr>
                        <w:rFonts w:ascii="Times New Roman"/>
                        <w:sz w:val="16"/>
                      </w:rPr>
                      <w:t xml:space="preserve">OMB Control No. 1024-0029 Expiration Date: </w:t>
                    </w:r>
                    <w:r w:rsidR="00071F64" w:rsidRPr="00071F64">
                      <w:rPr>
                        <w:rFonts w:ascii="Times New Roman"/>
                        <w:sz w:val="16"/>
                      </w:rPr>
                      <w:t>10/31/2026</w:t>
                    </w:r>
                  </w:p>
                  <w:p w14:paraId="68F72B49" w14:textId="3040338D" w:rsidR="00E36C54" w:rsidRDefault="00E36C54">
                    <w:pPr>
                      <w:spacing w:before="14"/>
                      <w:ind w:left="20" w:right="2" w:firstLine="252"/>
                      <w:rPr>
                        <w:rFonts w:ascii="Times New Roman"/>
                        <w:sz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69B0F7D7" w:rsidR="00E36C54" w:rsidRPr="00F133C5" w:rsidRDefault="00E36C54" w:rsidP="00E36C54">
    <w:pPr>
      <w:pStyle w:val="Header"/>
      <w:spacing w:after="0"/>
    </w:pPr>
    <w:r w:rsidRPr="002B09B4">
      <w:t>CC-</w:t>
    </w:r>
    <w:r w:rsidR="00306FBA">
      <w:t>GRTE</w:t>
    </w:r>
    <w:r w:rsidR="00162D6F">
      <w:t>SKI</w:t>
    </w:r>
    <w:r w:rsidR="001A3F8C">
      <w:t>-</w:t>
    </w:r>
    <w:r w:rsidR="00162D6F">
      <w:t>24</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B244" w14:textId="77777777" w:rsidR="00071F64" w:rsidRDefault="0007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0474" w14:textId="77777777" w:rsidR="00071F64" w:rsidRDefault="00071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091E7CE1" w:rsidR="00EB2795" w:rsidRPr="002B09B4" w:rsidRDefault="00EB2795" w:rsidP="00044564">
    <w:pPr>
      <w:pStyle w:val="Header"/>
      <w:spacing w:after="0"/>
    </w:pPr>
    <w:r w:rsidRPr="002B09B4">
      <w:t>CC-</w:t>
    </w:r>
    <w:r w:rsidR="004B712D">
      <w:t>GRTESKI</w:t>
    </w:r>
    <w:r w:rsidR="00707705">
      <w:t>-</w:t>
    </w:r>
    <w:r w:rsidR="004B712D">
      <w:t>24</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2682059C" w:rsidR="00E36FFA" w:rsidRDefault="001E022A">
    <w:pPr>
      <w:pStyle w:val="BodyText"/>
      <w:spacing w:line="14" w:lineRule="auto"/>
    </w:pPr>
    <w:r>
      <w:rPr>
        <w:noProof/>
        <w:sz w:val="18"/>
      </w:rPr>
      <mc:AlternateContent>
        <mc:Choice Requires="wps">
          <w:drawing>
            <wp:anchor distT="0" distB="0" distL="114300" distR="114300" simplePos="0" relativeHeight="251658240" behindDoc="1" locked="0" layoutInCell="1" allowOverlap="1" wp14:anchorId="6C15E70A" wp14:editId="4A8A2C3C">
              <wp:simplePos x="0" y="0"/>
              <wp:positionH relativeFrom="page">
                <wp:posOffset>5874107</wp:posOffset>
              </wp:positionH>
              <wp:positionV relativeFrom="page">
                <wp:posOffset>446227</wp:posOffset>
              </wp:positionV>
              <wp:extent cx="1453616" cy="336499"/>
              <wp:effectExtent l="0" t="0" r="1333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616" cy="336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ADE6" w14:textId="319F67AD" w:rsidR="00E36FFA" w:rsidRDefault="00E36FFA" w:rsidP="004352BC">
                          <w:pPr>
                            <w:spacing w:before="14"/>
                            <w:ind w:left="20" w:right="2"/>
                            <w:rPr>
                              <w:rFonts w:ascii="Times New Roman"/>
                              <w:sz w:val="16"/>
                            </w:rPr>
                          </w:pPr>
                          <w:r>
                            <w:rPr>
                              <w:rFonts w:ascii="Times New Roman"/>
                              <w:sz w:val="16"/>
                            </w:rPr>
                            <w:t xml:space="preserve">OMB Control No. 1024-0029 Expiration Date: </w:t>
                          </w:r>
                          <w:r w:rsidR="004352BC">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E70A" id="_x0000_t202" coordsize="21600,21600" o:spt="202" path="m,l,21600r21600,l21600,xe">
              <v:stroke joinstyle="miter"/>
              <v:path gradientshapeok="t" o:connecttype="rect"/>
            </v:shapetype>
            <v:shape id="Text Box 12" o:spid="_x0000_s1026" type="#_x0000_t202" style="position:absolute;left:0;text-align:left;margin-left:462.55pt;margin-top:35.15pt;width:114.45pt;height: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" filled="f" stroked="f">
              <v:textbox inset="0,0,0,0">
                <w:txbxContent>
                  <w:p w14:paraId="149EADE6" w14:textId="319F67AD" w:rsidR="00E36FFA" w:rsidRDefault="00E36FFA" w:rsidP="004352BC">
                    <w:pPr>
                      <w:spacing w:before="14"/>
                      <w:ind w:left="20" w:right="2"/>
                      <w:rPr>
                        <w:rFonts w:ascii="Times New Roman"/>
                        <w:sz w:val="16"/>
                      </w:rPr>
                    </w:pPr>
                    <w:r>
                      <w:rPr>
                        <w:rFonts w:ascii="Times New Roman"/>
                        <w:sz w:val="16"/>
                      </w:rPr>
                      <w:t xml:space="preserve">OMB Control No. 1024-0029 Expiration Date: </w:t>
                    </w:r>
                    <w:r w:rsidR="004352BC">
                      <w:rPr>
                        <w:rFonts w:ascii="Times New Roman"/>
                        <w:sz w:val="16"/>
                      </w:rPr>
                      <w:t>10/31/2026</w:t>
                    </w:r>
                  </w:p>
                </w:txbxContent>
              </v:textbox>
              <w10:wrap anchorx="page" anchory="page"/>
            </v:shape>
          </w:pict>
        </mc:Fallback>
      </mc:AlternateContent>
    </w:r>
    <w:r w:rsidR="00E36FFA">
      <w:rPr>
        <w:noProof/>
        <w:sz w:val="18"/>
      </w:rPr>
      <mc:AlternateContent>
        <mc:Choice Requires="wps">
          <w:drawing>
            <wp:inline distT="0" distB="0" distL="0" distR="0" wp14:anchorId="04EF260E" wp14:editId="30D51CB4">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04EF260E" id="Text Box 13"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5FF24CD4" w:rsidR="0086534F" w:rsidRDefault="004352BC">
    <w:pPr>
      <w:pStyle w:val="BodyText"/>
      <w:spacing w:line="14" w:lineRule="auto"/>
    </w:pPr>
    <w:r>
      <w:rPr>
        <w:noProof/>
        <w:sz w:val="18"/>
      </w:rPr>
      <mc:AlternateContent>
        <mc:Choice Requires="wps">
          <w:drawing>
            <wp:anchor distT="0" distB="0" distL="114300" distR="114300" simplePos="0" relativeHeight="251658242" behindDoc="1" locked="0" layoutInCell="1" allowOverlap="1" wp14:anchorId="4A2FB730" wp14:editId="0C917178">
              <wp:simplePos x="0" y="0"/>
              <wp:positionH relativeFrom="page">
                <wp:posOffset>5876925</wp:posOffset>
              </wp:positionH>
              <wp:positionV relativeFrom="page">
                <wp:posOffset>447675</wp:posOffset>
              </wp:positionV>
              <wp:extent cx="1452245" cy="375285"/>
              <wp:effectExtent l="0" t="0" r="14605" b="571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2E20893" w:rsidR="0086534F" w:rsidRDefault="0086534F" w:rsidP="004352BC">
                          <w:pPr>
                            <w:spacing w:before="14"/>
                            <w:ind w:left="20" w:right="2"/>
                            <w:rPr>
                              <w:rFonts w:ascii="Times New Roman"/>
                              <w:sz w:val="16"/>
                            </w:rPr>
                          </w:pPr>
                          <w:r>
                            <w:rPr>
                              <w:rFonts w:ascii="Times New Roman"/>
                              <w:sz w:val="16"/>
                            </w:rPr>
                            <w:t>OMB Control No. 1024-0029</w:t>
                          </w:r>
                          <w:r w:rsidR="004352BC">
                            <w:rPr>
                              <w:rFonts w:ascii="Times New Roman"/>
                              <w:sz w:val="16"/>
                            </w:rPr>
                            <w:t xml:space="preserve"> </w:t>
                          </w:r>
                          <w:r w:rsidR="004352BC" w:rsidRPr="004352BC">
                            <w:rPr>
                              <w:rFonts w:ascii="Times New Roman"/>
                              <w:sz w:val="16"/>
                            </w:rPr>
                            <w:t>Expiration Date: 10/31/2026</w:t>
                          </w: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left:0;text-align:left;margin-left:462.75pt;margin-top:35.25pt;width:114.3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" filled="f" stroked="f">
              <v:textbox inset="0,0,0,0">
                <w:txbxContent>
                  <w:p w14:paraId="7C88790F" w14:textId="12E20893" w:rsidR="0086534F" w:rsidRDefault="0086534F" w:rsidP="004352BC">
                    <w:pPr>
                      <w:spacing w:before="14"/>
                      <w:ind w:left="20" w:right="2"/>
                      <w:rPr>
                        <w:rFonts w:ascii="Times New Roman"/>
                        <w:sz w:val="16"/>
                      </w:rPr>
                    </w:pPr>
                    <w:r>
                      <w:rPr>
                        <w:rFonts w:ascii="Times New Roman"/>
                        <w:sz w:val="16"/>
                      </w:rPr>
                      <w:t>OMB Control No. 1024-0029</w:t>
                    </w:r>
                    <w:r w:rsidR="004352BC">
                      <w:rPr>
                        <w:rFonts w:ascii="Times New Roman"/>
                        <w:sz w:val="16"/>
                      </w:rPr>
                      <w:t xml:space="preserve"> </w:t>
                    </w:r>
                    <w:r w:rsidR="004352BC" w:rsidRPr="004352BC">
                      <w:rPr>
                        <w:rFonts w:ascii="Times New Roman"/>
                        <w:sz w:val="16"/>
                      </w:rPr>
                      <w:t>Expiration Date: 10/31/2026</w:t>
                    </w:r>
                    <w:r>
                      <w:rPr>
                        <w:rFonts w:ascii="Times New Roman"/>
                        <w:sz w:val="16"/>
                      </w:rPr>
                      <w:t xml:space="preserve"> </w:t>
                    </w:r>
                  </w:p>
                </w:txbxContent>
              </v:textbox>
              <w10:wrap anchorx="page" anchory="page"/>
            </v:shape>
          </w:pict>
        </mc:Fallback>
      </mc:AlternateContent>
    </w:r>
    <w:r w:rsidR="0086534F">
      <w:rPr>
        <w:noProof/>
        <w:sz w:val="18"/>
      </w:rPr>
      <mc:AlternateContent>
        <mc:Choice Requires="wps">
          <w:drawing>
            <wp:anchor distT="0" distB="0" distL="114300" distR="114300" simplePos="0" relativeHeight="251658241" behindDoc="1" locked="0" layoutInCell="1" allowOverlap="1" wp14:anchorId="24AA89F7" wp14:editId="0844CC92">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1353024B" w:rsidR="0086534F" w:rsidRDefault="0086534F" w:rsidP="00E36FFA">
                          <w:pPr>
                            <w:spacing w:after="0" w:line="183" w:lineRule="exact"/>
                            <w:ind w:left="20"/>
                            <w:rPr>
                              <w:rFonts w:ascii="Times New Roman"/>
                              <w:sz w:val="16"/>
                            </w:rPr>
                          </w:pPr>
                          <w:r>
                            <w:rPr>
                              <w:rFonts w:ascii="Times New Roman"/>
                              <w:sz w:val="16"/>
                            </w:rPr>
                            <w:t>NPS Form 10-357B (Rev.12 /2019</w:t>
                          </w:r>
                          <w:r w:rsidR="00680AC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1353024B" w:rsidR="0086534F" w:rsidRDefault="0086534F" w:rsidP="00E36FFA">
                    <w:pPr>
                      <w:spacing w:after="0" w:line="183" w:lineRule="exact"/>
                      <w:ind w:left="20"/>
                      <w:rPr>
                        <w:rFonts w:ascii="Times New Roman"/>
                        <w:sz w:val="16"/>
                      </w:rPr>
                    </w:pPr>
                    <w:r>
                      <w:rPr>
                        <w:rFonts w:ascii="Times New Roman"/>
                        <w:sz w:val="16"/>
                      </w:rPr>
                      <w:t>NPS Form 10-357B (Rev.12 /2019</w:t>
                    </w:r>
                    <w:r w:rsidR="00680AC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AD06" w14:textId="3A34C56E" w:rsidR="0033262F" w:rsidRPr="002B09B4" w:rsidRDefault="0033262F">
    <w:pPr>
      <w:pStyle w:val="Header"/>
      <w:spacing w:after="0"/>
    </w:pPr>
    <w:r w:rsidRPr="002B09B4">
      <w:t>CC-</w:t>
    </w:r>
    <w:r w:rsidR="00490316">
      <w:t>GRTE</w:t>
    </w:r>
    <w:r w:rsidR="00E81948">
      <w:t>SKI</w:t>
    </w:r>
    <w:r w:rsidR="00680AC3">
      <w:t>-</w:t>
    </w:r>
    <w:r>
      <w:t>2</w:t>
    </w:r>
    <w:r w:rsidR="00585D97">
      <w:t>4</w:t>
    </w:r>
    <w:r w:rsidRPr="002B09B4">
      <w:tab/>
      <w:t>Proposal Package</w:t>
    </w:r>
    <w:r w:rsidRPr="002B09B4">
      <w:tab/>
    </w:r>
    <w:r w:rsidRPr="00CD223B">
      <w:t xml:space="preserve">Page </w:t>
    </w:r>
    <w:r w:rsidRPr="00CD223B">
      <w:fldChar w:fldCharType="begin"/>
    </w:r>
    <w:r w:rsidRPr="00CD223B">
      <w:instrText xml:space="preserve"> PAGE   \* MERGEFORMAT </w:instrText>
    </w:r>
    <w:r w:rsidRPr="00CD223B">
      <w:fldChar w:fldCharType="separate"/>
    </w:r>
    <w:r w:rsidRPr="00CD223B">
      <w:t>11</w:t>
    </w:r>
    <w:r w:rsidRPr="00CD223B">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5B06" w14:textId="77777777" w:rsidR="0033262F" w:rsidRPr="0033764B" w:rsidRDefault="0033262F">
    <w:pPr>
      <w:tabs>
        <w:tab w:val="right" w:pos="9360"/>
      </w:tabs>
      <w:spacing w:after="0" w:line="183" w:lineRule="exact"/>
      <w:ind w:left="20"/>
      <w:rPr>
        <w:sz w:val="16"/>
      </w:rPr>
    </w:pPr>
    <w:r w:rsidRPr="0033764B">
      <w:rPr>
        <w:sz w:val="16"/>
      </w:rPr>
      <w:t>NPS Form 10-358 (Rev.12 /2019)</w:t>
    </w:r>
    <w:r w:rsidRPr="0033764B">
      <w:rPr>
        <w:sz w:val="16"/>
      </w:rPr>
      <w:tab/>
      <w:t>OMB Control No. 1024-0029</w:t>
    </w:r>
  </w:p>
  <w:p w14:paraId="5833B072" w14:textId="4914063A" w:rsidR="0033262F" w:rsidRPr="0033764B" w:rsidRDefault="0033262F">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00071F64" w:rsidRPr="00071F64">
      <w:rPr>
        <w:sz w:val="16"/>
      </w:rPr>
      <w:t>10/31/2026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163B" w14:textId="77777777" w:rsidR="0033262F" w:rsidRPr="0033764B" w:rsidRDefault="0033262F">
    <w:pPr>
      <w:tabs>
        <w:tab w:val="right" w:pos="9360"/>
      </w:tabs>
      <w:spacing w:after="0" w:line="183" w:lineRule="exact"/>
      <w:ind w:left="20"/>
      <w:rPr>
        <w:sz w:val="16"/>
      </w:rPr>
    </w:pPr>
    <w:r w:rsidRPr="0033764B">
      <w:rPr>
        <w:sz w:val="16"/>
      </w:rPr>
      <w:t>NPS Form 10-359B (Rev.12 /2019)</w:t>
    </w:r>
    <w:r w:rsidRPr="0033764B">
      <w:rPr>
        <w:sz w:val="16"/>
      </w:rPr>
      <w:tab/>
      <w:t>OMB Control No. 1024-0029</w:t>
    </w:r>
  </w:p>
  <w:p w14:paraId="28C5A6CF" w14:textId="1C63FC2B" w:rsidR="0033262F" w:rsidRPr="0033764B" w:rsidRDefault="0033262F">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00071F64">
      <w:rPr>
        <w:sz w:val="16"/>
      </w:rPr>
      <w:t>10</w:t>
    </w:r>
    <w:r w:rsidR="00071F64" w:rsidRPr="00071F64">
      <w:rPr>
        <w:sz w:val="16"/>
      </w:rPr>
      <w:t>/31/2026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1"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1348A"/>
    <w:multiLevelType w:val="hybridMultilevel"/>
    <w:tmpl w:val="29527F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B56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66624C"/>
    <w:multiLevelType w:val="hybridMultilevel"/>
    <w:tmpl w:val="5598076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840C74"/>
    <w:multiLevelType w:val="hybridMultilevel"/>
    <w:tmpl w:val="DE3AF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2801A5"/>
    <w:multiLevelType w:val="hybridMultilevel"/>
    <w:tmpl w:val="05366BE4"/>
    <w:lvl w:ilvl="0" w:tplc="8FE604F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231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9149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19F2569"/>
    <w:multiLevelType w:val="singleLevel"/>
    <w:tmpl w:val="53F8A92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16" w15:restartNumberingAfterBreak="0">
    <w:nsid w:val="4A293C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BD5D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357050E"/>
    <w:multiLevelType w:val="hybridMultilevel"/>
    <w:tmpl w:val="29527F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2531D"/>
    <w:multiLevelType w:val="hybridMultilevel"/>
    <w:tmpl w:val="6A469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CB3B13"/>
    <w:multiLevelType w:val="hybridMultilevel"/>
    <w:tmpl w:val="DBA4A2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B276E"/>
    <w:multiLevelType w:val="hybridMultilevel"/>
    <w:tmpl w:val="B5843D28"/>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C37DB1"/>
    <w:multiLevelType w:val="hybridMultilevel"/>
    <w:tmpl w:val="A6D24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6C75093A"/>
    <w:multiLevelType w:val="hybridMultilevel"/>
    <w:tmpl w:val="29527F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FA7235"/>
    <w:multiLevelType w:val="hybridMultilevel"/>
    <w:tmpl w:val="5016D7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2363D"/>
    <w:multiLevelType w:val="hybridMultilevel"/>
    <w:tmpl w:val="0E46EC5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0363562">
    <w:abstractNumId w:val="26"/>
  </w:num>
  <w:num w:numId="2" w16cid:durableId="1039236223">
    <w:abstractNumId w:val="18"/>
  </w:num>
  <w:num w:numId="3" w16cid:durableId="152062913">
    <w:abstractNumId w:val="28"/>
  </w:num>
  <w:num w:numId="4" w16cid:durableId="715198097">
    <w:abstractNumId w:val="8"/>
  </w:num>
  <w:num w:numId="5" w16cid:durableId="995962528">
    <w:abstractNumId w:val="18"/>
    <w:lvlOverride w:ilvl="0">
      <w:startOverride w:val="1"/>
    </w:lvlOverride>
  </w:num>
  <w:num w:numId="6" w16cid:durableId="1678538084">
    <w:abstractNumId w:val="11"/>
  </w:num>
  <w:num w:numId="7" w16cid:durableId="1633511491">
    <w:abstractNumId w:val="1"/>
  </w:num>
  <w:num w:numId="8" w16cid:durableId="304745690">
    <w:abstractNumId w:val="18"/>
    <w:lvlOverride w:ilvl="0">
      <w:startOverride w:val="1"/>
    </w:lvlOverride>
  </w:num>
  <w:num w:numId="9" w16cid:durableId="128863509">
    <w:abstractNumId w:val="0"/>
  </w:num>
  <w:num w:numId="10" w16cid:durableId="989402283">
    <w:abstractNumId w:val="20"/>
  </w:num>
  <w:num w:numId="11" w16cid:durableId="1263303277">
    <w:abstractNumId w:val="32"/>
  </w:num>
  <w:num w:numId="12" w16cid:durableId="1388871592">
    <w:abstractNumId w:val="14"/>
  </w:num>
  <w:num w:numId="13" w16cid:durableId="1822186574">
    <w:abstractNumId w:val="3"/>
  </w:num>
  <w:num w:numId="14" w16cid:durableId="2143301163">
    <w:abstractNumId w:val="31"/>
  </w:num>
  <w:num w:numId="15" w16cid:durableId="1070688499">
    <w:abstractNumId w:val="10"/>
  </w:num>
  <w:num w:numId="16" w16cid:durableId="263656647">
    <w:abstractNumId w:val="24"/>
  </w:num>
  <w:num w:numId="17" w16cid:durableId="1746612856">
    <w:abstractNumId w:val="22"/>
  </w:num>
  <w:num w:numId="18" w16cid:durableId="1913201016">
    <w:abstractNumId w:val="6"/>
  </w:num>
  <w:num w:numId="19" w16cid:durableId="802119825">
    <w:abstractNumId w:val="9"/>
  </w:num>
  <w:num w:numId="20" w16cid:durableId="558905686">
    <w:abstractNumId w:val="15"/>
  </w:num>
  <w:num w:numId="21" w16cid:durableId="1330403109">
    <w:abstractNumId w:val="21"/>
  </w:num>
  <w:num w:numId="22" w16cid:durableId="1839152532">
    <w:abstractNumId w:val="18"/>
    <w:lvlOverride w:ilvl="0">
      <w:startOverride w:val="1"/>
    </w:lvlOverride>
  </w:num>
  <w:num w:numId="23" w16cid:durableId="1035622500">
    <w:abstractNumId w:val="18"/>
    <w:lvlOverride w:ilvl="0">
      <w:startOverride w:val="1"/>
    </w:lvlOverride>
  </w:num>
  <w:num w:numId="24" w16cid:durableId="1963610850">
    <w:abstractNumId w:val="23"/>
  </w:num>
  <w:num w:numId="25" w16cid:durableId="2122527318">
    <w:abstractNumId w:val="7"/>
  </w:num>
  <w:num w:numId="26" w16cid:durableId="163976386">
    <w:abstractNumId w:val="33"/>
  </w:num>
  <w:num w:numId="27" w16cid:durableId="1630815834">
    <w:abstractNumId w:val="2"/>
  </w:num>
  <w:num w:numId="28" w16cid:durableId="940260660">
    <w:abstractNumId w:val="27"/>
  </w:num>
  <w:num w:numId="29" w16cid:durableId="1154100353">
    <w:abstractNumId w:val="19"/>
  </w:num>
  <w:num w:numId="30" w16cid:durableId="423231737">
    <w:abstractNumId w:val="29"/>
  </w:num>
  <w:num w:numId="31" w16cid:durableId="723525139">
    <w:abstractNumId w:val="30"/>
  </w:num>
  <w:num w:numId="32" w16cid:durableId="1236747887">
    <w:abstractNumId w:val="25"/>
  </w:num>
  <w:num w:numId="33" w16cid:durableId="2068335367">
    <w:abstractNumId w:val="12"/>
  </w:num>
  <w:num w:numId="34" w16cid:durableId="1486237540">
    <w:abstractNumId w:val="16"/>
  </w:num>
  <w:num w:numId="35" w16cid:durableId="327952589">
    <w:abstractNumId w:val="4"/>
  </w:num>
  <w:num w:numId="36" w16cid:durableId="2040742276">
    <w:abstractNumId w:val="18"/>
  </w:num>
  <w:num w:numId="37" w16cid:durableId="2091656825">
    <w:abstractNumId w:val="13"/>
  </w:num>
  <w:num w:numId="38" w16cid:durableId="1322202130">
    <w:abstractNumId w:val="18"/>
  </w:num>
  <w:num w:numId="39" w16cid:durableId="1513834795">
    <w:abstractNumId w:val="5"/>
  </w:num>
  <w:num w:numId="40" w16cid:durableId="1259173252">
    <w:abstractNumId w:val="18"/>
  </w:num>
  <w:num w:numId="41" w16cid:durableId="1312901404">
    <w:abstractNumId w:val="18"/>
  </w:num>
  <w:num w:numId="42" w16cid:durableId="1724481047">
    <w:abstractNumId w:val="18"/>
  </w:num>
  <w:num w:numId="43" w16cid:durableId="51951167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04428"/>
    <w:rsid w:val="00004C7A"/>
    <w:rsid w:val="00007A90"/>
    <w:rsid w:val="00010C08"/>
    <w:rsid w:val="00010C33"/>
    <w:rsid w:val="00010D89"/>
    <w:rsid w:val="000110C4"/>
    <w:rsid w:val="0001140A"/>
    <w:rsid w:val="0001150E"/>
    <w:rsid w:val="0001266D"/>
    <w:rsid w:val="000127DB"/>
    <w:rsid w:val="00012CF8"/>
    <w:rsid w:val="00013047"/>
    <w:rsid w:val="00013799"/>
    <w:rsid w:val="00013840"/>
    <w:rsid w:val="00014AFA"/>
    <w:rsid w:val="0001575C"/>
    <w:rsid w:val="00015C59"/>
    <w:rsid w:val="00016C26"/>
    <w:rsid w:val="0001713F"/>
    <w:rsid w:val="0002035B"/>
    <w:rsid w:val="00020430"/>
    <w:rsid w:val="00020B32"/>
    <w:rsid w:val="00023E47"/>
    <w:rsid w:val="00024145"/>
    <w:rsid w:val="00025382"/>
    <w:rsid w:val="000273AF"/>
    <w:rsid w:val="000306C2"/>
    <w:rsid w:val="0003095A"/>
    <w:rsid w:val="00032C15"/>
    <w:rsid w:val="00033682"/>
    <w:rsid w:val="00035CA8"/>
    <w:rsid w:val="00040222"/>
    <w:rsid w:val="00040284"/>
    <w:rsid w:val="00042CBA"/>
    <w:rsid w:val="00044564"/>
    <w:rsid w:val="000476B9"/>
    <w:rsid w:val="00050C06"/>
    <w:rsid w:val="000519BA"/>
    <w:rsid w:val="00056591"/>
    <w:rsid w:val="0005670A"/>
    <w:rsid w:val="00056A04"/>
    <w:rsid w:val="00057BE2"/>
    <w:rsid w:val="0006198C"/>
    <w:rsid w:val="000621B0"/>
    <w:rsid w:val="00064FC9"/>
    <w:rsid w:val="000650CA"/>
    <w:rsid w:val="0006553B"/>
    <w:rsid w:val="00067FAE"/>
    <w:rsid w:val="00070CEC"/>
    <w:rsid w:val="00071F64"/>
    <w:rsid w:val="00072386"/>
    <w:rsid w:val="00072A67"/>
    <w:rsid w:val="00072D99"/>
    <w:rsid w:val="00073CA4"/>
    <w:rsid w:val="000745F5"/>
    <w:rsid w:val="00075C57"/>
    <w:rsid w:val="0007762E"/>
    <w:rsid w:val="00077971"/>
    <w:rsid w:val="00080A56"/>
    <w:rsid w:val="00085878"/>
    <w:rsid w:val="000904C6"/>
    <w:rsid w:val="00093196"/>
    <w:rsid w:val="00093269"/>
    <w:rsid w:val="00093367"/>
    <w:rsid w:val="000940E1"/>
    <w:rsid w:val="00094D39"/>
    <w:rsid w:val="00095166"/>
    <w:rsid w:val="0009516C"/>
    <w:rsid w:val="00095335"/>
    <w:rsid w:val="00095A7E"/>
    <w:rsid w:val="000A0F0B"/>
    <w:rsid w:val="000A1904"/>
    <w:rsid w:val="000A28E3"/>
    <w:rsid w:val="000A3190"/>
    <w:rsid w:val="000A33BD"/>
    <w:rsid w:val="000A3CAF"/>
    <w:rsid w:val="000A4921"/>
    <w:rsid w:val="000A4F8A"/>
    <w:rsid w:val="000A5434"/>
    <w:rsid w:val="000A6CC6"/>
    <w:rsid w:val="000A7D3B"/>
    <w:rsid w:val="000B03BC"/>
    <w:rsid w:val="000B0716"/>
    <w:rsid w:val="000B0CB8"/>
    <w:rsid w:val="000B11C2"/>
    <w:rsid w:val="000B3FEB"/>
    <w:rsid w:val="000B5A4A"/>
    <w:rsid w:val="000C18D8"/>
    <w:rsid w:val="000C257C"/>
    <w:rsid w:val="000C276F"/>
    <w:rsid w:val="000C35E7"/>
    <w:rsid w:val="000C4867"/>
    <w:rsid w:val="000C489B"/>
    <w:rsid w:val="000C5071"/>
    <w:rsid w:val="000D03F8"/>
    <w:rsid w:val="000D1C53"/>
    <w:rsid w:val="000D3BBE"/>
    <w:rsid w:val="000D4DD4"/>
    <w:rsid w:val="000D5DE6"/>
    <w:rsid w:val="000E0470"/>
    <w:rsid w:val="000E6C9D"/>
    <w:rsid w:val="000F04D9"/>
    <w:rsid w:val="000F0B83"/>
    <w:rsid w:val="000F317D"/>
    <w:rsid w:val="000F4AEB"/>
    <w:rsid w:val="000F5457"/>
    <w:rsid w:val="000F7495"/>
    <w:rsid w:val="000F77B9"/>
    <w:rsid w:val="00101709"/>
    <w:rsid w:val="00103338"/>
    <w:rsid w:val="001038F4"/>
    <w:rsid w:val="00103E27"/>
    <w:rsid w:val="00105B3B"/>
    <w:rsid w:val="00107642"/>
    <w:rsid w:val="00107C0B"/>
    <w:rsid w:val="001100A0"/>
    <w:rsid w:val="00111FA7"/>
    <w:rsid w:val="001120BC"/>
    <w:rsid w:val="00112CC3"/>
    <w:rsid w:val="00113BE4"/>
    <w:rsid w:val="00113C61"/>
    <w:rsid w:val="00114554"/>
    <w:rsid w:val="00116BE8"/>
    <w:rsid w:val="00117ACF"/>
    <w:rsid w:val="001200D1"/>
    <w:rsid w:val="001219D3"/>
    <w:rsid w:val="001221AB"/>
    <w:rsid w:val="001223F3"/>
    <w:rsid w:val="00124640"/>
    <w:rsid w:val="00125438"/>
    <w:rsid w:val="00125B5B"/>
    <w:rsid w:val="001302DF"/>
    <w:rsid w:val="00130A4F"/>
    <w:rsid w:val="0013439F"/>
    <w:rsid w:val="00135255"/>
    <w:rsid w:val="001354B3"/>
    <w:rsid w:val="00135B0B"/>
    <w:rsid w:val="00136612"/>
    <w:rsid w:val="00137ED3"/>
    <w:rsid w:val="00141206"/>
    <w:rsid w:val="00141397"/>
    <w:rsid w:val="00143E45"/>
    <w:rsid w:val="001441B9"/>
    <w:rsid w:val="001460CA"/>
    <w:rsid w:val="001461BE"/>
    <w:rsid w:val="001479FC"/>
    <w:rsid w:val="00150014"/>
    <w:rsid w:val="001501AF"/>
    <w:rsid w:val="0015271D"/>
    <w:rsid w:val="00154D2E"/>
    <w:rsid w:val="001562BB"/>
    <w:rsid w:val="00160145"/>
    <w:rsid w:val="001608F3"/>
    <w:rsid w:val="00161E83"/>
    <w:rsid w:val="00161FEF"/>
    <w:rsid w:val="00162421"/>
    <w:rsid w:val="00162D6F"/>
    <w:rsid w:val="00163947"/>
    <w:rsid w:val="00163AF6"/>
    <w:rsid w:val="001640B5"/>
    <w:rsid w:val="00165B84"/>
    <w:rsid w:val="00172E3E"/>
    <w:rsid w:val="001735DF"/>
    <w:rsid w:val="00174A18"/>
    <w:rsid w:val="00176492"/>
    <w:rsid w:val="001776CF"/>
    <w:rsid w:val="00180FBA"/>
    <w:rsid w:val="001823BF"/>
    <w:rsid w:val="0018294A"/>
    <w:rsid w:val="00185061"/>
    <w:rsid w:val="00185889"/>
    <w:rsid w:val="00190321"/>
    <w:rsid w:val="00192482"/>
    <w:rsid w:val="00192C5A"/>
    <w:rsid w:val="0019325A"/>
    <w:rsid w:val="0019459D"/>
    <w:rsid w:val="001971EC"/>
    <w:rsid w:val="00197AD4"/>
    <w:rsid w:val="00197D89"/>
    <w:rsid w:val="001A3F8C"/>
    <w:rsid w:val="001A4E26"/>
    <w:rsid w:val="001A6573"/>
    <w:rsid w:val="001A6E14"/>
    <w:rsid w:val="001A6E20"/>
    <w:rsid w:val="001B0F48"/>
    <w:rsid w:val="001B247F"/>
    <w:rsid w:val="001B2A61"/>
    <w:rsid w:val="001B2EE4"/>
    <w:rsid w:val="001B39F2"/>
    <w:rsid w:val="001B3D38"/>
    <w:rsid w:val="001B537F"/>
    <w:rsid w:val="001B5B64"/>
    <w:rsid w:val="001B67EF"/>
    <w:rsid w:val="001C09E4"/>
    <w:rsid w:val="001C18BF"/>
    <w:rsid w:val="001C1D3C"/>
    <w:rsid w:val="001C2B87"/>
    <w:rsid w:val="001C5178"/>
    <w:rsid w:val="001D0D6C"/>
    <w:rsid w:val="001D10CC"/>
    <w:rsid w:val="001D3F82"/>
    <w:rsid w:val="001D4223"/>
    <w:rsid w:val="001D45EE"/>
    <w:rsid w:val="001D5E3B"/>
    <w:rsid w:val="001D6C38"/>
    <w:rsid w:val="001D7263"/>
    <w:rsid w:val="001E022A"/>
    <w:rsid w:val="001E2E7F"/>
    <w:rsid w:val="001E323D"/>
    <w:rsid w:val="001E384E"/>
    <w:rsid w:val="001E3A4D"/>
    <w:rsid w:val="001E5197"/>
    <w:rsid w:val="001F045C"/>
    <w:rsid w:val="001F06E9"/>
    <w:rsid w:val="001F2E97"/>
    <w:rsid w:val="001F47E3"/>
    <w:rsid w:val="001F4DAB"/>
    <w:rsid w:val="001F5AA5"/>
    <w:rsid w:val="001F5FB9"/>
    <w:rsid w:val="001F62B2"/>
    <w:rsid w:val="001F769A"/>
    <w:rsid w:val="001F7939"/>
    <w:rsid w:val="00200F91"/>
    <w:rsid w:val="00201330"/>
    <w:rsid w:val="0020206D"/>
    <w:rsid w:val="00202608"/>
    <w:rsid w:val="0020504D"/>
    <w:rsid w:val="0020653D"/>
    <w:rsid w:val="00207393"/>
    <w:rsid w:val="00213DDD"/>
    <w:rsid w:val="00213F53"/>
    <w:rsid w:val="0021441F"/>
    <w:rsid w:val="00215D06"/>
    <w:rsid w:val="00216CF7"/>
    <w:rsid w:val="002174E9"/>
    <w:rsid w:val="00220747"/>
    <w:rsid w:val="00221327"/>
    <w:rsid w:val="00221CC2"/>
    <w:rsid w:val="0022239C"/>
    <w:rsid w:val="002240D5"/>
    <w:rsid w:val="002250BA"/>
    <w:rsid w:val="002258F2"/>
    <w:rsid w:val="002274DC"/>
    <w:rsid w:val="00227C10"/>
    <w:rsid w:val="00231879"/>
    <w:rsid w:val="00232988"/>
    <w:rsid w:val="0023427F"/>
    <w:rsid w:val="002351DA"/>
    <w:rsid w:val="002370F5"/>
    <w:rsid w:val="00237524"/>
    <w:rsid w:val="00237995"/>
    <w:rsid w:val="002422EC"/>
    <w:rsid w:val="002427E6"/>
    <w:rsid w:val="00243148"/>
    <w:rsid w:val="00246D4E"/>
    <w:rsid w:val="00251373"/>
    <w:rsid w:val="0025186D"/>
    <w:rsid w:val="00253B38"/>
    <w:rsid w:val="002550C6"/>
    <w:rsid w:val="0025560B"/>
    <w:rsid w:val="00255FA0"/>
    <w:rsid w:val="00257E3D"/>
    <w:rsid w:val="002609C1"/>
    <w:rsid w:val="0026201E"/>
    <w:rsid w:val="0026307F"/>
    <w:rsid w:val="002645B8"/>
    <w:rsid w:val="002655DA"/>
    <w:rsid w:val="00265D89"/>
    <w:rsid w:val="002670BE"/>
    <w:rsid w:val="00275D23"/>
    <w:rsid w:val="00277DC5"/>
    <w:rsid w:val="0028087F"/>
    <w:rsid w:val="002819DD"/>
    <w:rsid w:val="00281B04"/>
    <w:rsid w:val="00283502"/>
    <w:rsid w:val="002835DF"/>
    <w:rsid w:val="00284935"/>
    <w:rsid w:val="00286DDE"/>
    <w:rsid w:val="00286E80"/>
    <w:rsid w:val="00287644"/>
    <w:rsid w:val="00287C42"/>
    <w:rsid w:val="002909E2"/>
    <w:rsid w:val="00292D6A"/>
    <w:rsid w:val="0029304F"/>
    <w:rsid w:val="0029370E"/>
    <w:rsid w:val="0029515A"/>
    <w:rsid w:val="00296FEB"/>
    <w:rsid w:val="002970A8"/>
    <w:rsid w:val="002A067D"/>
    <w:rsid w:val="002A23F2"/>
    <w:rsid w:val="002A2D3A"/>
    <w:rsid w:val="002A2FCB"/>
    <w:rsid w:val="002A39DF"/>
    <w:rsid w:val="002A60B9"/>
    <w:rsid w:val="002A680F"/>
    <w:rsid w:val="002A7B35"/>
    <w:rsid w:val="002B0F49"/>
    <w:rsid w:val="002B1277"/>
    <w:rsid w:val="002B1FB0"/>
    <w:rsid w:val="002B296A"/>
    <w:rsid w:val="002B2CC7"/>
    <w:rsid w:val="002B313F"/>
    <w:rsid w:val="002C0FE4"/>
    <w:rsid w:val="002C165E"/>
    <w:rsid w:val="002C2EFB"/>
    <w:rsid w:val="002C4151"/>
    <w:rsid w:val="002C5ECC"/>
    <w:rsid w:val="002C62C7"/>
    <w:rsid w:val="002C67B3"/>
    <w:rsid w:val="002C78F6"/>
    <w:rsid w:val="002C78FA"/>
    <w:rsid w:val="002C7AAB"/>
    <w:rsid w:val="002C7BEC"/>
    <w:rsid w:val="002C7DBF"/>
    <w:rsid w:val="002D025A"/>
    <w:rsid w:val="002D63C8"/>
    <w:rsid w:val="002D68EF"/>
    <w:rsid w:val="002E01F8"/>
    <w:rsid w:val="002E152D"/>
    <w:rsid w:val="002E3870"/>
    <w:rsid w:val="002E3E6F"/>
    <w:rsid w:val="002E51D9"/>
    <w:rsid w:val="002E531D"/>
    <w:rsid w:val="002F00F5"/>
    <w:rsid w:val="002F1EDC"/>
    <w:rsid w:val="002F22BA"/>
    <w:rsid w:val="002F3C89"/>
    <w:rsid w:val="002F4A51"/>
    <w:rsid w:val="002F79BC"/>
    <w:rsid w:val="002F7B8B"/>
    <w:rsid w:val="003027D5"/>
    <w:rsid w:val="00302B1B"/>
    <w:rsid w:val="0030311B"/>
    <w:rsid w:val="0030333B"/>
    <w:rsid w:val="00303E1E"/>
    <w:rsid w:val="003040D5"/>
    <w:rsid w:val="003041AE"/>
    <w:rsid w:val="00306FBA"/>
    <w:rsid w:val="003103D3"/>
    <w:rsid w:val="003106B0"/>
    <w:rsid w:val="00310E24"/>
    <w:rsid w:val="00310E56"/>
    <w:rsid w:val="00311006"/>
    <w:rsid w:val="00313179"/>
    <w:rsid w:val="00313CEC"/>
    <w:rsid w:val="00314B48"/>
    <w:rsid w:val="003202DF"/>
    <w:rsid w:val="003259A7"/>
    <w:rsid w:val="00325BC8"/>
    <w:rsid w:val="00325EA8"/>
    <w:rsid w:val="00326E82"/>
    <w:rsid w:val="00330B5A"/>
    <w:rsid w:val="00331718"/>
    <w:rsid w:val="0033172E"/>
    <w:rsid w:val="00331844"/>
    <w:rsid w:val="00331F39"/>
    <w:rsid w:val="003321AD"/>
    <w:rsid w:val="0033262F"/>
    <w:rsid w:val="003327AA"/>
    <w:rsid w:val="00332AC9"/>
    <w:rsid w:val="0033384C"/>
    <w:rsid w:val="00333930"/>
    <w:rsid w:val="003340AF"/>
    <w:rsid w:val="00337638"/>
    <w:rsid w:val="00340B82"/>
    <w:rsid w:val="00341329"/>
    <w:rsid w:val="00341FD5"/>
    <w:rsid w:val="00343103"/>
    <w:rsid w:val="00343ABD"/>
    <w:rsid w:val="00343B99"/>
    <w:rsid w:val="0034405D"/>
    <w:rsid w:val="00345D0C"/>
    <w:rsid w:val="00346F21"/>
    <w:rsid w:val="00347BF7"/>
    <w:rsid w:val="003508B4"/>
    <w:rsid w:val="00350A52"/>
    <w:rsid w:val="00353689"/>
    <w:rsid w:val="00354D59"/>
    <w:rsid w:val="00355369"/>
    <w:rsid w:val="0035781A"/>
    <w:rsid w:val="0036067C"/>
    <w:rsid w:val="003606C5"/>
    <w:rsid w:val="00360C67"/>
    <w:rsid w:val="003630A6"/>
    <w:rsid w:val="003639A2"/>
    <w:rsid w:val="003642A1"/>
    <w:rsid w:val="00365FD7"/>
    <w:rsid w:val="0037553D"/>
    <w:rsid w:val="00376085"/>
    <w:rsid w:val="00376DAE"/>
    <w:rsid w:val="0037729E"/>
    <w:rsid w:val="003807B2"/>
    <w:rsid w:val="00381BA0"/>
    <w:rsid w:val="00381F96"/>
    <w:rsid w:val="0038254B"/>
    <w:rsid w:val="003833A0"/>
    <w:rsid w:val="00383BF3"/>
    <w:rsid w:val="00384428"/>
    <w:rsid w:val="00384A24"/>
    <w:rsid w:val="00390CA3"/>
    <w:rsid w:val="00391260"/>
    <w:rsid w:val="00391BE1"/>
    <w:rsid w:val="00394D8D"/>
    <w:rsid w:val="0039599A"/>
    <w:rsid w:val="003967A2"/>
    <w:rsid w:val="003974FE"/>
    <w:rsid w:val="003A170B"/>
    <w:rsid w:val="003A3504"/>
    <w:rsid w:val="003A52A8"/>
    <w:rsid w:val="003A6644"/>
    <w:rsid w:val="003A7689"/>
    <w:rsid w:val="003A7B70"/>
    <w:rsid w:val="003B0156"/>
    <w:rsid w:val="003B245F"/>
    <w:rsid w:val="003B73FE"/>
    <w:rsid w:val="003B78B4"/>
    <w:rsid w:val="003C034A"/>
    <w:rsid w:val="003C1424"/>
    <w:rsid w:val="003C173D"/>
    <w:rsid w:val="003C271E"/>
    <w:rsid w:val="003C46A9"/>
    <w:rsid w:val="003C5472"/>
    <w:rsid w:val="003C65C8"/>
    <w:rsid w:val="003C6990"/>
    <w:rsid w:val="003D0585"/>
    <w:rsid w:val="003D327C"/>
    <w:rsid w:val="003D3E67"/>
    <w:rsid w:val="003D402F"/>
    <w:rsid w:val="003D4CEB"/>
    <w:rsid w:val="003D4F9A"/>
    <w:rsid w:val="003D5232"/>
    <w:rsid w:val="003D5D1F"/>
    <w:rsid w:val="003D77DE"/>
    <w:rsid w:val="003E4403"/>
    <w:rsid w:val="003E44CF"/>
    <w:rsid w:val="003E4BAD"/>
    <w:rsid w:val="003E5A9F"/>
    <w:rsid w:val="003E774A"/>
    <w:rsid w:val="003E77F9"/>
    <w:rsid w:val="003F0653"/>
    <w:rsid w:val="003F0A69"/>
    <w:rsid w:val="003F1F3F"/>
    <w:rsid w:val="003F2301"/>
    <w:rsid w:val="003F29D6"/>
    <w:rsid w:val="003F3163"/>
    <w:rsid w:val="003F3653"/>
    <w:rsid w:val="003F3AC3"/>
    <w:rsid w:val="003F3E26"/>
    <w:rsid w:val="003F420B"/>
    <w:rsid w:val="003F4333"/>
    <w:rsid w:val="003F4651"/>
    <w:rsid w:val="003F4687"/>
    <w:rsid w:val="003F4EB4"/>
    <w:rsid w:val="003F5718"/>
    <w:rsid w:val="003F5C68"/>
    <w:rsid w:val="003F6D44"/>
    <w:rsid w:val="004027BD"/>
    <w:rsid w:val="00402D53"/>
    <w:rsid w:val="0040355F"/>
    <w:rsid w:val="004040E2"/>
    <w:rsid w:val="00404AB7"/>
    <w:rsid w:val="00405962"/>
    <w:rsid w:val="00411903"/>
    <w:rsid w:val="004121C6"/>
    <w:rsid w:val="00415454"/>
    <w:rsid w:val="00417578"/>
    <w:rsid w:val="00421FC0"/>
    <w:rsid w:val="00422B92"/>
    <w:rsid w:val="00423125"/>
    <w:rsid w:val="004243A9"/>
    <w:rsid w:val="00426FB6"/>
    <w:rsid w:val="004302F3"/>
    <w:rsid w:val="00430A0B"/>
    <w:rsid w:val="00430E10"/>
    <w:rsid w:val="004352BC"/>
    <w:rsid w:val="00435AE8"/>
    <w:rsid w:val="00435D42"/>
    <w:rsid w:val="0044167E"/>
    <w:rsid w:val="004421B4"/>
    <w:rsid w:val="00442B41"/>
    <w:rsid w:val="0044382F"/>
    <w:rsid w:val="004451C2"/>
    <w:rsid w:val="0044617A"/>
    <w:rsid w:val="00450614"/>
    <w:rsid w:val="004512AA"/>
    <w:rsid w:val="00452168"/>
    <w:rsid w:val="00452C8B"/>
    <w:rsid w:val="004530A5"/>
    <w:rsid w:val="00453EB7"/>
    <w:rsid w:val="00454DDB"/>
    <w:rsid w:val="00456DE1"/>
    <w:rsid w:val="00457A7A"/>
    <w:rsid w:val="00457DDC"/>
    <w:rsid w:val="004609A4"/>
    <w:rsid w:val="00461120"/>
    <w:rsid w:val="00461413"/>
    <w:rsid w:val="004646E1"/>
    <w:rsid w:val="00466445"/>
    <w:rsid w:val="00466CAF"/>
    <w:rsid w:val="00466ECC"/>
    <w:rsid w:val="0047035D"/>
    <w:rsid w:val="00473ECC"/>
    <w:rsid w:val="00475763"/>
    <w:rsid w:val="00475D7B"/>
    <w:rsid w:val="004761C1"/>
    <w:rsid w:val="004777D5"/>
    <w:rsid w:val="00477D9C"/>
    <w:rsid w:val="00480D5F"/>
    <w:rsid w:val="004832F2"/>
    <w:rsid w:val="00484AA5"/>
    <w:rsid w:val="00485773"/>
    <w:rsid w:val="00485E3D"/>
    <w:rsid w:val="00490316"/>
    <w:rsid w:val="0049280B"/>
    <w:rsid w:val="00492B29"/>
    <w:rsid w:val="00494995"/>
    <w:rsid w:val="00496343"/>
    <w:rsid w:val="00497F6D"/>
    <w:rsid w:val="004A158B"/>
    <w:rsid w:val="004A172F"/>
    <w:rsid w:val="004A2E07"/>
    <w:rsid w:val="004A3110"/>
    <w:rsid w:val="004A3930"/>
    <w:rsid w:val="004A3C51"/>
    <w:rsid w:val="004A3F8D"/>
    <w:rsid w:val="004A537D"/>
    <w:rsid w:val="004A59CA"/>
    <w:rsid w:val="004A6ED4"/>
    <w:rsid w:val="004A6F40"/>
    <w:rsid w:val="004B06D1"/>
    <w:rsid w:val="004B0CFE"/>
    <w:rsid w:val="004B2DF1"/>
    <w:rsid w:val="004B2F47"/>
    <w:rsid w:val="004B4A48"/>
    <w:rsid w:val="004B5050"/>
    <w:rsid w:val="004B64B4"/>
    <w:rsid w:val="004B712D"/>
    <w:rsid w:val="004C02CC"/>
    <w:rsid w:val="004C0F84"/>
    <w:rsid w:val="004C4B7D"/>
    <w:rsid w:val="004C545A"/>
    <w:rsid w:val="004C581A"/>
    <w:rsid w:val="004C5AEA"/>
    <w:rsid w:val="004C699C"/>
    <w:rsid w:val="004C6F44"/>
    <w:rsid w:val="004C78B6"/>
    <w:rsid w:val="004C7A85"/>
    <w:rsid w:val="004D0CC9"/>
    <w:rsid w:val="004D263C"/>
    <w:rsid w:val="004D6D7D"/>
    <w:rsid w:val="004E0E97"/>
    <w:rsid w:val="004E3029"/>
    <w:rsid w:val="004E3447"/>
    <w:rsid w:val="004F0CA6"/>
    <w:rsid w:val="004F169B"/>
    <w:rsid w:val="004F2668"/>
    <w:rsid w:val="004F2D20"/>
    <w:rsid w:val="004F45D8"/>
    <w:rsid w:val="004F4AFB"/>
    <w:rsid w:val="004F6970"/>
    <w:rsid w:val="004F7BF7"/>
    <w:rsid w:val="00500DF5"/>
    <w:rsid w:val="00502CC1"/>
    <w:rsid w:val="00503141"/>
    <w:rsid w:val="005040F9"/>
    <w:rsid w:val="005103DE"/>
    <w:rsid w:val="00510E73"/>
    <w:rsid w:val="00512100"/>
    <w:rsid w:val="00516430"/>
    <w:rsid w:val="00516756"/>
    <w:rsid w:val="00516B97"/>
    <w:rsid w:val="00520258"/>
    <w:rsid w:val="00523305"/>
    <w:rsid w:val="005245E7"/>
    <w:rsid w:val="005248A0"/>
    <w:rsid w:val="005257C4"/>
    <w:rsid w:val="00525BBF"/>
    <w:rsid w:val="00527434"/>
    <w:rsid w:val="00530B51"/>
    <w:rsid w:val="00530FAF"/>
    <w:rsid w:val="005311C8"/>
    <w:rsid w:val="00531CE3"/>
    <w:rsid w:val="0053259B"/>
    <w:rsid w:val="00532DA8"/>
    <w:rsid w:val="00534C24"/>
    <w:rsid w:val="00535C03"/>
    <w:rsid w:val="00536A24"/>
    <w:rsid w:val="00536DAE"/>
    <w:rsid w:val="005378E5"/>
    <w:rsid w:val="00540487"/>
    <w:rsid w:val="00540E36"/>
    <w:rsid w:val="00541DD3"/>
    <w:rsid w:val="00542C27"/>
    <w:rsid w:val="00543134"/>
    <w:rsid w:val="00543FB2"/>
    <w:rsid w:val="00545242"/>
    <w:rsid w:val="00545EA5"/>
    <w:rsid w:val="00547043"/>
    <w:rsid w:val="005471B9"/>
    <w:rsid w:val="00547D6C"/>
    <w:rsid w:val="00550351"/>
    <w:rsid w:val="005507DF"/>
    <w:rsid w:val="00551034"/>
    <w:rsid w:val="005516CB"/>
    <w:rsid w:val="00554B66"/>
    <w:rsid w:val="005554D3"/>
    <w:rsid w:val="0055628C"/>
    <w:rsid w:val="005564BC"/>
    <w:rsid w:val="00557472"/>
    <w:rsid w:val="00557D1F"/>
    <w:rsid w:val="00560AB1"/>
    <w:rsid w:val="00561427"/>
    <w:rsid w:val="00562228"/>
    <w:rsid w:val="0056417D"/>
    <w:rsid w:val="005648FA"/>
    <w:rsid w:val="005663B6"/>
    <w:rsid w:val="00567993"/>
    <w:rsid w:val="00572E2A"/>
    <w:rsid w:val="00574420"/>
    <w:rsid w:val="00576F0E"/>
    <w:rsid w:val="00577775"/>
    <w:rsid w:val="00581488"/>
    <w:rsid w:val="005824C0"/>
    <w:rsid w:val="0058519A"/>
    <w:rsid w:val="00585D97"/>
    <w:rsid w:val="00586871"/>
    <w:rsid w:val="00586F74"/>
    <w:rsid w:val="005876C4"/>
    <w:rsid w:val="00594538"/>
    <w:rsid w:val="00594B5E"/>
    <w:rsid w:val="00596BEF"/>
    <w:rsid w:val="005A0F55"/>
    <w:rsid w:val="005A1E1B"/>
    <w:rsid w:val="005A2CEE"/>
    <w:rsid w:val="005A2E1F"/>
    <w:rsid w:val="005A3D4A"/>
    <w:rsid w:val="005A47EE"/>
    <w:rsid w:val="005A69CE"/>
    <w:rsid w:val="005A76FA"/>
    <w:rsid w:val="005B103B"/>
    <w:rsid w:val="005B4367"/>
    <w:rsid w:val="005B4F88"/>
    <w:rsid w:val="005B5A15"/>
    <w:rsid w:val="005B6FC9"/>
    <w:rsid w:val="005C00B2"/>
    <w:rsid w:val="005C23A4"/>
    <w:rsid w:val="005C2C05"/>
    <w:rsid w:val="005C7F76"/>
    <w:rsid w:val="005D184F"/>
    <w:rsid w:val="005D30B2"/>
    <w:rsid w:val="005D6346"/>
    <w:rsid w:val="005D6918"/>
    <w:rsid w:val="005D6D82"/>
    <w:rsid w:val="005D7E67"/>
    <w:rsid w:val="005E0786"/>
    <w:rsid w:val="005E258A"/>
    <w:rsid w:val="005E5BC6"/>
    <w:rsid w:val="005E6555"/>
    <w:rsid w:val="005E73A1"/>
    <w:rsid w:val="005E7E04"/>
    <w:rsid w:val="005F3471"/>
    <w:rsid w:val="005F3F20"/>
    <w:rsid w:val="005F6785"/>
    <w:rsid w:val="005F6F72"/>
    <w:rsid w:val="005F72D5"/>
    <w:rsid w:val="00600D8E"/>
    <w:rsid w:val="0060137F"/>
    <w:rsid w:val="0060148E"/>
    <w:rsid w:val="00601B5D"/>
    <w:rsid w:val="006028BA"/>
    <w:rsid w:val="0060291D"/>
    <w:rsid w:val="00604ADC"/>
    <w:rsid w:val="00605656"/>
    <w:rsid w:val="00605A06"/>
    <w:rsid w:val="00605B37"/>
    <w:rsid w:val="0060626A"/>
    <w:rsid w:val="00606650"/>
    <w:rsid w:val="006078B3"/>
    <w:rsid w:val="006166C2"/>
    <w:rsid w:val="00620098"/>
    <w:rsid w:val="00621F2A"/>
    <w:rsid w:val="00622571"/>
    <w:rsid w:val="00622B26"/>
    <w:rsid w:val="00622DE1"/>
    <w:rsid w:val="006242ED"/>
    <w:rsid w:val="00624CB7"/>
    <w:rsid w:val="0062668B"/>
    <w:rsid w:val="00627083"/>
    <w:rsid w:val="00627384"/>
    <w:rsid w:val="00627623"/>
    <w:rsid w:val="00631FAA"/>
    <w:rsid w:val="006359E9"/>
    <w:rsid w:val="0063658C"/>
    <w:rsid w:val="00636E6B"/>
    <w:rsid w:val="00637E17"/>
    <w:rsid w:val="006420E8"/>
    <w:rsid w:val="00643F8F"/>
    <w:rsid w:val="00645469"/>
    <w:rsid w:val="006506EE"/>
    <w:rsid w:val="00651041"/>
    <w:rsid w:val="00651EE3"/>
    <w:rsid w:val="006536E9"/>
    <w:rsid w:val="0065550B"/>
    <w:rsid w:val="00656B4B"/>
    <w:rsid w:val="00656ED8"/>
    <w:rsid w:val="00660064"/>
    <w:rsid w:val="00660586"/>
    <w:rsid w:val="00660C3A"/>
    <w:rsid w:val="00661779"/>
    <w:rsid w:val="006617A5"/>
    <w:rsid w:val="0066204F"/>
    <w:rsid w:val="00662320"/>
    <w:rsid w:val="00662615"/>
    <w:rsid w:val="0066337D"/>
    <w:rsid w:val="00663DBA"/>
    <w:rsid w:val="00663F95"/>
    <w:rsid w:val="006655F1"/>
    <w:rsid w:val="00667F19"/>
    <w:rsid w:val="00670DBC"/>
    <w:rsid w:val="0067411A"/>
    <w:rsid w:val="006750FC"/>
    <w:rsid w:val="0067529C"/>
    <w:rsid w:val="006764D3"/>
    <w:rsid w:val="00676573"/>
    <w:rsid w:val="0067684A"/>
    <w:rsid w:val="00676933"/>
    <w:rsid w:val="00676A2D"/>
    <w:rsid w:val="00677996"/>
    <w:rsid w:val="00680AC3"/>
    <w:rsid w:val="00680D39"/>
    <w:rsid w:val="0068179B"/>
    <w:rsid w:val="00681DB8"/>
    <w:rsid w:val="006834A8"/>
    <w:rsid w:val="00683856"/>
    <w:rsid w:val="00683A6E"/>
    <w:rsid w:val="00685527"/>
    <w:rsid w:val="00685567"/>
    <w:rsid w:val="00685E99"/>
    <w:rsid w:val="00686E06"/>
    <w:rsid w:val="00690E74"/>
    <w:rsid w:val="00693D40"/>
    <w:rsid w:val="006952EA"/>
    <w:rsid w:val="00695610"/>
    <w:rsid w:val="00695E0D"/>
    <w:rsid w:val="006976EB"/>
    <w:rsid w:val="006A048E"/>
    <w:rsid w:val="006A1DE7"/>
    <w:rsid w:val="006A1EEB"/>
    <w:rsid w:val="006A2F49"/>
    <w:rsid w:val="006A3972"/>
    <w:rsid w:val="006A3D85"/>
    <w:rsid w:val="006A59D6"/>
    <w:rsid w:val="006A6980"/>
    <w:rsid w:val="006A6E8C"/>
    <w:rsid w:val="006A75C9"/>
    <w:rsid w:val="006B00D3"/>
    <w:rsid w:val="006B0766"/>
    <w:rsid w:val="006B1127"/>
    <w:rsid w:val="006B224A"/>
    <w:rsid w:val="006B2365"/>
    <w:rsid w:val="006B352C"/>
    <w:rsid w:val="006B4AD0"/>
    <w:rsid w:val="006B5E5A"/>
    <w:rsid w:val="006B607E"/>
    <w:rsid w:val="006B7612"/>
    <w:rsid w:val="006B7CDF"/>
    <w:rsid w:val="006C1072"/>
    <w:rsid w:val="006C1EDC"/>
    <w:rsid w:val="006C4001"/>
    <w:rsid w:val="006C550A"/>
    <w:rsid w:val="006C5D11"/>
    <w:rsid w:val="006C675F"/>
    <w:rsid w:val="006D0BB7"/>
    <w:rsid w:val="006D0E1F"/>
    <w:rsid w:val="006D104E"/>
    <w:rsid w:val="006D174C"/>
    <w:rsid w:val="006D206E"/>
    <w:rsid w:val="006D247C"/>
    <w:rsid w:val="006D26F7"/>
    <w:rsid w:val="006D4633"/>
    <w:rsid w:val="006D5B4B"/>
    <w:rsid w:val="006D5EC2"/>
    <w:rsid w:val="006D7DEC"/>
    <w:rsid w:val="006E031A"/>
    <w:rsid w:val="006E1C46"/>
    <w:rsid w:val="006E530E"/>
    <w:rsid w:val="006F3138"/>
    <w:rsid w:val="006F35CC"/>
    <w:rsid w:val="006F3A76"/>
    <w:rsid w:val="006F3AB8"/>
    <w:rsid w:val="006F4684"/>
    <w:rsid w:val="006F4699"/>
    <w:rsid w:val="006F60E3"/>
    <w:rsid w:val="006F62D5"/>
    <w:rsid w:val="006F7FB4"/>
    <w:rsid w:val="00702EE5"/>
    <w:rsid w:val="00703853"/>
    <w:rsid w:val="00703C82"/>
    <w:rsid w:val="00704C3B"/>
    <w:rsid w:val="0070548F"/>
    <w:rsid w:val="007073F7"/>
    <w:rsid w:val="00707705"/>
    <w:rsid w:val="007100C6"/>
    <w:rsid w:val="007122CA"/>
    <w:rsid w:val="007127CC"/>
    <w:rsid w:val="00715378"/>
    <w:rsid w:val="00716672"/>
    <w:rsid w:val="0071702A"/>
    <w:rsid w:val="00717031"/>
    <w:rsid w:val="00717211"/>
    <w:rsid w:val="007174B0"/>
    <w:rsid w:val="00720753"/>
    <w:rsid w:val="00721CE5"/>
    <w:rsid w:val="00722453"/>
    <w:rsid w:val="00723109"/>
    <w:rsid w:val="0072341D"/>
    <w:rsid w:val="00723AB2"/>
    <w:rsid w:val="00723F6C"/>
    <w:rsid w:val="00724E9C"/>
    <w:rsid w:val="00727FCD"/>
    <w:rsid w:val="00732F3F"/>
    <w:rsid w:val="00733F79"/>
    <w:rsid w:val="007343BB"/>
    <w:rsid w:val="00735BC5"/>
    <w:rsid w:val="00735CB4"/>
    <w:rsid w:val="0073640E"/>
    <w:rsid w:val="007369AF"/>
    <w:rsid w:val="007369B5"/>
    <w:rsid w:val="00740405"/>
    <w:rsid w:val="00740461"/>
    <w:rsid w:val="007405FD"/>
    <w:rsid w:val="00741208"/>
    <w:rsid w:val="00742F9E"/>
    <w:rsid w:val="0074325E"/>
    <w:rsid w:val="007434EF"/>
    <w:rsid w:val="00744574"/>
    <w:rsid w:val="007455A6"/>
    <w:rsid w:val="007459C5"/>
    <w:rsid w:val="00747A08"/>
    <w:rsid w:val="00753020"/>
    <w:rsid w:val="00755587"/>
    <w:rsid w:val="00755A49"/>
    <w:rsid w:val="00756F08"/>
    <w:rsid w:val="007576DA"/>
    <w:rsid w:val="00757F3E"/>
    <w:rsid w:val="00760437"/>
    <w:rsid w:val="00760722"/>
    <w:rsid w:val="007612B5"/>
    <w:rsid w:val="00762CAF"/>
    <w:rsid w:val="00763C8B"/>
    <w:rsid w:val="00764333"/>
    <w:rsid w:val="00765B2E"/>
    <w:rsid w:val="00767479"/>
    <w:rsid w:val="007706A4"/>
    <w:rsid w:val="00771C02"/>
    <w:rsid w:val="00771DBE"/>
    <w:rsid w:val="00772F3E"/>
    <w:rsid w:val="00773C00"/>
    <w:rsid w:val="007746E0"/>
    <w:rsid w:val="0077475A"/>
    <w:rsid w:val="0077574F"/>
    <w:rsid w:val="00775BB2"/>
    <w:rsid w:val="00776CAC"/>
    <w:rsid w:val="007816DA"/>
    <w:rsid w:val="007822F5"/>
    <w:rsid w:val="007840FA"/>
    <w:rsid w:val="0078489F"/>
    <w:rsid w:val="00786030"/>
    <w:rsid w:val="00786176"/>
    <w:rsid w:val="007925F4"/>
    <w:rsid w:val="00793FD0"/>
    <w:rsid w:val="00794709"/>
    <w:rsid w:val="007952D6"/>
    <w:rsid w:val="00795B89"/>
    <w:rsid w:val="00797085"/>
    <w:rsid w:val="00797367"/>
    <w:rsid w:val="00797A7E"/>
    <w:rsid w:val="007A0F4E"/>
    <w:rsid w:val="007A3314"/>
    <w:rsid w:val="007A3E4B"/>
    <w:rsid w:val="007A5822"/>
    <w:rsid w:val="007A5CB5"/>
    <w:rsid w:val="007A6BED"/>
    <w:rsid w:val="007B142D"/>
    <w:rsid w:val="007B1A54"/>
    <w:rsid w:val="007B33D1"/>
    <w:rsid w:val="007B3625"/>
    <w:rsid w:val="007B56DA"/>
    <w:rsid w:val="007B5AC6"/>
    <w:rsid w:val="007B5B2B"/>
    <w:rsid w:val="007B5BCA"/>
    <w:rsid w:val="007B5E92"/>
    <w:rsid w:val="007B60CB"/>
    <w:rsid w:val="007C01CE"/>
    <w:rsid w:val="007C2401"/>
    <w:rsid w:val="007C3011"/>
    <w:rsid w:val="007C43C1"/>
    <w:rsid w:val="007C5874"/>
    <w:rsid w:val="007C6B9F"/>
    <w:rsid w:val="007C7991"/>
    <w:rsid w:val="007D18AD"/>
    <w:rsid w:val="007D48AC"/>
    <w:rsid w:val="007D4928"/>
    <w:rsid w:val="007D567F"/>
    <w:rsid w:val="007D5B2D"/>
    <w:rsid w:val="007D6E46"/>
    <w:rsid w:val="007D7C17"/>
    <w:rsid w:val="007D7DB6"/>
    <w:rsid w:val="007E07BB"/>
    <w:rsid w:val="007E1655"/>
    <w:rsid w:val="007E1D72"/>
    <w:rsid w:val="007E4005"/>
    <w:rsid w:val="007E603F"/>
    <w:rsid w:val="007E61EA"/>
    <w:rsid w:val="007E6B3F"/>
    <w:rsid w:val="007E7BF4"/>
    <w:rsid w:val="007F199A"/>
    <w:rsid w:val="007F3CF8"/>
    <w:rsid w:val="007F3F27"/>
    <w:rsid w:val="007F4344"/>
    <w:rsid w:val="007F519E"/>
    <w:rsid w:val="007F5483"/>
    <w:rsid w:val="007F5C90"/>
    <w:rsid w:val="007F6D44"/>
    <w:rsid w:val="007F7592"/>
    <w:rsid w:val="008004B6"/>
    <w:rsid w:val="008005FC"/>
    <w:rsid w:val="008011EE"/>
    <w:rsid w:val="00801393"/>
    <w:rsid w:val="0080221E"/>
    <w:rsid w:val="0080303A"/>
    <w:rsid w:val="008031C1"/>
    <w:rsid w:val="00803290"/>
    <w:rsid w:val="00803334"/>
    <w:rsid w:val="0080570F"/>
    <w:rsid w:val="008059D4"/>
    <w:rsid w:val="00805AE8"/>
    <w:rsid w:val="00807082"/>
    <w:rsid w:val="008073D9"/>
    <w:rsid w:val="00810DBD"/>
    <w:rsid w:val="0081190F"/>
    <w:rsid w:val="00812163"/>
    <w:rsid w:val="00812E2E"/>
    <w:rsid w:val="008131BD"/>
    <w:rsid w:val="00816555"/>
    <w:rsid w:val="008168F6"/>
    <w:rsid w:val="00816E46"/>
    <w:rsid w:val="008172F2"/>
    <w:rsid w:val="00820D2E"/>
    <w:rsid w:val="00821022"/>
    <w:rsid w:val="00822454"/>
    <w:rsid w:val="00822F84"/>
    <w:rsid w:val="00822F99"/>
    <w:rsid w:val="008232B9"/>
    <w:rsid w:val="0082436A"/>
    <w:rsid w:val="0082476F"/>
    <w:rsid w:val="00824A2C"/>
    <w:rsid w:val="008250D1"/>
    <w:rsid w:val="008254DD"/>
    <w:rsid w:val="00825BCA"/>
    <w:rsid w:val="00831334"/>
    <w:rsid w:val="00834694"/>
    <w:rsid w:val="0083691E"/>
    <w:rsid w:val="00836DDD"/>
    <w:rsid w:val="0084046E"/>
    <w:rsid w:val="008419EF"/>
    <w:rsid w:val="00841AEC"/>
    <w:rsid w:val="0084235D"/>
    <w:rsid w:val="00843E8C"/>
    <w:rsid w:val="00844B31"/>
    <w:rsid w:val="00847CFA"/>
    <w:rsid w:val="008511A9"/>
    <w:rsid w:val="00851D91"/>
    <w:rsid w:val="00851DE1"/>
    <w:rsid w:val="00853E16"/>
    <w:rsid w:val="008549C4"/>
    <w:rsid w:val="008557DE"/>
    <w:rsid w:val="008567FF"/>
    <w:rsid w:val="00860682"/>
    <w:rsid w:val="008608FF"/>
    <w:rsid w:val="00862584"/>
    <w:rsid w:val="0086295B"/>
    <w:rsid w:val="00863381"/>
    <w:rsid w:val="008639AA"/>
    <w:rsid w:val="00864100"/>
    <w:rsid w:val="008644E4"/>
    <w:rsid w:val="00864CE7"/>
    <w:rsid w:val="00865278"/>
    <w:rsid w:val="0086534F"/>
    <w:rsid w:val="00866411"/>
    <w:rsid w:val="0086661A"/>
    <w:rsid w:val="00866943"/>
    <w:rsid w:val="00870124"/>
    <w:rsid w:val="0087021C"/>
    <w:rsid w:val="00871122"/>
    <w:rsid w:val="00871521"/>
    <w:rsid w:val="00871BA2"/>
    <w:rsid w:val="00874D3B"/>
    <w:rsid w:val="008777C8"/>
    <w:rsid w:val="00877F61"/>
    <w:rsid w:val="00880F55"/>
    <w:rsid w:val="00881A07"/>
    <w:rsid w:val="008821A3"/>
    <w:rsid w:val="008844F8"/>
    <w:rsid w:val="00884E0C"/>
    <w:rsid w:val="00886E33"/>
    <w:rsid w:val="008874F6"/>
    <w:rsid w:val="008900BC"/>
    <w:rsid w:val="00891922"/>
    <w:rsid w:val="008923C1"/>
    <w:rsid w:val="008948C9"/>
    <w:rsid w:val="00894A32"/>
    <w:rsid w:val="00894F46"/>
    <w:rsid w:val="0089518F"/>
    <w:rsid w:val="00895564"/>
    <w:rsid w:val="008A0E0A"/>
    <w:rsid w:val="008A1874"/>
    <w:rsid w:val="008A20CC"/>
    <w:rsid w:val="008A3173"/>
    <w:rsid w:val="008A3714"/>
    <w:rsid w:val="008A5720"/>
    <w:rsid w:val="008A5F49"/>
    <w:rsid w:val="008A71E5"/>
    <w:rsid w:val="008B0E53"/>
    <w:rsid w:val="008B3256"/>
    <w:rsid w:val="008B35FB"/>
    <w:rsid w:val="008B4A86"/>
    <w:rsid w:val="008B5B32"/>
    <w:rsid w:val="008C0249"/>
    <w:rsid w:val="008C0882"/>
    <w:rsid w:val="008C0CD3"/>
    <w:rsid w:val="008C0E5A"/>
    <w:rsid w:val="008C2A7D"/>
    <w:rsid w:val="008C594C"/>
    <w:rsid w:val="008C5C8B"/>
    <w:rsid w:val="008C6597"/>
    <w:rsid w:val="008D0650"/>
    <w:rsid w:val="008D1651"/>
    <w:rsid w:val="008D2800"/>
    <w:rsid w:val="008D29AB"/>
    <w:rsid w:val="008D40D0"/>
    <w:rsid w:val="008D40F1"/>
    <w:rsid w:val="008D4C8D"/>
    <w:rsid w:val="008D4CAF"/>
    <w:rsid w:val="008D57A3"/>
    <w:rsid w:val="008D5B9F"/>
    <w:rsid w:val="008D5BC2"/>
    <w:rsid w:val="008D7EA2"/>
    <w:rsid w:val="008D7EFC"/>
    <w:rsid w:val="008E279B"/>
    <w:rsid w:val="008E340C"/>
    <w:rsid w:val="008E6949"/>
    <w:rsid w:val="008F1F9A"/>
    <w:rsid w:val="008F3911"/>
    <w:rsid w:val="008F4812"/>
    <w:rsid w:val="008F4C8F"/>
    <w:rsid w:val="008F5380"/>
    <w:rsid w:val="008F5E31"/>
    <w:rsid w:val="008F6A00"/>
    <w:rsid w:val="00901321"/>
    <w:rsid w:val="009022A0"/>
    <w:rsid w:val="009028A2"/>
    <w:rsid w:val="00902C79"/>
    <w:rsid w:val="00902FA0"/>
    <w:rsid w:val="00902FA7"/>
    <w:rsid w:val="00903929"/>
    <w:rsid w:val="00904A36"/>
    <w:rsid w:val="009062EA"/>
    <w:rsid w:val="00911A8B"/>
    <w:rsid w:val="009121D0"/>
    <w:rsid w:val="009134D8"/>
    <w:rsid w:val="00913772"/>
    <w:rsid w:val="00916078"/>
    <w:rsid w:val="00917BBE"/>
    <w:rsid w:val="00920C3E"/>
    <w:rsid w:val="009222C2"/>
    <w:rsid w:val="00922B2A"/>
    <w:rsid w:val="00922F2C"/>
    <w:rsid w:val="00923BFC"/>
    <w:rsid w:val="009245D4"/>
    <w:rsid w:val="00924DE6"/>
    <w:rsid w:val="00925457"/>
    <w:rsid w:val="00927133"/>
    <w:rsid w:val="00927550"/>
    <w:rsid w:val="009302BF"/>
    <w:rsid w:val="00930681"/>
    <w:rsid w:val="00931262"/>
    <w:rsid w:val="0093305F"/>
    <w:rsid w:val="00936AA7"/>
    <w:rsid w:val="00940DB1"/>
    <w:rsid w:val="009410BB"/>
    <w:rsid w:val="009428D7"/>
    <w:rsid w:val="00943D3A"/>
    <w:rsid w:val="0094411B"/>
    <w:rsid w:val="00944554"/>
    <w:rsid w:val="00944E60"/>
    <w:rsid w:val="009451A1"/>
    <w:rsid w:val="00950D61"/>
    <w:rsid w:val="0095277C"/>
    <w:rsid w:val="009543F6"/>
    <w:rsid w:val="009546AE"/>
    <w:rsid w:val="00963E21"/>
    <w:rsid w:val="00965472"/>
    <w:rsid w:val="00965C72"/>
    <w:rsid w:val="00965E82"/>
    <w:rsid w:val="00965F27"/>
    <w:rsid w:val="009708E8"/>
    <w:rsid w:val="00970D3F"/>
    <w:rsid w:val="00971776"/>
    <w:rsid w:val="00971C47"/>
    <w:rsid w:val="0097201D"/>
    <w:rsid w:val="009722AF"/>
    <w:rsid w:val="00972F0E"/>
    <w:rsid w:val="00972FEB"/>
    <w:rsid w:val="00974483"/>
    <w:rsid w:val="00974987"/>
    <w:rsid w:val="00975578"/>
    <w:rsid w:val="00976394"/>
    <w:rsid w:val="00980B7F"/>
    <w:rsid w:val="00980E1E"/>
    <w:rsid w:val="00982FCB"/>
    <w:rsid w:val="00985A32"/>
    <w:rsid w:val="00986CAC"/>
    <w:rsid w:val="009906B7"/>
    <w:rsid w:val="009913AE"/>
    <w:rsid w:val="00991F5A"/>
    <w:rsid w:val="009935C9"/>
    <w:rsid w:val="00994966"/>
    <w:rsid w:val="009951AF"/>
    <w:rsid w:val="00995A73"/>
    <w:rsid w:val="00995C53"/>
    <w:rsid w:val="00997EA2"/>
    <w:rsid w:val="009A0D73"/>
    <w:rsid w:val="009A27B9"/>
    <w:rsid w:val="009A3205"/>
    <w:rsid w:val="009A3457"/>
    <w:rsid w:val="009A368F"/>
    <w:rsid w:val="009A70C6"/>
    <w:rsid w:val="009A7218"/>
    <w:rsid w:val="009A7948"/>
    <w:rsid w:val="009B10A1"/>
    <w:rsid w:val="009B1A7B"/>
    <w:rsid w:val="009B34A6"/>
    <w:rsid w:val="009B3C1B"/>
    <w:rsid w:val="009B493A"/>
    <w:rsid w:val="009B5703"/>
    <w:rsid w:val="009B5C62"/>
    <w:rsid w:val="009B76C2"/>
    <w:rsid w:val="009C2B00"/>
    <w:rsid w:val="009C2C3B"/>
    <w:rsid w:val="009C3717"/>
    <w:rsid w:val="009C389F"/>
    <w:rsid w:val="009C3CD4"/>
    <w:rsid w:val="009C4CFD"/>
    <w:rsid w:val="009D033E"/>
    <w:rsid w:val="009D03BB"/>
    <w:rsid w:val="009D210E"/>
    <w:rsid w:val="009D30C3"/>
    <w:rsid w:val="009D3549"/>
    <w:rsid w:val="009D3799"/>
    <w:rsid w:val="009D4BCD"/>
    <w:rsid w:val="009E0985"/>
    <w:rsid w:val="009E1536"/>
    <w:rsid w:val="009E2A7A"/>
    <w:rsid w:val="009E2B62"/>
    <w:rsid w:val="009E3227"/>
    <w:rsid w:val="009E6274"/>
    <w:rsid w:val="009E6872"/>
    <w:rsid w:val="009E7376"/>
    <w:rsid w:val="009E7666"/>
    <w:rsid w:val="009E7E6A"/>
    <w:rsid w:val="009F01D4"/>
    <w:rsid w:val="009F0A4C"/>
    <w:rsid w:val="009F4B19"/>
    <w:rsid w:val="009F62C5"/>
    <w:rsid w:val="009F6E02"/>
    <w:rsid w:val="009F6E99"/>
    <w:rsid w:val="009F7C31"/>
    <w:rsid w:val="00A004FB"/>
    <w:rsid w:val="00A03017"/>
    <w:rsid w:val="00A040EA"/>
    <w:rsid w:val="00A043B9"/>
    <w:rsid w:val="00A05222"/>
    <w:rsid w:val="00A112ED"/>
    <w:rsid w:val="00A12E37"/>
    <w:rsid w:val="00A13325"/>
    <w:rsid w:val="00A14063"/>
    <w:rsid w:val="00A15C5E"/>
    <w:rsid w:val="00A205DC"/>
    <w:rsid w:val="00A221D7"/>
    <w:rsid w:val="00A230B6"/>
    <w:rsid w:val="00A231C1"/>
    <w:rsid w:val="00A23217"/>
    <w:rsid w:val="00A23A17"/>
    <w:rsid w:val="00A24E5E"/>
    <w:rsid w:val="00A25171"/>
    <w:rsid w:val="00A25C26"/>
    <w:rsid w:val="00A26D2B"/>
    <w:rsid w:val="00A30330"/>
    <w:rsid w:val="00A3102A"/>
    <w:rsid w:val="00A350A8"/>
    <w:rsid w:val="00A37805"/>
    <w:rsid w:val="00A4011C"/>
    <w:rsid w:val="00A40CF0"/>
    <w:rsid w:val="00A43544"/>
    <w:rsid w:val="00A44B08"/>
    <w:rsid w:val="00A47981"/>
    <w:rsid w:val="00A50806"/>
    <w:rsid w:val="00A518B0"/>
    <w:rsid w:val="00A52D83"/>
    <w:rsid w:val="00A53760"/>
    <w:rsid w:val="00A54784"/>
    <w:rsid w:val="00A54F95"/>
    <w:rsid w:val="00A60189"/>
    <w:rsid w:val="00A60897"/>
    <w:rsid w:val="00A61DBE"/>
    <w:rsid w:val="00A63DEC"/>
    <w:rsid w:val="00A63F13"/>
    <w:rsid w:val="00A65159"/>
    <w:rsid w:val="00A66698"/>
    <w:rsid w:val="00A72534"/>
    <w:rsid w:val="00A74216"/>
    <w:rsid w:val="00A744EC"/>
    <w:rsid w:val="00A74D0F"/>
    <w:rsid w:val="00A76497"/>
    <w:rsid w:val="00A76687"/>
    <w:rsid w:val="00A8008C"/>
    <w:rsid w:val="00A80E98"/>
    <w:rsid w:val="00A818CB"/>
    <w:rsid w:val="00A83030"/>
    <w:rsid w:val="00A83237"/>
    <w:rsid w:val="00A83EAF"/>
    <w:rsid w:val="00A83EB5"/>
    <w:rsid w:val="00A84B4C"/>
    <w:rsid w:val="00A8541E"/>
    <w:rsid w:val="00A87C35"/>
    <w:rsid w:val="00A93F54"/>
    <w:rsid w:val="00A94046"/>
    <w:rsid w:val="00A960C1"/>
    <w:rsid w:val="00A9681C"/>
    <w:rsid w:val="00AA13F2"/>
    <w:rsid w:val="00AA2A9E"/>
    <w:rsid w:val="00AA2F43"/>
    <w:rsid w:val="00AA51DE"/>
    <w:rsid w:val="00AA6AC6"/>
    <w:rsid w:val="00AA70ED"/>
    <w:rsid w:val="00AA724F"/>
    <w:rsid w:val="00AA7D4B"/>
    <w:rsid w:val="00AB09A6"/>
    <w:rsid w:val="00AB14C0"/>
    <w:rsid w:val="00AB34B2"/>
    <w:rsid w:val="00AB3791"/>
    <w:rsid w:val="00AB46B4"/>
    <w:rsid w:val="00AB6247"/>
    <w:rsid w:val="00AB6F36"/>
    <w:rsid w:val="00AC2397"/>
    <w:rsid w:val="00AC3916"/>
    <w:rsid w:val="00AC3A8E"/>
    <w:rsid w:val="00AC40D4"/>
    <w:rsid w:val="00AC4CBD"/>
    <w:rsid w:val="00AC6BEC"/>
    <w:rsid w:val="00AC7328"/>
    <w:rsid w:val="00AD0889"/>
    <w:rsid w:val="00AD0A1A"/>
    <w:rsid w:val="00AD4DE5"/>
    <w:rsid w:val="00AD5AEE"/>
    <w:rsid w:val="00AD6492"/>
    <w:rsid w:val="00AD7313"/>
    <w:rsid w:val="00AD7924"/>
    <w:rsid w:val="00AD7DF8"/>
    <w:rsid w:val="00AE18AF"/>
    <w:rsid w:val="00AE1F73"/>
    <w:rsid w:val="00AE2AE5"/>
    <w:rsid w:val="00AE2BC1"/>
    <w:rsid w:val="00AE2EA6"/>
    <w:rsid w:val="00AE508C"/>
    <w:rsid w:val="00AE6216"/>
    <w:rsid w:val="00AE72A2"/>
    <w:rsid w:val="00AF063D"/>
    <w:rsid w:val="00AF0C03"/>
    <w:rsid w:val="00AF2A1F"/>
    <w:rsid w:val="00AF2B6E"/>
    <w:rsid w:val="00AF302C"/>
    <w:rsid w:val="00AF35A5"/>
    <w:rsid w:val="00AF7003"/>
    <w:rsid w:val="00B00945"/>
    <w:rsid w:val="00B01ADA"/>
    <w:rsid w:val="00B0272D"/>
    <w:rsid w:val="00B02ECD"/>
    <w:rsid w:val="00B03535"/>
    <w:rsid w:val="00B03F9C"/>
    <w:rsid w:val="00B04575"/>
    <w:rsid w:val="00B06856"/>
    <w:rsid w:val="00B11609"/>
    <w:rsid w:val="00B11C93"/>
    <w:rsid w:val="00B11CF8"/>
    <w:rsid w:val="00B1266F"/>
    <w:rsid w:val="00B1378F"/>
    <w:rsid w:val="00B13A67"/>
    <w:rsid w:val="00B145CD"/>
    <w:rsid w:val="00B1482F"/>
    <w:rsid w:val="00B14ACD"/>
    <w:rsid w:val="00B1662E"/>
    <w:rsid w:val="00B1734D"/>
    <w:rsid w:val="00B21F89"/>
    <w:rsid w:val="00B233A9"/>
    <w:rsid w:val="00B25B03"/>
    <w:rsid w:val="00B2726D"/>
    <w:rsid w:val="00B30C12"/>
    <w:rsid w:val="00B31066"/>
    <w:rsid w:val="00B31AE6"/>
    <w:rsid w:val="00B37283"/>
    <w:rsid w:val="00B421AF"/>
    <w:rsid w:val="00B422E6"/>
    <w:rsid w:val="00B4301D"/>
    <w:rsid w:val="00B44D64"/>
    <w:rsid w:val="00B454A4"/>
    <w:rsid w:val="00B456AC"/>
    <w:rsid w:val="00B4581F"/>
    <w:rsid w:val="00B47686"/>
    <w:rsid w:val="00B51A37"/>
    <w:rsid w:val="00B539CD"/>
    <w:rsid w:val="00B544E4"/>
    <w:rsid w:val="00B5648E"/>
    <w:rsid w:val="00B5685A"/>
    <w:rsid w:val="00B56D5F"/>
    <w:rsid w:val="00B60411"/>
    <w:rsid w:val="00B62CF8"/>
    <w:rsid w:val="00B63730"/>
    <w:rsid w:val="00B64B24"/>
    <w:rsid w:val="00B64B79"/>
    <w:rsid w:val="00B65188"/>
    <w:rsid w:val="00B6615C"/>
    <w:rsid w:val="00B6632A"/>
    <w:rsid w:val="00B67CEC"/>
    <w:rsid w:val="00B715AE"/>
    <w:rsid w:val="00B71EB9"/>
    <w:rsid w:val="00B72149"/>
    <w:rsid w:val="00B72762"/>
    <w:rsid w:val="00B738ED"/>
    <w:rsid w:val="00B77D18"/>
    <w:rsid w:val="00B80B1B"/>
    <w:rsid w:val="00B81BEE"/>
    <w:rsid w:val="00B82CD6"/>
    <w:rsid w:val="00B836B5"/>
    <w:rsid w:val="00B836D2"/>
    <w:rsid w:val="00B909AE"/>
    <w:rsid w:val="00B9152A"/>
    <w:rsid w:val="00B91A4B"/>
    <w:rsid w:val="00B9229D"/>
    <w:rsid w:val="00B922B1"/>
    <w:rsid w:val="00B94680"/>
    <w:rsid w:val="00B9555A"/>
    <w:rsid w:val="00B96ED6"/>
    <w:rsid w:val="00B97EA8"/>
    <w:rsid w:val="00BA1B51"/>
    <w:rsid w:val="00BA30F9"/>
    <w:rsid w:val="00BA52A7"/>
    <w:rsid w:val="00BA5602"/>
    <w:rsid w:val="00BA5B74"/>
    <w:rsid w:val="00BA5DDB"/>
    <w:rsid w:val="00BA6B16"/>
    <w:rsid w:val="00BB2382"/>
    <w:rsid w:val="00BB5290"/>
    <w:rsid w:val="00BB6917"/>
    <w:rsid w:val="00BC4692"/>
    <w:rsid w:val="00BC4BD1"/>
    <w:rsid w:val="00BC5E3C"/>
    <w:rsid w:val="00BD2ED0"/>
    <w:rsid w:val="00BD2FC4"/>
    <w:rsid w:val="00BD3140"/>
    <w:rsid w:val="00BD3EE6"/>
    <w:rsid w:val="00BD7766"/>
    <w:rsid w:val="00BD7E54"/>
    <w:rsid w:val="00BE0DAF"/>
    <w:rsid w:val="00BE1599"/>
    <w:rsid w:val="00BE23A5"/>
    <w:rsid w:val="00BE260B"/>
    <w:rsid w:val="00BE3082"/>
    <w:rsid w:val="00BE5F2E"/>
    <w:rsid w:val="00BE6D0B"/>
    <w:rsid w:val="00BE7E7D"/>
    <w:rsid w:val="00BE7EBB"/>
    <w:rsid w:val="00BF0871"/>
    <w:rsid w:val="00BF38B5"/>
    <w:rsid w:val="00BF58F8"/>
    <w:rsid w:val="00BF5C49"/>
    <w:rsid w:val="00BF5D1B"/>
    <w:rsid w:val="00BF65D7"/>
    <w:rsid w:val="00C011D4"/>
    <w:rsid w:val="00C01A00"/>
    <w:rsid w:val="00C01F6F"/>
    <w:rsid w:val="00C04500"/>
    <w:rsid w:val="00C04D69"/>
    <w:rsid w:val="00C0520D"/>
    <w:rsid w:val="00C06630"/>
    <w:rsid w:val="00C1014B"/>
    <w:rsid w:val="00C1082F"/>
    <w:rsid w:val="00C10C4E"/>
    <w:rsid w:val="00C1178C"/>
    <w:rsid w:val="00C11DBF"/>
    <w:rsid w:val="00C125CD"/>
    <w:rsid w:val="00C12A3D"/>
    <w:rsid w:val="00C12E9E"/>
    <w:rsid w:val="00C13C1B"/>
    <w:rsid w:val="00C167BF"/>
    <w:rsid w:val="00C206FF"/>
    <w:rsid w:val="00C21FA9"/>
    <w:rsid w:val="00C22FA4"/>
    <w:rsid w:val="00C23F2D"/>
    <w:rsid w:val="00C24A08"/>
    <w:rsid w:val="00C24D3B"/>
    <w:rsid w:val="00C27C06"/>
    <w:rsid w:val="00C27F4C"/>
    <w:rsid w:val="00C3070F"/>
    <w:rsid w:val="00C30B36"/>
    <w:rsid w:val="00C31353"/>
    <w:rsid w:val="00C32FD5"/>
    <w:rsid w:val="00C33E9C"/>
    <w:rsid w:val="00C3441E"/>
    <w:rsid w:val="00C3663B"/>
    <w:rsid w:val="00C37C03"/>
    <w:rsid w:val="00C40F8D"/>
    <w:rsid w:val="00C423D7"/>
    <w:rsid w:val="00C42DC8"/>
    <w:rsid w:val="00C43BDD"/>
    <w:rsid w:val="00C44E34"/>
    <w:rsid w:val="00C46F08"/>
    <w:rsid w:val="00C476D5"/>
    <w:rsid w:val="00C47C9E"/>
    <w:rsid w:val="00C565AB"/>
    <w:rsid w:val="00C6347F"/>
    <w:rsid w:val="00C63E54"/>
    <w:rsid w:val="00C64080"/>
    <w:rsid w:val="00C642EE"/>
    <w:rsid w:val="00C65151"/>
    <w:rsid w:val="00C658B0"/>
    <w:rsid w:val="00C65E53"/>
    <w:rsid w:val="00C7001D"/>
    <w:rsid w:val="00C700D5"/>
    <w:rsid w:val="00C711CB"/>
    <w:rsid w:val="00C718AF"/>
    <w:rsid w:val="00C71F36"/>
    <w:rsid w:val="00C720DA"/>
    <w:rsid w:val="00C7263F"/>
    <w:rsid w:val="00C743A1"/>
    <w:rsid w:val="00C74A55"/>
    <w:rsid w:val="00C74CCD"/>
    <w:rsid w:val="00C761D2"/>
    <w:rsid w:val="00C83901"/>
    <w:rsid w:val="00C850BD"/>
    <w:rsid w:val="00C858B6"/>
    <w:rsid w:val="00C860D8"/>
    <w:rsid w:val="00C86218"/>
    <w:rsid w:val="00C86B87"/>
    <w:rsid w:val="00C87BE7"/>
    <w:rsid w:val="00C90345"/>
    <w:rsid w:val="00C90938"/>
    <w:rsid w:val="00C934E1"/>
    <w:rsid w:val="00C93B86"/>
    <w:rsid w:val="00C93B9D"/>
    <w:rsid w:val="00C95065"/>
    <w:rsid w:val="00CA17A9"/>
    <w:rsid w:val="00CA3FEA"/>
    <w:rsid w:val="00CA41C0"/>
    <w:rsid w:val="00CA5604"/>
    <w:rsid w:val="00CA6902"/>
    <w:rsid w:val="00CA6F2D"/>
    <w:rsid w:val="00CB028E"/>
    <w:rsid w:val="00CB0A04"/>
    <w:rsid w:val="00CB0EFE"/>
    <w:rsid w:val="00CB2449"/>
    <w:rsid w:val="00CB3E6C"/>
    <w:rsid w:val="00CB3FF4"/>
    <w:rsid w:val="00CB4220"/>
    <w:rsid w:val="00CB5C56"/>
    <w:rsid w:val="00CB767C"/>
    <w:rsid w:val="00CC08CC"/>
    <w:rsid w:val="00CC1217"/>
    <w:rsid w:val="00CC12BB"/>
    <w:rsid w:val="00CC191E"/>
    <w:rsid w:val="00CC24EE"/>
    <w:rsid w:val="00CC2699"/>
    <w:rsid w:val="00CC6197"/>
    <w:rsid w:val="00CC65C0"/>
    <w:rsid w:val="00CC65CD"/>
    <w:rsid w:val="00CC6EE3"/>
    <w:rsid w:val="00CD07F9"/>
    <w:rsid w:val="00CD238A"/>
    <w:rsid w:val="00CD262E"/>
    <w:rsid w:val="00CD3BD3"/>
    <w:rsid w:val="00CD3F39"/>
    <w:rsid w:val="00CD4283"/>
    <w:rsid w:val="00CD44E1"/>
    <w:rsid w:val="00CD571D"/>
    <w:rsid w:val="00CD68C2"/>
    <w:rsid w:val="00CD7F38"/>
    <w:rsid w:val="00CE0DAD"/>
    <w:rsid w:val="00CE0E11"/>
    <w:rsid w:val="00CE1CCA"/>
    <w:rsid w:val="00CE2A45"/>
    <w:rsid w:val="00CE3277"/>
    <w:rsid w:val="00CE4E50"/>
    <w:rsid w:val="00CE4E55"/>
    <w:rsid w:val="00CE5558"/>
    <w:rsid w:val="00CE5A28"/>
    <w:rsid w:val="00CE6CAA"/>
    <w:rsid w:val="00CF0BCF"/>
    <w:rsid w:val="00CF0E9C"/>
    <w:rsid w:val="00CF2E3D"/>
    <w:rsid w:val="00CF3E04"/>
    <w:rsid w:val="00CF4982"/>
    <w:rsid w:val="00CF58B3"/>
    <w:rsid w:val="00CF5BF5"/>
    <w:rsid w:val="00CF60FB"/>
    <w:rsid w:val="00CF6725"/>
    <w:rsid w:val="00CF7728"/>
    <w:rsid w:val="00D000A8"/>
    <w:rsid w:val="00D0063F"/>
    <w:rsid w:val="00D01113"/>
    <w:rsid w:val="00D01443"/>
    <w:rsid w:val="00D03C56"/>
    <w:rsid w:val="00D0424D"/>
    <w:rsid w:val="00D04446"/>
    <w:rsid w:val="00D04695"/>
    <w:rsid w:val="00D067EF"/>
    <w:rsid w:val="00D0689B"/>
    <w:rsid w:val="00D06C5A"/>
    <w:rsid w:val="00D06FF2"/>
    <w:rsid w:val="00D07A5B"/>
    <w:rsid w:val="00D11137"/>
    <w:rsid w:val="00D1142B"/>
    <w:rsid w:val="00D12B82"/>
    <w:rsid w:val="00D12BA2"/>
    <w:rsid w:val="00D13737"/>
    <w:rsid w:val="00D13811"/>
    <w:rsid w:val="00D1528C"/>
    <w:rsid w:val="00D16882"/>
    <w:rsid w:val="00D17A6F"/>
    <w:rsid w:val="00D20072"/>
    <w:rsid w:val="00D207F5"/>
    <w:rsid w:val="00D21017"/>
    <w:rsid w:val="00D21E65"/>
    <w:rsid w:val="00D23EE4"/>
    <w:rsid w:val="00D25BED"/>
    <w:rsid w:val="00D2615A"/>
    <w:rsid w:val="00D27386"/>
    <w:rsid w:val="00D33E10"/>
    <w:rsid w:val="00D37634"/>
    <w:rsid w:val="00D40D9E"/>
    <w:rsid w:val="00D42646"/>
    <w:rsid w:val="00D42A5E"/>
    <w:rsid w:val="00D459CA"/>
    <w:rsid w:val="00D507E2"/>
    <w:rsid w:val="00D51035"/>
    <w:rsid w:val="00D52926"/>
    <w:rsid w:val="00D54860"/>
    <w:rsid w:val="00D553A1"/>
    <w:rsid w:val="00D554C6"/>
    <w:rsid w:val="00D609F7"/>
    <w:rsid w:val="00D60F4D"/>
    <w:rsid w:val="00D61D66"/>
    <w:rsid w:val="00D621FD"/>
    <w:rsid w:val="00D62529"/>
    <w:rsid w:val="00D632A4"/>
    <w:rsid w:val="00D6346C"/>
    <w:rsid w:val="00D63D20"/>
    <w:rsid w:val="00D667AC"/>
    <w:rsid w:val="00D66AA5"/>
    <w:rsid w:val="00D66B27"/>
    <w:rsid w:val="00D67CE2"/>
    <w:rsid w:val="00D7039D"/>
    <w:rsid w:val="00D72440"/>
    <w:rsid w:val="00D72A8B"/>
    <w:rsid w:val="00D7482B"/>
    <w:rsid w:val="00D74A47"/>
    <w:rsid w:val="00D74A6C"/>
    <w:rsid w:val="00D75276"/>
    <w:rsid w:val="00D7550D"/>
    <w:rsid w:val="00D75638"/>
    <w:rsid w:val="00D8112B"/>
    <w:rsid w:val="00D847F0"/>
    <w:rsid w:val="00D871A1"/>
    <w:rsid w:val="00D87948"/>
    <w:rsid w:val="00D87A2E"/>
    <w:rsid w:val="00D91FEF"/>
    <w:rsid w:val="00D9457D"/>
    <w:rsid w:val="00D94F29"/>
    <w:rsid w:val="00D95013"/>
    <w:rsid w:val="00D95F66"/>
    <w:rsid w:val="00D97499"/>
    <w:rsid w:val="00DA34C8"/>
    <w:rsid w:val="00DA4AF3"/>
    <w:rsid w:val="00DA6457"/>
    <w:rsid w:val="00DB12ED"/>
    <w:rsid w:val="00DB389F"/>
    <w:rsid w:val="00DB4A5B"/>
    <w:rsid w:val="00DB610F"/>
    <w:rsid w:val="00DC3509"/>
    <w:rsid w:val="00DC36A2"/>
    <w:rsid w:val="00DC427B"/>
    <w:rsid w:val="00DC49F4"/>
    <w:rsid w:val="00DC59F1"/>
    <w:rsid w:val="00DC668D"/>
    <w:rsid w:val="00DC7E36"/>
    <w:rsid w:val="00DD0E58"/>
    <w:rsid w:val="00DD0EED"/>
    <w:rsid w:val="00DD1711"/>
    <w:rsid w:val="00DD1C96"/>
    <w:rsid w:val="00DD51E8"/>
    <w:rsid w:val="00DD5361"/>
    <w:rsid w:val="00DD6B7E"/>
    <w:rsid w:val="00DD7825"/>
    <w:rsid w:val="00DE12F7"/>
    <w:rsid w:val="00DE130E"/>
    <w:rsid w:val="00DE1370"/>
    <w:rsid w:val="00DE1FA5"/>
    <w:rsid w:val="00DE2EB6"/>
    <w:rsid w:val="00DE49FF"/>
    <w:rsid w:val="00DE6A3C"/>
    <w:rsid w:val="00DE6C27"/>
    <w:rsid w:val="00DF0D5A"/>
    <w:rsid w:val="00DF3CCD"/>
    <w:rsid w:val="00DF7E43"/>
    <w:rsid w:val="00E00A68"/>
    <w:rsid w:val="00E01B2B"/>
    <w:rsid w:val="00E026FD"/>
    <w:rsid w:val="00E02A07"/>
    <w:rsid w:val="00E02FCA"/>
    <w:rsid w:val="00E041A8"/>
    <w:rsid w:val="00E04AED"/>
    <w:rsid w:val="00E066BD"/>
    <w:rsid w:val="00E13EA9"/>
    <w:rsid w:val="00E1672C"/>
    <w:rsid w:val="00E17E1A"/>
    <w:rsid w:val="00E230A3"/>
    <w:rsid w:val="00E23D91"/>
    <w:rsid w:val="00E24CCB"/>
    <w:rsid w:val="00E24E3F"/>
    <w:rsid w:val="00E26CAA"/>
    <w:rsid w:val="00E30561"/>
    <w:rsid w:val="00E32FA4"/>
    <w:rsid w:val="00E3362B"/>
    <w:rsid w:val="00E351FE"/>
    <w:rsid w:val="00E369B9"/>
    <w:rsid w:val="00E36AE4"/>
    <w:rsid w:val="00E36C54"/>
    <w:rsid w:val="00E36FFA"/>
    <w:rsid w:val="00E3740B"/>
    <w:rsid w:val="00E37E66"/>
    <w:rsid w:val="00E40096"/>
    <w:rsid w:val="00E421FE"/>
    <w:rsid w:val="00E42C01"/>
    <w:rsid w:val="00E44BE2"/>
    <w:rsid w:val="00E44FB6"/>
    <w:rsid w:val="00E45487"/>
    <w:rsid w:val="00E46CBC"/>
    <w:rsid w:val="00E46D0E"/>
    <w:rsid w:val="00E50627"/>
    <w:rsid w:val="00E50C11"/>
    <w:rsid w:val="00E513F7"/>
    <w:rsid w:val="00E524FB"/>
    <w:rsid w:val="00E543A0"/>
    <w:rsid w:val="00E551B0"/>
    <w:rsid w:val="00E55CF6"/>
    <w:rsid w:val="00E55FEE"/>
    <w:rsid w:val="00E57F21"/>
    <w:rsid w:val="00E614C7"/>
    <w:rsid w:val="00E7054E"/>
    <w:rsid w:val="00E70591"/>
    <w:rsid w:val="00E71821"/>
    <w:rsid w:val="00E71843"/>
    <w:rsid w:val="00E71B81"/>
    <w:rsid w:val="00E71E4B"/>
    <w:rsid w:val="00E73DDD"/>
    <w:rsid w:val="00E7488B"/>
    <w:rsid w:val="00E7567D"/>
    <w:rsid w:val="00E76D7C"/>
    <w:rsid w:val="00E805C9"/>
    <w:rsid w:val="00E81948"/>
    <w:rsid w:val="00E81A8E"/>
    <w:rsid w:val="00E83923"/>
    <w:rsid w:val="00E87CDA"/>
    <w:rsid w:val="00E9092D"/>
    <w:rsid w:val="00E93F74"/>
    <w:rsid w:val="00E9455E"/>
    <w:rsid w:val="00E96D04"/>
    <w:rsid w:val="00E97145"/>
    <w:rsid w:val="00EA20DE"/>
    <w:rsid w:val="00EA4BBF"/>
    <w:rsid w:val="00EA5F9C"/>
    <w:rsid w:val="00EB2795"/>
    <w:rsid w:val="00EB4E0F"/>
    <w:rsid w:val="00EC000A"/>
    <w:rsid w:val="00EC0C7C"/>
    <w:rsid w:val="00EC2AE0"/>
    <w:rsid w:val="00EC2FCA"/>
    <w:rsid w:val="00EC7BA0"/>
    <w:rsid w:val="00ED02FD"/>
    <w:rsid w:val="00ED219B"/>
    <w:rsid w:val="00ED32D9"/>
    <w:rsid w:val="00ED3B18"/>
    <w:rsid w:val="00ED4DE6"/>
    <w:rsid w:val="00ED714C"/>
    <w:rsid w:val="00ED7D8D"/>
    <w:rsid w:val="00EE210A"/>
    <w:rsid w:val="00EE2ED4"/>
    <w:rsid w:val="00EE49BE"/>
    <w:rsid w:val="00EE4C07"/>
    <w:rsid w:val="00EE54D0"/>
    <w:rsid w:val="00EE5EEF"/>
    <w:rsid w:val="00EE7E4F"/>
    <w:rsid w:val="00EF048C"/>
    <w:rsid w:val="00EF1528"/>
    <w:rsid w:val="00EF2C77"/>
    <w:rsid w:val="00EF38FF"/>
    <w:rsid w:val="00EF4C23"/>
    <w:rsid w:val="00EF6ED5"/>
    <w:rsid w:val="00EF72DE"/>
    <w:rsid w:val="00EF73AE"/>
    <w:rsid w:val="00EF7CB8"/>
    <w:rsid w:val="00F03749"/>
    <w:rsid w:val="00F049F7"/>
    <w:rsid w:val="00F04C24"/>
    <w:rsid w:val="00F06A30"/>
    <w:rsid w:val="00F10AA0"/>
    <w:rsid w:val="00F10D7B"/>
    <w:rsid w:val="00F10DDF"/>
    <w:rsid w:val="00F12045"/>
    <w:rsid w:val="00F1236A"/>
    <w:rsid w:val="00F133C5"/>
    <w:rsid w:val="00F135BD"/>
    <w:rsid w:val="00F148A7"/>
    <w:rsid w:val="00F154C9"/>
    <w:rsid w:val="00F16195"/>
    <w:rsid w:val="00F16435"/>
    <w:rsid w:val="00F1723D"/>
    <w:rsid w:val="00F217A9"/>
    <w:rsid w:val="00F2223C"/>
    <w:rsid w:val="00F224CA"/>
    <w:rsid w:val="00F249AB"/>
    <w:rsid w:val="00F26634"/>
    <w:rsid w:val="00F26862"/>
    <w:rsid w:val="00F268A5"/>
    <w:rsid w:val="00F3009E"/>
    <w:rsid w:val="00F30439"/>
    <w:rsid w:val="00F30E8B"/>
    <w:rsid w:val="00F33835"/>
    <w:rsid w:val="00F3494D"/>
    <w:rsid w:val="00F362C7"/>
    <w:rsid w:val="00F376E6"/>
    <w:rsid w:val="00F40A20"/>
    <w:rsid w:val="00F43FD9"/>
    <w:rsid w:val="00F44340"/>
    <w:rsid w:val="00F44616"/>
    <w:rsid w:val="00F451F2"/>
    <w:rsid w:val="00F45C52"/>
    <w:rsid w:val="00F46223"/>
    <w:rsid w:val="00F465DB"/>
    <w:rsid w:val="00F47942"/>
    <w:rsid w:val="00F52D33"/>
    <w:rsid w:val="00F542F6"/>
    <w:rsid w:val="00F5596A"/>
    <w:rsid w:val="00F55989"/>
    <w:rsid w:val="00F55A1B"/>
    <w:rsid w:val="00F566FF"/>
    <w:rsid w:val="00F572DE"/>
    <w:rsid w:val="00F57340"/>
    <w:rsid w:val="00F60655"/>
    <w:rsid w:val="00F62B95"/>
    <w:rsid w:val="00F64224"/>
    <w:rsid w:val="00F646E0"/>
    <w:rsid w:val="00F671F3"/>
    <w:rsid w:val="00F6780C"/>
    <w:rsid w:val="00F735B2"/>
    <w:rsid w:val="00F76012"/>
    <w:rsid w:val="00F82905"/>
    <w:rsid w:val="00F83462"/>
    <w:rsid w:val="00F83AB7"/>
    <w:rsid w:val="00F84865"/>
    <w:rsid w:val="00F850DC"/>
    <w:rsid w:val="00F8685E"/>
    <w:rsid w:val="00F871C5"/>
    <w:rsid w:val="00F8730D"/>
    <w:rsid w:val="00F87343"/>
    <w:rsid w:val="00F87BA1"/>
    <w:rsid w:val="00F9579A"/>
    <w:rsid w:val="00F95D2B"/>
    <w:rsid w:val="00F95FF1"/>
    <w:rsid w:val="00F96A42"/>
    <w:rsid w:val="00F96B61"/>
    <w:rsid w:val="00F96DA6"/>
    <w:rsid w:val="00F96F76"/>
    <w:rsid w:val="00FA0003"/>
    <w:rsid w:val="00FA07B9"/>
    <w:rsid w:val="00FA0CED"/>
    <w:rsid w:val="00FA2B5D"/>
    <w:rsid w:val="00FA32D5"/>
    <w:rsid w:val="00FA366C"/>
    <w:rsid w:val="00FA7B23"/>
    <w:rsid w:val="00FB320C"/>
    <w:rsid w:val="00FB4314"/>
    <w:rsid w:val="00FB4F86"/>
    <w:rsid w:val="00FB5532"/>
    <w:rsid w:val="00FB55B5"/>
    <w:rsid w:val="00FB5E07"/>
    <w:rsid w:val="00FC06A2"/>
    <w:rsid w:val="00FC0AE9"/>
    <w:rsid w:val="00FC1A0D"/>
    <w:rsid w:val="00FC1C4A"/>
    <w:rsid w:val="00FC31BF"/>
    <w:rsid w:val="00FC5B43"/>
    <w:rsid w:val="00FC5D59"/>
    <w:rsid w:val="00FC6275"/>
    <w:rsid w:val="00FC65A3"/>
    <w:rsid w:val="00FC6DBD"/>
    <w:rsid w:val="00FC717C"/>
    <w:rsid w:val="00FC7DCB"/>
    <w:rsid w:val="00FD03B2"/>
    <w:rsid w:val="00FD1377"/>
    <w:rsid w:val="00FD2436"/>
    <w:rsid w:val="00FD2E82"/>
    <w:rsid w:val="00FD37EE"/>
    <w:rsid w:val="00FD5F3D"/>
    <w:rsid w:val="00FD7B6D"/>
    <w:rsid w:val="00FE0420"/>
    <w:rsid w:val="00FE1F46"/>
    <w:rsid w:val="00FE3496"/>
    <w:rsid w:val="00FE359C"/>
    <w:rsid w:val="00FE3F4A"/>
    <w:rsid w:val="00FE47A5"/>
    <w:rsid w:val="00FE5AD6"/>
    <w:rsid w:val="00FE710B"/>
    <w:rsid w:val="00FF4832"/>
    <w:rsid w:val="00FF51C6"/>
    <w:rsid w:val="00FF5783"/>
    <w:rsid w:val="00FF5C35"/>
    <w:rsid w:val="00FF7144"/>
    <w:rsid w:val="00FF7BB2"/>
    <w:rsid w:val="00FF7D9E"/>
    <w:rsid w:val="00FF7FFE"/>
    <w:rsid w:val="0D41AC2D"/>
    <w:rsid w:val="20C30017"/>
    <w:rsid w:val="256ACF62"/>
    <w:rsid w:val="2F0D01A9"/>
    <w:rsid w:val="300F4279"/>
    <w:rsid w:val="31C0094B"/>
    <w:rsid w:val="342B50CA"/>
    <w:rsid w:val="39F0DA82"/>
    <w:rsid w:val="3A21AFCC"/>
    <w:rsid w:val="3B36AAF3"/>
    <w:rsid w:val="3CCACF46"/>
    <w:rsid w:val="3F73178A"/>
    <w:rsid w:val="420DE862"/>
    <w:rsid w:val="464DADAC"/>
    <w:rsid w:val="499537D5"/>
    <w:rsid w:val="4FD57ACA"/>
    <w:rsid w:val="519D98E5"/>
    <w:rsid w:val="51CDD2B1"/>
    <w:rsid w:val="55762CE5"/>
    <w:rsid w:val="558154DF"/>
    <w:rsid w:val="57598A24"/>
    <w:rsid w:val="61CD952C"/>
    <w:rsid w:val="6C699F97"/>
    <w:rsid w:val="71FA1092"/>
    <w:rsid w:val="7BC56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A763496D-03B6-4C46-8DCF-9B8B349B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4D"/>
    <w:pPr>
      <w:suppressAutoHyphens/>
      <w:spacing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5A69CE"/>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4"/>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paragraph" w:styleId="PlainText">
    <w:name w:val="Plain Text"/>
    <w:basedOn w:val="Normal"/>
    <w:link w:val="PlainTextChar"/>
    <w:unhideWhenUsed/>
    <w:rsid w:val="00330B5A"/>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330B5A"/>
    <w:rPr>
      <w:rFonts w:ascii="Courier New" w:eastAsia="Times New Roman" w:hAnsi="Courier New" w:cs="Times New Roman"/>
      <w:sz w:val="20"/>
      <w:szCs w:val="20"/>
    </w:rPr>
  </w:style>
  <w:style w:type="paragraph" w:customStyle="1" w:styleId="NormalBig">
    <w:name w:val="NormalBig"/>
    <w:basedOn w:val="Normal"/>
    <w:qFormat/>
    <w:rsid w:val="00330B5A"/>
    <w:pPr>
      <w:suppressAutoHyphens w:val="0"/>
      <w:spacing w:after="480"/>
      <w:jc w:val="left"/>
    </w:pPr>
    <w:rPr>
      <w:sz w:val="48"/>
    </w:rPr>
  </w:style>
  <w:style w:type="paragraph" w:customStyle="1" w:styleId="BulletBig">
    <w:name w:val="BulletBig"/>
    <w:basedOn w:val="ListParagraph"/>
    <w:autoRedefine/>
    <w:qFormat/>
    <w:rsid w:val="00330B5A"/>
    <w:pPr>
      <w:numPr>
        <w:numId w:val="16"/>
      </w:numPr>
      <w:tabs>
        <w:tab w:val="num" w:pos="360"/>
      </w:tabs>
      <w:suppressAutoHyphens w:val="0"/>
      <w:spacing w:after="480"/>
      <w:ind w:left="0" w:firstLine="0"/>
    </w:pPr>
    <w:rPr>
      <w:b/>
      <w:sz w:val="48"/>
    </w:rPr>
  </w:style>
  <w:style w:type="paragraph" w:customStyle="1" w:styleId="List3">
    <w:name w:val="List3"/>
    <w:basedOn w:val="Bullet2"/>
    <w:qFormat/>
    <w:rsid w:val="00330B5A"/>
    <w:pPr>
      <w:numPr>
        <w:ilvl w:val="1"/>
        <w:numId w:val="15"/>
      </w:numPr>
      <w:suppressAutoHyphens w:val="0"/>
      <w:spacing w:after="60"/>
      <w:ind w:right="360"/>
      <w:jc w:val="both"/>
    </w:pPr>
  </w:style>
  <w:style w:type="paragraph" w:customStyle="1" w:styleId="Bullet3">
    <w:name w:val="Bullet3"/>
    <w:basedOn w:val="ListParagraph"/>
    <w:qFormat/>
    <w:rsid w:val="00330B5A"/>
    <w:pPr>
      <w:numPr>
        <w:ilvl w:val="1"/>
        <w:numId w:val="18"/>
      </w:numPr>
      <w:tabs>
        <w:tab w:val="num" w:pos="360"/>
      </w:tabs>
      <w:suppressAutoHyphens w:val="0"/>
      <w:spacing w:after="120"/>
      <w:ind w:left="1080" w:firstLine="0"/>
    </w:pPr>
  </w:style>
  <w:style w:type="paragraph" w:customStyle="1" w:styleId="Bullet4">
    <w:name w:val="Bullet4"/>
    <w:basedOn w:val="ListParagraph"/>
    <w:qFormat/>
    <w:rsid w:val="00330B5A"/>
    <w:pPr>
      <w:numPr>
        <w:ilvl w:val="2"/>
        <w:numId w:val="18"/>
      </w:numPr>
      <w:tabs>
        <w:tab w:val="num" w:pos="360"/>
      </w:tabs>
      <w:suppressAutoHyphens w:val="0"/>
      <w:spacing w:after="120"/>
      <w:ind w:left="1440" w:firstLine="0"/>
    </w:pPr>
  </w:style>
  <w:style w:type="character" w:styleId="BookTitle">
    <w:name w:val="Book Title"/>
    <w:basedOn w:val="DefaultParagraphFont"/>
    <w:uiPriority w:val="33"/>
    <w:qFormat/>
    <w:rsid w:val="00330B5A"/>
    <w:rPr>
      <w:b/>
      <w:bCs/>
      <w:smallCaps/>
      <w:spacing w:val="5"/>
    </w:rPr>
  </w:style>
  <w:style w:type="paragraph" w:customStyle="1" w:styleId="Bullet4c">
    <w:name w:val="Bullet4c"/>
    <w:basedOn w:val="Bullet"/>
    <w:qFormat/>
    <w:rsid w:val="00330B5A"/>
    <w:pPr>
      <w:suppressAutoHyphens w:val="0"/>
      <w:spacing w:after="60"/>
      <w:ind w:left="720" w:right="360"/>
      <w:jc w:val="both"/>
    </w:pPr>
    <w:rPr>
      <w:b/>
    </w:rPr>
  </w:style>
  <w:style w:type="paragraph" w:customStyle="1" w:styleId="Bullet4C-2">
    <w:name w:val="Bullet4C-2"/>
    <w:basedOn w:val="Bullet3"/>
    <w:qFormat/>
    <w:rsid w:val="00330B5A"/>
    <w:pPr>
      <w:ind w:left="990" w:hanging="270"/>
    </w:pPr>
  </w:style>
  <w:style w:type="paragraph" w:customStyle="1" w:styleId="Bullet4C-3">
    <w:name w:val="Bullet4C-3"/>
    <w:basedOn w:val="Bullet4"/>
    <w:qFormat/>
    <w:rsid w:val="00330B5A"/>
    <w:pPr>
      <w:ind w:left="1260" w:hanging="270"/>
    </w:pPr>
  </w:style>
  <w:style w:type="paragraph" w:customStyle="1" w:styleId="Bullet-Round">
    <w:name w:val="Bullet - Round"/>
    <w:basedOn w:val="Normal"/>
    <w:rsid w:val="0033262F"/>
    <w:pPr>
      <w:numPr>
        <w:numId w:val="20"/>
      </w:numPr>
      <w:tabs>
        <w:tab w:val="clear" w:pos="504"/>
        <w:tab w:val="num" w:pos="1440"/>
      </w:tabs>
      <w:suppressAutoHyphens w:val="0"/>
      <w:spacing w:after="60"/>
      <w:ind w:left="1440"/>
      <w:jc w:val="left"/>
    </w:pPr>
    <w:rPr>
      <w:rFonts w:ascii="Times New Roman" w:hAnsi="Times New Roman"/>
      <w:sz w:val="24"/>
    </w:rPr>
  </w:style>
  <w:style w:type="table" w:customStyle="1" w:styleId="TableGrid1">
    <w:name w:val="Table Grid1"/>
    <w:basedOn w:val="TableNormal"/>
    <w:next w:val="TableGrid"/>
    <w:rsid w:val="0033262F"/>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arkplanning.nps.gov/document.cfm?parkID=68&amp;projectID=64729&amp;documentID=90287" TargetMode="External"/><Relationship Id="rId26" Type="http://schemas.openxmlformats.org/officeDocument/2006/relationships/header" Target="header6.xml"/><Relationship Id="rId39" Type="http://schemas.openxmlformats.org/officeDocument/2006/relationships/hyperlink" Target="https://www.nps.gov/subjects/sustainability/upload/Plastics-Elimination-and-Reduction-Plan_2023-2.pdf" TargetMode="External"/><Relationship Id="rId21" Type="http://schemas.openxmlformats.org/officeDocument/2006/relationships/image" Target="media/image2.png"/><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jpeg"/><Relationship Id="rId29" Type="http://schemas.openxmlformats.org/officeDocument/2006/relationships/image" Target="media/image3.jp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i.gov/privacy/sorn"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s://www.doi.gov/privacy/sorn"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doi.gov/privacy/sor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4.jpeg"/><Relationship Id="rId35" Type="http://schemas.openxmlformats.org/officeDocument/2006/relationships/header" Target="header9.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sam.gov/content/opportunities" TargetMode="External"/><Relationship Id="rId25" Type="http://schemas.openxmlformats.org/officeDocument/2006/relationships/hyperlink" Target="https://www.doi.gov/privacy/sorn" TargetMode="External"/><Relationship Id="rId33" Type="http://schemas.openxmlformats.org/officeDocument/2006/relationships/footer" Target="footer6.xml"/><Relationship Id="rId38"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mbria"/>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21172"/>
    <w:rsid w:val="00043B0B"/>
    <w:rsid w:val="000767AA"/>
    <w:rsid w:val="00094F56"/>
    <w:rsid w:val="000D761C"/>
    <w:rsid w:val="00161C37"/>
    <w:rsid w:val="001B3D67"/>
    <w:rsid w:val="0026748B"/>
    <w:rsid w:val="00311A87"/>
    <w:rsid w:val="00316AFF"/>
    <w:rsid w:val="00361A9D"/>
    <w:rsid w:val="003926AE"/>
    <w:rsid w:val="00395144"/>
    <w:rsid w:val="003A265E"/>
    <w:rsid w:val="003C2589"/>
    <w:rsid w:val="003F0E38"/>
    <w:rsid w:val="00531B85"/>
    <w:rsid w:val="005651F2"/>
    <w:rsid w:val="005C6D2C"/>
    <w:rsid w:val="00731883"/>
    <w:rsid w:val="00891188"/>
    <w:rsid w:val="008E76CA"/>
    <w:rsid w:val="00920AFD"/>
    <w:rsid w:val="00955754"/>
    <w:rsid w:val="00A00676"/>
    <w:rsid w:val="00AC14E3"/>
    <w:rsid w:val="00B07CD9"/>
    <w:rsid w:val="00BA1D20"/>
    <w:rsid w:val="00BA4F5B"/>
    <w:rsid w:val="00BB036E"/>
    <w:rsid w:val="00BD65BB"/>
    <w:rsid w:val="00C51ABA"/>
    <w:rsid w:val="00C816A2"/>
    <w:rsid w:val="00C90202"/>
    <w:rsid w:val="00CE5A9C"/>
    <w:rsid w:val="00CF7300"/>
    <w:rsid w:val="00D16BEB"/>
    <w:rsid w:val="00E81851"/>
    <w:rsid w:val="00E90694"/>
    <w:rsid w:val="00E95860"/>
    <w:rsid w:val="00F45B28"/>
    <w:rsid w:val="00F8550D"/>
    <w:rsid w:val="00F91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6A2"/>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94CEF0E7BFB42A9FB7F6B9EC94E9F" ma:contentTypeVersion="11" ma:contentTypeDescription="Create a new document." ma:contentTypeScope="" ma:versionID="0048b26571fedebc452f3755398ddd14">
  <xsd:schema xmlns:xsd="http://www.w3.org/2001/XMLSchema" xmlns:xs="http://www.w3.org/2001/XMLSchema" xmlns:p="http://schemas.microsoft.com/office/2006/metadata/properties" xmlns:ns2="49744d1a-c384-42b8-8614-4962bcb61e5c" xmlns:ns3="31062a0d-ede8-4112-b4bb-00a9c1bc8e16" targetNamespace="http://schemas.microsoft.com/office/2006/metadata/properties" ma:root="true" ma:fieldsID="0f2639350c67b833fd158a8dc52925d4" ns2:_="" ns3:_="">
    <xsd:import namespace="49744d1a-c384-42b8-8614-4962bcb61e5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4d1a-c384-42b8-8614-4962bcb61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c2c5b2-0ad3-44ab-9ba8-efcc5a7bbdb3}" ma:internalName="TaxCatchAll" ma:showField="CatchAllData" ma:web="e5ad88b7-7b86-4a7e-8083-c62e6c686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44d1a-c384-42b8-8614-4962bcb61e5c">
      <Terms xmlns="http://schemas.microsoft.com/office/infopath/2007/PartnerControls"/>
    </lcf76f155ced4ddcb4097134ff3c332f>
    <TaxCatchAll xmlns="31062a0d-ede8-4112-b4bb-00a9c1bc8e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DFC78-F44D-4595-B2CB-5D494F432D2C}"/>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49744d1a-c384-42b8-8614-4962bcb61e5c"/>
    <ds:schemaRef ds:uri="31062a0d-ede8-4112-b4bb-00a9c1bc8e16"/>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1502</TotalTime>
  <Pages>36</Pages>
  <Words>9868</Words>
  <Characters>53291</Characters>
  <Application>Microsoft Office Word</Application>
  <DocSecurity>0</DocSecurity>
  <Lines>819</Lines>
  <Paragraphs>280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62879</CharactersWithSpaces>
  <SharedDoc>false</SharedDoc>
  <HLinks>
    <vt:vector size="42" baseType="variant">
      <vt:variant>
        <vt:i4>655418</vt:i4>
      </vt:variant>
      <vt:variant>
        <vt:i4>18</vt:i4>
      </vt:variant>
      <vt:variant>
        <vt:i4>0</vt:i4>
      </vt:variant>
      <vt:variant>
        <vt:i4>5</vt:i4>
      </vt:variant>
      <vt:variant>
        <vt:lpwstr>https://www.nps.gov/subjects/sustainability/upload/Plastics-Elimination-and-Reduction-Plan_2023-2.pdf</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4849666</vt:i4>
      </vt:variant>
      <vt:variant>
        <vt:i4>3</vt:i4>
      </vt:variant>
      <vt:variant>
        <vt:i4>0</vt:i4>
      </vt:variant>
      <vt:variant>
        <vt:i4>5</vt:i4>
      </vt:variant>
      <vt:variant>
        <vt:lpwstr>https://parkplanning.nps.gov/document.cfm?parkID=68&amp;projectID=64729&amp;documentID=90287</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Rinne, Monica N</cp:lastModifiedBy>
  <cp:revision>779</cp:revision>
  <dcterms:created xsi:type="dcterms:W3CDTF">2021-05-12T17:54:00Z</dcterms:created>
  <dcterms:modified xsi:type="dcterms:W3CDTF">2024-01-25T22:17:00Z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0x010100C1794CEF0E7BFB42A9FB7F6B9EC94E9F</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