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E9F4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SUBGRANT/CONTRACT PAYMENT APPROVAL CHECKLIST</w:t>
      </w:r>
      <w:r w:rsidRPr="00F55CB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JAPANESE </w:t>
      </w:r>
      <w:r w:rsidRPr="00F55CB2">
        <w:rPr>
          <w:rFonts w:ascii="Times New Roman" w:hAnsi="Times New Roman"/>
          <w:b/>
          <w:sz w:val="28"/>
          <w:szCs w:val="28"/>
        </w:rPr>
        <w:t>AMERICAN CONFINEMENT SITES GRANT PROGRAM</w:t>
      </w:r>
    </w:p>
    <w:p w14:paraId="6702F6AD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77BE3E29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sz w:val="24"/>
          <w:szCs w:val="24"/>
          <w:u w:val="single"/>
        </w:rPr>
      </w:pPr>
      <w:r w:rsidRPr="00F55CB2">
        <w:rPr>
          <w:rFonts w:ascii="Times New Roman" w:hAnsi="Times New Roman"/>
          <w:sz w:val="24"/>
          <w:szCs w:val="24"/>
          <w:u w:val="single"/>
        </w:rPr>
        <w:t>RETAIN FOR AUDIT</w:t>
      </w:r>
    </w:p>
    <w:p w14:paraId="586399A3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009EE0A" w14:textId="77777777" w:rsidR="00820F42" w:rsidRPr="00F55CB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 w:rsidRPr="00F55CB2">
        <w:rPr>
          <w:rFonts w:ascii="Times New Roman" w:hAnsi="Times New Roman"/>
          <w:sz w:val="24"/>
          <w:szCs w:val="24"/>
        </w:rPr>
        <w:t xml:space="preserve"> </w:t>
      </w:r>
    </w:p>
    <w:p w14:paraId="17FDB7B9" w14:textId="77777777" w:rsidR="00820F42" w:rsidRPr="00F55CB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 w:rsidRPr="00F55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7B7DEFA0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 w:rsidRPr="00F55CB2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roject Name</w:t>
      </w:r>
    </w:p>
    <w:p w14:paraId="295EB632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3180612D" w14:textId="77777777" w:rsidR="00820F42" w:rsidRPr="00F55CB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14:paraId="251CB9FD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 w:rsidRPr="00F55C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Grant Number</w:t>
      </w:r>
    </w:p>
    <w:p w14:paraId="5A17F30E" w14:textId="77777777" w:rsidR="00820F42" w:rsidRPr="00F55CB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63D43940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</w:t>
      </w:r>
    </w:p>
    <w:p w14:paraId="5FA52BEF" w14:textId="77777777" w:rsidR="00820F42" w:rsidRPr="00F55CB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 Received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 Payment Due</w:t>
      </w:r>
    </w:p>
    <w:p w14:paraId="5E9347F0" w14:textId="77777777" w:rsidR="00820F42" w:rsidRDefault="00820F42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</w:p>
    <w:p w14:paraId="533BB367" w14:textId="55C2DDB6" w:rsidR="00820F42" w:rsidRDefault="004D3AD1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DD7EB" wp14:editId="28607D6C">
                <wp:simplePos x="0" y="0"/>
                <wp:positionH relativeFrom="column">
                  <wp:posOffset>-19050</wp:posOffset>
                </wp:positionH>
                <wp:positionV relativeFrom="paragraph">
                  <wp:posOffset>109220</wp:posOffset>
                </wp:positionV>
                <wp:extent cx="5953125" cy="9525"/>
                <wp:effectExtent l="19050" t="19050" r="19050" b="19050"/>
                <wp:wrapNone/>
                <wp:docPr id="2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839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-1.5pt;margin-top:8.6pt;width:468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" strokeweight="1.75pt"/>
            </w:pict>
          </mc:Fallback>
        </mc:AlternateContent>
      </w:r>
    </w:p>
    <w:p w14:paraId="345E61DE" w14:textId="77777777" w:rsidR="00820F42" w:rsidRDefault="00820F42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 w:rsidRPr="00CC286C">
        <w:rPr>
          <w:rFonts w:ascii="Times New Roman" w:hAnsi="Times New Roman"/>
          <w:b/>
          <w:sz w:val="24"/>
          <w:szCs w:val="24"/>
        </w:rPr>
        <w:t xml:space="preserve">PROGRAM </w:t>
      </w:r>
      <w:proofErr w:type="gramStart"/>
      <w:r w:rsidRPr="00CC286C">
        <w:rPr>
          <w:rFonts w:ascii="Times New Roman" w:hAnsi="Times New Roman"/>
          <w:b/>
          <w:sz w:val="24"/>
          <w:szCs w:val="24"/>
        </w:rPr>
        <w:t>MANAGER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   Date Received:___________________</w:t>
      </w:r>
    </w:p>
    <w:p w14:paraId="23DD4742" w14:textId="77777777" w:rsidR="00820F42" w:rsidRPr="00F55CB2" w:rsidRDefault="00820F42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55CB2">
        <w:rPr>
          <w:rFonts w:ascii="Times New Roman" w:hAnsi="Times New Roman"/>
          <w:sz w:val="24"/>
          <w:szCs w:val="24"/>
        </w:rPr>
        <w:t xml:space="preserve"> </w:t>
      </w:r>
    </w:p>
    <w:p w14:paraId="7B037EFF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502BFC8A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Draft/final product is eligible and complies with the Secretary of the Interior’s Standards.</w:t>
      </w:r>
    </w:p>
    <w:p w14:paraId="4284165F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605B04FD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Products are acceptable and in compliance with the Project Agreement.</w:t>
      </w:r>
    </w:p>
    <w:p w14:paraId="1EDB4CE2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5E212DF3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Costs charged are allowable, necessary and reasonable for the products received.</w:t>
      </w:r>
    </w:p>
    <w:p w14:paraId="39ECB7CB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4953AB88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29E85082" w14:textId="2CA88DC2" w:rsidR="00820F42" w:rsidRDefault="004D3AD1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C11F1A" wp14:editId="18B84F02">
                <wp:simplePos x="0" y="0"/>
                <wp:positionH relativeFrom="column">
                  <wp:posOffset>-19050</wp:posOffset>
                </wp:positionH>
                <wp:positionV relativeFrom="paragraph">
                  <wp:posOffset>102235</wp:posOffset>
                </wp:positionV>
                <wp:extent cx="5953125" cy="9525"/>
                <wp:effectExtent l="19050" t="19050" r="19050" b="19050"/>
                <wp:wrapNone/>
                <wp:docPr id="1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952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25D6B" id="AutoShape 3" o:spid="_x0000_s1026" type="#_x0000_t32" alt="&quot;&quot;" style="position:absolute;margin-left:-1.5pt;margin-top:8.05pt;width:468.7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" strokeweight="1.75pt"/>
            </w:pict>
          </mc:Fallback>
        </mc:AlternateContent>
      </w:r>
    </w:p>
    <w:p w14:paraId="5065455F" w14:textId="77777777" w:rsidR="00820F42" w:rsidRDefault="00820F42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GRANTS </w:t>
      </w:r>
      <w:proofErr w:type="gramStart"/>
      <w:r>
        <w:rPr>
          <w:rFonts w:ascii="Times New Roman" w:hAnsi="Times New Roman"/>
          <w:b/>
          <w:sz w:val="24"/>
          <w:szCs w:val="24"/>
        </w:rPr>
        <w:t>M</w:t>
      </w:r>
      <w:r w:rsidRPr="00CC286C">
        <w:rPr>
          <w:rFonts w:ascii="Times New Roman" w:hAnsi="Times New Roman"/>
          <w:b/>
          <w:sz w:val="24"/>
          <w:szCs w:val="24"/>
        </w:rPr>
        <w:t>ANAGER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   Date Received:___________________</w:t>
      </w:r>
    </w:p>
    <w:p w14:paraId="5823258D" w14:textId="77777777" w:rsidR="00820F42" w:rsidRPr="00F55CB2" w:rsidRDefault="00820F42" w:rsidP="00820F42">
      <w:pPr>
        <w:pStyle w:val="PlainText"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Comments:__________________________________________________________________________________________________________________________________________________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F55CB2">
        <w:rPr>
          <w:rFonts w:ascii="Times New Roman" w:hAnsi="Times New Roman"/>
          <w:sz w:val="24"/>
          <w:szCs w:val="24"/>
        </w:rPr>
        <w:t xml:space="preserve"> </w:t>
      </w:r>
    </w:p>
    <w:p w14:paraId="57647C78" w14:textId="77777777" w:rsidR="00820F42" w:rsidRPr="00F55CB2" w:rsidRDefault="00820F42" w:rsidP="00820F42">
      <w:pPr>
        <w:pStyle w:val="PlainText"/>
        <w:jc w:val="center"/>
        <w:rPr>
          <w:rFonts w:ascii="Times New Roman" w:hAnsi="Times New Roman"/>
          <w:sz w:val="24"/>
          <w:szCs w:val="24"/>
        </w:rPr>
      </w:pPr>
    </w:p>
    <w:p w14:paraId="4507F729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Required documentation (invoices, cancelled checks, timesheets) have been received and reviewed.</w:t>
      </w:r>
    </w:p>
    <w:p w14:paraId="5DA1CB7D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23087452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Adding machine total confirms the amount requested (attached).</w:t>
      </w:r>
    </w:p>
    <w:p w14:paraId="16633593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770AFC53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Costs claimed are for work conducted during the subgrant period.</w:t>
      </w:r>
    </w:p>
    <w:p w14:paraId="7B7EF7A2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50EEE8E1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Costs claimed are in accordance with the approved subgrant budget.</w:t>
      </w:r>
    </w:p>
    <w:p w14:paraId="7868D048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680B6479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Costs claimed are allowable, necessary and reasonable.</w:t>
      </w:r>
    </w:p>
    <w:p w14:paraId="181A5BCA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46400217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Mileage rates/per diem does not exceed allowable rate.</w:t>
      </w:r>
    </w:p>
    <w:p w14:paraId="209CFE8E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41DE4B07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Consultant rate claimed does not exceed allowable rate.</w:t>
      </w:r>
    </w:p>
    <w:p w14:paraId="07F1234A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48E375E5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Professional qualifications for consultant are on file.</w:t>
      </w:r>
    </w:p>
    <w:p w14:paraId="592EABE1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6E84C0D6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Procurement documentation is on file.</w:t>
      </w:r>
    </w:p>
    <w:p w14:paraId="75E6B35F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2E7C376D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ab/>
        <w:t>Non-cash matching share contributions are identified and value documented.</w:t>
      </w:r>
    </w:p>
    <w:p w14:paraId="6E672A6F" w14:textId="77777777" w:rsidR="00820F42" w:rsidRDefault="00820F42" w:rsidP="00820F42">
      <w:pPr>
        <w:pStyle w:val="PlainText"/>
        <w:rPr>
          <w:rFonts w:ascii="Times New Roman" w:hAnsi="Times New Roman"/>
          <w:sz w:val="24"/>
          <w:szCs w:val="24"/>
        </w:rPr>
      </w:pPr>
    </w:p>
    <w:p w14:paraId="06D3DC5D" w14:textId="77777777" w:rsidR="00820F42" w:rsidRDefault="00820F42" w:rsidP="00820F42">
      <w:pPr>
        <w:pStyle w:val="PlainText"/>
        <w:tabs>
          <w:tab w:val="right" w:pos="9180"/>
        </w:tabs>
        <w:rPr>
          <w:rFonts w:ascii="Times New Roman" w:hAnsi="Times New Roman"/>
          <w:sz w:val="24"/>
          <w:szCs w:val="24"/>
        </w:rPr>
      </w:pPr>
    </w:p>
    <w:p w14:paraId="08B98EF7" w14:textId="77777777" w:rsidR="00820F42" w:rsidRDefault="00820F42" w:rsidP="00820F42"/>
    <w:p w14:paraId="51AE4F87" w14:textId="77777777" w:rsidR="00891004" w:rsidRDefault="004D3AD1"/>
    <w:sectPr w:rsidR="00891004" w:rsidSect="0022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42"/>
    <w:rsid w:val="0022582F"/>
    <w:rsid w:val="004D3AD1"/>
    <w:rsid w:val="00820F42"/>
    <w:rsid w:val="008A211A"/>
    <w:rsid w:val="00C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BE67"/>
  <w15:docId w15:val="{A6C74427-AF03-40FB-84AA-F018ABC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F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20F42"/>
    <w:pPr>
      <w:widowControl/>
      <w:autoSpaceDE/>
      <w:autoSpaceDN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20F42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Subgrant/Contract Payment Approval Checklist</dc:title>
  <dc:subject/>
  <dc:creator>Kara Miyagishima</dc:creator>
  <cp:keywords/>
  <dc:description/>
  <cp:lastModifiedBy>Rybacki, Megan A</cp:lastModifiedBy>
  <cp:revision>2</cp:revision>
  <dcterms:created xsi:type="dcterms:W3CDTF">2009-11-02T17:45:00Z</dcterms:created>
  <dcterms:modified xsi:type="dcterms:W3CDTF">2022-01-31T14:36:00Z</dcterms:modified>
</cp:coreProperties>
</file>