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6Colorful-Accent3"/>
        <w:tblpPr w:leftFromText="180" w:rightFromText="180" w:vertAnchor="page" w:horzAnchor="margin" w:tblpY="3556"/>
        <w:tblW w:w="9265" w:type="dxa"/>
        <w:tblLook w:val="04A0" w:firstRow="1" w:lastRow="0" w:firstColumn="1" w:lastColumn="0" w:noHBand="0" w:noVBand="1"/>
      </w:tblPr>
      <w:tblGrid>
        <w:gridCol w:w="680"/>
        <w:gridCol w:w="1920"/>
        <w:gridCol w:w="1868"/>
        <w:gridCol w:w="1107"/>
        <w:gridCol w:w="990"/>
        <w:gridCol w:w="1350"/>
        <w:gridCol w:w="1350"/>
      </w:tblGrid>
      <w:tr w:rsidR="001529CD" w:rsidRPr="001529CD" w14:paraId="35CFFE55" w14:textId="77777777" w:rsidTr="00467568">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80" w:type="dxa"/>
            <w:hideMark/>
          </w:tcPr>
          <w:p w14:paraId="3F5E400B"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 </w:t>
            </w:r>
          </w:p>
        </w:tc>
        <w:tc>
          <w:tcPr>
            <w:tcW w:w="1920" w:type="dxa"/>
            <w:hideMark/>
          </w:tcPr>
          <w:p w14:paraId="1DCBC169" w14:textId="66B5CC71" w:rsidR="001529CD" w:rsidRPr="001529CD" w:rsidRDefault="001529CD" w:rsidP="0046756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 xml:space="preserve">Goat Ground Removal </w:t>
            </w:r>
            <w:r w:rsidR="003C2CD5">
              <w:rPr>
                <w:rFonts w:ascii="Calibri" w:eastAsia="Times New Roman" w:hAnsi="Calibri" w:cs="Calibri"/>
                <w:color w:val="000000"/>
              </w:rPr>
              <w:t>U</w:t>
            </w:r>
            <w:r w:rsidRPr="001529CD">
              <w:rPr>
                <w:rFonts w:ascii="Calibri" w:eastAsia="Times New Roman" w:hAnsi="Calibri" w:cs="Calibri"/>
                <w:color w:val="000000"/>
              </w:rPr>
              <w:t xml:space="preserve">nit </w:t>
            </w:r>
          </w:p>
        </w:tc>
        <w:tc>
          <w:tcPr>
            <w:tcW w:w="1868" w:type="dxa"/>
            <w:hideMark/>
          </w:tcPr>
          <w:p w14:paraId="2CC7A3B3" w14:textId="4EE3EE6F" w:rsidR="001529CD" w:rsidRPr="001529CD" w:rsidRDefault="001529CD" w:rsidP="0046756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Estimated number of goats, 2018</w:t>
            </w:r>
            <w:r w:rsidRPr="001529CD">
              <w:rPr>
                <w:rFonts w:ascii="Calibri" w:eastAsia="Times New Roman" w:hAnsi="Calibri" w:cs="Calibri"/>
                <w:color w:val="000000"/>
                <w:vertAlign w:val="superscript"/>
              </w:rPr>
              <w:t xml:space="preserve">1 </w:t>
            </w:r>
          </w:p>
        </w:tc>
        <w:tc>
          <w:tcPr>
            <w:tcW w:w="1107" w:type="dxa"/>
            <w:hideMark/>
          </w:tcPr>
          <w:p w14:paraId="01DFD99B" w14:textId="193EEFEB" w:rsidR="001529CD" w:rsidRPr="001529CD" w:rsidRDefault="001529CD" w:rsidP="0046756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Goats removed</w:t>
            </w:r>
            <w:r w:rsidRPr="001529CD">
              <w:rPr>
                <w:rFonts w:ascii="Calibri" w:eastAsia="Times New Roman" w:hAnsi="Calibri" w:cs="Calibri"/>
                <w:color w:val="000000"/>
                <w:vertAlign w:val="superscript"/>
              </w:rPr>
              <w:t xml:space="preserve">2 </w:t>
            </w:r>
          </w:p>
        </w:tc>
        <w:tc>
          <w:tcPr>
            <w:tcW w:w="990" w:type="dxa"/>
            <w:hideMark/>
          </w:tcPr>
          <w:p w14:paraId="6ECCB128" w14:textId="77777777" w:rsidR="001529CD" w:rsidRPr="001529CD" w:rsidRDefault="001529CD" w:rsidP="0046756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Area (mi</w:t>
            </w:r>
            <w:r w:rsidRPr="001529CD">
              <w:rPr>
                <w:rFonts w:ascii="Calibri" w:eastAsia="Times New Roman" w:hAnsi="Calibri" w:cs="Calibri"/>
                <w:color w:val="000000"/>
                <w:vertAlign w:val="superscript"/>
              </w:rPr>
              <w:t>2</w:t>
            </w:r>
            <w:r w:rsidRPr="001529CD">
              <w:rPr>
                <w:rFonts w:ascii="Calibri" w:eastAsia="Times New Roman" w:hAnsi="Calibri" w:cs="Calibri"/>
                <w:color w:val="000000"/>
              </w:rPr>
              <w:t>)</w:t>
            </w:r>
          </w:p>
        </w:tc>
        <w:tc>
          <w:tcPr>
            <w:tcW w:w="1350" w:type="dxa"/>
            <w:hideMark/>
          </w:tcPr>
          <w:p w14:paraId="3DB54A27" w14:textId="77777777" w:rsidR="001529CD" w:rsidRPr="001529CD" w:rsidRDefault="001529CD" w:rsidP="0046756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Unit Center UTMX</w:t>
            </w:r>
          </w:p>
        </w:tc>
        <w:tc>
          <w:tcPr>
            <w:tcW w:w="1350" w:type="dxa"/>
            <w:hideMark/>
          </w:tcPr>
          <w:p w14:paraId="6EEA83D2" w14:textId="77777777" w:rsidR="001529CD" w:rsidRPr="001529CD" w:rsidRDefault="001529CD" w:rsidP="0046756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Unit Center UTMY</w:t>
            </w:r>
          </w:p>
        </w:tc>
      </w:tr>
      <w:tr w:rsidR="001529CD" w:rsidRPr="001529CD" w14:paraId="71EE97EC" w14:textId="77777777" w:rsidTr="00467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75CE437"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1</w:t>
            </w:r>
          </w:p>
        </w:tc>
        <w:tc>
          <w:tcPr>
            <w:tcW w:w="1920" w:type="dxa"/>
            <w:noWrap/>
            <w:hideMark/>
          </w:tcPr>
          <w:p w14:paraId="11ABC396" w14:textId="3C4B704A" w:rsidR="001529CD" w:rsidRPr="00C074F8"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Carrie</w:t>
            </w:r>
            <w:r w:rsidR="00053FF2" w:rsidRPr="00C074F8">
              <w:rPr>
                <w:rFonts w:ascii="Calibri" w:eastAsia="Times New Roman" w:hAnsi="Calibri" w:cs="Calibri"/>
                <w:color w:val="auto"/>
              </w:rPr>
              <w:t xml:space="preserve"> </w:t>
            </w:r>
          </w:p>
        </w:tc>
        <w:tc>
          <w:tcPr>
            <w:tcW w:w="1868" w:type="dxa"/>
            <w:hideMark/>
          </w:tcPr>
          <w:p w14:paraId="057B0E6A"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39</w:t>
            </w:r>
          </w:p>
        </w:tc>
        <w:tc>
          <w:tcPr>
            <w:tcW w:w="1107" w:type="dxa"/>
            <w:hideMark/>
          </w:tcPr>
          <w:p w14:paraId="5CE49F78"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33</w:t>
            </w:r>
          </w:p>
        </w:tc>
        <w:tc>
          <w:tcPr>
            <w:tcW w:w="990" w:type="dxa"/>
            <w:noWrap/>
            <w:hideMark/>
          </w:tcPr>
          <w:p w14:paraId="656D8DFE"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24</w:t>
            </w:r>
          </w:p>
        </w:tc>
        <w:tc>
          <w:tcPr>
            <w:tcW w:w="1350" w:type="dxa"/>
            <w:noWrap/>
            <w:hideMark/>
          </w:tcPr>
          <w:p w14:paraId="36ED25A9"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452,689</w:t>
            </w:r>
          </w:p>
        </w:tc>
        <w:tc>
          <w:tcPr>
            <w:tcW w:w="1350" w:type="dxa"/>
            <w:noWrap/>
            <w:hideMark/>
          </w:tcPr>
          <w:p w14:paraId="42CA9CCF"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5,304,995</w:t>
            </w:r>
          </w:p>
        </w:tc>
      </w:tr>
      <w:tr w:rsidR="001529CD" w:rsidRPr="001529CD" w14:paraId="2BAD6A11" w14:textId="77777777" w:rsidTr="00467568">
        <w:trPr>
          <w:trHeight w:val="240"/>
        </w:trPr>
        <w:tc>
          <w:tcPr>
            <w:cnfStyle w:val="001000000000" w:firstRow="0" w:lastRow="0" w:firstColumn="1" w:lastColumn="0" w:oddVBand="0" w:evenVBand="0" w:oddHBand="0" w:evenHBand="0" w:firstRowFirstColumn="0" w:firstRowLastColumn="0" w:lastRowFirstColumn="0" w:lastRowLastColumn="0"/>
            <w:tcW w:w="680" w:type="dxa"/>
            <w:noWrap/>
            <w:hideMark/>
          </w:tcPr>
          <w:p w14:paraId="69473A0F"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2</w:t>
            </w:r>
          </w:p>
        </w:tc>
        <w:tc>
          <w:tcPr>
            <w:tcW w:w="1920" w:type="dxa"/>
            <w:noWrap/>
            <w:hideMark/>
          </w:tcPr>
          <w:p w14:paraId="6C8B3F11" w14:textId="1782C09C" w:rsidR="001529CD" w:rsidRPr="00C074F8"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Ferry</w:t>
            </w:r>
          </w:p>
        </w:tc>
        <w:tc>
          <w:tcPr>
            <w:tcW w:w="1868" w:type="dxa"/>
            <w:hideMark/>
          </w:tcPr>
          <w:p w14:paraId="34FF656A"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46</w:t>
            </w:r>
          </w:p>
        </w:tc>
        <w:tc>
          <w:tcPr>
            <w:tcW w:w="1107" w:type="dxa"/>
            <w:hideMark/>
          </w:tcPr>
          <w:p w14:paraId="44E25F43"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15</w:t>
            </w:r>
          </w:p>
        </w:tc>
        <w:tc>
          <w:tcPr>
            <w:tcW w:w="990" w:type="dxa"/>
            <w:noWrap/>
            <w:hideMark/>
          </w:tcPr>
          <w:p w14:paraId="6D08594E"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34</w:t>
            </w:r>
          </w:p>
        </w:tc>
        <w:tc>
          <w:tcPr>
            <w:tcW w:w="1350" w:type="dxa"/>
            <w:noWrap/>
            <w:hideMark/>
          </w:tcPr>
          <w:p w14:paraId="74570037"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455,532</w:t>
            </w:r>
          </w:p>
        </w:tc>
        <w:tc>
          <w:tcPr>
            <w:tcW w:w="1350" w:type="dxa"/>
            <w:noWrap/>
            <w:hideMark/>
          </w:tcPr>
          <w:p w14:paraId="48B039FD"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5,296,989</w:t>
            </w:r>
          </w:p>
        </w:tc>
      </w:tr>
      <w:tr w:rsidR="001529CD" w:rsidRPr="001529CD" w14:paraId="14145DA7" w14:textId="77777777" w:rsidTr="00467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36CAC8C5"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3</w:t>
            </w:r>
          </w:p>
        </w:tc>
        <w:tc>
          <w:tcPr>
            <w:tcW w:w="1920" w:type="dxa"/>
            <w:noWrap/>
            <w:hideMark/>
          </w:tcPr>
          <w:p w14:paraId="1C85090E" w14:textId="0FC24527" w:rsidR="001529CD" w:rsidRPr="00C074F8"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Olympus N</w:t>
            </w:r>
            <w:r w:rsidR="003A5BC1" w:rsidRPr="00C074F8">
              <w:rPr>
                <w:rFonts w:ascii="Calibri" w:eastAsia="Times New Roman" w:hAnsi="Calibri" w:cs="Calibri"/>
                <w:color w:val="auto"/>
              </w:rPr>
              <w:t>orth</w:t>
            </w:r>
          </w:p>
        </w:tc>
        <w:tc>
          <w:tcPr>
            <w:tcW w:w="1868" w:type="dxa"/>
            <w:hideMark/>
          </w:tcPr>
          <w:p w14:paraId="36B92F9C"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120</w:t>
            </w:r>
          </w:p>
        </w:tc>
        <w:tc>
          <w:tcPr>
            <w:tcW w:w="1107" w:type="dxa"/>
            <w:hideMark/>
          </w:tcPr>
          <w:p w14:paraId="79643F1F"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62</w:t>
            </w:r>
          </w:p>
        </w:tc>
        <w:tc>
          <w:tcPr>
            <w:tcW w:w="990" w:type="dxa"/>
            <w:noWrap/>
            <w:hideMark/>
          </w:tcPr>
          <w:p w14:paraId="61BCB4DF"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37</w:t>
            </w:r>
          </w:p>
        </w:tc>
        <w:tc>
          <w:tcPr>
            <w:tcW w:w="1350" w:type="dxa"/>
            <w:noWrap/>
            <w:hideMark/>
          </w:tcPr>
          <w:p w14:paraId="1F73AFF9"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446,607</w:t>
            </w:r>
          </w:p>
        </w:tc>
        <w:tc>
          <w:tcPr>
            <w:tcW w:w="1350" w:type="dxa"/>
            <w:noWrap/>
            <w:hideMark/>
          </w:tcPr>
          <w:p w14:paraId="34329895"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5,297,599</w:t>
            </w:r>
          </w:p>
        </w:tc>
      </w:tr>
      <w:tr w:rsidR="001529CD" w:rsidRPr="001529CD" w14:paraId="1626162F" w14:textId="77777777" w:rsidTr="00467568">
        <w:trPr>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6C599B1E"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4</w:t>
            </w:r>
          </w:p>
        </w:tc>
        <w:tc>
          <w:tcPr>
            <w:tcW w:w="1920" w:type="dxa"/>
            <w:noWrap/>
            <w:hideMark/>
          </w:tcPr>
          <w:p w14:paraId="44A0CABB" w14:textId="6086C458" w:rsidR="001529CD" w:rsidRPr="00C074F8"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Olympus S</w:t>
            </w:r>
            <w:r w:rsidR="00C074F8" w:rsidRPr="00C074F8">
              <w:rPr>
                <w:rFonts w:ascii="Calibri" w:eastAsia="Times New Roman" w:hAnsi="Calibri" w:cs="Calibri"/>
                <w:color w:val="auto"/>
              </w:rPr>
              <w:t>outh</w:t>
            </w:r>
          </w:p>
        </w:tc>
        <w:tc>
          <w:tcPr>
            <w:tcW w:w="1868" w:type="dxa"/>
            <w:hideMark/>
          </w:tcPr>
          <w:p w14:paraId="678E3316"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98</w:t>
            </w:r>
          </w:p>
        </w:tc>
        <w:tc>
          <w:tcPr>
            <w:tcW w:w="1107" w:type="dxa"/>
            <w:hideMark/>
          </w:tcPr>
          <w:p w14:paraId="554AB3F3"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31</w:t>
            </w:r>
          </w:p>
        </w:tc>
        <w:tc>
          <w:tcPr>
            <w:tcW w:w="990" w:type="dxa"/>
            <w:noWrap/>
            <w:hideMark/>
          </w:tcPr>
          <w:p w14:paraId="771BCCB9"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38</w:t>
            </w:r>
          </w:p>
        </w:tc>
        <w:tc>
          <w:tcPr>
            <w:tcW w:w="1350" w:type="dxa"/>
            <w:noWrap/>
            <w:hideMark/>
          </w:tcPr>
          <w:p w14:paraId="0089C707"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443,574</w:t>
            </w:r>
          </w:p>
        </w:tc>
        <w:tc>
          <w:tcPr>
            <w:tcW w:w="1350" w:type="dxa"/>
            <w:noWrap/>
            <w:hideMark/>
          </w:tcPr>
          <w:p w14:paraId="40A507B9"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5,291,060</w:t>
            </w:r>
          </w:p>
        </w:tc>
      </w:tr>
      <w:tr w:rsidR="001529CD" w:rsidRPr="001529CD" w14:paraId="0115710F" w14:textId="77777777" w:rsidTr="00467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E2DBD13"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5</w:t>
            </w:r>
          </w:p>
        </w:tc>
        <w:tc>
          <w:tcPr>
            <w:tcW w:w="1920" w:type="dxa"/>
            <w:noWrap/>
            <w:hideMark/>
          </w:tcPr>
          <w:p w14:paraId="4BBB5DFD" w14:textId="7BC6BA7C" w:rsidR="001529CD" w:rsidRPr="00C074F8"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Seattle</w:t>
            </w:r>
          </w:p>
        </w:tc>
        <w:tc>
          <w:tcPr>
            <w:tcW w:w="1868" w:type="dxa"/>
            <w:hideMark/>
          </w:tcPr>
          <w:p w14:paraId="6E1195D0"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19</w:t>
            </w:r>
          </w:p>
        </w:tc>
        <w:tc>
          <w:tcPr>
            <w:tcW w:w="1107" w:type="dxa"/>
            <w:hideMark/>
          </w:tcPr>
          <w:p w14:paraId="33AD43C6"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19</w:t>
            </w:r>
          </w:p>
        </w:tc>
        <w:tc>
          <w:tcPr>
            <w:tcW w:w="990" w:type="dxa"/>
            <w:noWrap/>
            <w:hideMark/>
          </w:tcPr>
          <w:p w14:paraId="43CFC3C1"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25</w:t>
            </w:r>
          </w:p>
        </w:tc>
        <w:tc>
          <w:tcPr>
            <w:tcW w:w="1350" w:type="dxa"/>
            <w:noWrap/>
            <w:hideMark/>
          </w:tcPr>
          <w:p w14:paraId="1495ACFD"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453,136</w:t>
            </w:r>
          </w:p>
        </w:tc>
        <w:tc>
          <w:tcPr>
            <w:tcW w:w="1350" w:type="dxa"/>
            <w:noWrap/>
            <w:hideMark/>
          </w:tcPr>
          <w:p w14:paraId="4D1A32A3"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5,286,116</w:t>
            </w:r>
          </w:p>
        </w:tc>
      </w:tr>
      <w:tr w:rsidR="001529CD" w:rsidRPr="001529CD" w14:paraId="0BB3536E" w14:textId="77777777" w:rsidTr="00467568">
        <w:trPr>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E9EF7C2"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6</w:t>
            </w:r>
          </w:p>
        </w:tc>
        <w:tc>
          <w:tcPr>
            <w:tcW w:w="1920" w:type="dxa"/>
            <w:noWrap/>
            <w:hideMark/>
          </w:tcPr>
          <w:p w14:paraId="2393A6DF" w14:textId="56062FAF" w:rsidR="001529CD" w:rsidRPr="00C074F8"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Christie</w:t>
            </w:r>
          </w:p>
        </w:tc>
        <w:tc>
          <w:tcPr>
            <w:tcW w:w="1868" w:type="dxa"/>
            <w:hideMark/>
          </w:tcPr>
          <w:p w14:paraId="72756C5F"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9</w:t>
            </w:r>
          </w:p>
        </w:tc>
        <w:tc>
          <w:tcPr>
            <w:tcW w:w="1107" w:type="dxa"/>
            <w:hideMark/>
          </w:tcPr>
          <w:p w14:paraId="1DCB7947"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7</w:t>
            </w:r>
          </w:p>
        </w:tc>
        <w:tc>
          <w:tcPr>
            <w:tcW w:w="990" w:type="dxa"/>
            <w:noWrap/>
            <w:hideMark/>
          </w:tcPr>
          <w:p w14:paraId="5152D98B"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24</w:t>
            </w:r>
          </w:p>
        </w:tc>
        <w:tc>
          <w:tcPr>
            <w:tcW w:w="1350" w:type="dxa"/>
            <w:noWrap/>
            <w:hideMark/>
          </w:tcPr>
          <w:p w14:paraId="72708787"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460,349</w:t>
            </w:r>
          </w:p>
        </w:tc>
        <w:tc>
          <w:tcPr>
            <w:tcW w:w="1350" w:type="dxa"/>
            <w:noWrap/>
            <w:hideMark/>
          </w:tcPr>
          <w:p w14:paraId="620C44AC"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5,281,658</w:t>
            </w:r>
          </w:p>
        </w:tc>
      </w:tr>
      <w:tr w:rsidR="001529CD" w:rsidRPr="001529CD" w14:paraId="6C6D3CEC" w14:textId="77777777" w:rsidTr="00467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994475F" w14:textId="77777777" w:rsidR="001529CD" w:rsidRPr="001529CD" w:rsidRDefault="001529CD" w:rsidP="00467568">
            <w:pPr>
              <w:jc w:val="center"/>
              <w:rPr>
                <w:rFonts w:ascii="Calibri" w:eastAsia="Times New Roman" w:hAnsi="Calibri" w:cs="Calibri"/>
                <w:color w:val="000000"/>
              </w:rPr>
            </w:pPr>
            <w:bookmarkStart w:id="0" w:name="_Hlk32940105"/>
            <w:r w:rsidRPr="001529CD">
              <w:rPr>
                <w:rFonts w:ascii="Calibri" w:eastAsia="Times New Roman" w:hAnsi="Calibri" w:cs="Calibri"/>
                <w:color w:val="000000"/>
              </w:rPr>
              <w:t>7</w:t>
            </w:r>
          </w:p>
        </w:tc>
        <w:tc>
          <w:tcPr>
            <w:tcW w:w="1920" w:type="dxa"/>
            <w:noWrap/>
            <w:hideMark/>
          </w:tcPr>
          <w:p w14:paraId="4883125B" w14:textId="5A38094B" w:rsidR="001529CD" w:rsidRPr="00C074F8"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proofErr w:type="spellStart"/>
            <w:r w:rsidRPr="00C074F8">
              <w:rPr>
                <w:rFonts w:ascii="Calibri" w:eastAsia="Times New Roman" w:hAnsi="Calibri" w:cs="Calibri"/>
                <w:color w:val="auto"/>
              </w:rPr>
              <w:t>Muncaster</w:t>
            </w:r>
            <w:proofErr w:type="spellEnd"/>
          </w:p>
        </w:tc>
        <w:tc>
          <w:tcPr>
            <w:tcW w:w="1868" w:type="dxa"/>
            <w:hideMark/>
          </w:tcPr>
          <w:p w14:paraId="6763F6DC"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36</w:t>
            </w:r>
          </w:p>
        </w:tc>
        <w:tc>
          <w:tcPr>
            <w:tcW w:w="1107" w:type="dxa"/>
            <w:hideMark/>
          </w:tcPr>
          <w:p w14:paraId="010252E8"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18</w:t>
            </w:r>
          </w:p>
        </w:tc>
        <w:tc>
          <w:tcPr>
            <w:tcW w:w="990" w:type="dxa"/>
            <w:noWrap/>
            <w:hideMark/>
          </w:tcPr>
          <w:p w14:paraId="364C02B4"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15</w:t>
            </w:r>
          </w:p>
        </w:tc>
        <w:tc>
          <w:tcPr>
            <w:tcW w:w="1350" w:type="dxa"/>
            <w:noWrap/>
            <w:hideMark/>
          </w:tcPr>
          <w:p w14:paraId="1D107CF9"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464,207</w:t>
            </w:r>
          </w:p>
        </w:tc>
        <w:tc>
          <w:tcPr>
            <w:tcW w:w="1350" w:type="dxa"/>
            <w:noWrap/>
            <w:hideMark/>
          </w:tcPr>
          <w:p w14:paraId="1C971E2C"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5,277,299</w:t>
            </w:r>
          </w:p>
        </w:tc>
      </w:tr>
      <w:tr w:rsidR="001529CD" w:rsidRPr="001529CD" w14:paraId="2CCC6CF5" w14:textId="77777777" w:rsidTr="00467568">
        <w:trPr>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35C719C1"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8</w:t>
            </w:r>
          </w:p>
        </w:tc>
        <w:tc>
          <w:tcPr>
            <w:tcW w:w="1920" w:type="dxa"/>
            <w:noWrap/>
            <w:hideMark/>
          </w:tcPr>
          <w:p w14:paraId="3233C9DF" w14:textId="75A45E35" w:rsidR="001529CD" w:rsidRPr="00C074F8"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Chimney</w:t>
            </w:r>
          </w:p>
        </w:tc>
        <w:tc>
          <w:tcPr>
            <w:tcW w:w="1868" w:type="dxa"/>
            <w:hideMark/>
          </w:tcPr>
          <w:p w14:paraId="07D431CD"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111</w:t>
            </w:r>
          </w:p>
        </w:tc>
        <w:tc>
          <w:tcPr>
            <w:tcW w:w="1107" w:type="dxa"/>
            <w:hideMark/>
          </w:tcPr>
          <w:p w14:paraId="72874B61"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19</w:t>
            </w:r>
          </w:p>
        </w:tc>
        <w:tc>
          <w:tcPr>
            <w:tcW w:w="990" w:type="dxa"/>
            <w:noWrap/>
            <w:hideMark/>
          </w:tcPr>
          <w:p w14:paraId="4B026BC5"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10</w:t>
            </w:r>
          </w:p>
        </w:tc>
        <w:tc>
          <w:tcPr>
            <w:tcW w:w="1350" w:type="dxa"/>
            <w:noWrap/>
            <w:hideMark/>
          </w:tcPr>
          <w:p w14:paraId="36ED423A"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471,906</w:t>
            </w:r>
          </w:p>
        </w:tc>
        <w:tc>
          <w:tcPr>
            <w:tcW w:w="1350" w:type="dxa"/>
            <w:noWrap/>
            <w:hideMark/>
          </w:tcPr>
          <w:p w14:paraId="471286DB"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5,283,566</w:t>
            </w:r>
          </w:p>
        </w:tc>
      </w:tr>
      <w:tr w:rsidR="001529CD" w:rsidRPr="001529CD" w14:paraId="545A4678" w14:textId="77777777" w:rsidTr="00467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397CADF9"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9</w:t>
            </w:r>
          </w:p>
        </w:tc>
        <w:tc>
          <w:tcPr>
            <w:tcW w:w="1920" w:type="dxa"/>
            <w:noWrap/>
            <w:hideMark/>
          </w:tcPr>
          <w:p w14:paraId="7F2B016B" w14:textId="66587C3B" w:rsidR="001529CD" w:rsidRPr="00C074F8"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Anderson</w:t>
            </w:r>
          </w:p>
        </w:tc>
        <w:tc>
          <w:tcPr>
            <w:tcW w:w="1868" w:type="dxa"/>
            <w:hideMark/>
          </w:tcPr>
          <w:p w14:paraId="2FE26F84"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67</w:t>
            </w:r>
          </w:p>
        </w:tc>
        <w:tc>
          <w:tcPr>
            <w:tcW w:w="1107" w:type="dxa"/>
            <w:hideMark/>
          </w:tcPr>
          <w:p w14:paraId="1CDCE85B"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16</w:t>
            </w:r>
          </w:p>
        </w:tc>
        <w:tc>
          <w:tcPr>
            <w:tcW w:w="990" w:type="dxa"/>
            <w:noWrap/>
            <w:hideMark/>
          </w:tcPr>
          <w:p w14:paraId="38D6F569"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14</w:t>
            </w:r>
          </w:p>
        </w:tc>
        <w:tc>
          <w:tcPr>
            <w:tcW w:w="1350" w:type="dxa"/>
            <w:noWrap/>
            <w:hideMark/>
          </w:tcPr>
          <w:p w14:paraId="299199E8"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476,203</w:t>
            </w:r>
          </w:p>
        </w:tc>
        <w:tc>
          <w:tcPr>
            <w:tcW w:w="1350" w:type="dxa"/>
            <w:noWrap/>
            <w:hideMark/>
          </w:tcPr>
          <w:p w14:paraId="51CA2E2D"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5,285,977</w:t>
            </w:r>
          </w:p>
        </w:tc>
      </w:tr>
      <w:tr w:rsidR="001529CD" w:rsidRPr="001529CD" w14:paraId="1BD090EE" w14:textId="77777777" w:rsidTr="00467568">
        <w:trPr>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64E466F"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10</w:t>
            </w:r>
          </w:p>
        </w:tc>
        <w:tc>
          <w:tcPr>
            <w:tcW w:w="1920" w:type="dxa"/>
            <w:noWrap/>
            <w:hideMark/>
          </w:tcPr>
          <w:p w14:paraId="23F0C5D3" w14:textId="62D897D3" w:rsidR="001529CD" w:rsidRPr="00C074F8"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Elk Lick</w:t>
            </w:r>
          </w:p>
        </w:tc>
        <w:tc>
          <w:tcPr>
            <w:tcW w:w="1868" w:type="dxa"/>
            <w:hideMark/>
          </w:tcPr>
          <w:p w14:paraId="66E1FDA7"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9</w:t>
            </w:r>
          </w:p>
        </w:tc>
        <w:tc>
          <w:tcPr>
            <w:tcW w:w="1107" w:type="dxa"/>
            <w:hideMark/>
          </w:tcPr>
          <w:p w14:paraId="06CCCCE2"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7</w:t>
            </w:r>
          </w:p>
        </w:tc>
        <w:tc>
          <w:tcPr>
            <w:tcW w:w="990" w:type="dxa"/>
            <w:noWrap/>
            <w:hideMark/>
          </w:tcPr>
          <w:p w14:paraId="21C25B07"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15</w:t>
            </w:r>
          </w:p>
        </w:tc>
        <w:tc>
          <w:tcPr>
            <w:tcW w:w="1350" w:type="dxa"/>
            <w:noWrap/>
            <w:hideMark/>
          </w:tcPr>
          <w:p w14:paraId="382AD46A"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481,935</w:t>
            </w:r>
          </w:p>
        </w:tc>
        <w:tc>
          <w:tcPr>
            <w:tcW w:w="1350" w:type="dxa"/>
            <w:noWrap/>
            <w:hideMark/>
          </w:tcPr>
          <w:p w14:paraId="5E23BB2D"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5,282,772</w:t>
            </w:r>
          </w:p>
        </w:tc>
      </w:tr>
      <w:tr w:rsidR="001529CD" w:rsidRPr="001529CD" w14:paraId="3CAF32BB" w14:textId="77777777" w:rsidTr="00467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B54BD4C"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11</w:t>
            </w:r>
          </w:p>
        </w:tc>
        <w:tc>
          <w:tcPr>
            <w:tcW w:w="1920" w:type="dxa"/>
            <w:noWrap/>
            <w:hideMark/>
          </w:tcPr>
          <w:p w14:paraId="6CEEE758" w14:textId="4416329D" w:rsidR="001529CD" w:rsidRPr="00C074F8"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Steel</w:t>
            </w:r>
          </w:p>
        </w:tc>
        <w:tc>
          <w:tcPr>
            <w:tcW w:w="1868" w:type="dxa"/>
            <w:hideMark/>
          </w:tcPr>
          <w:p w14:paraId="242E19E6"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9</w:t>
            </w:r>
          </w:p>
        </w:tc>
        <w:tc>
          <w:tcPr>
            <w:tcW w:w="1107" w:type="dxa"/>
            <w:hideMark/>
          </w:tcPr>
          <w:p w14:paraId="17A45B02"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3</w:t>
            </w:r>
          </w:p>
        </w:tc>
        <w:tc>
          <w:tcPr>
            <w:tcW w:w="990" w:type="dxa"/>
            <w:noWrap/>
            <w:hideMark/>
          </w:tcPr>
          <w:p w14:paraId="2A0DA3CC"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15</w:t>
            </w:r>
          </w:p>
        </w:tc>
        <w:tc>
          <w:tcPr>
            <w:tcW w:w="1350" w:type="dxa"/>
            <w:noWrap/>
            <w:hideMark/>
          </w:tcPr>
          <w:p w14:paraId="685184C0"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473,382</w:t>
            </w:r>
          </w:p>
        </w:tc>
        <w:tc>
          <w:tcPr>
            <w:tcW w:w="1350" w:type="dxa"/>
            <w:noWrap/>
            <w:hideMark/>
          </w:tcPr>
          <w:p w14:paraId="1A5EAA12"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5,277,774</w:t>
            </w:r>
          </w:p>
        </w:tc>
      </w:tr>
      <w:tr w:rsidR="001529CD" w:rsidRPr="001529CD" w14:paraId="765A76C2" w14:textId="77777777" w:rsidTr="00467568">
        <w:trPr>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83A00A2"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12</w:t>
            </w:r>
          </w:p>
        </w:tc>
        <w:tc>
          <w:tcPr>
            <w:tcW w:w="1920" w:type="dxa"/>
            <w:noWrap/>
            <w:hideMark/>
          </w:tcPr>
          <w:p w14:paraId="54371261" w14:textId="036CCB84" w:rsidR="001529CD" w:rsidRPr="00C074F8"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Stone</w:t>
            </w:r>
          </w:p>
        </w:tc>
        <w:tc>
          <w:tcPr>
            <w:tcW w:w="1868" w:type="dxa"/>
            <w:hideMark/>
          </w:tcPr>
          <w:p w14:paraId="5FC8F0AC"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24</w:t>
            </w:r>
          </w:p>
        </w:tc>
        <w:tc>
          <w:tcPr>
            <w:tcW w:w="1107" w:type="dxa"/>
            <w:hideMark/>
          </w:tcPr>
          <w:p w14:paraId="3AC5E3BB"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12</w:t>
            </w:r>
          </w:p>
        </w:tc>
        <w:tc>
          <w:tcPr>
            <w:tcW w:w="990" w:type="dxa"/>
            <w:noWrap/>
            <w:hideMark/>
          </w:tcPr>
          <w:p w14:paraId="241C86BA"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20</w:t>
            </w:r>
          </w:p>
        </w:tc>
        <w:tc>
          <w:tcPr>
            <w:tcW w:w="1350" w:type="dxa"/>
            <w:noWrap/>
            <w:hideMark/>
          </w:tcPr>
          <w:p w14:paraId="756949BC"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479,807</w:t>
            </w:r>
          </w:p>
        </w:tc>
        <w:tc>
          <w:tcPr>
            <w:tcW w:w="1350" w:type="dxa"/>
            <w:noWrap/>
            <w:hideMark/>
          </w:tcPr>
          <w:p w14:paraId="633EAC07"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5,273,052</w:t>
            </w:r>
          </w:p>
        </w:tc>
      </w:tr>
      <w:tr w:rsidR="001529CD" w:rsidRPr="001529CD" w14:paraId="42E8FF2A" w14:textId="77777777" w:rsidTr="00467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78AF81A"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13</w:t>
            </w:r>
          </w:p>
        </w:tc>
        <w:tc>
          <w:tcPr>
            <w:tcW w:w="1920" w:type="dxa"/>
            <w:noWrap/>
            <w:hideMark/>
          </w:tcPr>
          <w:p w14:paraId="795CA83A" w14:textId="418747D6" w:rsidR="001529CD" w:rsidRPr="00C074F8"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1000 Acre</w:t>
            </w:r>
          </w:p>
        </w:tc>
        <w:tc>
          <w:tcPr>
            <w:tcW w:w="1868" w:type="dxa"/>
            <w:hideMark/>
          </w:tcPr>
          <w:p w14:paraId="72AEAE68"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5</w:t>
            </w:r>
          </w:p>
        </w:tc>
        <w:tc>
          <w:tcPr>
            <w:tcW w:w="1107" w:type="dxa"/>
            <w:hideMark/>
          </w:tcPr>
          <w:p w14:paraId="3265B701"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0</w:t>
            </w:r>
          </w:p>
        </w:tc>
        <w:tc>
          <w:tcPr>
            <w:tcW w:w="990" w:type="dxa"/>
            <w:noWrap/>
            <w:hideMark/>
          </w:tcPr>
          <w:p w14:paraId="0F5DD039"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14</w:t>
            </w:r>
          </w:p>
        </w:tc>
        <w:tc>
          <w:tcPr>
            <w:tcW w:w="1350" w:type="dxa"/>
            <w:noWrap/>
            <w:hideMark/>
          </w:tcPr>
          <w:p w14:paraId="1D09C8A5"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474,443</w:t>
            </w:r>
          </w:p>
        </w:tc>
        <w:tc>
          <w:tcPr>
            <w:tcW w:w="1350" w:type="dxa"/>
            <w:noWrap/>
            <w:hideMark/>
          </w:tcPr>
          <w:p w14:paraId="1B631352"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5,293,105</w:t>
            </w:r>
          </w:p>
        </w:tc>
      </w:tr>
      <w:tr w:rsidR="001529CD" w:rsidRPr="001529CD" w14:paraId="1085E8B4" w14:textId="77777777" w:rsidTr="00467568">
        <w:trPr>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F91C7F2"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14</w:t>
            </w:r>
          </w:p>
        </w:tc>
        <w:tc>
          <w:tcPr>
            <w:tcW w:w="1920" w:type="dxa"/>
            <w:noWrap/>
            <w:hideMark/>
          </w:tcPr>
          <w:p w14:paraId="16B07904" w14:textId="7245B4CC" w:rsidR="001529CD" w:rsidRPr="00C074F8"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Constance</w:t>
            </w:r>
          </w:p>
        </w:tc>
        <w:tc>
          <w:tcPr>
            <w:tcW w:w="1868" w:type="dxa"/>
            <w:hideMark/>
          </w:tcPr>
          <w:p w14:paraId="0B1F49BA"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12</w:t>
            </w:r>
          </w:p>
        </w:tc>
        <w:tc>
          <w:tcPr>
            <w:tcW w:w="1107" w:type="dxa"/>
            <w:hideMark/>
          </w:tcPr>
          <w:p w14:paraId="4A5C0BAF" w14:textId="77777777" w:rsidR="001529CD" w:rsidRPr="00431446"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4</w:t>
            </w:r>
          </w:p>
        </w:tc>
        <w:tc>
          <w:tcPr>
            <w:tcW w:w="990" w:type="dxa"/>
            <w:noWrap/>
            <w:hideMark/>
          </w:tcPr>
          <w:p w14:paraId="4F760A56"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15</w:t>
            </w:r>
          </w:p>
        </w:tc>
        <w:tc>
          <w:tcPr>
            <w:tcW w:w="1350" w:type="dxa"/>
            <w:noWrap/>
            <w:hideMark/>
          </w:tcPr>
          <w:p w14:paraId="7E776260"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487,055</w:t>
            </w:r>
          </w:p>
        </w:tc>
        <w:tc>
          <w:tcPr>
            <w:tcW w:w="1350" w:type="dxa"/>
            <w:noWrap/>
            <w:hideMark/>
          </w:tcPr>
          <w:p w14:paraId="4505F49C" w14:textId="77777777" w:rsidR="001529CD" w:rsidRPr="001529CD" w:rsidRDefault="001529CD" w:rsidP="004675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5,291,257</w:t>
            </w:r>
          </w:p>
        </w:tc>
      </w:tr>
      <w:tr w:rsidR="001529CD" w:rsidRPr="001529CD" w14:paraId="60570352" w14:textId="77777777" w:rsidTr="004675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C3D07AC" w14:textId="77777777" w:rsidR="001529CD" w:rsidRPr="001529CD" w:rsidRDefault="001529CD" w:rsidP="00467568">
            <w:pPr>
              <w:jc w:val="center"/>
              <w:rPr>
                <w:rFonts w:ascii="Calibri" w:eastAsia="Times New Roman" w:hAnsi="Calibri" w:cs="Calibri"/>
                <w:color w:val="000000"/>
              </w:rPr>
            </w:pPr>
            <w:r w:rsidRPr="001529CD">
              <w:rPr>
                <w:rFonts w:ascii="Calibri" w:eastAsia="Times New Roman" w:hAnsi="Calibri" w:cs="Calibri"/>
                <w:color w:val="000000"/>
              </w:rPr>
              <w:t>15</w:t>
            </w:r>
          </w:p>
        </w:tc>
        <w:tc>
          <w:tcPr>
            <w:tcW w:w="1920" w:type="dxa"/>
            <w:noWrap/>
            <w:hideMark/>
          </w:tcPr>
          <w:p w14:paraId="4C5C39DC" w14:textId="69854BD8" w:rsidR="001529CD" w:rsidRPr="00C074F8"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C074F8">
              <w:rPr>
                <w:rFonts w:ascii="Calibri" w:eastAsia="Times New Roman" w:hAnsi="Calibri" w:cs="Calibri"/>
                <w:color w:val="auto"/>
              </w:rPr>
              <w:t>Mt. Deception</w:t>
            </w:r>
          </w:p>
        </w:tc>
        <w:tc>
          <w:tcPr>
            <w:tcW w:w="1868" w:type="dxa"/>
            <w:hideMark/>
          </w:tcPr>
          <w:p w14:paraId="092487D0"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7</w:t>
            </w:r>
          </w:p>
        </w:tc>
        <w:tc>
          <w:tcPr>
            <w:tcW w:w="1107" w:type="dxa"/>
            <w:hideMark/>
          </w:tcPr>
          <w:p w14:paraId="597AF6B3" w14:textId="77777777" w:rsidR="001529CD" w:rsidRPr="00431446"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rPr>
            </w:pPr>
            <w:r w:rsidRPr="00431446">
              <w:rPr>
                <w:rFonts w:ascii="Calibri" w:eastAsia="Times New Roman" w:hAnsi="Calibri" w:cs="Calibri"/>
                <w:color w:val="auto"/>
              </w:rPr>
              <w:t>1</w:t>
            </w:r>
          </w:p>
        </w:tc>
        <w:tc>
          <w:tcPr>
            <w:tcW w:w="990" w:type="dxa"/>
            <w:noWrap/>
            <w:hideMark/>
          </w:tcPr>
          <w:p w14:paraId="7211983F"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45</w:t>
            </w:r>
          </w:p>
        </w:tc>
        <w:tc>
          <w:tcPr>
            <w:tcW w:w="1350" w:type="dxa"/>
            <w:noWrap/>
            <w:hideMark/>
          </w:tcPr>
          <w:p w14:paraId="280A9011"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480,655</w:t>
            </w:r>
          </w:p>
        </w:tc>
        <w:tc>
          <w:tcPr>
            <w:tcW w:w="1350" w:type="dxa"/>
            <w:noWrap/>
            <w:hideMark/>
          </w:tcPr>
          <w:p w14:paraId="3845944C" w14:textId="77777777" w:rsidR="001529CD" w:rsidRPr="001529CD" w:rsidRDefault="001529CD" w:rsidP="004675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529CD">
              <w:rPr>
                <w:rFonts w:ascii="Calibri" w:eastAsia="Times New Roman" w:hAnsi="Calibri" w:cs="Calibri"/>
                <w:color w:val="000000"/>
              </w:rPr>
              <w:t>5,299,643</w:t>
            </w:r>
          </w:p>
        </w:tc>
      </w:tr>
    </w:tbl>
    <w:bookmarkEnd w:id="0"/>
    <w:p w14:paraId="4EF1A7EE" w14:textId="18C5EB2D" w:rsidR="002A7F5C" w:rsidRDefault="002A7F5C" w:rsidP="001529CD">
      <w:r>
        <w:t xml:space="preserve">Table 1.  Goat ground removal (GGR) unit locations, size and estimated numbers of goats present in 2018 and removed through 2019.  </w:t>
      </w:r>
      <w:r w:rsidR="00054509">
        <w:t xml:space="preserve">On the </w:t>
      </w:r>
      <w:hyperlink r:id="rId7" w:history="1">
        <w:r w:rsidR="00054509" w:rsidRPr="00054509">
          <w:rPr>
            <w:rStyle w:val="Hyperlink"/>
          </w:rPr>
          <w:t>volunteer webpage</w:t>
        </w:r>
      </w:hyperlink>
      <w:r w:rsidR="00054509">
        <w:t>, there is</w:t>
      </w:r>
      <w:r>
        <w:t xml:space="preserve"> an overview of the GGR units </w:t>
      </w:r>
      <w:r w:rsidR="00054509">
        <w:t xml:space="preserve">in both a </w:t>
      </w:r>
      <w:proofErr w:type="spellStart"/>
      <w:r w:rsidRPr="00054509">
        <w:t>kml</w:t>
      </w:r>
      <w:proofErr w:type="spellEnd"/>
      <w:r>
        <w:t xml:space="preserve"> (</w:t>
      </w:r>
      <w:r w:rsidR="004812C2">
        <w:t>G</w:t>
      </w:r>
      <w:r>
        <w:t xml:space="preserve">oogle </w:t>
      </w:r>
      <w:r w:rsidR="004812C2">
        <w:t>E</w:t>
      </w:r>
      <w:r>
        <w:t xml:space="preserve">arth) file or </w:t>
      </w:r>
      <w:r w:rsidR="00054509" w:rsidRPr="00054509">
        <w:t>a</w:t>
      </w:r>
      <w:r w:rsidR="00054509">
        <w:rPr>
          <w:rStyle w:val="Hyperlink"/>
          <w:color w:val="auto"/>
          <w:u w:val="none"/>
        </w:rPr>
        <w:t xml:space="preserve"> jpg image</w:t>
      </w:r>
      <w:r>
        <w:t xml:space="preserve"> of the park.  For a close view of the region of each GGR unit, click on the</w:t>
      </w:r>
      <w:r w:rsidR="00054509">
        <w:t xml:space="preserve"> individual</w:t>
      </w:r>
      <w:r>
        <w:t xml:space="preserve"> unit name.  More detailed </w:t>
      </w:r>
      <w:r w:rsidR="00C074F8">
        <w:t xml:space="preserve">unit </w:t>
      </w:r>
      <w:r>
        <w:t xml:space="preserve">maps </w:t>
      </w:r>
      <w:r w:rsidR="00C074F8">
        <w:t>are also available</w:t>
      </w:r>
      <w:r>
        <w:t xml:space="preserve">: there is a topo map and </w:t>
      </w:r>
      <w:r w:rsidR="00D156B3">
        <w:t>aerial</w:t>
      </w:r>
      <w:r>
        <w:t xml:space="preserve"> photo for each unit.</w:t>
      </w:r>
      <w:r w:rsidR="00554C83">
        <w:t xml:space="preserve"> Finally, </w:t>
      </w:r>
      <w:r w:rsidR="00C074F8">
        <w:t xml:space="preserve">refer to the </w:t>
      </w:r>
      <w:hyperlink r:id="rId8" w:history="1">
        <w:r w:rsidR="00C074F8" w:rsidRPr="00C074F8">
          <w:rPr>
            <w:rStyle w:val="Hyperlink"/>
          </w:rPr>
          <w:t>park</w:t>
        </w:r>
        <w:r w:rsidR="00554C83" w:rsidRPr="00C074F8">
          <w:rPr>
            <w:rStyle w:val="Hyperlink"/>
          </w:rPr>
          <w:t xml:space="preserve"> Wilderness Map</w:t>
        </w:r>
      </w:hyperlink>
      <w:r w:rsidR="00554C83">
        <w:t xml:space="preserve"> that contains trail length, trailhead, and </w:t>
      </w:r>
      <w:r w:rsidR="00467568">
        <w:t>campsite information.</w:t>
      </w:r>
    </w:p>
    <w:p w14:paraId="4205CBA6" w14:textId="6776ADAD" w:rsidR="005717B7" w:rsidRDefault="001529CD" w:rsidP="001529CD">
      <w:r>
        <w:t xml:space="preserve">1: Estimate derived from results of the 2016 aerial </w:t>
      </w:r>
      <w:r w:rsidR="003C2CD5">
        <w:t>survey and</w:t>
      </w:r>
      <w:r>
        <w:t xml:space="preserve"> projecting an 8% </w:t>
      </w:r>
      <w:r w:rsidR="003C2CD5">
        <w:t xml:space="preserve">population </w:t>
      </w:r>
      <w:r>
        <w:t>growth rate</w:t>
      </w:r>
      <w:r w:rsidR="003C2CD5">
        <w:t xml:space="preserve">.  </w:t>
      </w:r>
    </w:p>
    <w:p w14:paraId="5853E012" w14:textId="4D6960F8" w:rsidR="003C2CD5" w:rsidRDefault="003C2CD5" w:rsidP="001529CD">
      <w:r>
        <w:t xml:space="preserve">2: Numbers of goats removed </w:t>
      </w:r>
      <w:r w:rsidR="00120FA7">
        <w:t>in live</w:t>
      </w:r>
      <w:r>
        <w:t xml:space="preserve"> captures conducted in 2018 and 2019.  Does not include any additional removals that will happen in early August 2020. </w:t>
      </w:r>
    </w:p>
    <w:p w14:paraId="0554973C" w14:textId="193A7E90" w:rsidR="0026161F" w:rsidRDefault="0026161F" w:rsidP="001529CD"/>
    <w:p w14:paraId="62A6F477" w14:textId="52349966" w:rsidR="00FA37D2" w:rsidRPr="0084501D" w:rsidRDefault="0026161F" w:rsidP="001529CD">
      <w:pPr>
        <w:rPr>
          <w:rFonts w:ascii="Times New Roman" w:hAnsi="Times New Roman" w:cs="Times New Roman"/>
          <w:sz w:val="24"/>
          <w:szCs w:val="24"/>
        </w:rPr>
      </w:pPr>
      <w:r w:rsidRPr="0084501D">
        <w:rPr>
          <w:rFonts w:ascii="Times New Roman" w:hAnsi="Times New Roman" w:cs="Times New Roman"/>
          <w:sz w:val="24"/>
          <w:szCs w:val="24"/>
        </w:rPr>
        <w:t xml:space="preserve">Below are brief descriptions of each of the goat ground removal </w:t>
      </w:r>
      <w:r w:rsidR="00FA37D2" w:rsidRPr="0084501D">
        <w:rPr>
          <w:rFonts w:ascii="Times New Roman" w:hAnsi="Times New Roman" w:cs="Times New Roman"/>
          <w:sz w:val="24"/>
          <w:szCs w:val="24"/>
        </w:rPr>
        <w:t>units</w:t>
      </w:r>
      <w:r w:rsidR="00164F90" w:rsidRPr="0084501D">
        <w:rPr>
          <w:rFonts w:ascii="Times New Roman" w:hAnsi="Times New Roman" w:cs="Times New Roman"/>
          <w:sz w:val="24"/>
          <w:szCs w:val="24"/>
        </w:rPr>
        <w:t>.  Unit area delineat</w:t>
      </w:r>
      <w:r w:rsidR="00FA37D2" w:rsidRPr="0084501D">
        <w:rPr>
          <w:rFonts w:ascii="Times New Roman" w:hAnsi="Times New Roman" w:cs="Times New Roman"/>
          <w:sz w:val="24"/>
          <w:szCs w:val="24"/>
        </w:rPr>
        <w:t xml:space="preserve">ions were </w:t>
      </w:r>
      <w:r w:rsidR="00164F90" w:rsidRPr="0084501D">
        <w:rPr>
          <w:rFonts w:ascii="Times New Roman" w:hAnsi="Times New Roman" w:cs="Times New Roman"/>
          <w:sz w:val="24"/>
          <w:szCs w:val="24"/>
        </w:rPr>
        <w:t xml:space="preserve">based on goat survey units used from </w:t>
      </w:r>
      <w:r w:rsidR="0084501D" w:rsidRPr="0084501D">
        <w:rPr>
          <w:rFonts w:ascii="Times New Roman" w:hAnsi="Times New Roman" w:cs="Times New Roman"/>
          <w:sz w:val="24"/>
          <w:szCs w:val="24"/>
        </w:rPr>
        <w:t>1983-2016 and</w:t>
      </w:r>
      <w:r w:rsidR="00164F90" w:rsidRPr="0084501D">
        <w:rPr>
          <w:rFonts w:ascii="Times New Roman" w:hAnsi="Times New Roman" w:cs="Times New Roman"/>
          <w:sz w:val="24"/>
          <w:szCs w:val="24"/>
        </w:rPr>
        <w:t xml:space="preserve"> adjusted based on topographic features.</w:t>
      </w:r>
      <w:r w:rsidR="007A3C7A" w:rsidRPr="0084501D">
        <w:rPr>
          <w:rFonts w:ascii="Times New Roman" w:hAnsi="Times New Roman" w:cs="Times New Roman"/>
          <w:sz w:val="24"/>
          <w:szCs w:val="24"/>
        </w:rPr>
        <w:t xml:space="preserve"> Estimated number of goats in </w:t>
      </w:r>
      <w:r w:rsidR="00FA37D2" w:rsidRPr="0084501D">
        <w:rPr>
          <w:rFonts w:ascii="Times New Roman" w:hAnsi="Times New Roman" w:cs="Times New Roman"/>
          <w:sz w:val="24"/>
          <w:szCs w:val="24"/>
        </w:rPr>
        <w:t xml:space="preserve">each unit in </w:t>
      </w:r>
      <w:r w:rsidR="007A3C7A" w:rsidRPr="0084501D">
        <w:rPr>
          <w:rFonts w:ascii="Times New Roman" w:hAnsi="Times New Roman" w:cs="Times New Roman"/>
          <w:sz w:val="24"/>
          <w:szCs w:val="24"/>
        </w:rPr>
        <w:t>2018</w:t>
      </w:r>
      <w:r w:rsidR="00164F90" w:rsidRPr="0084501D">
        <w:rPr>
          <w:rFonts w:ascii="Times New Roman" w:hAnsi="Times New Roman" w:cs="Times New Roman"/>
          <w:sz w:val="24"/>
          <w:szCs w:val="24"/>
        </w:rPr>
        <w:t xml:space="preserve"> </w:t>
      </w:r>
      <w:r w:rsidR="007A3C7A" w:rsidRPr="0084501D">
        <w:rPr>
          <w:rFonts w:ascii="Times New Roman" w:hAnsi="Times New Roman" w:cs="Times New Roman"/>
          <w:sz w:val="24"/>
          <w:szCs w:val="24"/>
        </w:rPr>
        <w:t>serves as a general background for the relative number of goats that each unit could have supported, but it does not reflect the number of goats that will be in the area in September 2020.  This is due to several factors</w:t>
      </w:r>
      <w:r w:rsidR="00FA37D2" w:rsidRPr="0084501D">
        <w:rPr>
          <w:rFonts w:ascii="Times New Roman" w:hAnsi="Times New Roman" w:cs="Times New Roman"/>
          <w:sz w:val="24"/>
          <w:szCs w:val="24"/>
        </w:rPr>
        <w:t>:</w:t>
      </w:r>
    </w:p>
    <w:p w14:paraId="19BE8A53" w14:textId="787B68A4" w:rsidR="00347EE5" w:rsidRPr="0084501D" w:rsidRDefault="007A3C7A" w:rsidP="001529CD">
      <w:pPr>
        <w:rPr>
          <w:rFonts w:ascii="Times New Roman" w:hAnsi="Times New Roman" w:cs="Times New Roman"/>
          <w:sz w:val="24"/>
          <w:szCs w:val="24"/>
        </w:rPr>
      </w:pPr>
      <w:r w:rsidRPr="0084501D">
        <w:rPr>
          <w:rFonts w:ascii="Times New Roman" w:hAnsi="Times New Roman" w:cs="Times New Roman"/>
          <w:sz w:val="24"/>
          <w:szCs w:val="24"/>
        </w:rPr>
        <w:t xml:space="preserve"> 1) </w:t>
      </w:r>
      <w:r w:rsidR="00347EE5" w:rsidRPr="0084501D">
        <w:rPr>
          <w:rFonts w:ascii="Times New Roman" w:hAnsi="Times New Roman" w:cs="Times New Roman"/>
          <w:sz w:val="24"/>
          <w:szCs w:val="24"/>
        </w:rPr>
        <w:t>W</w:t>
      </w:r>
      <w:r w:rsidRPr="0084501D">
        <w:rPr>
          <w:rFonts w:ascii="Times New Roman" w:hAnsi="Times New Roman" w:cs="Times New Roman"/>
          <w:sz w:val="24"/>
          <w:szCs w:val="24"/>
        </w:rPr>
        <w:t>e removed over 300 goats from the population in 2018 a</w:t>
      </w:r>
      <w:r w:rsidR="00FA37D2" w:rsidRPr="0084501D">
        <w:rPr>
          <w:rFonts w:ascii="Times New Roman" w:hAnsi="Times New Roman" w:cs="Times New Roman"/>
          <w:sz w:val="24"/>
          <w:szCs w:val="24"/>
        </w:rPr>
        <w:t>n</w:t>
      </w:r>
      <w:r w:rsidRPr="0084501D">
        <w:rPr>
          <w:rFonts w:ascii="Times New Roman" w:hAnsi="Times New Roman" w:cs="Times New Roman"/>
          <w:sz w:val="24"/>
          <w:szCs w:val="24"/>
        </w:rPr>
        <w:t xml:space="preserve">d 2019 </w:t>
      </w:r>
      <w:r w:rsidR="00053FF2">
        <w:rPr>
          <w:rFonts w:ascii="Times New Roman" w:hAnsi="Times New Roman" w:cs="Times New Roman"/>
          <w:sz w:val="24"/>
          <w:szCs w:val="24"/>
        </w:rPr>
        <w:t xml:space="preserve">during live capture operations </w:t>
      </w:r>
      <w:r w:rsidRPr="0084501D">
        <w:rPr>
          <w:rFonts w:ascii="Times New Roman" w:hAnsi="Times New Roman" w:cs="Times New Roman"/>
          <w:sz w:val="24"/>
          <w:szCs w:val="24"/>
        </w:rPr>
        <w:t xml:space="preserve">(the unit </w:t>
      </w:r>
      <w:r w:rsidR="00347EE5" w:rsidRPr="0084501D">
        <w:rPr>
          <w:rFonts w:ascii="Times New Roman" w:hAnsi="Times New Roman" w:cs="Times New Roman"/>
          <w:sz w:val="24"/>
          <w:szCs w:val="24"/>
        </w:rPr>
        <w:t>specific</w:t>
      </w:r>
      <w:r w:rsidRPr="0084501D">
        <w:rPr>
          <w:rFonts w:ascii="Times New Roman" w:hAnsi="Times New Roman" w:cs="Times New Roman"/>
          <w:sz w:val="24"/>
          <w:szCs w:val="24"/>
        </w:rPr>
        <w:t xml:space="preserve"> removals are shown on the table above</w:t>
      </w:r>
      <w:r w:rsidR="0084501D">
        <w:rPr>
          <w:rFonts w:ascii="Times New Roman" w:hAnsi="Times New Roman" w:cs="Times New Roman"/>
          <w:sz w:val="24"/>
          <w:szCs w:val="24"/>
        </w:rPr>
        <w:t>)</w:t>
      </w:r>
      <w:r w:rsidRPr="0084501D">
        <w:rPr>
          <w:rFonts w:ascii="Times New Roman" w:hAnsi="Times New Roman" w:cs="Times New Roman"/>
          <w:sz w:val="24"/>
          <w:szCs w:val="24"/>
        </w:rPr>
        <w:t xml:space="preserve">, </w:t>
      </w:r>
    </w:p>
    <w:p w14:paraId="0A8FB9A6" w14:textId="1A73AF7A" w:rsidR="00347EE5" w:rsidRPr="0084501D" w:rsidRDefault="007A3C7A" w:rsidP="001529CD">
      <w:pPr>
        <w:rPr>
          <w:rFonts w:ascii="Times New Roman" w:hAnsi="Times New Roman" w:cs="Times New Roman"/>
          <w:sz w:val="24"/>
          <w:szCs w:val="24"/>
        </w:rPr>
      </w:pPr>
      <w:r w:rsidRPr="0084501D">
        <w:rPr>
          <w:rFonts w:ascii="Times New Roman" w:hAnsi="Times New Roman" w:cs="Times New Roman"/>
          <w:sz w:val="24"/>
          <w:szCs w:val="24"/>
        </w:rPr>
        <w:t xml:space="preserve">2) </w:t>
      </w:r>
      <w:r w:rsidR="00347EE5" w:rsidRPr="0084501D">
        <w:rPr>
          <w:rFonts w:ascii="Times New Roman" w:hAnsi="Times New Roman" w:cs="Times New Roman"/>
          <w:sz w:val="24"/>
          <w:szCs w:val="24"/>
        </w:rPr>
        <w:t>W</w:t>
      </w:r>
      <w:r w:rsidRPr="0084501D">
        <w:rPr>
          <w:rFonts w:ascii="Times New Roman" w:hAnsi="Times New Roman" w:cs="Times New Roman"/>
          <w:sz w:val="24"/>
          <w:szCs w:val="24"/>
        </w:rPr>
        <w:t xml:space="preserve">e will remove an </w:t>
      </w:r>
      <w:r w:rsidR="00120FA7">
        <w:rPr>
          <w:rFonts w:ascii="Times New Roman" w:hAnsi="Times New Roman" w:cs="Times New Roman"/>
          <w:sz w:val="24"/>
          <w:szCs w:val="24"/>
        </w:rPr>
        <w:t>additional 80-100</w:t>
      </w:r>
      <w:r w:rsidRPr="0084501D">
        <w:rPr>
          <w:rFonts w:ascii="Times New Roman" w:hAnsi="Times New Roman" w:cs="Times New Roman"/>
          <w:sz w:val="24"/>
          <w:szCs w:val="24"/>
        </w:rPr>
        <w:t xml:space="preserve"> goats </w:t>
      </w:r>
      <w:r w:rsidR="00070ED6">
        <w:rPr>
          <w:rFonts w:ascii="Times New Roman" w:hAnsi="Times New Roman" w:cs="Times New Roman"/>
          <w:sz w:val="24"/>
          <w:szCs w:val="24"/>
        </w:rPr>
        <w:t>through live capture between July 27</w:t>
      </w:r>
      <w:r w:rsidR="00120FA7" w:rsidRPr="00120FA7">
        <w:rPr>
          <w:rFonts w:ascii="Times New Roman" w:hAnsi="Times New Roman" w:cs="Times New Roman"/>
          <w:sz w:val="24"/>
          <w:szCs w:val="24"/>
          <w:vertAlign w:val="superscript"/>
        </w:rPr>
        <w:t>th</w:t>
      </w:r>
      <w:r w:rsidR="00070ED6">
        <w:rPr>
          <w:rFonts w:ascii="Times New Roman" w:hAnsi="Times New Roman" w:cs="Times New Roman"/>
          <w:sz w:val="24"/>
          <w:szCs w:val="24"/>
        </w:rPr>
        <w:t xml:space="preserve"> and August 9</w:t>
      </w:r>
      <w:r w:rsidR="00070ED6" w:rsidRPr="00070ED6">
        <w:rPr>
          <w:rFonts w:ascii="Times New Roman" w:hAnsi="Times New Roman" w:cs="Times New Roman"/>
          <w:sz w:val="24"/>
          <w:szCs w:val="24"/>
          <w:vertAlign w:val="superscript"/>
        </w:rPr>
        <w:t>th</w:t>
      </w:r>
      <w:r w:rsidR="00120FA7">
        <w:rPr>
          <w:rFonts w:ascii="Times New Roman" w:hAnsi="Times New Roman" w:cs="Times New Roman"/>
          <w:sz w:val="24"/>
          <w:szCs w:val="24"/>
        </w:rPr>
        <w:t>, 2020</w:t>
      </w:r>
      <w:r w:rsidR="00070ED6">
        <w:rPr>
          <w:rFonts w:ascii="Times New Roman" w:hAnsi="Times New Roman" w:cs="Times New Roman"/>
          <w:sz w:val="24"/>
          <w:szCs w:val="24"/>
        </w:rPr>
        <w:t>.</w:t>
      </w:r>
      <w:r w:rsidRPr="0084501D">
        <w:rPr>
          <w:rFonts w:ascii="Times New Roman" w:hAnsi="Times New Roman" w:cs="Times New Roman"/>
          <w:sz w:val="24"/>
          <w:szCs w:val="24"/>
        </w:rPr>
        <w:t xml:space="preserve"> </w:t>
      </w:r>
    </w:p>
    <w:p w14:paraId="7BF8F0D4" w14:textId="4FF49E45" w:rsidR="00347EE5" w:rsidRPr="0084501D" w:rsidRDefault="007A3C7A" w:rsidP="001529CD">
      <w:pPr>
        <w:rPr>
          <w:rFonts w:ascii="Times New Roman" w:hAnsi="Times New Roman" w:cs="Times New Roman"/>
          <w:sz w:val="24"/>
          <w:szCs w:val="24"/>
        </w:rPr>
      </w:pPr>
      <w:r w:rsidRPr="0084501D">
        <w:rPr>
          <w:rFonts w:ascii="Times New Roman" w:hAnsi="Times New Roman" w:cs="Times New Roman"/>
          <w:sz w:val="24"/>
          <w:szCs w:val="24"/>
        </w:rPr>
        <w:t>3) Between 2016 and 2020 the goat population shifted distribution in response to disturbance caused by the capture operations</w:t>
      </w:r>
      <w:r w:rsidR="00070ED6">
        <w:rPr>
          <w:rFonts w:ascii="Times New Roman" w:hAnsi="Times New Roman" w:cs="Times New Roman"/>
          <w:sz w:val="24"/>
          <w:szCs w:val="24"/>
        </w:rPr>
        <w:t>.</w:t>
      </w:r>
      <w:r w:rsidRPr="0084501D">
        <w:rPr>
          <w:rFonts w:ascii="Times New Roman" w:hAnsi="Times New Roman" w:cs="Times New Roman"/>
          <w:sz w:val="24"/>
          <w:szCs w:val="24"/>
        </w:rPr>
        <w:t xml:space="preserve">  </w:t>
      </w:r>
    </w:p>
    <w:p w14:paraId="741622C4" w14:textId="52108021" w:rsidR="0026161F" w:rsidRPr="0084501D" w:rsidRDefault="007A3C7A" w:rsidP="001529CD">
      <w:pPr>
        <w:rPr>
          <w:rFonts w:ascii="Times New Roman" w:hAnsi="Times New Roman" w:cs="Times New Roman"/>
          <w:sz w:val="24"/>
          <w:szCs w:val="24"/>
        </w:rPr>
      </w:pPr>
      <w:r w:rsidRPr="0084501D">
        <w:rPr>
          <w:rFonts w:ascii="Times New Roman" w:hAnsi="Times New Roman" w:cs="Times New Roman"/>
          <w:sz w:val="24"/>
          <w:szCs w:val="24"/>
        </w:rPr>
        <w:lastRenderedPageBreak/>
        <w:t>We will have</w:t>
      </w:r>
      <w:r w:rsidR="0084501D">
        <w:rPr>
          <w:rFonts w:ascii="Times New Roman" w:hAnsi="Times New Roman" w:cs="Times New Roman"/>
          <w:sz w:val="24"/>
          <w:szCs w:val="24"/>
        </w:rPr>
        <w:t xml:space="preserve"> some</w:t>
      </w:r>
      <w:r w:rsidRPr="0084501D">
        <w:rPr>
          <w:rFonts w:ascii="Times New Roman" w:hAnsi="Times New Roman" w:cs="Times New Roman"/>
          <w:sz w:val="24"/>
          <w:szCs w:val="24"/>
        </w:rPr>
        <w:t xml:space="preserve"> information on the distribution and abundance of remaining goats a</w:t>
      </w:r>
      <w:r w:rsidR="00347EE5" w:rsidRPr="0084501D">
        <w:rPr>
          <w:rFonts w:ascii="Times New Roman" w:hAnsi="Times New Roman" w:cs="Times New Roman"/>
          <w:sz w:val="24"/>
          <w:szCs w:val="24"/>
        </w:rPr>
        <w:t>t</w:t>
      </w:r>
      <w:r w:rsidRPr="0084501D">
        <w:rPr>
          <w:rFonts w:ascii="Times New Roman" w:hAnsi="Times New Roman" w:cs="Times New Roman"/>
          <w:sz w:val="24"/>
          <w:szCs w:val="24"/>
        </w:rPr>
        <w:t xml:space="preserve"> the end of the August 2020 </w:t>
      </w:r>
      <w:r w:rsidR="00347EE5" w:rsidRPr="0084501D">
        <w:rPr>
          <w:rFonts w:ascii="Times New Roman" w:hAnsi="Times New Roman" w:cs="Times New Roman"/>
          <w:sz w:val="24"/>
          <w:szCs w:val="24"/>
        </w:rPr>
        <w:t>capture</w:t>
      </w:r>
      <w:r w:rsidRPr="0084501D">
        <w:rPr>
          <w:rFonts w:ascii="Times New Roman" w:hAnsi="Times New Roman" w:cs="Times New Roman"/>
          <w:sz w:val="24"/>
          <w:szCs w:val="24"/>
        </w:rPr>
        <w:t xml:space="preserve"> operation</w:t>
      </w:r>
      <w:r w:rsidR="0084501D">
        <w:rPr>
          <w:rFonts w:ascii="Times New Roman" w:hAnsi="Times New Roman" w:cs="Times New Roman"/>
          <w:sz w:val="24"/>
          <w:szCs w:val="24"/>
        </w:rPr>
        <w:t>. T</w:t>
      </w:r>
      <w:r w:rsidR="00FA37D2" w:rsidRPr="0084501D">
        <w:rPr>
          <w:rFonts w:ascii="Times New Roman" w:hAnsi="Times New Roman" w:cs="Times New Roman"/>
          <w:sz w:val="24"/>
          <w:szCs w:val="24"/>
        </w:rPr>
        <w:t xml:space="preserve">hat information, plus applicant preferences, </w:t>
      </w:r>
      <w:r w:rsidR="0084501D">
        <w:rPr>
          <w:rFonts w:ascii="Times New Roman" w:hAnsi="Times New Roman" w:cs="Times New Roman"/>
          <w:sz w:val="24"/>
          <w:szCs w:val="24"/>
        </w:rPr>
        <w:t xml:space="preserve">will be used </w:t>
      </w:r>
      <w:r w:rsidR="00FA37D2" w:rsidRPr="0084501D">
        <w:rPr>
          <w:rFonts w:ascii="Times New Roman" w:hAnsi="Times New Roman" w:cs="Times New Roman"/>
          <w:sz w:val="24"/>
          <w:szCs w:val="24"/>
        </w:rPr>
        <w:t>to make unit assignments</w:t>
      </w:r>
      <w:r w:rsidR="00347EE5" w:rsidRPr="0084501D">
        <w:rPr>
          <w:rFonts w:ascii="Times New Roman" w:hAnsi="Times New Roman" w:cs="Times New Roman"/>
          <w:sz w:val="24"/>
          <w:szCs w:val="24"/>
        </w:rPr>
        <w:t>.</w:t>
      </w:r>
      <w:r w:rsidR="00FA37D2" w:rsidRPr="0084501D">
        <w:rPr>
          <w:rFonts w:ascii="Times New Roman" w:hAnsi="Times New Roman" w:cs="Times New Roman"/>
          <w:sz w:val="24"/>
          <w:szCs w:val="24"/>
        </w:rPr>
        <w:t xml:space="preserve">  Please review all the information on each </w:t>
      </w:r>
      <w:r w:rsidR="00347EE5" w:rsidRPr="0084501D">
        <w:rPr>
          <w:rFonts w:ascii="Times New Roman" w:hAnsi="Times New Roman" w:cs="Times New Roman"/>
          <w:sz w:val="24"/>
          <w:szCs w:val="24"/>
        </w:rPr>
        <w:t>area</w:t>
      </w:r>
      <w:r w:rsidR="00053FF2">
        <w:rPr>
          <w:rFonts w:ascii="Times New Roman" w:hAnsi="Times New Roman" w:cs="Times New Roman"/>
          <w:sz w:val="24"/>
          <w:szCs w:val="24"/>
        </w:rPr>
        <w:t>, including the maps</w:t>
      </w:r>
      <w:r w:rsidR="00F658C5">
        <w:rPr>
          <w:rFonts w:ascii="Times New Roman" w:hAnsi="Times New Roman" w:cs="Times New Roman"/>
          <w:sz w:val="24"/>
          <w:szCs w:val="24"/>
        </w:rPr>
        <w:t>,</w:t>
      </w:r>
      <w:r w:rsidR="00347EE5" w:rsidRPr="0084501D">
        <w:rPr>
          <w:rFonts w:ascii="Times New Roman" w:hAnsi="Times New Roman" w:cs="Times New Roman"/>
          <w:sz w:val="24"/>
          <w:szCs w:val="24"/>
        </w:rPr>
        <w:t xml:space="preserve"> and</w:t>
      </w:r>
      <w:r w:rsidR="00FA37D2" w:rsidRPr="0084501D">
        <w:rPr>
          <w:rFonts w:ascii="Times New Roman" w:hAnsi="Times New Roman" w:cs="Times New Roman"/>
          <w:sz w:val="24"/>
          <w:szCs w:val="24"/>
        </w:rPr>
        <w:t xml:space="preserve"> indicate which areas you would prefer to operate in, and more </w:t>
      </w:r>
      <w:r w:rsidR="00347EE5" w:rsidRPr="0084501D">
        <w:rPr>
          <w:rFonts w:ascii="Times New Roman" w:hAnsi="Times New Roman" w:cs="Times New Roman"/>
          <w:sz w:val="24"/>
          <w:szCs w:val="24"/>
        </w:rPr>
        <w:t>importantly</w:t>
      </w:r>
      <w:r w:rsidR="00FA37D2" w:rsidRPr="0084501D">
        <w:rPr>
          <w:rFonts w:ascii="Times New Roman" w:hAnsi="Times New Roman" w:cs="Times New Roman"/>
          <w:sz w:val="24"/>
          <w:szCs w:val="24"/>
        </w:rPr>
        <w:t xml:space="preserve">, which areas you do not want.  We will try to match </w:t>
      </w:r>
      <w:r w:rsidR="00347EE5" w:rsidRPr="0084501D">
        <w:rPr>
          <w:rFonts w:ascii="Times New Roman" w:hAnsi="Times New Roman" w:cs="Times New Roman"/>
          <w:sz w:val="24"/>
          <w:szCs w:val="24"/>
        </w:rPr>
        <w:t>volunteers</w:t>
      </w:r>
      <w:r w:rsidR="00FA37D2" w:rsidRPr="0084501D">
        <w:rPr>
          <w:rFonts w:ascii="Times New Roman" w:hAnsi="Times New Roman" w:cs="Times New Roman"/>
          <w:sz w:val="24"/>
          <w:szCs w:val="24"/>
        </w:rPr>
        <w:t xml:space="preserve"> up with their </w:t>
      </w:r>
      <w:r w:rsidR="00347EE5" w:rsidRPr="0084501D">
        <w:rPr>
          <w:rFonts w:ascii="Times New Roman" w:hAnsi="Times New Roman" w:cs="Times New Roman"/>
          <w:sz w:val="24"/>
          <w:szCs w:val="24"/>
        </w:rPr>
        <w:t>preferences but</w:t>
      </w:r>
      <w:r w:rsidR="00FA37D2" w:rsidRPr="0084501D">
        <w:rPr>
          <w:rFonts w:ascii="Times New Roman" w:hAnsi="Times New Roman" w:cs="Times New Roman"/>
          <w:sz w:val="24"/>
          <w:szCs w:val="24"/>
        </w:rPr>
        <w:t xml:space="preserve"> can not guarantee that we will be able to do that.  </w:t>
      </w:r>
      <w:r w:rsidR="00347EE5" w:rsidRPr="0084501D">
        <w:rPr>
          <w:rFonts w:ascii="Times New Roman" w:hAnsi="Times New Roman" w:cs="Times New Roman"/>
          <w:sz w:val="24"/>
          <w:szCs w:val="24"/>
        </w:rPr>
        <w:t>However</w:t>
      </w:r>
      <w:r w:rsidR="00FA37D2" w:rsidRPr="0084501D">
        <w:rPr>
          <w:rFonts w:ascii="Times New Roman" w:hAnsi="Times New Roman" w:cs="Times New Roman"/>
          <w:sz w:val="24"/>
          <w:szCs w:val="24"/>
        </w:rPr>
        <w:t>, WE WILL NOT ASSIGN YOU TO A UNIT YOU STATE YOU DO NOT WANT</w:t>
      </w:r>
      <w:r w:rsidR="00347EE5" w:rsidRPr="0084501D">
        <w:rPr>
          <w:rFonts w:ascii="Times New Roman" w:hAnsi="Times New Roman" w:cs="Times New Roman"/>
          <w:sz w:val="24"/>
          <w:szCs w:val="24"/>
        </w:rPr>
        <w:t>.</w:t>
      </w:r>
      <w:r w:rsidR="00FA37D2" w:rsidRPr="0084501D">
        <w:rPr>
          <w:rFonts w:ascii="Times New Roman" w:hAnsi="Times New Roman" w:cs="Times New Roman"/>
          <w:sz w:val="24"/>
          <w:szCs w:val="24"/>
        </w:rPr>
        <w:t xml:space="preserve"> </w:t>
      </w:r>
    </w:p>
    <w:p w14:paraId="378FEDA0" w14:textId="4EC83443" w:rsidR="00347EE5" w:rsidRPr="00133232" w:rsidRDefault="00BA0471" w:rsidP="001529CD">
      <w:pPr>
        <w:rPr>
          <w:rFonts w:ascii="Times New Roman" w:hAnsi="Times New Roman" w:cs="Times New Roman"/>
          <w:sz w:val="24"/>
          <w:szCs w:val="24"/>
        </w:rPr>
      </w:pPr>
      <w:r w:rsidRPr="00133232">
        <w:rPr>
          <w:rFonts w:ascii="Times New Roman" w:hAnsi="Times New Roman" w:cs="Times New Roman"/>
          <w:sz w:val="24"/>
          <w:szCs w:val="24"/>
        </w:rPr>
        <w:t>Stock use is feasible to access, or get close to</w:t>
      </w:r>
      <w:r w:rsidR="00133232" w:rsidRPr="00133232">
        <w:rPr>
          <w:rFonts w:ascii="Times New Roman" w:hAnsi="Times New Roman" w:cs="Times New Roman"/>
          <w:sz w:val="24"/>
          <w:szCs w:val="24"/>
        </w:rPr>
        <w:t>,</w:t>
      </w:r>
      <w:r w:rsidRPr="00133232">
        <w:rPr>
          <w:rFonts w:ascii="Times New Roman" w:hAnsi="Times New Roman" w:cs="Times New Roman"/>
          <w:sz w:val="24"/>
          <w:szCs w:val="24"/>
        </w:rPr>
        <w:t xml:space="preserve"> some of the GGR units.  </w:t>
      </w:r>
      <w:r w:rsidR="00133232">
        <w:rPr>
          <w:rFonts w:ascii="Times New Roman" w:hAnsi="Times New Roman" w:cs="Times New Roman"/>
          <w:sz w:val="24"/>
          <w:szCs w:val="24"/>
        </w:rPr>
        <w:t xml:space="preserve">Camping with pack animals above 3500 feet is prohibited except in designated stock camps. </w:t>
      </w:r>
      <w:r w:rsidRPr="00133232">
        <w:rPr>
          <w:rFonts w:ascii="Times New Roman" w:hAnsi="Times New Roman" w:cs="Times New Roman"/>
          <w:sz w:val="24"/>
          <w:szCs w:val="24"/>
        </w:rPr>
        <w:t xml:space="preserve">For </w:t>
      </w:r>
      <w:r w:rsidR="00133232">
        <w:rPr>
          <w:rFonts w:ascii="Times New Roman" w:hAnsi="Times New Roman" w:cs="Times New Roman"/>
          <w:sz w:val="24"/>
          <w:szCs w:val="24"/>
        </w:rPr>
        <w:t xml:space="preserve">detailed </w:t>
      </w:r>
      <w:r w:rsidRPr="00133232">
        <w:rPr>
          <w:rFonts w:ascii="Times New Roman" w:hAnsi="Times New Roman" w:cs="Times New Roman"/>
          <w:sz w:val="24"/>
          <w:szCs w:val="24"/>
        </w:rPr>
        <w:t>information on st</w:t>
      </w:r>
      <w:r w:rsidR="00133232" w:rsidRPr="00133232">
        <w:rPr>
          <w:rFonts w:ascii="Times New Roman" w:hAnsi="Times New Roman" w:cs="Times New Roman"/>
          <w:sz w:val="24"/>
          <w:szCs w:val="24"/>
        </w:rPr>
        <w:t>o</w:t>
      </w:r>
      <w:r w:rsidRPr="00133232">
        <w:rPr>
          <w:rFonts w:ascii="Times New Roman" w:hAnsi="Times New Roman" w:cs="Times New Roman"/>
          <w:sz w:val="24"/>
          <w:szCs w:val="24"/>
        </w:rPr>
        <w:t xml:space="preserve">ck use in Olympic National Park, please read the material on the park webpage </w:t>
      </w:r>
      <w:r w:rsidR="00C074F8">
        <w:rPr>
          <w:rFonts w:ascii="Times New Roman" w:hAnsi="Times New Roman" w:cs="Times New Roman"/>
          <w:sz w:val="24"/>
          <w:szCs w:val="24"/>
        </w:rPr>
        <w:t xml:space="preserve">at </w:t>
      </w:r>
      <w:hyperlink r:id="rId9" w:history="1">
        <w:r w:rsidR="00133232" w:rsidRPr="00C074F8">
          <w:rPr>
            <w:rStyle w:val="Hyperlink"/>
            <w:rFonts w:ascii="Times New Roman" w:hAnsi="Times New Roman" w:cs="Times New Roman"/>
            <w:sz w:val="24"/>
            <w:szCs w:val="24"/>
          </w:rPr>
          <w:t>https://www.nps.gov/olym/planyourvisit/stockuse.htm.</w:t>
        </w:r>
      </w:hyperlink>
      <w:r w:rsidR="00133232" w:rsidRPr="00133232">
        <w:rPr>
          <w:rFonts w:ascii="Times New Roman" w:hAnsi="Times New Roman" w:cs="Times New Roman"/>
          <w:sz w:val="24"/>
          <w:szCs w:val="24"/>
        </w:rPr>
        <w:cr/>
      </w:r>
    </w:p>
    <w:p w14:paraId="74DB2487" w14:textId="37DB3640" w:rsidR="003C2CD5" w:rsidRPr="0084501D" w:rsidRDefault="003C2CD5" w:rsidP="001529CD">
      <w:pPr>
        <w:rPr>
          <w:rFonts w:ascii="Times New Roman" w:hAnsi="Times New Roman" w:cs="Times New Roman"/>
          <w:sz w:val="24"/>
          <w:szCs w:val="24"/>
        </w:rPr>
      </w:pPr>
      <w:r w:rsidRPr="0084501D">
        <w:rPr>
          <w:rFonts w:ascii="Times New Roman" w:hAnsi="Times New Roman" w:cs="Times New Roman"/>
          <w:b/>
          <w:sz w:val="24"/>
          <w:szCs w:val="24"/>
        </w:rPr>
        <w:t>Goat Ground Removal (GGR) Unit descriptions</w:t>
      </w:r>
      <w:r w:rsidRPr="0084501D">
        <w:rPr>
          <w:rFonts w:ascii="Times New Roman" w:hAnsi="Times New Roman" w:cs="Times New Roman"/>
          <w:sz w:val="24"/>
          <w:szCs w:val="24"/>
        </w:rPr>
        <w:t xml:space="preserve">.  Also refer to the accompanying maps. </w:t>
      </w:r>
    </w:p>
    <w:p w14:paraId="7362849B" w14:textId="537B1A6D" w:rsidR="00E80FBB" w:rsidRPr="0084501D" w:rsidRDefault="00627EFD" w:rsidP="00627EFD">
      <w:pPr>
        <w:pStyle w:val="ListParagraph"/>
        <w:numPr>
          <w:ilvl w:val="0"/>
          <w:numId w:val="1"/>
        </w:numPr>
        <w:rPr>
          <w:rFonts w:ascii="Times New Roman" w:hAnsi="Times New Roman" w:cs="Times New Roman"/>
          <w:sz w:val="24"/>
          <w:szCs w:val="24"/>
        </w:rPr>
      </w:pPr>
      <w:r w:rsidRPr="0084501D">
        <w:rPr>
          <w:rFonts w:ascii="Times New Roman" w:hAnsi="Times New Roman" w:cs="Times New Roman"/>
          <w:b/>
          <w:sz w:val="24"/>
          <w:szCs w:val="24"/>
        </w:rPr>
        <w:t>Mt Carrie</w:t>
      </w:r>
      <w:r w:rsidR="006C7F9B" w:rsidRPr="0084501D">
        <w:rPr>
          <w:rFonts w:ascii="Times New Roman" w:hAnsi="Times New Roman" w:cs="Times New Roman"/>
          <w:b/>
          <w:sz w:val="24"/>
          <w:szCs w:val="24"/>
        </w:rPr>
        <w:t>:</w:t>
      </w:r>
      <w:r w:rsidRPr="0084501D">
        <w:rPr>
          <w:rFonts w:ascii="Times New Roman" w:hAnsi="Times New Roman" w:cs="Times New Roman"/>
          <w:sz w:val="24"/>
          <w:szCs w:val="24"/>
        </w:rPr>
        <w:t xml:space="preserve"> located on the northern side of the Bailey range. </w:t>
      </w:r>
      <w:r w:rsidR="00E80FBB" w:rsidRPr="0084501D">
        <w:rPr>
          <w:rFonts w:ascii="Times New Roman" w:hAnsi="Times New Roman" w:cs="Times New Roman"/>
          <w:sz w:val="24"/>
          <w:szCs w:val="24"/>
        </w:rPr>
        <w:t xml:space="preserve"> It includes goat habitat on both sides of the ridgeline separating the Hoh valley from the Elwha.  </w:t>
      </w:r>
      <w:r w:rsidR="001A271F" w:rsidRPr="0084501D">
        <w:rPr>
          <w:rFonts w:ascii="Times New Roman" w:hAnsi="Times New Roman" w:cs="Times New Roman"/>
          <w:sz w:val="24"/>
          <w:szCs w:val="24"/>
        </w:rPr>
        <w:t xml:space="preserve"> </w:t>
      </w:r>
    </w:p>
    <w:p w14:paraId="25464546" w14:textId="7B136988" w:rsidR="00E80FBB" w:rsidRPr="0084501D" w:rsidRDefault="00E80FBB" w:rsidP="003B09F9">
      <w:pPr>
        <w:pStyle w:val="ListParagraph"/>
        <w:numPr>
          <w:ilvl w:val="1"/>
          <w:numId w:val="1"/>
        </w:numPr>
        <w:rPr>
          <w:rFonts w:ascii="Times New Roman" w:hAnsi="Times New Roman" w:cs="Times New Roman"/>
          <w:sz w:val="24"/>
          <w:szCs w:val="24"/>
        </w:rPr>
      </w:pPr>
      <w:r w:rsidRPr="0084501D">
        <w:rPr>
          <w:rFonts w:ascii="Times New Roman" w:hAnsi="Times New Roman" w:cs="Times New Roman"/>
          <w:sz w:val="24"/>
          <w:szCs w:val="24"/>
        </w:rPr>
        <w:t xml:space="preserve">This area </w:t>
      </w:r>
      <w:r w:rsidR="00954B46" w:rsidRPr="0084501D">
        <w:rPr>
          <w:rFonts w:ascii="Times New Roman" w:hAnsi="Times New Roman" w:cs="Times New Roman"/>
          <w:sz w:val="24"/>
          <w:szCs w:val="24"/>
        </w:rPr>
        <w:t xml:space="preserve">contained </w:t>
      </w:r>
      <w:r w:rsidRPr="0084501D">
        <w:rPr>
          <w:rFonts w:ascii="Times New Roman" w:hAnsi="Times New Roman" w:cs="Times New Roman"/>
          <w:sz w:val="24"/>
          <w:szCs w:val="24"/>
        </w:rPr>
        <w:t xml:space="preserve">high-density goat </w:t>
      </w:r>
      <w:r w:rsidR="00954B46" w:rsidRPr="0084501D">
        <w:rPr>
          <w:rFonts w:ascii="Times New Roman" w:hAnsi="Times New Roman" w:cs="Times New Roman"/>
          <w:sz w:val="24"/>
          <w:szCs w:val="24"/>
        </w:rPr>
        <w:t xml:space="preserve">habitat </w:t>
      </w:r>
      <w:r w:rsidRPr="0084501D">
        <w:rPr>
          <w:rFonts w:ascii="Times New Roman" w:hAnsi="Times New Roman" w:cs="Times New Roman"/>
          <w:sz w:val="24"/>
          <w:szCs w:val="24"/>
        </w:rPr>
        <w:t>prior to removals</w:t>
      </w:r>
      <w:r w:rsidR="00954B46" w:rsidRPr="0084501D">
        <w:rPr>
          <w:rFonts w:ascii="Times New Roman" w:hAnsi="Times New Roman" w:cs="Times New Roman"/>
          <w:sz w:val="24"/>
          <w:szCs w:val="24"/>
        </w:rPr>
        <w:t xml:space="preserve">. </w:t>
      </w:r>
      <w:r w:rsidR="00B0463F" w:rsidRPr="0084501D">
        <w:rPr>
          <w:rFonts w:ascii="Times New Roman" w:hAnsi="Times New Roman" w:cs="Times New Roman"/>
          <w:sz w:val="24"/>
          <w:szCs w:val="24"/>
        </w:rPr>
        <w:t xml:space="preserve">Goat removals to date removed </w:t>
      </w:r>
      <w:r w:rsidR="00A6515F">
        <w:rPr>
          <w:rFonts w:ascii="Times New Roman" w:hAnsi="Times New Roman" w:cs="Times New Roman"/>
          <w:sz w:val="24"/>
          <w:szCs w:val="24"/>
        </w:rPr>
        <w:t>approximately</w:t>
      </w:r>
      <w:r w:rsidR="00B0463F" w:rsidRPr="0084501D">
        <w:rPr>
          <w:rFonts w:ascii="Times New Roman" w:hAnsi="Times New Roman" w:cs="Times New Roman"/>
          <w:sz w:val="24"/>
          <w:szCs w:val="24"/>
        </w:rPr>
        <w:t xml:space="preserve"> 85% of the goats estimated to be in the area in 2018. </w:t>
      </w:r>
    </w:p>
    <w:p w14:paraId="13DC5038" w14:textId="77777777" w:rsidR="00627EFD" w:rsidRPr="0084501D" w:rsidRDefault="001A271F" w:rsidP="00E80FBB">
      <w:pPr>
        <w:pStyle w:val="ListParagraph"/>
        <w:numPr>
          <w:ilvl w:val="0"/>
          <w:numId w:val="2"/>
        </w:numPr>
        <w:rPr>
          <w:rFonts w:ascii="Times New Roman" w:hAnsi="Times New Roman" w:cs="Times New Roman"/>
          <w:sz w:val="24"/>
          <w:szCs w:val="24"/>
        </w:rPr>
      </w:pPr>
      <w:r w:rsidRPr="0084501D">
        <w:rPr>
          <w:rFonts w:ascii="Times New Roman" w:hAnsi="Times New Roman" w:cs="Times New Roman"/>
          <w:sz w:val="24"/>
          <w:szCs w:val="24"/>
        </w:rPr>
        <w:t xml:space="preserve">Trail access </w:t>
      </w:r>
      <w:r w:rsidR="00E80FBB" w:rsidRPr="0084501D">
        <w:rPr>
          <w:rFonts w:ascii="Times New Roman" w:hAnsi="Times New Roman" w:cs="Times New Roman"/>
          <w:sz w:val="24"/>
          <w:szCs w:val="24"/>
        </w:rPr>
        <w:t>may be</w:t>
      </w:r>
      <w:r w:rsidR="000B456A" w:rsidRPr="0084501D">
        <w:rPr>
          <w:rFonts w:ascii="Times New Roman" w:hAnsi="Times New Roman" w:cs="Times New Roman"/>
          <w:sz w:val="24"/>
          <w:szCs w:val="24"/>
        </w:rPr>
        <w:t xml:space="preserve"> 1) via the</w:t>
      </w:r>
      <w:r w:rsidR="00627EFD" w:rsidRPr="0084501D">
        <w:rPr>
          <w:rFonts w:ascii="Times New Roman" w:hAnsi="Times New Roman" w:cs="Times New Roman"/>
          <w:sz w:val="24"/>
          <w:szCs w:val="24"/>
        </w:rPr>
        <w:t xml:space="preserve"> Sol Duc</w:t>
      </w:r>
      <w:r w:rsidR="000B456A" w:rsidRPr="0084501D">
        <w:rPr>
          <w:rFonts w:ascii="Times New Roman" w:hAnsi="Times New Roman" w:cs="Times New Roman"/>
          <w:sz w:val="24"/>
          <w:szCs w:val="24"/>
        </w:rPr>
        <w:t xml:space="preserve">, from </w:t>
      </w:r>
      <w:r w:rsidR="00627EFD" w:rsidRPr="0084501D">
        <w:rPr>
          <w:rFonts w:ascii="Times New Roman" w:hAnsi="Times New Roman" w:cs="Times New Roman"/>
          <w:sz w:val="24"/>
          <w:szCs w:val="24"/>
        </w:rPr>
        <w:t>Heart Lake and then onto the Bailey traverse route</w:t>
      </w:r>
      <w:r w:rsidR="00954B46" w:rsidRPr="0084501D">
        <w:rPr>
          <w:rFonts w:ascii="Times New Roman" w:hAnsi="Times New Roman" w:cs="Times New Roman"/>
          <w:sz w:val="24"/>
          <w:szCs w:val="24"/>
        </w:rPr>
        <w:t xml:space="preserve"> (not a maintained trail)</w:t>
      </w:r>
      <w:r w:rsidR="000B456A" w:rsidRPr="0084501D">
        <w:rPr>
          <w:rFonts w:ascii="Times New Roman" w:hAnsi="Times New Roman" w:cs="Times New Roman"/>
          <w:sz w:val="24"/>
          <w:szCs w:val="24"/>
        </w:rPr>
        <w:t>, or 2) traversing off trail coming up from the Long Ridge trail on the way to Dodger Point</w:t>
      </w:r>
      <w:r w:rsidR="00E80FBB" w:rsidRPr="0084501D">
        <w:rPr>
          <w:rFonts w:ascii="Times New Roman" w:hAnsi="Times New Roman" w:cs="Times New Roman"/>
          <w:sz w:val="24"/>
          <w:szCs w:val="24"/>
        </w:rPr>
        <w:t xml:space="preserve">. </w:t>
      </w:r>
    </w:p>
    <w:p w14:paraId="05FE3A41" w14:textId="77777777" w:rsidR="000B456A" w:rsidRPr="0084501D" w:rsidRDefault="000B456A" w:rsidP="00AD06A0">
      <w:pPr>
        <w:pStyle w:val="ListParagraph"/>
        <w:numPr>
          <w:ilvl w:val="0"/>
          <w:numId w:val="2"/>
        </w:numPr>
        <w:rPr>
          <w:rFonts w:ascii="Times New Roman" w:hAnsi="Times New Roman" w:cs="Times New Roman"/>
          <w:sz w:val="24"/>
          <w:szCs w:val="24"/>
        </w:rPr>
      </w:pPr>
      <w:r w:rsidRPr="0084501D">
        <w:rPr>
          <w:rFonts w:ascii="Times New Roman" w:hAnsi="Times New Roman" w:cs="Times New Roman"/>
          <w:sz w:val="24"/>
          <w:szCs w:val="24"/>
        </w:rPr>
        <w:t xml:space="preserve">No river crossings are required to access this unit. </w:t>
      </w:r>
    </w:p>
    <w:p w14:paraId="050D9527" w14:textId="079627A1" w:rsidR="00C02809" w:rsidRPr="0084501D" w:rsidRDefault="00C02809" w:rsidP="00AD06A0">
      <w:pPr>
        <w:pStyle w:val="ListParagraph"/>
        <w:numPr>
          <w:ilvl w:val="0"/>
          <w:numId w:val="2"/>
        </w:numPr>
        <w:rPr>
          <w:rFonts w:ascii="Times New Roman" w:hAnsi="Times New Roman" w:cs="Times New Roman"/>
          <w:sz w:val="24"/>
          <w:szCs w:val="24"/>
        </w:rPr>
      </w:pPr>
      <w:r w:rsidRPr="0084501D">
        <w:rPr>
          <w:rFonts w:ascii="Times New Roman" w:hAnsi="Times New Roman" w:cs="Times New Roman"/>
          <w:sz w:val="24"/>
          <w:szCs w:val="24"/>
        </w:rPr>
        <w:t>There are minimal opportunities for pack support</w:t>
      </w:r>
      <w:r w:rsidR="00621AC1">
        <w:rPr>
          <w:rFonts w:ascii="Times New Roman" w:hAnsi="Times New Roman" w:cs="Times New Roman"/>
          <w:sz w:val="24"/>
          <w:szCs w:val="24"/>
        </w:rPr>
        <w:t xml:space="preserve">. The closest stock camp is in Cat Basin. </w:t>
      </w:r>
      <w:r w:rsidRPr="0084501D">
        <w:rPr>
          <w:rFonts w:ascii="Times New Roman" w:hAnsi="Times New Roman" w:cs="Times New Roman"/>
          <w:sz w:val="24"/>
          <w:szCs w:val="24"/>
        </w:rPr>
        <w:t xml:space="preserve"> </w:t>
      </w:r>
    </w:p>
    <w:p w14:paraId="751F9BDB" w14:textId="77777777" w:rsidR="000B456A" w:rsidRPr="0084501D" w:rsidRDefault="000B456A" w:rsidP="000B456A">
      <w:pPr>
        <w:ind w:left="720"/>
        <w:rPr>
          <w:rFonts w:ascii="Times New Roman" w:hAnsi="Times New Roman" w:cs="Times New Roman"/>
          <w:sz w:val="24"/>
          <w:szCs w:val="24"/>
        </w:rPr>
      </w:pPr>
    </w:p>
    <w:p w14:paraId="58AB2495" w14:textId="0DCC7E35" w:rsidR="000B456A" w:rsidRPr="0084501D" w:rsidRDefault="000B456A" w:rsidP="000B456A">
      <w:pPr>
        <w:pStyle w:val="ListParagraph"/>
        <w:numPr>
          <w:ilvl w:val="0"/>
          <w:numId w:val="1"/>
        </w:numPr>
        <w:rPr>
          <w:rFonts w:ascii="Times New Roman" w:hAnsi="Times New Roman" w:cs="Times New Roman"/>
          <w:sz w:val="24"/>
          <w:szCs w:val="24"/>
        </w:rPr>
      </w:pPr>
      <w:r w:rsidRPr="0084501D">
        <w:rPr>
          <w:rFonts w:ascii="Times New Roman" w:hAnsi="Times New Roman" w:cs="Times New Roman"/>
          <w:b/>
          <w:sz w:val="24"/>
          <w:szCs w:val="24"/>
        </w:rPr>
        <w:t>Mt Ferry</w:t>
      </w:r>
      <w:r w:rsidR="00463997" w:rsidRPr="0084501D">
        <w:rPr>
          <w:rFonts w:ascii="Times New Roman" w:hAnsi="Times New Roman" w:cs="Times New Roman"/>
          <w:b/>
          <w:sz w:val="24"/>
          <w:szCs w:val="24"/>
        </w:rPr>
        <w:t>:</w:t>
      </w:r>
      <w:r w:rsidRPr="0084501D">
        <w:rPr>
          <w:rFonts w:ascii="Times New Roman" w:hAnsi="Times New Roman" w:cs="Times New Roman"/>
          <w:sz w:val="24"/>
          <w:szCs w:val="24"/>
        </w:rPr>
        <w:t xml:space="preserve"> located south </w:t>
      </w:r>
      <w:r w:rsidR="005170E2" w:rsidRPr="0084501D">
        <w:rPr>
          <w:rFonts w:ascii="Times New Roman" w:hAnsi="Times New Roman" w:cs="Times New Roman"/>
          <w:sz w:val="24"/>
          <w:szCs w:val="24"/>
        </w:rPr>
        <w:t>of</w:t>
      </w:r>
      <w:r w:rsidRPr="0084501D">
        <w:rPr>
          <w:rFonts w:ascii="Times New Roman" w:hAnsi="Times New Roman" w:cs="Times New Roman"/>
          <w:sz w:val="24"/>
          <w:szCs w:val="24"/>
        </w:rPr>
        <w:t xml:space="preserve"> the Mt Carrie unit, in the central portion of the Bailey Range.  The unit includes Dodger Point, Mt Ferry, Mt Barnes, Mt Wilder </w:t>
      </w:r>
      <w:r w:rsidR="005B7723" w:rsidRPr="0084501D">
        <w:rPr>
          <w:rFonts w:ascii="Times New Roman" w:hAnsi="Times New Roman" w:cs="Times New Roman"/>
          <w:sz w:val="24"/>
          <w:szCs w:val="24"/>
        </w:rPr>
        <w:t>and</w:t>
      </w:r>
      <w:r w:rsidRPr="0084501D">
        <w:rPr>
          <w:rFonts w:ascii="Times New Roman" w:hAnsi="Times New Roman" w:cs="Times New Roman"/>
          <w:sz w:val="24"/>
          <w:szCs w:val="24"/>
        </w:rPr>
        <w:t xml:space="preserve"> Mt Dana. </w:t>
      </w:r>
      <w:r w:rsidR="005330DF" w:rsidRPr="0084501D">
        <w:rPr>
          <w:rFonts w:ascii="Times New Roman" w:hAnsi="Times New Roman" w:cs="Times New Roman"/>
          <w:sz w:val="24"/>
          <w:szCs w:val="24"/>
        </w:rPr>
        <w:t xml:space="preserve">It includes goat </w:t>
      </w:r>
      <w:r w:rsidR="00954B46" w:rsidRPr="0084501D">
        <w:rPr>
          <w:rFonts w:ascii="Times New Roman" w:hAnsi="Times New Roman" w:cs="Times New Roman"/>
          <w:sz w:val="24"/>
          <w:szCs w:val="24"/>
        </w:rPr>
        <w:t>habitat in the upper Hoh Valley and in the Upper Elwha Valley.</w:t>
      </w:r>
    </w:p>
    <w:p w14:paraId="1E9AEEB4" w14:textId="72E9A3DE" w:rsidR="00B0463F" w:rsidRPr="0084501D" w:rsidRDefault="00954B46" w:rsidP="00B0463F">
      <w:pPr>
        <w:pStyle w:val="ListParagraph"/>
        <w:numPr>
          <w:ilvl w:val="1"/>
          <w:numId w:val="1"/>
        </w:numPr>
        <w:rPr>
          <w:rFonts w:ascii="Times New Roman" w:hAnsi="Times New Roman" w:cs="Times New Roman"/>
          <w:sz w:val="24"/>
          <w:szCs w:val="24"/>
        </w:rPr>
      </w:pPr>
      <w:r w:rsidRPr="0084501D">
        <w:rPr>
          <w:rFonts w:ascii="Times New Roman" w:hAnsi="Times New Roman" w:cs="Times New Roman"/>
          <w:sz w:val="24"/>
          <w:szCs w:val="24"/>
        </w:rPr>
        <w:t xml:space="preserve">This area </w:t>
      </w:r>
      <w:r w:rsidR="008145E0" w:rsidRPr="0084501D">
        <w:rPr>
          <w:rFonts w:ascii="Times New Roman" w:hAnsi="Times New Roman" w:cs="Times New Roman"/>
          <w:sz w:val="24"/>
          <w:szCs w:val="24"/>
        </w:rPr>
        <w:t>contained high</w:t>
      </w:r>
      <w:r w:rsidRPr="0084501D">
        <w:rPr>
          <w:rFonts w:ascii="Times New Roman" w:hAnsi="Times New Roman" w:cs="Times New Roman"/>
          <w:sz w:val="24"/>
          <w:szCs w:val="24"/>
        </w:rPr>
        <w:t xml:space="preserve"> and medium density goat habitat prior to the </w:t>
      </w:r>
      <w:r w:rsidR="00B0463F" w:rsidRPr="0084501D">
        <w:rPr>
          <w:rFonts w:ascii="Times New Roman" w:hAnsi="Times New Roman" w:cs="Times New Roman"/>
          <w:sz w:val="24"/>
          <w:szCs w:val="24"/>
        </w:rPr>
        <w:t xml:space="preserve">removals.  Goat removals to date removed </w:t>
      </w:r>
      <w:r w:rsidR="008145E0">
        <w:rPr>
          <w:rFonts w:ascii="Times New Roman" w:hAnsi="Times New Roman" w:cs="Times New Roman"/>
          <w:sz w:val="24"/>
          <w:szCs w:val="24"/>
        </w:rPr>
        <w:t>approximately</w:t>
      </w:r>
      <w:r w:rsidR="00B0463F" w:rsidRPr="0084501D">
        <w:rPr>
          <w:rFonts w:ascii="Times New Roman" w:hAnsi="Times New Roman" w:cs="Times New Roman"/>
          <w:sz w:val="24"/>
          <w:szCs w:val="24"/>
        </w:rPr>
        <w:t xml:space="preserve"> 33% of the goats estimated to be in the area in 2018. </w:t>
      </w:r>
    </w:p>
    <w:p w14:paraId="03EB1526" w14:textId="77777777" w:rsidR="00954B46" w:rsidRPr="0084501D" w:rsidRDefault="00954B46" w:rsidP="00954B46">
      <w:pPr>
        <w:pStyle w:val="ListParagraph"/>
        <w:numPr>
          <w:ilvl w:val="1"/>
          <w:numId w:val="1"/>
        </w:numPr>
        <w:rPr>
          <w:rFonts w:ascii="Times New Roman" w:hAnsi="Times New Roman" w:cs="Times New Roman"/>
          <w:sz w:val="24"/>
          <w:szCs w:val="24"/>
        </w:rPr>
      </w:pPr>
      <w:r w:rsidRPr="0084501D">
        <w:rPr>
          <w:rFonts w:ascii="Times New Roman" w:hAnsi="Times New Roman" w:cs="Times New Roman"/>
          <w:sz w:val="24"/>
          <w:szCs w:val="24"/>
        </w:rPr>
        <w:t>Trail access to the area may be 1) via the Bailey range traverse route (not a maintained trail) 2) Long ridge trail, past Dodger point, and then to the Bailey travers, or 3) climbing off trial from the Elwha river trail.</w:t>
      </w:r>
    </w:p>
    <w:p w14:paraId="6C970587" w14:textId="3B048913" w:rsidR="00C02809" w:rsidRPr="0084501D" w:rsidRDefault="00C02809" w:rsidP="00954B46">
      <w:pPr>
        <w:pStyle w:val="ListParagraph"/>
        <w:numPr>
          <w:ilvl w:val="1"/>
          <w:numId w:val="1"/>
        </w:numPr>
        <w:rPr>
          <w:rFonts w:ascii="Times New Roman" w:hAnsi="Times New Roman" w:cs="Times New Roman"/>
          <w:sz w:val="24"/>
          <w:szCs w:val="24"/>
        </w:rPr>
      </w:pPr>
      <w:r w:rsidRPr="0084501D">
        <w:rPr>
          <w:rFonts w:ascii="Times New Roman" w:hAnsi="Times New Roman" w:cs="Times New Roman"/>
          <w:sz w:val="24"/>
          <w:szCs w:val="24"/>
        </w:rPr>
        <w:t xml:space="preserve">River crossings will be required if accessing the unit from the </w:t>
      </w:r>
      <w:r w:rsidR="00B0463F" w:rsidRPr="0084501D">
        <w:rPr>
          <w:rFonts w:ascii="Times New Roman" w:hAnsi="Times New Roman" w:cs="Times New Roman"/>
          <w:sz w:val="24"/>
          <w:szCs w:val="24"/>
        </w:rPr>
        <w:t>Elwha</w:t>
      </w:r>
      <w:r w:rsidRPr="0084501D">
        <w:rPr>
          <w:rFonts w:ascii="Times New Roman" w:hAnsi="Times New Roman" w:cs="Times New Roman"/>
          <w:sz w:val="24"/>
          <w:szCs w:val="24"/>
        </w:rPr>
        <w:t xml:space="preserve"> trail. </w:t>
      </w:r>
    </w:p>
    <w:p w14:paraId="78BC0B1E" w14:textId="08010898" w:rsidR="00C02809" w:rsidRDefault="00C02809" w:rsidP="00954B46">
      <w:pPr>
        <w:pStyle w:val="ListParagraph"/>
        <w:numPr>
          <w:ilvl w:val="1"/>
          <w:numId w:val="1"/>
        </w:numPr>
        <w:rPr>
          <w:rFonts w:ascii="Times New Roman" w:hAnsi="Times New Roman" w:cs="Times New Roman"/>
          <w:sz w:val="24"/>
          <w:szCs w:val="24"/>
        </w:rPr>
      </w:pPr>
      <w:r w:rsidRPr="0084501D">
        <w:rPr>
          <w:rFonts w:ascii="Times New Roman" w:hAnsi="Times New Roman" w:cs="Times New Roman"/>
          <w:sz w:val="24"/>
          <w:szCs w:val="24"/>
        </w:rPr>
        <w:t xml:space="preserve">Partial pack support may be </w:t>
      </w:r>
      <w:r w:rsidR="00860DB4">
        <w:rPr>
          <w:rFonts w:ascii="Times New Roman" w:hAnsi="Times New Roman" w:cs="Times New Roman"/>
          <w:sz w:val="24"/>
          <w:szCs w:val="24"/>
        </w:rPr>
        <w:t>feasible</w:t>
      </w:r>
      <w:r w:rsidRPr="0084501D">
        <w:rPr>
          <w:rFonts w:ascii="Times New Roman" w:hAnsi="Times New Roman" w:cs="Times New Roman"/>
          <w:sz w:val="24"/>
          <w:szCs w:val="24"/>
        </w:rPr>
        <w:t xml:space="preserve"> up to </w:t>
      </w:r>
      <w:r w:rsidR="00621AC1">
        <w:rPr>
          <w:rFonts w:ascii="Times New Roman" w:hAnsi="Times New Roman" w:cs="Times New Roman"/>
          <w:sz w:val="24"/>
          <w:szCs w:val="24"/>
        </w:rPr>
        <w:t>Dodger, but the closest stock camps are at Elkhorn or Humes Ranch.</w:t>
      </w:r>
      <w:r w:rsidRPr="0084501D">
        <w:rPr>
          <w:rFonts w:ascii="Times New Roman" w:hAnsi="Times New Roman" w:cs="Times New Roman"/>
          <w:sz w:val="24"/>
          <w:szCs w:val="24"/>
        </w:rPr>
        <w:t xml:space="preserve"> </w:t>
      </w:r>
    </w:p>
    <w:p w14:paraId="4D56F28A" w14:textId="77777777" w:rsidR="00120FA7" w:rsidRPr="0084501D" w:rsidRDefault="00120FA7" w:rsidP="00120FA7">
      <w:pPr>
        <w:pStyle w:val="ListParagraph"/>
        <w:ind w:left="810"/>
        <w:rPr>
          <w:rFonts w:ascii="Times New Roman" w:hAnsi="Times New Roman" w:cs="Times New Roman"/>
          <w:sz w:val="24"/>
          <w:szCs w:val="24"/>
        </w:rPr>
      </w:pPr>
    </w:p>
    <w:p w14:paraId="34219B57" w14:textId="77777777" w:rsidR="009F1B65" w:rsidRPr="0084501D" w:rsidRDefault="009F1B65" w:rsidP="009F1B65">
      <w:pPr>
        <w:pStyle w:val="ListParagraph"/>
        <w:ind w:left="1080"/>
        <w:rPr>
          <w:rFonts w:ascii="Times New Roman" w:hAnsi="Times New Roman" w:cs="Times New Roman"/>
          <w:sz w:val="24"/>
          <w:szCs w:val="24"/>
        </w:rPr>
      </w:pPr>
    </w:p>
    <w:p w14:paraId="17A17F2D" w14:textId="700E77FF" w:rsidR="00B0463F" w:rsidRPr="0084501D" w:rsidRDefault="00B0463F" w:rsidP="003B09F9">
      <w:pPr>
        <w:pStyle w:val="ListParagraph"/>
        <w:numPr>
          <w:ilvl w:val="0"/>
          <w:numId w:val="1"/>
        </w:numPr>
        <w:rPr>
          <w:rFonts w:ascii="Times New Roman" w:hAnsi="Times New Roman" w:cs="Times New Roman"/>
          <w:sz w:val="24"/>
          <w:szCs w:val="24"/>
        </w:rPr>
      </w:pPr>
      <w:r w:rsidRPr="0084501D">
        <w:rPr>
          <w:rFonts w:ascii="Times New Roman" w:hAnsi="Times New Roman" w:cs="Times New Roman"/>
          <w:b/>
          <w:sz w:val="24"/>
          <w:szCs w:val="24"/>
        </w:rPr>
        <w:t>Olympus North</w:t>
      </w:r>
      <w:r w:rsidRPr="0084501D">
        <w:rPr>
          <w:rFonts w:ascii="Times New Roman" w:hAnsi="Times New Roman" w:cs="Times New Roman"/>
          <w:sz w:val="24"/>
          <w:szCs w:val="24"/>
        </w:rPr>
        <w:t xml:space="preserve">: located on the north side of Mt Olympus, in the Hoh Valley. Extremely remote and rugged. </w:t>
      </w:r>
      <w:r w:rsidR="009F1B65" w:rsidRPr="0084501D">
        <w:rPr>
          <w:rFonts w:ascii="Times New Roman" w:hAnsi="Times New Roman" w:cs="Times New Roman"/>
          <w:sz w:val="24"/>
          <w:szCs w:val="24"/>
        </w:rPr>
        <w:t xml:space="preserve"> </w:t>
      </w:r>
    </w:p>
    <w:p w14:paraId="2998A71C" w14:textId="1A7D56A3" w:rsidR="00B0463F" w:rsidRPr="0084501D" w:rsidRDefault="00B0463F" w:rsidP="00B0463F">
      <w:pPr>
        <w:pStyle w:val="ListParagraph"/>
        <w:numPr>
          <w:ilvl w:val="0"/>
          <w:numId w:val="5"/>
        </w:numPr>
        <w:rPr>
          <w:rFonts w:ascii="Times New Roman" w:hAnsi="Times New Roman" w:cs="Times New Roman"/>
          <w:sz w:val="24"/>
          <w:szCs w:val="24"/>
        </w:rPr>
      </w:pPr>
      <w:bookmarkStart w:id="1" w:name="_Hlk32581455"/>
      <w:r w:rsidRPr="0084501D">
        <w:rPr>
          <w:rFonts w:ascii="Times New Roman" w:hAnsi="Times New Roman" w:cs="Times New Roman"/>
          <w:sz w:val="24"/>
          <w:szCs w:val="24"/>
        </w:rPr>
        <w:lastRenderedPageBreak/>
        <w:t xml:space="preserve">This area contained high density goat habitat prior to the removals.  </w:t>
      </w:r>
      <w:r w:rsidR="009F1B65" w:rsidRPr="0084501D">
        <w:rPr>
          <w:rFonts w:ascii="Times New Roman" w:hAnsi="Times New Roman" w:cs="Times New Roman"/>
          <w:sz w:val="24"/>
          <w:szCs w:val="24"/>
        </w:rPr>
        <w:t xml:space="preserve">Goat removals to date have removed </w:t>
      </w:r>
      <w:r w:rsidR="008145E0">
        <w:rPr>
          <w:rFonts w:ascii="Times New Roman" w:hAnsi="Times New Roman" w:cs="Times New Roman"/>
          <w:sz w:val="24"/>
          <w:szCs w:val="24"/>
        </w:rPr>
        <w:t>approximately</w:t>
      </w:r>
      <w:r w:rsidR="009F1B65" w:rsidRPr="0084501D">
        <w:rPr>
          <w:rFonts w:ascii="Times New Roman" w:hAnsi="Times New Roman" w:cs="Times New Roman"/>
          <w:sz w:val="24"/>
          <w:szCs w:val="24"/>
        </w:rPr>
        <w:t xml:space="preserve"> 52% of the goats estimated to be in the area in 2018.</w:t>
      </w:r>
    </w:p>
    <w:p w14:paraId="06F12EA7" w14:textId="55A33062" w:rsidR="009F1B65" w:rsidRPr="0084501D" w:rsidRDefault="000F5DFF" w:rsidP="00B046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Trail access is limited to </w:t>
      </w:r>
      <w:r w:rsidR="009F1B65" w:rsidRPr="0084501D">
        <w:rPr>
          <w:rFonts w:ascii="Times New Roman" w:hAnsi="Times New Roman" w:cs="Times New Roman"/>
          <w:sz w:val="24"/>
          <w:szCs w:val="24"/>
        </w:rPr>
        <w:t xml:space="preserve">the Hoh river trail up to </w:t>
      </w:r>
      <w:r w:rsidR="00455D45">
        <w:rPr>
          <w:rFonts w:ascii="Times New Roman" w:hAnsi="Times New Roman" w:cs="Times New Roman"/>
          <w:sz w:val="24"/>
          <w:szCs w:val="24"/>
        </w:rPr>
        <w:t>G</w:t>
      </w:r>
      <w:r w:rsidR="009F1B65" w:rsidRPr="0084501D">
        <w:rPr>
          <w:rFonts w:ascii="Times New Roman" w:hAnsi="Times New Roman" w:cs="Times New Roman"/>
          <w:sz w:val="24"/>
          <w:szCs w:val="24"/>
        </w:rPr>
        <w:t xml:space="preserve">lacier </w:t>
      </w:r>
      <w:r w:rsidR="00455D45">
        <w:rPr>
          <w:rFonts w:ascii="Times New Roman" w:hAnsi="Times New Roman" w:cs="Times New Roman"/>
          <w:sz w:val="24"/>
          <w:szCs w:val="24"/>
        </w:rPr>
        <w:t>M</w:t>
      </w:r>
      <w:r w:rsidR="009F1B65" w:rsidRPr="0084501D">
        <w:rPr>
          <w:rFonts w:ascii="Times New Roman" w:hAnsi="Times New Roman" w:cs="Times New Roman"/>
          <w:sz w:val="24"/>
          <w:szCs w:val="24"/>
        </w:rPr>
        <w:t xml:space="preserve">eadows.  Other access </w:t>
      </w:r>
      <w:r w:rsidR="00455D45">
        <w:rPr>
          <w:rFonts w:ascii="Times New Roman" w:hAnsi="Times New Roman" w:cs="Times New Roman"/>
          <w:sz w:val="24"/>
          <w:szCs w:val="24"/>
        </w:rPr>
        <w:t xml:space="preserve">may be </w:t>
      </w:r>
      <w:r w:rsidR="009F1B65" w:rsidRPr="0084501D">
        <w:rPr>
          <w:rFonts w:ascii="Times New Roman" w:hAnsi="Times New Roman" w:cs="Times New Roman"/>
          <w:sz w:val="24"/>
          <w:szCs w:val="24"/>
        </w:rPr>
        <w:t>by fording Hoh and traveling cross-country. The route up Mt Tom Creek is NOT a trail; access through this drainage will be a bushwhack.</w:t>
      </w:r>
    </w:p>
    <w:p w14:paraId="604F94C4" w14:textId="3FD4CFD9" w:rsidR="00B0463F" w:rsidRPr="0084501D" w:rsidRDefault="00B0463F" w:rsidP="00B0463F">
      <w:pPr>
        <w:pStyle w:val="ListParagraph"/>
        <w:numPr>
          <w:ilvl w:val="0"/>
          <w:numId w:val="4"/>
        </w:numPr>
        <w:rPr>
          <w:rFonts w:ascii="Times New Roman" w:hAnsi="Times New Roman" w:cs="Times New Roman"/>
          <w:sz w:val="24"/>
          <w:szCs w:val="24"/>
        </w:rPr>
      </w:pPr>
      <w:r w:rsidRPr="0084501D">
        <w:rPr>
          <w:rFonts w:ascii="Times New Roman" w:hAnsi="Times New Roman" w:cs="Times New Roman"/>
          <w:sz w:val="24"/>
          <w:szCs w:val="24"/>
        </w:rPr>
        <w:t>P</w:t>
      </w:r>
      <w:r w:rsidR="00621AC1">
        <w:rPr>
          <w:rFonts w:ascii="Times New Roman" w:hAnsi="Times New Roman" w:cs="Times New Roman"/>
          <w:sz w:val="24"/>
          <w:szCs w:val="24"/>
        </w:rPr>
        <w:t>artial pack support may be possible up the Hoh river trail. Stock camps are at Martin Creek</w:t>
      </w:r>
      <w:r w:rsidR="00860DB4">
        <w:rPr>
          <w:rFonts w:ascii="Times New Roman" w:hAnsi="Times New Roman" w:cs="Times New Roman"/>
          <w:sz w:val="24"/>
          <w:szCs w:val="24"/>
        </w:rPr>
        <w:t>,</w:t>
      </w:r>
      <w:r w:rsidRPr="0084501D">
        <w:rPr>
          <w:rFonts w:ascii="Times New Roman" w:hAnsi="Times New Roman" w:cs="Times New Roman"/>
          <w:sz w:val="24"/>
          <w:szCs w:val="24"/>
        </w:rPr>
        <w:t xml:space="preserve"> </w:t>
      </w:r>
      <w:r w:rsidR="00621AC1">
        <w:rPr>
          <w:rFonts w:ascii="Times New Roman" w:hAnsi="Times New Roman" w:cs="Times New Roman"/>
          <w:sz w:val="24"/>
          <w:szCs w:val="24"/>
        </w:rPr>
        <w:t>Lewis Meadows, and 5 mile Island.</w:t>
      </w:r>
    </w:p>
    <w:p w14:paraId="680B1ADD" w14:textId="5F20EBF4" w:rsidR="00B0463F" w:rsidRDefault="00B0463F" w:rsidP="00B0463F">
      <w:pPr>
        <w:pStyle w:val="ListParagraph"/>
        <w:numPr>
          <w:ilvl w:val="0"/>
          <w:numId w:val="3"/>
        </w:numPr>
        <w:rPr>
          <w:rFonts w:ascii="Times New Roman" w:hAnsi="Times New Roman" w:cs="Times New Roman"/>
          <w:sz w:val="24"/>
          <w:szCs w:val="24"/>
        </w:rPr>
      </w:pPr>
      <w:r w:rsidRPr="0084501D">
        <w:rPr>
          <w:rFonts w:ascii="Times New Roman" w:hAnsi="Times New Roman" w:cs="Times New Roman"/>
          <w:sz w:val="24"/>
          <w:szCs w:val="24"/>
        </w:rPr>
        <w:t>River crossing will be required to cross the Hoh, unless access</w:t>
      </w:r>
      <w:r w:rsidR="007D7189">
        <w:rPr>
          <w:rFonts w:ascii="Times New Roman" w:hAnsi="Times New Roman" w:cs="Times New Roman"/>
          <w:sz w:val="24"/>
          <w:szCs w:val="24"/>
        </w:rPr>
        <w:t>ed</w:t>
      </w:r>
      <w:r w:rsidRPr="0084501D">
        <w:rPr>
          <w:rFonts w:ascii="Times New Roman" w:hAnsi="Times New Roman" w:cs="Times New Roman"/>
          <w:sz w:val="24"/>
          <w:szCs w:val="24"/>
        </w:rPr>
        <w:t xml:space="preserve"> by </w:t>
      </w:r>
      <w:r w:rsidR="00621AC1">
        <w:rPr>
          <w:rFonts w:ascii="Times New Roman" w:hAnsi="Times New Roman" w:cs="Times New Roman"/>
          <w:sz w:val="24"/>
          <w:szCs w:val="24"/>
        </w:rPr>
        <w:t>Glacier Meadows.</w:t>
      </w:r>
      <w:r w:rsidRPr="0084501D">
        <w:rPr>
          <w:rFonts w:ascii="Times New Roman" w:hAnsi="Times New Roman" w:cs="Times New Roman"/>
          <w:sz w:val="24"/>
          <w:szCs w:val="24"/>
        </w:rPr>
        <w:t xml:space="preserve"> </w:t>
      </w:r>
    </w:p>
    <w:p w14:paraId="682FF0F0" w14:textId="77777777" w:rsidR="00120FA7" w:rsidRPr="0084501D" w:rsidRDefault="00120FA7" w:rsidP="00120FA7">
      <w:pPr>
        <w:pStyle w:val="ListParagraph"/>
        <w:ind w:left="810"/>
        <w:rPr>
          <w:rFonts w:ascii="Times New Roman" w:hAnsi="Times New Roman" w:cs="Times New Roman"/>
          <w:sz w:val="24"/>
          <w:szCs w:val="24"/>
        </w:rPr>
      </w:pPr>
    </w:p>
    <w:bookmarkEnd w:id="1"/>
    <w:p w14:paraId="0D126D33" w14:textId="77777777" w:rsidR="00B0463F" w:rsidRPr="0084501D" w:rsidRDefault="00B0463F" w:rsidP="00B0463F">
      <w:pPr>
        <w:rPr>
          <w:rFonts w:ascii="Times New Roman" w:hAnsi="Times New Roman" w:cs="Times New Roman"/>
          <w:sz w:val="24"/>
          <w:szCs w:val="24"/>
        </w:rPr>
      </w:pPr>
    </w:p>
    <w:p w14:paraId="16F3F9FF" w14:textId="7FCEBA3E" w:rsidR="00B0463F" w:rsidRPr="0084501D" w:rsidRDefault="00B0463F" w:rsidP="009F1B65">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Olympus S</w:t>
      </w:r>
      <w:r w:rsidR="003A5BC1">
        <w:rPr>
          <w:rFonts w:ascii="Times New Roman" w:hAnsi="Times New Roman" w:cs="Times New Roman"/>
          <w:b/>
          <w:sz w:val="24"/>
          <w:szCs w:val="24"/>
        </w:rPr>
        <w:t>outh</w:t>
      </w:r>
      <w:r w:rsidRPr="0084501D">
        <w:rPr>
          <w:rFonts w:ascii="Times New Roman" w:hAnsi="Times New Roman" w:cs="Times New Roman"/>
          <w:b/>
          <w:sz w:val="24"/>
          <w:szCs w:val="24"/>
        </w:rPr>
        <w:t>:</w:t>
      </w:r>
      <w:r w:rsidRPr="0084501D">
        <w:rPr>
          <w:rFonts w:ascii="Times New Roman" w:hAnsi="Times New Roman" w:cs="Times New Roman"/>
          <w:sz w:val="24"/>
          <w:szCs w:val="24"/>
        </w:rPr>
        <w:t xml:space="preserve"> located on the southern side of Mt Olympus; headwaters of Mt Tom Creek, South Fork of the Hoh, and Queets. Includes the Valhalla range.  Access is extremely </w:t>
      </w:r>
      <w:r w:rsidR="00F4641B" w:rsidRPr="0084501D">
        <w:rPr>
          <w:rFonts w:ascii="Times New Roman" w:hAnsi="Times New Roman" w:cs="Times New Roman"/>
          <w:sz w:val="24"/>
          <w:szCs w:val="24"/>
        </w:rPr>
        <w:t>limited,</w:t>
      </w:r>
      <w:r w:rsidR="00120FA7">
        <w:rPr>
          <w:rFonts w:ascii="Times New Roman" w:hAnsi="Times New Roman" w:cs="Times New Roman"/>
          <w:sz w:val="24"/>
          <w:szCs w:val="24"/>
        </w:rPr>
        <w:t xml:space="preserve"> and this area is extremely remote and rugged. </w:t>
      </w:r>
      <w:r w:rsidRPr="0084501D">
        <w:rPr>
          <w:rFonts w:ascii="Times New Roman" w:hAnsi="Times New Roman" w:cs="Times New Roman"/>
          <w:sz w:val="24"/>
          <w:szCs w:val="24"/>
        </w:rPr>
        <w:t xml:space="preserve"> </w:t>
      </w:r>
    </w:p>
    <w:p w14:paraId="5AFC817E" w14:textId="3732DD71" w:rsidR="009F1B65" w:rsidRDefault="00B0463F" w:rsidP="003B09F9">
      <w:pPr>
        <w:pStyle w:val="ListParagraph"/>
        <w:numPr>
          <w:ilvl w:val="0"/>
          <w:numId w:val="4"/>
        </w:numPr>
        <w:ind w:left="1032"/>
        <w:rPr>
          <w:rFonts w:ascii="Times New Roman" w:hAnsi="Times New Roman" w:cs="Times New Roman"/>
          <w:sz w:val="24"/>
          <w:szCs w:val="24"/>
        </w:rPr>
      </w:pPr>
      <w:r w:rsidRPr="0084501D">
        <w:rPr>
          <w:rFonts w:ascii="Times New Roman" w:hAnsi="Times New Roman" w:cs="Times New Roman"/>
          <w:sz w:val="24"/>
          <w:szCs w:val="24"/>
        </w:rPr>
        <w:t xml:space="preserve">This area contained high </w:t>
      </w:r>
      <w:r w:rsidR="009F1B65" w:rsidRPr="0084501D">
        <w:rPr>
          <w:rFonts w:ascii="Times New Roman" w:hAnsi="Times New Roman" w:cs="Times New Roman"/>
          <w:sz w:val="24"/>
          <w:szCs w:val="24"/>
        </w:rPr>
        <w:t xml:space="preserve">and medium </w:t>
      </w:r>
      <w:r w:rsidRPr="0084501D">
        <w:rPr>
          <w:rFonts w:ascii="Times New Roman" w:hAnsi="Times New Roman" w:cs="Times New Roman"/>
          <w:sz w:val="24"/>
          <w:szCs w:val="24"/>
        </w:rPr>
        <w:t xml:space="preserve">density goat habitat prior to the removals. </w:t>
      </w:r>
      <w:r w:rsidR="009F1B65" w:rsidRPr="0084501D">
        <w:rPr>
          <w:rFonts w:ascii="Times New Roman" w:hAnsi="Times New Roman" w:cs="Times New Roman"/>
          <w:sz w:val="24"/>
          <w:szCs w:val="24"/>
        </w:rPr>
        <w:t xml:space="preserve">Goat removals have removed </w:t>
      </w:r>
      <w:r w:rsidR="008145E0">
        <w:rPr>
          <w:rFonts w:ascii="Times New Roman" w:hAnsi="Times New Roman" w:cs="Times New Roman"/>
          <w:sz w:val="24"/>
          <w:szCs w:val="24"/>
        </w:rPr>
        <w:t>approximately</w:t>
      </w:r>
      <w:r w:rsidR="009F1B65" w:rsidRPr="0084501D">
        <w:rPr>
          <w:rFonts w:ascii="Times New Roman" w:hAnsi="Times New Roman" w:cs="Times New Roman"/>
          <w:sz w:val="24"/>
          <w:szCs w:val="24"/>
        </w:rPr>
        <w:t xml:space="preserve"> 32% of the goats estimated to be in the area in 2018.</w:t>
      </w:r>
      <w:r w:rsidRPr="0084501D">
        <w:rPr>
          <w:rFonts w:ascii="Times New Roman" w:hAnsi="Times New Roman" w:cs="Times New Roman"/>
          <w:sz w:val="24"/>
          <w:szCs w:val="24"/>
        </w:rPr>
        <w:t xml:space="preserve"> </w:t>
      </w:r>
    </w:p>
    <w:p w14:paraId="35757B1C" w14:textId="24D3336D" w:rsidR="008145E0" w:rsidRPr="0084501D" w:rsidRDefault="008145E0" w:rsidP="003B09F9">
      <w:pPr>
        <w:pStyle w:val="ListParagraph"/>
        <w:numPr>
          <w:ilvl w:val="0"/>
          <w:numId w:val="4"/>
        </w:numPr>
        <w:ind w:left="1032"/>
        <w:rPr>
          <w:rFonts w:ascii="Times New Roman" w:hAnsi="Times New Roman" w:cs="Times New Roman"/>
          <w:sz w:val="24"/>
          <w:szCs w:val="24"/>
        </w:rPr>
      </w:pPr>
      <w:r w:rsidRPr="0084501D">
        <w:rPr>
          <w:rFonts w:ascii="Times New Roman" w:hAnsi="Times New Roman" w:cs="Times New Roman"/>
          <w:sz w:val="24"/>
          <w:szCs w:val="24"/>
        </w:rPr>
        <w:t xml:space="preserve">Partial </w:t>
      </w:r>
      <w:r w:rsidR="00455D45">
        <w:rPr>
          <w:rFonts w:ascii="Times New Roman" w:hAnsi="Times New Roman" w:cs="Times New Roman"/>
          <w:sz w:val="24"/>
          <w:szCs w:val="24"/>
        </w:rPr>
        <w:t xml:space="preserve">trail </w:t>
      </w:r>
      <w:r w:rsidRPr="0084501D">
        <w:rPr>
          <w:rFonts w:ascii="Times New Roman" w:hAnsi="Times New Roman" w:cs="Times New Roman"/>
          <w:sz w:val="24"/>
          <w:szCs w:val="24"/>
        </w:rPr>
        <w:t xml:space="preserve">access can be obtained via </w:t>
      </w:r>
      <w:r w:rsidR="00455D45">
        <w:rPr>
          <w:rFonts w:ascii="Times New Roman" w:hAnsi="Times New Roman" w:cs="Times New Roman"/>
          <w:sz w:val="24"/>
          <w:szCs w:val="24"/>
        </w:rPr>
        <w:t xml:space="preserve">either </w:t>
      </w:r>
      <w:r w:rsidRPr="0084501D">
        <w:rPr>
          <w:rFonts w:ascii="Times New Roman" w:hAnsi="Times New Roman" w:cs="Times New Roman"/>
          <w:sz w:val="24"/>
          <w:szCs w:val="24"/>
        </w:rPr>
        <w:t>the South Fork of the Hoh trail</w:t>
      </w:r>
      <w:r w:rsidR="00455D45">
        <w:rPr>
          <w:rFonts w:ascii="Times New Roman" w:hAnsi="Times New Roman" w:cs="Times New Roman"/>
          <w:sz w:val="24"/>
          <w:szCs w:val="24"/>
        </w:rPr>
        <w:t xml:space="preserve"> or the Queets river train,</w:t>
      </w:r>
      <w:r w:rsidRPr="0084501D">
        <w:rPr>
          <w:rFonts w:ascii="Times New Roman" w:hAnsi="Times New Roman" w:cs="Times New Roman"/>
          <w:sz w:val="24"/>
          <w:szCs w:val="24"/>
        </w:rPr>
        <w:t xml:space="preserve"> </w:t>
      </w:r>
      <w:r>
        <w:rPr>
          <w:rFonts w:ascii="Times New Roman" w:hAnsi="Times New Roman" w:cs="Times New Roman"/>
          <w:sz w:val="24"/>
          <w:szCs w:val="24"/>
        </w:rPr>
        <w:t xml:space="preserve">but it will require off trail hiking to access goat habitat. </w:t>
      </w:r>
      <w:r w:rsidRPr="0084501D">
        <w:rPr>
          <w:rFonts w:ascii="Times New Roman" w:hAnsi="Times New Roman" w:cs="Times New Roman"/>
          <w:sz w:val="24"/>
          <w:szCs w:val="24"/>
        </w:rPr>
        <w:t xml:space="preserve"> </w:t>
      </w:r>
    </w:p>
    <w:p w14:paraId="7E5B811F" w14:textId="0AF99C3E" w:rsidR="009F1B65" w:rsidRPr="0084501D" w:rsidRDefault="00B0463F" w:rsidP="003B09F9">
      <w:pPr>
        <w:pStyle w:val="ListParagraph"/>
        <w:numPr>
          <w:ilvl w:val="0"/>
          <w:numId w:val="3"/>
        </w:numPr>
        <w:ind w:left="1032"/>
        <w:rPr>
          <w:rFonts w:ascii="Times New Roman" w:hAnsi="Times New Roman" w:cs="Times New Roman"/>
          <w:sz w:val="24"/>
          <w:szCs w:val="24"/>
        </w:rPr>
      </w:pPr>
      <w:r w:rsidRPr="0084501D">
        <w:rPr>
          <w:rFonts w:ascii="Times New Roman" w:hAnsi="Times New Roman" w:cs="Times New Roman"/>
          <w:sz w:val="24"/>
          <w:szCs w:val="24"/>
        </w:rPr>
        <w:t xml:space="preserve">Potential partial </w:t>
      </w:r>
      <w:r w:rsidR="00621AC1">
        <w:rPr>
          <w:rFonts w:ascii="Times New Roman" w:hAnsi="Times New Roman" w:cs="Times New Roman"/>
          <w:sz w:val="24"/>
          <w:szCs w:val="24"/>
        </w:rPr>
        <w:t xml:space="preserve">stock </w:t>
      </w:r>
      <w:r w:rsidRPr="0084501D">
        <w:rPr>
          <w:rFonts w:ascii="Times New Roman" w:hAnsi="Times New Roman" w:cs="Times New Roman"/>
          <w:sz w:val="24"/>
          <w:szCs w:val="24"/>
        </w:rPr>
        <w:t xml:space="preserve">support </w:t>
      </w:r>
      <w:r w:rsidR="00621AC1">
        <w:rPr>
          <w:rFonts w:ascii="Times New Roman" w:hAnsi="Times New Roman" w:cs="Times New Roman"/>
          <w:sz w:val="24"/>
          <w:szCs w:val="24"/>
        </w:rPr>
        <w:t xml:space="preserve">may be </w:t>
      </w:r>
      <w:r w:rsidR="00AE6D05">
        <w:rPr>
          <w:rFonts w:ascii="Times New Roman" w:hAnsi="Times New Roman" w:cs="Times New Roman"/>
          <w:sz w:val="24"/>
          <w:szCs w:val="24"/>
        </w:rPr>
        <w:t>feasible</w:t>
      </w:r>
      <w:r w:rsidR="003B5F04">
        <w:rPr>
          <w:rFonts w:ascii="Times New Roman" w:hAnsi="Times New Roman" w:cs="Times New Roman"/>
          <w:sz w:val="24"/>
          <w:szCs w:val="24"/>
        </w:rPr>
        <w:t xml:space="preserve"> </w:t>
      </w:r>
      <w:r w:rsidRPr="0084501D">
        <w:rPr>
          <w:rFonts w:ascii="Times New Roman" w:hAnsi="Times New Roman" w:cs="Times New Roman"/>
          <w:sz w:val="24"/>
          <w:szCs w:val="24"/>
        </w:rPr>
        <w:t>up the South Fork of the Hoh</w:t>
      </w:r>
      <w:r w:rsidR="00AE6D05">
        <w:rPr>
          <w:rFonts w:ascii="Times New Roman" w:hAnsi="Times New Roman" w:cs="Times New Roman"/>
          <w:sz w:val="24"/>
          <w:szCs w:val="24"/>
        </w:rPr>
        <w:t xml:space="preserve"> </w:t>
      </w:r>
      <w:r w:rsidRPr="0084501D">
        <w:rPr>
          <w:rFonts w:ascii="Times New Roman" w:hAnsi="Times New Roman" w:cs="Times New Roman"/>
          <w:sz w:val="24"/>
          <w:szCs w:val="24"/>
        </w:rPr>
        <w:t>trail</w:t>
      </w:r>
      <w:r w:rsidR="007D7189">
        <w:rPr>
          <w:rFonts w:ascii="Times New Roman" w:hAnsi="Times New Roman" w:cs="Times New Roman"/>
          <w:sz w:val="24"/>
          <w:szCs w:val="24"/>
        </w:rPr>
        <w:t xml:space="preserve"> or the Queets river trail.</w:t>
      </w:r>
    </w:p>
    <w:p w14:paraId="57786BCB" w14:textId="72C1580B" w:rsidR="00B0463F" w:rsidRPr="0084501D" w:rsidRDefault="00B0463F" w:rsidP="003B09F9">
      <w:pPr>
        <w:pStyle w:val="ListParagraph"/>
        <w:numPr>
          <w:ilvl w:val="0"/>
          <w:numId w:val="3"/>
        </w:numPr>
        <w:ind w:left="1032"/>
        <w:rPr>
          <w:rFonts w:ascii="Times New Roman" w:hAnsi="Times New Roman" w:cs="Times New Roman"/>
          <w:sz w:val="24"/>
          <w:szCs w:val="24"/>
        </w:rPr>
      </w:pPr>
      <w:r w:rsidRPr="0084501D">
        <w:rPr>
          <w:rFonts w:ascii="Times New Roman" w:hAnsi="Times New Roman" w:cs="Times New Roman"/>
          <w:sz w:val="24"/>
          <w:szCs w:val="24"/>
        </w:rPr>
        <w:t xml:space="preserve">River crossing will be required to access the Queets river trail (crossing is at the trailhead), or to access the Valhalla range on the south side of the South Fork of the Hoh.  </w:t>
      </w:r>
    </w:p>
    <w:p w14:paraId="41CC2BB4" w14:textId="77777777" w:rsidR="00B0463F" w:rsidRPr="0084501D" w:rsidRDefault="00B0463F" w:rsidP="00B0463F">
      <w:pPr>
        <w:rPr>
          <w:rFonts w:ascii="Times New Roman" w:hAnsi="Times New Roman" w:cs="Times New Roman"/>
          <w:b/>
          <w:sz w:val="24"/>
          <w:szCs w:val="24"/>
        </w:rPr>
      </w:pPr>
    </w:p>
    <w:p w14:paraId="50B573E1" w14:textId="2BC706B5" w:rsidR="00B0463F" w:rsidRPr="0084501D" w:rsidRDefault="00B0463F" w:rsidP="009F1B65">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Mt Seattle:</w:t>
      </w:r>
      <w:r w:rsidRPr="0084501D">
        <w:rPr>
          <w:rFonts w:ascii="Times New Roman" w:hAnsi="Times New Roman" w:cs="Times New Roman"/>
          <w:sz w:val="24"/>
          <w:szCs w:val="24"/>
        </w:rPr>
        <w:t xml:space="preserve"> located on the southern end of the Bailey range. Includes Mt. Queets, Mt. Noyes, and Mt Seattle. Headwaters of the Elwha, Queets and North Fork of the Quinault drainages.  </w:t>
      </w:r>
    </w:p>
    <w:p w14:paraId="65AAB10E" w14:textId="408604F9" w:rsidR="0026161F" w:rsidRPr="0084501D" w:rsidRDefault="00B0463F" w:rsidP="00463997">
      <w:pPr>
        <w:pStyle w:val="ListParagraph"/>
        <w:numPr>
          <w:ilvl w:val="0"/>
          <w:numId w:val="4"/>
        </w:numPr>
        <w:rPr>
          <w:rFonts w:ascii="Times New Roman" w:hAnsi="Times New Roman" w:cs="Times New Roman"/>
          <w:sz w:val="24"/>
          <w:szCs w:val="24"/>
        </w:rPr>
      </w:pPr>
      <w:r w:rsidRPr="0084501D">
        <w:rPr>
          <w:rFonts w:ascii="Times New Roman" w:hAnsi="Times New Roman" w:cs="Times New Roman"/>
          <w:sz w:val="24"/>
          <w:szCs w:val="24"/>
        </w:rPr>
        <w:t xml:space="preserve">This area contained </w:t>
      </w:r>
      <w:r w:rsidR="0079649B">
        <w:rPr>
          <w:rFonts w:ascii="Times New Roman" w:hAnsi="Times New Roman" w:cs="Times New Roman"/>
          <w:sz w:val="24"/>
          <w:szCs w:val="24"/>
        </w:rPr>
        <w:t xml:space="preserve">low, </w:t>
      </w:r>
      <w:r w:rsidRPr="0084501D">
        <w:rPr>
          <w:rFonts w:ascii="Times New Roman" w:hAnsi="Times New Roman" w:cs="Times New Roman"/>
          <w:sz w:val="24"/>
          <w:szCs w:val="24"/>
        </w:rPr>
        <w:t xml:space="preserve">medium and </w:t>
      </w:r>
      <w:r w:rsidR="0079649B" w:rsidRPr="0084501D">
        <w:rPr>
          <w:rFonts w:ascii="Times New Roman" w:hAnsi="Times New Roman" w:cs="Times New Roman"/>
          <w:sz w:val="24"/>
          <w:szCs w:val="24"/>
        </w:rPr>
        <w:t>high-density</w:t>
      </w:r>
      <w:r w:rsidRPr="0084501D">
        <w:rPr>
          <w:rFonts w:ascii="Times New Roman" w:hAnsi="Times New Roman" w:cs="Times New Roman"/>
          <w:sz w:val="24"/>
          <w:szCs w:val="24"/>
        </w:rPr>
        <w:t xml:space="preserve"> goat habitat prior to the removals</w:t>
      </w:r>
      <w:r w:rsidR="0026161F" w:rsidRPr="0084501D">
        <w:rPr>
          <w:rFonts w:ascii="Times New Roman" w:hAnsi="Times New Roman" w:cs="Times New Roman"/>
          <w:sz w:val="24"/>
          <w:szCs w:val="24"/>
        </w:rPr>
        <w:t xml:space="preserve">. Goat removals to date removed </w:t>
      </w:r>
      <w:r w:rsidR="0079649B">
        <w:rPr>
          <w:rFonts w:ascii="Times New Roman" w:hAnsi="Times New Roman" w:cs="Times New Roman"/>
          <w:sz w:val="24"/>
          <w:szCs w:val="24"/>
        </w:rPr>
        <w:t>approximately</w:t>
      </w:r>
      <w:r w:rsidR="00572CA9" w:rsidRPr="0084501D">
        <w:rPr>
          <w:rFonts w:ascii="Times New Roman" w:hAnsi="Times New Roman" w:cs="Times New Roman"/>
          <w:sz w:val="24"/>
          <w:szCs w:val="24"/>
        </w:rPr>
        <w:t xml:space="preserve"> </w:t>
      </w:r>
      <w:r w:rsidR="0026161F" w:rsidRPr="0084501D">
        <w:rPr>
          <w:rFonts w:ascii="Times New Roman" w:hAnsi="Times New Roman" w:cs="Times New Roman"/>
          <w:sz w:val="24"/>
          <w:szCs w:val="24"/>
        </w:rPr>
        <w:t xml:space="preserve">100% of the goats estimated to be in the area in 2018, but it appears that goat distribution shifted between 2016 and 2019, and there are still some goats remaining in this area. </w:t>
      </w:r>
    </w:p>
    <w:p w14:paraId="5D0F62A5" w14:textId="7DB2630A" w:rsidR="009F1B65" w:rsidRPr="0084501D" w:rsidRDefault="00463997" w:rsidP="00463997">
      <w:pPr>
        <w:pStyle w:val="ListParagraph"/>
        <w:numPr>
          <w:ilvl w:val="0"/>
          <w:numId w:val="4"/>
        </w:numPr>
        <w:rPr>
          <w:rFonts w:ascii="Times New Roman" w:hAnsi="Times New Roman" w:cs="Times New Roman"/>
          <w:sz w:val="24"/>
          <w:szCs w:val="24"/>
        </w:rPr>
      </w:pPr>
      <w:r w:rsidRPr="0084501D">
        <w:rPr>
          <w:rFonts w:ascii="Times New Roman" w:hAnsi="Times New Roman" w:cs="Times New Roman"/>
          <w:sz w:val="24"/>
          <w:szCs w:val="24"/>
        </w:rPr>
        <w:t xml:space="preserve">Trail access </w:t>
      </w:r>
      <w:r w:rsidR="00455D45">
        <w:rPr>
          <w:rFonts w:ascii="Times New Roman" w:hAnsi="Times New Roman" w:cs="Times New Roman"/>
          <w:sz w:val="24"/>
          <w:szCs w:val="24"/>
        </w:rPr>
        <w:t xml:space="preserve">can be </w:t>
      </w:r>
      <w:r w:rsidRPr="0084501D">
        <w:rPr>
          <w:rFonts w:ascii="Times New Roman" w:hAnsi="Times New Roman" w:cs="Times New Roman"/>
          <w:sz w:val="24"/>
          <w:szCs w:val="24"/>
        </w:rPr>
        <w:t xml:space="preserve">either via the Elwha river trail or the North Fork of the Quinault trail to </w:t>
      </w:r>
      <w:r w:rsidR="00455D45">
        <w:rPr>
          <w:rFonts w:ascii="Times New Roman" w:hAnsi="Times New Roman" w:cs="Times New Roman"/>
          <w:sz w:val="24"/>
          <w:szCs w:val="24"/>
        </w:rPr>
        <w:t>L</w:t>
      </w:r>
      <w:r w:rsidRPr="0084501D">
        <w:rPr>
          <w:rFonts w:ascii="Times New Roman" w:hAnsi="Times New Roman" w:cs="Times New Roman"/>
          <w:sz w:val="24"/>
          <w:szCs w:val="24"/>
        </w:rPr>
        <w:t xml:space="preserve">ow </w:t>
      </w:r>
      <w:r w:rsidR="00455D45">
        <w:rPr>
          <w:rFonts w:ascii="Times New Roman" w:hAnsi="Times New Roman" w:cs="Times New Roman"/>
          <w:sz w:val="24"/>
          <w:szCs w:val="24"/>
        </w:rPr>
        <w:t>D</w:t>
      </w:r>
      <w:r w:rsidRPr="0084501D">
        <w:rPr>
          <w:rFonts w:ascii="Times New Roman" w:hAnsi="Times New Roman" w:cs="Times New Roman"/>
          <w:sz w:val="24"/>
          <w:szCs w:val="24"/>
        </w:rPr>
        <w:t>ivide, and also on the Skyline ridge route.</w:t>
      </w:r>
    </w:p>
    <w:p w14:paraId="5E267336" w14:textId="6F92FE54" w:rsidR="00B0463F" w:rsidRPr="0084501D" w:rsidRDefault="00B0463F" w:rsidP="00463997">
      <w:pPr>
        <w:pStyle w:val="ListParagraph"/>
        <w:numPr>
          <w:ilvl w:val="0"/>
          <w:numId w:val="4"/>
        </w:numPr>
        <w:rPr>
          <w:rFonts w:ascii="Times New Roman" w:hAnsi="Times New Roman" w:cs="Times New Roman"/>
          <w:sz w:val="24"/>
          <w:szCs w:val="24"/>
        </w:rPr>
      </w:pPr>
      <w:r w:rsidRPr="0084501D">
        <w:rPr>
          <w:rFonts w:ascii="Times New Roman" w:hAnsi="Times New Roman" w:cs="Times New Roman"/>
          <w:sz w:val="24"/>
          <w:szCs w:val="24"/>
        </w:rPr>
        <w:t xml:space="preserve">Potential partial pack support </w:t>
      </w:r>
      <w:r w:rsidR="00AE6D05">
        <w:rPr>
          <w:rFonts w:ascii="Times New Roman" w:hAnsi="Times New Roman" w:cs="Times New Roman"/>
          <w:sz w:val="24"/>
          <w:szCs w:val="24"/>
        </w:rPr>
        <w:t xml:space="preserve">may be feasible </w:t>
      </w:r>
      <w:r w:rsidRPr="0084501D">
        <w:rPr>
          <w:rFonts w:ascii="Times New Roman" w:hAnsi="Times New Roman" w:cs="Times New Roman"/>
          <w:sz w:val="24"/>
          <w:szCs w:val="24"/>
        </w:rPr>
        <w:t>up to Low Divide.</w:t>
      </w:r>
    </w:p>
    <w:p w14:paraId="041ECFFD" w14:textId="77777777" w:rsidR="00B0463F" w:rsidRPr="0084501D" w:rsidRDefault="00B0463F" w:rsidP="00463997">
      <w:pPr>
        <w:pStyle w:val="ListParagraph"/>
        <w:numPr>
          <w:ilvl w:val="0"/>
          <w:numId w:val="3"/>
        </w:numPr>
        <w:rPr>
          <w:rFonts w:ascii="Times New Roman" w:hAnsi="Times New Roman" w:cs="Times New Roman"/>
          <w:sz w:val="24"/>
          <w:szCs w:val="24"/>
        </w:rPr>
      </w:pPr>
      <w:r w:rsidRPr="0084501D">
        <w:rPr>
          <w:rFonts w:ascii="Times New Roman" w:hAnsi="Times New Roman" w:cs="Times New Roman"/>
          <w:sz w:val="24"/>
          <w:szCs w:val="24"/>
        </w:rPr>
        <w:t xml:space="preserve">River crossing will be required to along both the Elwha and the North Fork Quinault trails.   </w:t>
      </w:r>
    </w:p>
    <w:p w14:paraId="2D1DC992" w14:textId="77777777" w:rsidR="00B0463F" w:rsidRPr="0084501D" w:rsidRDefault="00B0463F" w:rsidP="00B0463F">
      <w:pPr>
        <w:pStyle w:val="ListParagraph"/>
        <w:rPr>
          <w:rFonts w:ascii="Times New Roman" w:hAnsi="Times New Roman" w:cs="Times New Roman"/>
          <w:b/>
          <w:sz w:val="24"/>
          <w:szCs w:val="24"/>
        </w:rPr>
      </w:pPr>
    </w:p>
    <w:p w14:paraId="6ACAA367" w14:textId="77777777" w:rsidR="00B0463F" w:rsidRPr="0084501D" w:rsidRDefault="00B0463F" w:rsidP="00B0463F">
      <w:pPr>
        <w:pStyle w:val="ListParagraph"/>
        <w:rPr>
          <w:rFonts w:ascii="Times New Roman" w:hAnsi="Times New Roman" w:cs="Times New Roman"/>
          <w:b/>
          <w:sz w:val="24"/>
          <w:szCs w:val="24"/>
        </w:rPr>
      </w:pPr>
    </w:p>
    <w:p w14:paraId="3C08233B" w14:textId="3F3863DC" w:rsidR="00B0463F" w:rsidRPr="0084501D" w:rsidRDefault="00B0463F" w:rsidP="003B09F9">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 xml:space="preserve">Mt Christie: </w:t>
      </w:r>
      <w:r w:rsidRPr="0084501D">
        <w:rPr>
          <w:rFonts w:ascii="Times New Roman" w:hAnsi="Times New Roman" w:cs="Times New Roman"/>
          <w:sz w:val="24"/>
          <w:szCs w:val="24"/>
        </w:rPr>
        <w:t xml:space="preserve">located on the southern side of Low Divide, and the headwaters of the Elwha and the North Fork Quinault. Includes Mt. Christie, Mt Lawson, and Buckinghorse ridge.  </w:t>
      </w:r>
    </w:p>
    <w:p w14:paraId="1F3C75C3" w14:textId="37DEB839" w:rsidR="00B0463F" w:rsidRPr="0084501D" w:rsidRDefault="00B0463F" w:rsidP="00463997">
      <w:pPr>
        <w:pStyle w:val="ListParagraph"/>
        <w:numPr>
          <w:ilvl w:val="0"/>
          <w:numId w:val="5"/>
        </w:numPr>
        <w:rPr>
          <w:rFonts w:ascii="Times New Roman" w:hAnsi="Times New Roman" w:cs="Times New Roman"/>
          <w:sz w:val="24"/>
          <w:szCs w:val="24"/>
        </w:rPr>
      </w:pPr>
      <w:r w:rsidRPr="0084501D">
        <w:rPr>
          <w:rFonts w:ascii="Times New Roman" w:hAnsi="Times New Roman" w:cs="Times New Roman"/>
          <w:sz w:val="24"/>
          <w:szCs w:val="24"/>
        </w:rPr>
        <w:lastRenderedPageBreak/>
        <w:t>This area</w:t>
      </w:r>
      <w:r w:rsidR="000D0E81">
        <w:rPr>
          <w:rFonts w:ascii="Times New Roman" w:hAnsi="Times New Roman" w:cs="Times New Roman"/>
          <w:sz w:val="24"/>
          <w:szCs w:val="24"/>
        </w:rPr>
        <w:t xml:space="preserve"> contained</w:t>
      </w:r>
      <w:r w:rsidRPr="0084501D">
        <w:rPr>
          <w:rFonts w:ascii="Times New Roman" w:hAnsi="Times New Roman" w:cs="Times New Roman"/>
          <w:sz w:val="24"/>
          <w:szCs w:val="24"/>
        </w:rPr>
        <w:t xml:space="preserve"> </w:t>
      </w:r>
      <w:r w:rsidR="0079649B">
        <w:rPr>
          <w:rFonts w:ascii="Times New Roman" w:hAnsi="Times New Roman" w:cs="Times New Roman"/>
          <w:sz w:val="24"/>
          <w:szCs w:val="24"/>
        </w:rPr>
        <w:t xml:space="preserve">low, medium and </w:t>
      </w:r>
      <w:r w:rsidR="0079649B" w:rsidRPr="0079649B">
        <w:rPr>
          <w:rFonts w:ascii="Times New Roman" w:hAnsi="Times New Roman" w:cs="Times New Roman"/>
          <w:sz w:val="24"/>
          <w:szCs w:val="24"/>
        </w:rPr>
        <w:t>high-</w:t>
      </w:r>
      <w:r w:rsidRPr="0079649B">
        <w:rPr>
          <w:rFonts w:ascii="Times New Roman" w:hAnsi="Times New Roman" w:cs="Times New Roman"/>
          <w:sz w:val="24"/>
          <w:szCs w:val="24"/>
        </w:rPr>
        <w:t xml:space="preserve">density </w:t>
      </w:r>
      <w:r w:rsidRPr="0084501D">
        <w:rPr>
          <w:rFonts w:ascii="Times New Roman" w:hAnsi="Times New Roman" w:cs="Times New Roman"/>
          <w:sz w:val="24"/>
          <w:szCs w:val="24"/>
        </w:rPr>
        <w:t xml:space="preserve">goat habitat prior to the removals.  </w:t>
      </w:r>
      <w:r w:rsidR="00572CA9" w:rsidRPr="0084501D">
        <w:rPr>
          <w:rFonts w:ascii="Times New Roman" w:hAnsi="Times New Roman" w:cs="Times New Roman"/>
          <w:sz w:val="24"/>
          <w:szCs w:val="24"/>
        </w:rPr>
        <w:t xml:space="preserve">Goat removals to date removed </w:t>
      </w:r>
      <w:r w:rsidR="0079649B">
        <w:rPr>
          <w:rFonts w:ascii="Times New Roman" w:hAnsi="Times New Roman" w:cs="Times New Roman"/>
          <w:sz w:val="24"/>
          <w:szCs w:val="24"/>
        </w:rPr>
        <w:t xml:space="preserve">approximately </w:t>
      </w:r>
      <w:r w:rsidR="0079649B" w:rsidRPr="0084501D">
        <w:rPr>
          <w:rFonts w:ascii="Times New Roman" w:hAnsi="Times New Roman" w:cs="Times New Roman"/>
          <w:sz w:val="24"/>
          <w:szCs w:val="24"/>
        </w:rPr>
        <w:t>78</w:t>
      </w:r>
      <w:r w:rsidR="00572CA9" w:rsidRPr="0084501D">
        <w:rPr>
          <w:rFonts w:ascii="Times New Roman" w:hAnsi="Times New Roman" w:cs="Times New Roman"/>
          <w:sz w:val="24"/>
          <w:szCs w:val="24"/>
        </w:rPr>
        <w:t>% of the goats estimated to be in the area in 2018</w:t>
      </w:r>
      <w:r w:rsidR="0079649B">
        <w:rPr>
          <w:rFonts w:ascii="Times New Roman" w:hAnsi="Times New Roman" w:cs="Times New Roman"/>
          <w:sz w:val="24"/>
          <w:szCs w:val="24"/>
        </w:rPr>
        <w:t>.</w:t>
      </w:r>
      <w:r w:rsidRPr="0084501D">
        <w:rPr>
          <w:rFonts w:ascii="Times New Roman" w:hAnsi="Times New Roman" w:cs="Times New Roman"/>
          <w:sz w:val="24"/>
          <w:szCs w:val="24"/>
        </w:rPr>
        <w:t xml:space="preserve"> </w:t>
      </w:r>
    </w:p>
    <w:p w14:paraId="037F6651" w14:textId="0F2F15D8" w:rsidR="00463997" w:rsidRPr="0084501D" w:rsidRDefault="00463997" w:rsidP="00463997">
      <w:pPr>
        <w:pStyle w:val="ListParagraph"/>
        <w:numPr>
          <w:ilvl w:val="0"/>
          <w:numId w:val="5"/>
        </w:numPr>
        <w:rPr>
          <w:rFonts w:ascii="Times New Roman" w:hAnsi="Times New Roman" w:cs="Times New Roman"/>
          <w:b/>
          <w:sz w:val="24"/>
          <w:szCs w:val="24"/>
        </w:rPr>
      </w:pPr>
      <w:r w:rsidRPr="0084501D">
        <w:rPr>
          <w:rFonts w:ascii="Times New Roman" w:hAnsi="Times New Roman" w:cs="Times New Roman"/>
          <w:sz w:val="24"/>
          <w:szCs w:val="24"/>
        </w:rPr>
        <w:t xml:space="preserve">Trail access </w:t>
      </w:r>
      <w:r w:rsidR="00455D45">
        <w:rPr>
          <w:rFonts w:ascii="Times New Roman" w:hAnsi="Times New Roman" w:cs="Times New Roman"/>
          <w:sz w:val="24"/>
          <w:szCs w:val="24"/>
        </w:rPr>
        <w:t xml:space="preserve">may be </w:t>
      </w:r>
      <w:r w:rsidRPr="0084501D">
        <w:rPr>
          <w:rFonts w:ascii="Times New Roman" w:hAnsi="Times New Roman" w:cs="Times New Roman"/>
          <w:sz w:val="24"/>
          <w:szCs w:val="24"/>
        </w:rPr>
        <w:t xml:space="preserve">either via the Elwha river trail or the North Fork of the Quinault trail to </w:t>
      </w:r>
      <w:r w:rsidR="00455D45">
        <w:rPr>
          <w:rFonts w:ascii="Times New Roman" w:hAnsi="Times New Roman" w:cs="Times New Roman"/>
          <w:sz w:val="24"/>
          <w:szCs w:val="24"/>
        </w:rPr>
        <w:t>L</w:t>
      </w:r>
      <w:r w:rsidRPr="0084501D">
        <w:rPr>
          <w:rFonts w:ascii="Times New Roman" w:hAnsi="Times New Roman" w:cs="Times New Roman"/>
          <w:sz w:val="24"/>
          <w:szCs w:val="24"/>
        </w:rPr>
        <w:t xml:space="preserve">ow </w:t>
      </w:r>
      <w:r w:rsidR="00455D45">
        <w:rPr>
          <w:rFonts w:ascii="Times New Roman" w:hAnsi="Times New Roman" w:cs="Times New Roman"/>
          <w:sz w:val="24"/>
          <w:szCs w:val="24"/>
        </w:rPr>
        <w:t>D</w:t>
      </w:r>
      <w:r w:rsidRPr="0084501D">
        <w:rPr>
          <w:rFonts w:ascii="Times New Roman" w:hAnsi="Times New Roman" w:cs="Times New Roman"/>
          <w:sz w:val="24"/>
          <w:szCs w:val="24"/>
        </w:rPr>
        <w:t>ivide</w:t>
      </w:r>
      <w:r w:rsidR="007F142F">
        <w:rPr>
          <w:rFonts w:ascii="Times New Roman" w:hAnsi="Times New Roman" w:cs="Times New Roman"/>
          <w:sz w:val="24"/>
          <w:szCs w:val="24"/>
        </w:rPr>
        <w:t>.</w:t>
      </w:r>
    </w:p>
    <w:p w14:paraId="6D7E7FD2" w14:textId="50933D12" w:rsidR="00B0463F" w:rsidRPr="0084501D" w:rsidRDefault="00AE6D05" w:rsidP="007964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w:t>
      </w:r>
      <w:r w:rsidR="00B0463F" w:rsidRPr="0084501D">
        <w:rPr>
          <w:rFonts w:ascii="Times New Roman" w:hAnsi="Times New Roman" w:cs="Times New Roman"/>
          <w:sz w:val="24"/>
          <w:szCs w:val="24"/>
        </w:rPr>
        <w:t xml:space="preserve">artial pack support </w:t>
      </w:r>
      <w:r>
        <w:rPr>
          <w:rFonts w:ascii="Times New Roman" w:hAnsi="Times New Roman" w:cs="Times New Roman"/>
          <w:sz w:val="24"/>
          <w:szCs w:val="24"/>
        </w:rPr>
        <w:t xml:space="preserve">may be feasible </w:t>
      </w:r>
      <w:r w:rsidR="00B0463F" w:rsidRPr="0084501D">
        <w:rPr>
          <w:rFonts w:ascii="Times New Roman" w:hAnsi="Times New Roman" w:cs="Times New Roman"/>
          <w:sz w:val="24"/>
          <w:szCs w:val="24"/>
        </w:rPr>
        <w:t>up to Low Divide.</w:t>
      </w:r>
    </w:p>
    <w:p w14:paraId="28FA8E28" w14:textId="764E235E" w:rsidR="00B0463F" w:rsidRDefault="00B0463F" w:rsidP="0079649B">
      <w:pPr>
        <w:pStyle w:val="ListParagraph"/>
        <w:numPr>
          <w:ilvl w:val="0"/>
          <w:numId w:val="3"/>
        </w:numPr>
        <w:rPr>
          <w:rFonts w:ascii="Times New Roman" w:hAnsi="Times New Roman" w:cs="Times New Roman"/>
          <w:sz w:val="24"/>
          <w:szCs w:val="24"/>
        </w:rPr>
      </w:pPr>
      <w:r w:rsidRPr="0084501D">
        <w:rPr>
          <w:rFonts w:ascii="Times New Roman" w:hAnsi="Times New Roman" w:cs="Times New Roman"/>
          <w:sz w:val="24"/>
          <w:szCs w:val="24"/>
        </w:rPr>
        <w:t xml:space="preserve">River crossing will be required to along both the Elwha and the North Fork Quinault trails.   </w:t>
      </w:r>
    </w:p>
    <w:p w14:paraId="2EAFC3FC" w14:textId="77777777" w:rsidR="000D0E81" w:rsidRDefault="000D0E81" w:rsidP="000D0E81">
      <w:pPr>
        <w:pStyle w:val="ListParagraph"/>
        <w:ind w:left="810"/>
        <w:rPr>
          <w:rFonts w:ascii="Times New Roman" w:hAnsi="Times New Roman" w:cs="Times New Roman"/>
          <w:sz w:val="24"/>
          <w:szCs w:val="24"/>
        </w:rPr>
      </w:pPr>
    </w:p>
    <w:p w14:paraId="292E5672" w14:textId="77777777" w:rsidR="009E3CFB" w:rsidRPr="0084501D" w:rsidRDefault="009E3CFB" w:rsidP="009E3CFB">
      <w:pPr>
        <w:pStyle w:val="ListParagraph"/>
        <w:ind w:left="810"/>
        <w:rPr>
          <w:rFonts w:ascii="Times New Roman" w:hAnsi="Times New Roman" w:cs="Times New Roman"/>
          <w:sz w:val="24"/>
          <w:szCs w:val="24"/>
        </w:rPr>
      </w:pPr>
    </w:p>
    <w:p w14:paraId="7077619A" w14:textId="518238CB" w:rsidR="00572CA9" w:rsidRPr="0084501D" w:rsidRDefault="00572CA9" w:rsidP="00572CA9">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Muncaster</w:t>
      </w:r>
      <w:r w:rsidR="00EE348A">
        <w:rPr>
          <w:rFonts w:ascii="Times New Roman" w:hAnsi="Times New Roman" w:cs="Times New Roman"/>
          <w:b/>
          <w:sz w:val="24"/>
          <w:szCs w:val="24"/>
        </w:rPr>
        <w:t xml:space="preserve">: </w:t>
      </w:r>
      <w:r w:rsidR="00EE348A">
        <w:rPr>
          <w:rFonts w:ascii="Times New Roman" w:hAnsi="Times New Roman" w:cs="Times New Roman"/>
          <w:sz w:val="24"/>
          <w:szCs w:val="24"/>
        </w:rPr>
        <w:t>Located on the north side of the east fork of the Quinault valley</w:t>
      </w:r>
      <w:r w:rsidR="009E3CFB">
        <w:rPr>
          <w:rFonts w:ascii="Times New Roman" w:hAnsi="Times New Roman" w:cs="Times New Roman"/>
          <w:sz w:val="24"/>
          <w:szCs w:val="24"/>
        </w:rPr>
        <w:t xml:space="preserve">, this unit is on the western edge of the ridgeline between Rustler creek and the East </w:t>
      </w:r>
      <w:r w:rsidR="000D0E81">
        <w:rPr>
          <w:rFonts w:ascii="Times New Roman" w:hAnsi="Times New Roman" w:cs="Times New Roman"/>
          <w:sz w:val="24"/>
          <w:szCs w:val="24"/>
        </w:rPr>
        <w:t>fork</w:t>
      </w:r>
      <w:r w:rsidR="009E3CFB">
        <w:rPr>
          <w:rFonts w:ascii="Times New Roman" w:hAnsi="Times New Roman" w:cs="Times New Roman"/>
          <w:sz w:val="24"/>
          <w:szCs w:val="24"/>
        </w:rPr>
        <w:t xml:space="preserve"> of the Quinault.</w:t>
      </w:r>
    </w:p>
    <w:p w14:paraId="7E052D10" w14:textId="28B2B36B" w:rsidR="00572CA9" w:rsidRDefault="00572CA9" w:rsidP="00572CA9">
      <w:pPr>
        <w:pStyle w:val="ListParagraph"/>
        <w:numPr>
          <w:ilvl w:val="1"/>
          <w:numId w:val="1"/>
        </w:numPr>
        <w:rPr>
          <w:rFonts w:ascii="Times New Roman" w:hAnsi="Times New Roman" w:cs="Times New Roman"/>
          <w:sz w:val="24"/>
          <w:szCs w:val="24"/>
        </w:rPr>
      </w:pPr>
      <w:bookmarkStart w:id="2" w:name="_Hlk32940185"/>
      <w:r w:rsidRPr="0084501D">
        <w:rPr>
          <w:rFonts w:ascii="Times New Roman" w:hAnsi="Times New Roman" w:cs="Times New Roman"/>
          <w:sz w:val="24"/>
          <w:szCs w:val="24"/>
        </w:rPr>
        <w:t xml:space="preserve">This </w:t>
      </w:r>
      <w:r w:rsidRPr="009E3CFB">
        <w:rPr>
          <w:rFonts w:ascii="Times New Roman" w:hAnsi="Times New Roman" w:cs="Times New Roman"/>
          <w:sz w:val="24"/>
          <w:szCs w:val="24"/>
        </w:rPr>
        <w:t xml:space="preserve">area contained medium </w:t>
      </w:r>
      <w:r w:rsidR="009E3CFB" w:rsidRPr="009E3CFB">
        <w:rPr>
          <w:rFonts w:ascii="Times New Roman" w:hAnsi="Times New Roman" w:cs="Times New Roman"/>
          <w:sz w:val="24"/>
          <w:szCs w:val="24"/>
        </w:rPr>
        <w:t>and high-</w:t>
      </w:r>
      <w:r w:rsidRPr="009E3CFB">
        <w:rPr>
          <w:rFonts w:ascii="Times New Roman" w:hAnsi="Times New Roman" w:cs="Times New Roman"/>
          <w:sz w:val="24"/>
          <w:szCs w:val="24"/>
        </w:rPr>
        <w:t xml:space="preserve">density goat </w:t>
      </w:r>
      <w:r w:rsidRPr="0084501D">
        <w:rPr>
          <w:rFonts w:ascii="Times New Roman" w:hAnsi="Times New Roman" w:cs="Times New Roman"/>
          <w:sz w:val="24"/>
          <w:szCs w:val="24"/>
        </w:rPr>
        <w:t xml:space="preserve">habitat prior to the removals.  </w:t>
      </w:r>
      <w:bookmarkStart w:id="3" w:name="_Hlk33017861"/>
      <w:r w:rsidRPr="0084501D">
        <w:rPr>
          <w:rFonts w:ascii="Times New Roman" w:hAnsi="Times New Roman" w:cs="Times New Roman"/>
          <w:sz w:val="24"/>
          <w:szCs w:val="24"/>
        </w:rPr>
        <w:t xml:space="preserve">Goat removals to date removed </w:t>
      </w:r>
      <w:r w:rsidR="00EE348A">
        <w:rPr>
          <w:rFonts w:ascii="Times New Roman" w:hAnsi="Times New Roman" w:cs="Times New Roman"/>
          <w:sz w:val="24"/>
          <w:szCs w:val="24"/>
        </w:rPr>
        <w:t xml:space="preserve">approximately </w:t>
      </w:r>
      <w:r w:rsidR="004A15AC" w:rsidRPr="0084501D">
        <w:rPr>
          <w:rFonts w:ascii="Times New Roman" w:hAnsi="Times New Roman" w:cs="Times New Roman"/>
          <w:sz w:val="24"/>
          <w:szCs w:val="24"/>
        </w:rPr>
        <w:t>50</w:t>
      </w:r>
      <w:r w:rsidRPr="0084501D">
        <w:rPr>
          <w:rFonts w:ascii="Times New Roman" w:hAnsi="Times New Roman" w:cs="Times New Roman"/>
          <w:sz w:val="24"/>
          <w:szCs w:val="24"/>
        </w:rPr>
        <w:t>% of the goats estimated to be in the area in 2018</w:t>
      </w:r>
      <w:r w:rsidR="00EE348A">
        <w:rPr>
          <w:rFonts w:ascii="Times New Roman" w:hAnsi="Times New Roman" w:cs="Times New Roman"/>
          <w:sz w:val="24"/>
          <w:szCs w:val="24"/>
        </w:rPr>
        <w:t>.</w:t>
      </w:r>
      <w:r w:rsidRPr="0084501D">
        <w:rPr>
          <w:rFonts w:ascii="Times New Roman" w:hAnsi="Times New Roman" w:cs="Times New Roman"/>
          <w:sz w:val="24"/>
          <w:szCs w:val="24"/>
        </w:rPr>
        <w:t xml:space="preserve"> </w:t>
      </w:r>
    </w:p>
    <w:p w14:paraId="6A99CEE2" w14:textId="2E9A7212" w:rsidR="009E3CFB" w:rsidRPr="00C074F8" w:rsidRDefault="009E3CFB" w:rsidP="00572CA9">
      <w:pPr>
        <w:pStyle w:val="ListParagraph"/>
        <w:numPr>
          <w:ilvl w:val="1"/>
          <w:numId w:val="1"/>
        </w:numPr>
        <w:rPr>
          <w:rFonts w:ascii="Times New Roman" w:hAnsi="Times New Roman" w:cs="Times New Roman"/>
          <w:sz w:val="24"/>
          <w:szCs w:val="24"/>
        </w:rPr>
      </w:pPr>
      <w:r w:rsidRPr="00C074F8">
        <w:rPr>
          <w:rFonts w:ascii="Times New Roman" w:hAnsi="Times New Roman" w:cs="Times New Roman"/>
          <w:sz w:val="24"/>
          <w:szCs w:val="24"/>
        </w:rPr>
        <w:t xml:space="preserve">Partial trail access is from the North Fork of the Quinault trail, but will require off-trail bushwhacking to access goat habitat. </w:t>
      </w:r>
    </w:p>
    <w:p w14:paraId="2A1EC27F" w14:textId="77AFBD2A" w:rsidR="009E3CFB" w:rsidRPr="00C074F8" w:rsidRDefault="009E3CFB" w:rsidP="00572CA9">
      <w:pPr>
        <w:pStyle w:val="ListParagraph"/>
        <w:numPr>
          <w:ilvl w:val="1"/>
          <w:numId w:val="1"/>
        </w:numPr>
        <w:rPr>
          <w:rFonts w:ascii="Times New Roman" w:hAnsi="Times New Roman" w:cs="Times New Roman"/>
          <w:sz w:val="24"/>
          <w:szCs w:val="24"/>
        </w:rPr>
      </w:pPr>
      <w:r w:rsidRPr="00C074F8">
        <w:rPr>
          <w:rFonts w:ascii="Times New Roman" w:hAnsi="Times New Roman" w:cs="Times New Roman"/>
          <w:sz w:val="24"/>
          <w:szCs w:val="24"/>
        </w:rPr>
        <w:t xml:space="preserve">Potential pack support </w:t>
      </w:r>
      <w:r w:rsidR="00AE6D05" w:rsidRPr="00C074F8">
        <w:rPr>
          <w:rFonts w:ascii="Times New Roman" w:hAnsi="Times New Roman" w:cs="Times New Roman"/>
          <w:sz w:val="24"/>
          <w:szCs w:val="24"/>
        </w:rPr>
        <w:t xml:space="preserve">may be feasible </w:t>
      </w:r>
      <w:r w:rsidRPr="00C074F8">
        <w:rPr>
          <w:rFonts w:ascii="Times New Roman" w:hAnsi="Times New Roman" w:cs="Times New Roman"/>
          <w:sz w:val="24"/>
          <w:szCs w:val="24"/>
        </w:rPr>
        <w:t>up the</w:t>
      </w:r>
      <w:r w:rsidR="007F142F" w:rsidRPr="00C074F8">
        <w:rPr>
          <w:rFonts w:ascii="Times New Roman" w:hAnsi="Times New Roman" w:cs="Times New Roman"/>
          <w:sz w:val="24"/>
          <w:szCs w:val="24"/>
        </w:rPr>
        <w:t xml:space="preserve"> Quinault</w:t>
      </w:r>
      <w:r w:rsidRPr="00C074F8">
        <w:rPr>
          <w:rFonts w:ascii="Times New Roman" w:hAnsi="Times New Roman" w:cs="Times New Roman"/>
          <w:sz w:val="24"/>
          <w:szCs w:val="24"/>
        </w:rPr>
        <w:t xml:space="preserve"> valley trail.</w:t>
      </w:r>
    </w:p>
    <w:p w14:paraId="46E92792" w14:textId="4C839A67" w:rsidR="009E3CFB" w:rsidRPr="009E3CFB" w:rsidRDefault="009E3CFB" w:rsidP="00572CA9">
      <w:pPr>
        <w:pStyle w:val="ListParagraph"/>
        <w:numPr>
          <w:ilvl w:val="1"/>
          <w:numId w:val="1"/>
        </w:numPr>
        <w:rPr>
          <w:rFonts w:ascii="Times New Roman" w:hAnsi="Times New Roman" w:cs="Times New Roman"/>
          <w:sz w:val="24"/>
          <w:szCs w:val="24"/>
        </w:rPr>
      </w:pPr>
      <w:r w:rsidRPr="009E3CFB">
        <w:rPr>
          <w:rFonts w:ascii="Times New Roman" w:hAnsi="Times New Roman" w:cs="Times New Roman"/>
          <w:sz w:val="24"/>
          <w:szCs w:val="24"/>
        </w:rPr>
        <w:t>No river crossings are required to access this area</w:t>
      </w:r>
      <w:r w:rsidR="007F142F">
        <w:rPr>
          <w:rFonts w:ascii="Times New Roman" w:hAnsi="Times New Roman" w:cs="Times New Roman"/>
          <w:sz w:val="24"/>
          <w:szCs w:val="24"/>
        </w:rPr>
        <w:t xml:space="preserve">, unless accessed from </w:t>
      </w:r>
      <w:r w:rsidR="00EE63CE">
        <w:rPr>
          <w:rFonts w:ascii="Times New Roman" w:hAnsi="Times New Roman" w:cs="Times New Roman"/>
          <w:sz w:val="24"/>
          <w:szCs w:val="24"/>
        </w:rPr>
        <w:t>R</w:t>
      </w:r>
      <w:r w:rsidR="007F142F">
        <w:rPr>
          <w:rFonts w:ascii="Times New Roman" w:hAnsi="Times New Roman" w:cs="Times New Roman"/>
          <w:sz w:val="24"/>
          <w:szCs w:val="24"/>
        </w:rPr>
        <w:t xml:space="preserve">ustler Creek. </w:t>
      </w:r>
      <w:r w:rsidRPr="009E3CFB">
        <w:rPr>
          <w:rFonts w:ascii="Times New Roman" w:hAnsi="Times New Roman" w:cs="Times New Roman"/>
          <w:sz w:val="24"/>
          <w:szCs w:val="24"/>
        </w:rPr>
        <w:t xml:space="preserve"> </w:t>
      </w:r>
    </w:p>
    <w:p w14:paraId="51BC1D82" w14:textId="77777777" w:rsidR="00572CA9" w:rsidRPr="0084501D" w:rsidRDefault="00572CA9" w:rsidP="00572CA9">
      <w:pPr>
        <w:rPr>
          <w:rFonts w:ascii="Times New Roman" w:hAnsi="Times New Roman" w:cs="Times New Roman"/>
          <w:b/>
          <w:sz w:val="24"/>
          <w:szCs w:val="24"/>
        </w:rPr>
      </w:pPr>
      <w:bookmarkStart w:id="4" w:name="_GoBack"/>
      <w:bookmarkEnd w:id="2"/>
      <w:bookmarkEnd w:id="3"/>
      <w:bookmarkEnd w:id="4"/>
    </w:p>
    <w:p w14:paraId="49FEA072" w14:textId="33797240" w:rsidR="006767CE" w:rsidRPr="0084501D" w:rsidRDefault="00572CA9" w:rsidP="006767CE">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Chimney</w:t>
      </w:r>
      <w:r w:rsidR="006767CE">
        <w:rPr>
          <w:rFonts w:ascii="Times New Roman" w:hAnsi="Times New Roman" w:cs="Times New Roman"/>
          <w:b/>
          <w:sz w:val="24"/>
          <w:szCs w:val="24"/>
        </w:rPr>
        <w:t>:</w:t>
      </w:r>
      <w:r w:rsidR="006767CE" w:rsidRPr="006767CE">
        <w:rPr>
          <w:rFonts w:ascii="Times New Roman" w:hAnsi="Times New Roman" w:cs="Times New Roman"/>
          <w:sz w:val="24"/>
          <w:szCs w:val="24"/>
        </w:rPr>
        <w:t xml:space="preserve"> </w:t>
      </w:r>
      <w:r w:rsidR="006767CE">
        <w:rPr>
          <w:rFonts w:ascii="Times New Roman" w:hAnsi="Times New Roman" w:cs="Times New Roman"/>
          <w:sz w:val="24"/>
          <w:szCs w:val="24"/>
        </w:rPr>
        <w:t xml:space="preserve">Located on the north side of the east fork of the Quinault valley, this unit is on the western edge of the ridgeline between Godkin creek in the Elwha drainage and the </w:t>
      </w:r>
      <w:r w:rsidR="007F142F">
        <w:rPr>
          <w:rFonts w:ascii="Times New Roman" w:hAnsi="Times New Roman" w:cs="Times New Roman"/>
          <w:sz w:val="24"/>
          <w:szCs w:val="24"/>
        </w:rPr>
        <w:t>e</w:t>
      </w:r>
      <w:r w:rsidR="006767CE">
        <w:rPr>
          <w:rFonts w:ascii="Times New Roman" w:hAnsi="Times New Roman" w:cs="Times New Roman"/>
          <w:sz w:val="24"/>
          <w:szCs w:val="24"/>
        </w:rPr>
        <w:t xml:space="preserve">ast fork of the Quinault.  It is between the </w:t>
      </w:r>
      <w:r w:rsidR="00C47AD7">
        <w:rPr>
          <w:rFonts w:ascii="Times New Roman" w:hAnsi="Times New Roman" w:cs="Times New Roman"/>
          <w:sz w:val="24"/>
          <w:szCs w:val="24"/>
        </w:rPr>
        <w:t>Munster and</w:t>
      </w:r>
      <w:r w:rsidR="006767CE">
        <w:rPr>
          <w:rFonts w:ascii="Times New Roman" w:hAnsi="Times New Roman" w:cs="Times New Roman"/>
          <w:sz w:val="24"/>
          <w:szCs w:val="24"/>
        </w:rPr>
        <w:t xml:space="preserve"> the Mt Anderson units.  It is extremely steep and difficult to access. </w:t>
      </w:r>
    </w:p>
    <w:p w14:paraId="17C0146D" w14:textId="59928544" w:rsidR="00572CA9" w:rsidRPr="006767CE" w:rsidRDefault="00572CA9" w:rsidP="003B09F9">
      <w:pPr>
        <w:pStyle w:val="ListParagraph"/>
        <w:numPr>
          <w:ilvl w:val="1"/>
          <w:numId w:val="1"/>
        </w:numPr>
        <w:rPr>
          <w:rFonts w:ascii="Times New Roman" w:hAnsi="Times New Roman" w:cs="Times New Roman"/>
          <w:b/>
          <w:sz w:val="24"/>
          <w:szCs w:val="24"/>
        </w:rPr>
      </w:pPr>
      <w:r w:rsidRPr="00EE348A">
        <w:rPr>
          <w:rFonts w:ascii="Times New Roman" w:hAnsi="Times New Roman" w:cs="Times New Roman"/>
          <w:sz w:val="24"/>
          <w:szCs w:val="24"/>
        </w:rPr>
        <w:t xml:space="preserve">This </w:t>
      </w:r>
      <w:r w:rsidRPr="006767CE">
        <w:rPr>
          <w:rFonts w:ascii="Times New Roman" w:hAnsi="Times New Roman" w:cs="Times New Roman"/>
          <w:sz w:val="24"/>
          <w:szCs w:val="24"/>
        </w:rPr>
        <w:t xml:space="preserve">area contained </w:t>
      </w:r>
      <w:r w:rsidR="006767CE" w:rsidRPr="006767CE">
        <w:rPr>
          <w:rFonts w:ascii="Times New Roman" w:hAnsi="Times New Roman" w:cs="Times New Roman"/>
          <w:sz w:val="24"/>
          <w:szCs w:val="24"/>
        </w:rPr>
        <w:t>high</w:t>
      </w:r>
      <w:r w:rsidRPr="006767CE">
        <w:rPr>
          <w:rFonts w:ascii="Times New Roman" w:hAnsi="Times New Roman" w:cs="Times New Roman"/>
          <w:sz w:val="24"/>
          <w:szCs w:val="24"/>
        </w:rPr>
        <w:t xml:space="preserve"> density goat </w:t>
      </w:r>
      <w:r w:rsidRPr="00EE348A">
        <w:rPr>
          <w:rFonts w:ascii="Times New Roman" w:hAnsi="Times New Roman" w:cs="Times New Roman"/>
          <w:sz w:val="24"/>
          <w:szCs w:val="24"/>
        </w:rPr>
        <w:t xml:space="preserve">habitat prior to the removals. </w:t>
      </w:r>
      <w:r w:rsidR="006767CE">
        <w:rPr>
          <w:rFonts w:ascii="Times New Roman" w:hAnsi="Times New Roman" w:cs="Times New Roman"/>
          <w:sz w:val="24"/>
          <w:szCs w:val="24"/>
        </w:rPr>
        <w:t>Due to the steepness of the terrain, this is not optimal habitat for live captures.  Hence g</w:t>
      </w:r>
      <w:r w:rsidR="00EE348A" w:rsidRPr="0084501D">
        <w:rPr>
          <w:rFonts w:ascii="Times New Roman" w:hAnsi="Times New Roman" w:cs="Times New Roman"/>
          <w:sz w:val="24"/>
          <w:szCs w:val="24"/>
        </w:rPr>
        <w:t xml:space="preserve">oat removals to date removed </w:t>
      </w:r>
      <w:r w:rsidR="00972358">
        <w:rPr>
          <w:rFonts w:ascii="Times New Roman" w:hAnsi="Times New Roman" w:cs="Times New Roman"/>
          <w:sz w:val="24"/>
          <w:szCs w:val="24"/>
        </w:rPr>
        <w:t xml:space="preserve">only </w:t>
      </w:r>
      <w:r w:rsidR="00EE348A">
        <w:rPr>
          <w:rFonts w:ascii="Times New Roman" w:hAnsi="Times New Roman" w:cs="Times New Roman"/>
          <w:sz w:val="24"/>
          <w:szCs w:val="24"/>
        </w:rPr>
        <w:t>approximately 17</w:t>
      </w:r>
      <w:r w:rsidR="00EE348A" w:rsidRPr="0084501D">
        <w:rPr>
          <w:rFonts w:ascii="Times New Roman" w:hAnsi="Times New Roman" w:cs="Times New Roman"/>
          <w:sz w:val="24"/>
          <w:szCs w:val="24"/>
        </w:rPr>
        <w:t>% of the goats estimated to be in the area in 201</w:t>
      </w:r>
      <w:r w:rsidR="00EE348A">
        <w:rPr>
          <w:rFonts w:ascii="Times New Roman" w:hAnsi="Times New Roman" w:cs="Times New Roman"/>
          <w:sz w:val="24"/>
          <w:szCs w:val="24"/>
        </w:rPr>
        <w:t>8.</w:t>
      </w:r>
      <w:r w:rsidR="00EE348A" w:rsidRPr="0084501D">
        <w:rPr>
          <w:rFonts w:ascii="Times New Roman" w:hAnsi="Times New Roman" w:cs="Times New Roman"/>
          <w:sz w:val="24"/>
          <w:szCs w:val="24"/>
        </w:rPr>
        <w:t xml:space="preserve"> </w:t>
      </w:r>
      <w:r w:rsidRPr="00EE348A">
        <w:rPr>
          <w:rFonts w:ascii="Times New Roman" w:hAnsi="Times New Roman" w:cs="Times New Roman"/>
          <w:sz w:val="24"/>
          <w:szCs w:val="24"/>
        </w:rPr>
        <w:t xml:space="preserve"> </w:t>
      </w:r>
    </w:p>
    <w:p w14:paraId="777A94EF" w14:textId="491D5FD8" w:rsidR="006767CE" w:rsidRPr="00C47AD7" w:rsidRDefault="006767CE"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Partial trail access is from the North Fork of the Quinault trail, but will require off-trail bushwhacking up extremely steep terrain to access goat habitat.</w:t>
      </w:r>
      <w:r w:rsidR="00C47AD7">
        <w:rPr>
          <w:rFonts w:ascii="Times New Roman" w:hAnsi="Times New Roman" w:cs="Times New Roman"/>
          <w:sz w:val="24"/>
          <w:szCs w:val="24"/>
        </w:rPr>
        <w:t xml:space="preserve"> Alternative access may be gained by accessing from the north up the Elwha trail, and bushwacking up the Godkin or Hayes drainages. </w:t>
      </w:r>
    </w:p>
    <w:p w14:paraId="06F2C281" w14:textId="6EEAF393" w:rsidR="00C47AD7" w:rsidRPr="00C47AD7" w:rsidRDefault="00C47AD7"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Potential pack support may be </w:t>
      </w:r>
      <w:r w:rsidR="00AE6D05">
        <w:rPr>
          <w:rFonts w:ascii="Times New Roman" w:hAnsi="Times New Roman" w:cs="Times New Roman"/>
          <w:sz w:val="24"/>
          <w:szCs w:val="24"/>
        </w:rPr>
        <w:t xml:space="preserve">feasible </w:t>
      </w:r>
      <w:r>
        <w:rPr>
          <w:rFonts w:ascii="Times New Roman" w:hAnsi="Times New Roman" w:cs="Times New Roman"/>
          <w:sz w:val="24"/>
          <w:szCs w:val="24"/>
        </w:rPr>
        <w:t>up the Elwha or East Fork Quinault drainages</w:t>
      </w:r>
      <w:r w:rsidR="00972358">
        <w:rPr>
          <w:rFonts w:ascii="Times New Roman" w:hAnsi="Times New Roman" w:cs="Times New Roman"/>
          <w:sz w:val="24"/>
          <w:szCs w:val="24"/>
        </w:rPr>
        <w:t xml:space="preserve">, with stock camps at either Enchanted Valley </w:t>
      </w:r>
      <w:r w:rsidR="00AE6D05">
        <w:rPr>
          <w:rFonts w:ascii="Times New Roman" w:hAnsi="Times New Roman" w:cs="Times New Roman"/>
          <w:sz w:val="24"/>
          <w:szCs w:val="24"/>
        </w:rPr>
        <w:t xml:space="preserve">(Quinault) </w:t>
      </w:r>
      <w:r w:rsidR="00972358">
        <w:rPr>
          <w:rFonts w:ascii="Times New Roman" w:hAnsi="Times New Roman" w:cs="Times New Roman"/>
          <w:sz w:val="24"/>
          <w:szCs w:val="24"/>
        </w:rPr>
        <w:t>or Wilder</w:t>
      </w:r>
      <w:r w:rsidR="00AE6D05">
        <w:rPr>
          <w:rFonts w:ascii="Times New Roman" w:hAnsi="Times New Roman" w:cs="Times New Roman"/>
          <w:sz w:val="24"/>
          <w:szCs w:val="24"/>
        </w:rPr>
        <w:t xml:space="preserve"> (Elwha)</w:t>
      </w:r>
      <w:r w:rsidR="00972358">
        <w:rPr>
          <w:rFonts w:ascii="Times New Roman" w:hAnsi="Times New Roman" w:cs="Times New Roman"/>
          <w:sz w:val="24"/>
          <w:szCs w:val="24"/>
        </w:rPr>
        <w:t xml:space="preserve">. </w:t>
      </w:r>
    </w:p>
    <w:p w14:paraId="2D66A21A" w14:textId="61BC6B5D" w:rsidR="00C47AD7" w:rsidRPr="00EE348A" w:rsidRDefault="00C47AD7"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River crossings may be required. </w:t>
      </w:r>
    </w:p>
    <w:p w14:paraId="7EAEECD1" w14:textId="77777777" w:rsidR="00572CA9" w:rsidRPr="0084501D" w:rsidRDefault="00572CA9" w:rsidP="00572CA9">
      <w:pPr>
        <w:rPr>
          <w:rFonts w:ascii="Times New Roman" w:hAnsi="Times New Roman" w:cs="Times New Roman"/>
          <w:b/>
          <w:sz w:val="24"/>
          <w:szCs w:val="24"/>
        </w:rPr>
      </w:pPr>
    </w:p>
    <w:p w14:paraId="1D45212E" w14:textId="24055DE7" w:rsidR="00572CA9" w:rsidRPr="0084501D" w:rsidRDefault="00572CA9" w:rsidP="00572CA9">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Mt. Anderson</w:t>
      </w:r>
      <w:r w:rsidR="00666AA5">
        <w:rPr>
          <w:rFonts w:ascii="Times New Roman" w:hAnsi="Times New Roman" w:cs="Times New Roman"/>
          <w:b/>
          <w:sz w:val="24"/>
          <w:szCs w:val="24"/>
        </w:rPr>
        <w:t xml:space="preserve">: </w:t>
      </w:r>
      <w:r w:rsidR="00666AA5">
        <w:rPr>
          <w:rFonts w:ascii="Times New Roman" w:hAnsi="Times New Roman" w:cs="Times New Roman"/>
          <w:sz w:val="24"/>
          <w:szCs w:val="24"/>
        </w:rPr>
        <w:t xml:space="preserve">located at the </w:t>
      </w:r>
      <w:r w:rsidR="00AC3B51">
        <w:rPr>
          <w:rFonts w:ascii="Times New Roman" w:hAnsi="Times New Roman" w:cs="Times New Roman"/>
          <w:sz w:val="24"/>
          <w:szCs w:val="24"/>
        </w:rPr>
        <w:t>headwaters</w:t>
      </w:r>
      <w:r w:rsidR="00666AA5">
        <w:rPr>
          <w:rFonts w:ascii="Times New Roman" w:hAnsi="Times New Roman" w:cs="Times New Roman"/>
          <w:sz w:val="24"/>
          <w:szCs w:val="24"/>
        </w:rPr>
        <w:t xml:space="preserve"> of the </w:t>
      </w:r>
      <w:r w:rsidR="00AC3B51">
        <w:rPr>
          <w:rFonts w:ascii="Times New Roman" w:hAnsi="Times New Roman" w:cs="Times New Roman"/>
          <w:sz w:val="24"/>
          <w:szCs w:val="24"/>
        </w:rPr>
        <w:t xml:space="preserve">East fork of the </w:t>
      </w:r>
      <w:r w:rsidR="00666AA5">
        <w:rPr>
          <w:rFonts w:ascii="Times New Roman" w:hAnsi="Times New Roman" w:cs="Times New Roman"/>
          <w:sz w:val="24"/>
          <w:szCs w:val="24"/>
        </w:rPr>
        <w:t>Quinaul</w:t>
      </w:r>
      <w:r w:rsidR="00AC3B51">
        <w:rPr>
          <w:rFonts w:ascii="Times New Roman" w:hAnsi="Times New Roman" w:cs="Times New Roman"/>
          <w:sz w:val="24"/>
          <w:szCs w:val="24"/>
        </w:rPr>
        <w:t>t and West Fork of the Dosewallips.</w:t>
      </w:r>
    </w:p>
    <w:p w14:paraId="191AA4D6" w14:textId="4EB20580" w:rsidR="00EE348A" w:rsidRDefault="00572CA9" w:rsidP="00EE348A">
      <w:pPr>
        <w:pStyle w:val="ListParagraph"/>
        <w:numPr>
          <w:ilvl w:val="1"/>
          <w:numId w:val="1"/>
        </w:numPr>
        <w:rPr>
          <w:rFonts w:ascii="Times New Roman" w:hAnsi="Times New Roman" w:cs="Times New Roman"/>
          <w:sz w:val="24"/>
          <w:szCs w:val="24"/>
        </w:rPr>
      </w:pPr>
      <w:r w:rsidRPr="00EE348A">
        <w:rPr>
          <w:rFonts w:ascii="Times New Roman" w:hAnsi="Times New Roman" w:cs="Times New Roman"/>
          <w:sz w:val="24"/>
          <w:szCs w:val="24"/>
        </w:rPr>
        <w:t xml:space="preserve">This area </w:t>
      </w:r>
      <w:r w:rsidRPr="00AC3B51">
        <w:rPr>
          <w:rFonts w:ascii="Times New Roman" w:hAnsi="Times New Roman" w:cs="Times New Roman"/>
          <w:sz w:val="24"/>
          <w:szCs w:val="24"/>
        </w:rPr>
        <w:t xml:space="preserve">contained medium </w:t>
      </w:r>
      <w:r w:rsidR="00AC3B51" w:rsidRPr="00AC3B51">
        <w:rPr>
          <w:rFonts w:ascii="Times New Roman" w:hAnsi="Times New Roman" w:cs="Times New Roman"/>
          <w:sz w:val="24"/>
          <w:szCs w:val="24"/>
        </w:rPr>
        <w:t>and high-</w:t>
      </w:r>
      <w:r w:rsidRPr="00AC3B51">
        <w:rPr>
          <w:rFonts w:ascii="Times New Roman" w:hAnsi="Times New Roman" w:cs="Times New Roman"/>
          <w:sz w:val="24"/>
          <w:szCs w:val="24"/>
        </w:rPr>
        <w:t xml:space="preserve">density goat </w:t>
      </w:r>
      <w:r w:rsidRPr="00EE348A">
        <w:rPr>
          <w:rFonts w:ascii="Times New Roman" w:hAnsi="Times New Roman" w:cs="Times New Roman"/>
          <w:sz w:val="24"/>
          <w:szCs w:val="24"/>
        </w:rPr>
        <w:t xml:space="preserve">habitat prior to the removals.  </w:t>
      </w:r>
      <w:r w:rsidR="00EE348A" w:rsidRPr="0084501D">
        <w:rPr>
          <w:rFonts w:ascii="Times New Roman" w:hAnsi="Times New Roman" w:cs="Times New Roman"/>
          <w:sz w:val="24"/>
          <w:szCs w:val="24"/>
        </w:rPr>
        <w:t xml:space="preserve">Goat removals to date removed </w:t>
      </w:r>
      <w:r w:rsidR="00EE348A">
        <w:rPr>
          <w:rFonts w:ascii="Times New Roman" w:hAnsi="Times New Roman" w:cs="Times New Roman"/>
          <w:sz w:val="24"/>
          <w:szCs w:val="24"/>
        </w:rPr>
        <w:t>approximately 24</w:t>
      </w:r>
      <w:r w:rsidR="00EE348A" w:rsidRPr="0084501D">
        <w:rPr>
          <w:rFonts w:ascii="Times New Roman" w:hAnsi="Times New Roman" w:cs="Times New Roman"/>
          <w:sz w:val="24"/>
          <w:szCs w:val="24"/>
        </w:rPr>
        <w:t>% of the goats estimated to be in the area in 2018</w:t>
      </w:r>
      <w:r w:rsidR="00EE348A">
        <w:rPr>
          <w:rFonts w:ascii="Times New Roman" w:hAnsi="Times New Roman" w:cs="Times New Roman"/>
          <w:sz w:val="24"/>
          <w:szCs w:val="24"/>
        </w:rPr>
        <w:t>.</w:t>
      </w:r>
      <w:r w:rsidR="00EE348A" w:rsidRPr="0084501D">
        <w:rPr>
          <w:rFonts w:ascii="Times New Roman" w:hAnsi="Times New Roman" w:cs="Times New Roman"/>
          <w:sz w:val="24"/>
          <w:szCs w:val="24"/>
        </w:rPr>
        <w:t xml:space="preserve"> </w:t>
      </w:r>
    </w:p>
    <w:p w14:paraId="1E89DC90" w14:textId="04CE2D59" w:rsidR="00AC3B51" w:rsidRDefault="00AC3B51" w:rsidP="00EE348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Trail access to the unit may be from either the </w:t>
      </w:r>
      <w:r w:rsidR="00455D45">
        <w:rPr>
          <w:rFonts w:ascii="Times New Roman" w:hAnsi="Times New Roman" w:cs="Times New Roman"/>
          <w:sz w:val="24"/>
          <w:szCs w:val="24"/>
        </w:rPr>
        <w:t>E</w:t>
      </w:r>
      <w:r>
        <w:rPr>
          <w:rFonts w:ascii="Times New Roman" w:hAnsi="Times New Roman" w:cs="Times New Roman"/>
          <w:sz w:val="24"/>
          <w:szCs w:val="24"/>
        </w:rPr>
        <w:t xml:space="preserve">ast </w:t>
      </w:r>
      <w:r w:rsidR="00455D45">
        <w:rPr>
          <w:rFonts w:ascii="Times New Roman" w:hAnsi="Times New Roman" w:cs="Times New Roman"/>
          <w:sz w:val="24"/>
          <w:szCs w:val="24"/>
        </w:rPr>
        <w:t>F</w:t>
      </w:r>
      <w:r>
        <w:rPr>
          <w:rFonts w:ascii="Times New Roman" w:hAnsi="Times New Roman" w:cs="Times New Roman"/>
          <w:sz w:val="24"/>
          <w:szCs w:val="24"/>
        </w:rPr>
        <w:t xml:space="preserve">ork Quinault trail or the West </w:t>
      </w:r>
      <w:r w:rsidR="00455D45">
        <w:rPr>
          <w:rFonts w:ascii="Times New Roman" w:hAnsi="Times New Roman" w:cs="Times New Roman"/>
          <w:sz w:val="24"/>
          <w:szCs w:val="24"/>
        </w:rPr>
        <w:t>F</w:t>
      </w:r>
      <w:r>
        <w:rPr>
          <w:rFonts w:ascii="Times New Roman" w:hAnsi="Times New Roman" w:cs="Times New Roman"/>
          <w:sz w:val="24"/>
          <w:szCs w:val="24"/>
        </w:rPr>
        <w:t xml:space="preserve">ork </w:t>
      </w:r>
      <w:r w:rsidR="00455D45">
        <w:rPr>
          <w:rFonts w:ascii="Times New Roman" w:hAnsi="Times New Roman" w:cs="Times New Roman"/>
          <w:sz w:val="24"/>
          <w:szCs w:val="24"/>
        </w:rPr>
        <w:t xml:space="preserve">Dosewallips </w:t>
      </w:r>
      <w:r>
        <w:rPr>
          <w:rFonts w:ascii="Times New Roman" w:hAnsi="Times New Roman" w:cs="Times New Roman"/>
          <w:sz w:val="24"/>
          <w:szCs w:val="24"/>
        </w:rPr>
        <w:t>trail up to Anderson Pass.</w:t>
      </w:r>
    </w:p>
    <w:p w14:paraId="0B05FF66" w14:textId="497B3A78" w:rsidR="00AC3B51" w:rsidRDefault="00AC3B51" w:rsidP="00EE348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Potential pack support </w:t>
      </w:r>
      <w:r w:rsidR="00AE6D05">
        <w:rPr>
          <w:rFonts w:ascii="Times New Roman" w:hAnsi="Times New Roman" w:cs="Times New Roman"/>
          <w:sz w:val="24"/>
          <w:szCs w:val="24"/>
        </w:rPr>
        <w:t xml:space="preserve">may be feasible </w:t>
      </w:r>
      <w:r>
        <w:rPr>
          <w:rFonts w:ascii="Times New Roman" w:hAnsi="Times New Roman" w:cs="Times New Roman"/>
          <w:sz w:val="24"/>
          <w:szCs w:val="24"/>
        </w:rPr>
        <w:t>up t</w:t>
      </w:r>
      <w:r w:rsidR="00972358">
        <w:rPr>
          <w:rFonts w:ascii="Times New Roman" w:hAnsi="Times New Roman" w:cs="Times New Roman"/>
          <w:sz w:val="24"/>
          <w:szCs w:val="24"/>
        </w:rPr>
        <w:t xml:space="preserve">o Enchanted Valley in the Quinault or Diamond Meadows in the Dosewallips. </w:t>
      </w:r>
    </w:p>
    <w:p w14:paraId="2E219531" w14:textId="5102ECE7" w:rsidR="00AC3B51" w:rsidRPr="0084501D" w:rsidRDefault="00AC3B51" w:rsidP="00EE348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River crossings will be required on the Quinault trail. </w:t>
      </w:r>
    </w:p>
    <w:p w14:paraId="0834CFB7" w14:textId="77777777" w:rsidR="00572CA9" w:rsidRPr="0084501D" w:rsidRDefault="00572CA9" w:rsidP="00572CA9">
      <w:pPr>
        <w:rPr>
          <w:rFonts w:ascii="Times New Roman" w:hAnsi="Times New Roman" w:cs="Times New Roman"/>
          <w:b/>
          <w:sz w:val="24"/>
          <w:szCs w:val="24"/>
        </w:rPr>
      </w:pPr>
    </w:p>
    <w:p w14:paraId="0016AAB2" w14:textId="499DC01F" w:rsidR="00572CA9" w:rsidRPr="0084501D" w:rsidRDefault="00572CA9" w:rsidP="00572CA9">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Elk Lick</w:t>
      </w:r>
      <w:r w:rsidR="00A3784D">
        <w:rPr>
          <w:rFonts w:ascii="Times New Roman" w:hAnsi="Times New Roman" w:cs="Times New Roman"/>
          <w:sz w:val="24"/>
          <w:szCs w:val="24"/>
        </w:rPr>
        <w:t xml:space="preserve">: located on the ridgeline separating the Duckabush from the West </w:t>
      </w:r>
      <w:r w:rsidR="00EE63CE">
        <w:rPr>
          <w:rFonts w:ascii="Times New Roman" w:hAnsi="Times New Roman" w:cs="Times New Roman"/>
          <w:sz w:val="24"/>
          <w:szCs w:val="24"/>
        </w:rPr>
        <w:t>F</w:t>
      </w:r>
      <w:r w:rsidR="00A3784D">
        <w:rPr>
          <w:rFonts w:ascii="Times New Roman" w:hAnsi="Times New Roman" w:cs="Times New Roman"/>
          <w:sz w:val="24"/>
          <w:szCs w:val="24"/>
        </w:rPr>
        <w:t>ork of the Dosewallips rivers.</w:t>
      </w:r>
    </w:p>
    <w:p w14:paraId="4C68CE74" w14:textId="4348E7E5" w:rsidR="00EE348A" w:rsidRPr="0084501D" w:rsidRDefault="00572CA9" w:rsidP="00EE348A">
      <w:pPr>
        <w:pStyle w:val="ListParagraph"/>
        <w:numPr>
          <w:ilvl w:val="1"/>
          <w:numId w:val="1"/>
        </w:numPr>
        <w:rPr>
          <w:rFonts w:ascii="Times New Roman" w:hAnsi="Times New Roman" w:cs="Times New Roman"/>
          <w:sz w:val="24"/>
          <w:szCs w:val="24"/>
        </w:rPr>
      </w:pPr>
      <w:r w:rsidRPr="00EE348A">
        <w:rPr>
          <w:rFonts w:ascii="Times New Roman" w:hAnsi="Times New Roman" w:cs="Times New Roman"/>
          <w:sz w:val="24"/>
          <w:szCs w:val="24"/>
        </w:rPr>
        <w:t xml:space="preserve">This </w:t>
      </w:r>
      <w:r w:rsidRPr="00A3784D">
        <w:rPr>
          <w:rFonts w:ascii="Times New Roman" w:hAnsi="Times New Roman" w:cs="Times New Roman"/>
          <w:sz w:val="24"/>
          <w:szCs w:val="24"/>
        </w:rPr>
        <w:t xml:space="preserve">area contained </w:t>
      </w:r>
      <w:r w:rsidR="00A3784D" w:rsidRPr="00A3784D">
        <w:rPr>
          <w:rFonts w:ascii="Times New Roman" w:hAnsi="Times New Roman" w:cs="Times New Roman"/>
          <w:sz w:val="24"/>
          <w:szCs w:val="24"/>
        </w:rPr>
        <w:t xml:space="preserve">low and </w:t>
      </w:r>
      <w:r w:rsidRPr="00A3784D">
        <w:rPr>
          <w:rFonts w:ascii="Times New Roman" w:hAnsi="Times New Roman" w:cs="Times New Roman"/>
          <w:sz w:val="24"/>
          <w:szCs w:val="24"/>
        </w:rPr>
        <w:t xml:space="preserve">medium density goat habitat </w:t>
      </w:r>
      <w:r w:rsidRPr="00EE348A">
        <w:rPr>
          <w:rFonts w:ascii="Times New Roman" w:hAnsi="Times New Roman" w:cs="Times New Roman"/>
          <w:sz w:val="24"/>
          <w:szCs w:val="24"/>
        </w:rPr>
        <w:t xml:space="preserve">prior to the removals.  </w:t>
      </w:r>
      <w:r w:rsidR="00EE348A" w:rsidRPr="0084501D">
        <w:rPr>
          <w:rFonts w:ascii="Times New Roman" w:hAnsi="Times New Roman" w:cs="Times New Roman"/>
          <w:sz w:val="24"/>
          <w:szCs w:val="24"/>
        </w:rPr>
        <w:t xml:space="preserve">Goat removals to date removed </w:t>
      </w:r>
      <w:r w:rsidR="00EE348A">
        <w:rPr>
          <w:rFonts w:ascii="Times New Roman" w:hAnsi="Times New Roman" w:cs="Times New Roman"/>
          <w:sz w:val="24"/>
          <w:szCs w:val="24"/>
        </w:rPr>
        <w:t>approximately 78</w:t>
      </w:r>
      <w:r w:rsidR="00EE348A" w:rsidRPr="0084501D">
        <w:rPr>
          <w:rFonts w:ascii="Times New Roman" w:hAnsi="Times New Roman" w:cs="Times New Roman"/>
          <w:sz w:val="24"/>
          <w:szCs w:val="24"/>
        </w:rPr>
        <w:t>% of the goats estimated to be in the area in 2018</w:t>
      </w:r>
      <w:r w:rsidR="00EE348A">
        <w:rPr>
          <w:rFonts w:ascii="Times New Roman" w:hAnsi="Times New Roman" w:cs="Times New Roman"/>
          <w:sz w:val="24"/>
          <w:szCs w:val="24"/>
        </w:rPr>
        <w:t>.</w:t>
      </w:r>
      <w:r w:rsidR="00EE348A" w:rsidRPr="0084501D">
        <w:rPr>
          <w:rFonts w:ascii="Times New Roman" w:hAnsi="Times New Roman" w:cs="Times New Roman"/>
          <w:sz w:val="24"/>
          <w:szCs w:val="24"/>
        </w:rPr>
        <w:t xml:space="preserve"> </w:t>
      </w:r>
    </w:p>
    <w:p w14:paraId="020F0DF5" w14:textId="7B3E2D60" w:rsidR="00572CA9" w:rsidRPr="00A3784D" w:rsidRDefault="00972358"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T</w:t>
      </w:r>
      <w:r w:rsidR="00A3784D">
        <w:rPr>
          <w:rFonts w:ascii="Times New Roman" w:hAnsi="Times New Roman" w:cs="Times New Roman"/>
          <w:sz w:val="24"/>
          <w:szCs w:val="24"/>
        </w:rPr>
        <w:t>rail access to the un</w:t>
      </w:r>
      <w:r w:rsidR="00012582">
        <w:rPr>
          <w:rFonts w:ascii="Times New Roman" w:hAnsi="Times New Roman" w:cs="Times New Roman"/>
          <w:sz w:val="24"/>
          <w:szCs w:val="24"/>
        </w:rPr>
        <w:t>i</w:t>
      </w:r>
      <w:r w:rsidR="00A3784D">
        <w:rPr>
          <w:rFonts w:ascii="Times New Roman" w:hAnsi="Times New Roman" w:cs="Times New Roman"/>
          <w:sz w:val="24"/>
          <w:szCs w:val="24"/>
        </w:rPr>
        <w:t>t can be from either the West Fork Dosewallips trail, or the Duckabush trail and up the LaCrosse Pass trail.</w:t>
      </w:r>
    </w:p>
    <w:p w14:paraId="7E2377D8" w14:textId="36284BDD" w:rsidR="00A3784D" w:rsidRPr="00A3784D" w:rsidRDefault="00A3784D"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Potential pack support </w:t>
      </w:r>
      <w:r w:rsidR="00AE6D05">
        <w:rPr>
          <w:rFonts w:ascii="Times New Roman" w:hAnsi="Times New Roman" w:cs="Times New Roman"/>
          <w:sz w:val="24"/>
          <w:szCs w:val="24"/>
        </w:rPr>
        <w:t xml:space="preserve">may be feasible </w:t>
      </w:r>
      <w:r w:rsidR="00972358">
        <w:rPr>
          <w:rFonts w:ascii="Times New Roman" w:hAnsi="Times New Roman" w:cs="Times New Roman"/>
          <w:sz w:val="24"/>
          <w:szCs w:val="24"/>
        </w:rPr>
        <w:t xml:space="preserve">up the Dosewallips trail up to </w:t>
      </w:r>
      <w:r w:rsidR="00AE6D05">
        <w:rPr>
          <w:rFonts w:ascii="Times New Roman" w:hAnsi="Times New Roman" w:cs="Times New Roman"/>
          <w:sz w:val="24"/>
          <w:szCs w:val="24"/>
        </w:rPr>
        <w:t>Diamond</w:t>
      </w:r>
      <w:r w:rsidR="00972358">
        <w:rPr>
          <w:rFonts w:ascii="Times New Roman" w:hAnsi="Times New Roman" w:cs="Times New Roman"/>
          <w:sz w:val="24"/>
          <w:szCs w:val="24"/>
        </w:rPr>
        <w:t xml:space="preserve"> Meadows.</w:t>
      </w:r>
    </w:p>
    <w:p w14:paraId="1C37410F" w14:textId="43E047F1" w:rsidR="00A3784D" w:rsidRPr="00EE348A" w:rsidRDefault="00A3784D"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No major river crossings required</w:t>
      </w:r>
      <w:r w:rsidR="00EE63CE">
        <w:rPr>
          <w:rFonts w:ascii="Times New Roman" w:hAnsi="Times New Roman" w:cs="Times New Roman"/>
          <w:sz w:val="24"/>
          <w:szCs w:val="24"/>
        </w:rPr>
        <w:t>.</w:t>
      </w:r>
    </w:p>
    <w:p w14:paraId="73EDBA40" w14:textId="77777777" w:rsidR="00572CA9" w:rsidRPr="0084501D" w:rsidRDefault="00572CA9" w:rsidP="00572CA9">
      <w:pPr>
        <w:rPr>
          <w:rFonts w:ascii="Times New Roman" w:hAnsi="Times New Roman" w:cs="Times New Roman"/>
          <w:b/>
          <w:sz w:val="24"/>
          <w:szCs w:val="24"/>
        </w:rPr>
      </w:pPr>
    </w:p>
    <w:p w14:paraId="009F1EFF" w14:textId="04D063B9" w:rsidR="00572CA9" w:rsidRPr="0084501D" w:rsidRDefault="00572CA9" w:rsidP="00572CA9">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Mt. Steel</w:t>
      </w:r>
      <w:r w:rsidR="00A3784D">
        <w:rPr>
          <w:rFonts w:ascii="Times New Roman" w:hAnsi="Times New Roman" w:cs="Times New Roman"/>
          <w:b/>
          <w:sz w:val="24"/>
          <w:szCs w:val="24"/>
        </w:rPr>
        <w:t xml:space="preserve">: </w:t>
      </w:r>
      <w:r w:rsidR="00A3784D">
        <w:rPr>
          <w:rFonts w:ascii="Times New Roman" w:hAnsi="Times New Roman" w:cs="Times New Roman"/>
          <w:sz w:val="24"/>
          <w:szCs w:val="24"/>
        </w:rPr>
        <w:t xml:space="preserve">located at the headwaters of the East Fork Quinault, Duckabush, </w:t>
      </w:r>
      <w:r w:rsidR="002333D0">
        <w:rPr>
          <w:rFonts w:ascii="Times New Roman" w:hAnsi="Times New Roman" w:cs="Times New Roman"/>
          <w:sz w:val="24"/>
          <w:szCs w:val="24"/>
        </w:rPr>
        <w:t>Dosewallips and North Fork Skokomish.  It contains the O’Neil pass area</w:t>
      </w:r>
      <w:r w:rsidR="006A15BF">
        <w:rPr>
          <w:rFonts w:ascii="Times New Roman" w:hAnsi="Times New Roman" w:cs="Times New Roman"/>
          <w:sz w:val="24"/>
          <w:szCs w:val="24"/>
        </w:rPr>
        <w:t>.</w:t>
      </w:r>
    </w:p>
    <w:p w14:paraId="0F3652C8" w14:textId="0D36C7B2" w:rsidR="00EE348A" w:rsidRPr="0084501D" w:rsidRDefault="00572CA9" w:rsidP="00EE348A">
      <w:pPr>
        <w:pStyle w:val="ListParagraph"/>
        <w:numPr>
          <w:ilvl w:val="1"/>
          <w:numId w:val="1"/>
        </w:numPr>
        <w:rPr>
          <w:rFonts w:ascii="Times New Roman" w:hAnsi="Times New Roman" w:cs="Times New Roman"/>
          <w:sz w:val="24"/>
          <w:szCs w:val="24"/>
        </w:rPr>
      </w:pPr>
      <w:r w:rsidRPr="002333D0">
        <w:rPr>
          <w:rFonts w:ascii="Times New Roman" w:hAnsi="Times New Roman" w:cs="Times New Roman"/>
          <w:sz w:val="24"/>
          <w:szCs w:val="24"/>
        </w:rPr>
        <w:t xml:space="preserve">This area contained </w:t>
      </w:r>
      <w:r w:rsidR="002333D0" w:rsidRPr="002333D0">
        <w:rPr>
          <w:rFonts w:ascii="Times New Roman" w:hAnsi="Times New Roman" w:cs="Times New Roman"/>
          <w:sz w:val="24"/>
          <w:szCs w:val="24"/>
        </w:rPr>
        <w:t xml:space="preserve">low and </w:t>
      </w:r>
      <w:r w:rsidRPr="002333D0">
        <w:rPr>
          <w:rFonts w:ascii="Times New Roman" w:hAnsi="Times New Roman" w:cs="Times New Roman"/>
          <w:sz w:val="24"/>
          <w:szCs w:val="24"/>
        </w:rPr>
        <w:t xml:space="preserve">medium density </w:t>
      </w:r>
      <w:r w:rsidRPr="00EE348A">
        <w:rPr>
          <w:rFonts w:ascii="Times New Roman" w:hAnsi="Times New Roman" w:cs="Times New Roman"/>
          <w:sz w:val="24"/>
          <w:szCs w:val="24"/>
        </w:rPr>
        <w:t xml:space="preserve">goat habitat prior to the removals.  </w:t>
      </w:r>
      <w:r w:rsidR="00EE348A" w:rsidRPr="0084501D">
        <w:rPr>
          <w:rFonts w:ascii="Times New Roman" w:hAnsi="Times New Roman" w:cs="Times New Roman"/>
          <w:sz w:val="24"/>
          <w:szCs w:val="24"/>
        </w:rPr>
        <w:t xml:space="preserve">Goat removals to date removed </w:t>
      </w:r>
      <w:r w:rsidR="00EE348A">
        <w:rPr>
          <w:rFonts w:ascii="Times New Roman" w:hAnsi="Times New Roman" w:cs="Times New Roman"/>
          <w:sz w:val="24"/>
          <w:szCs w:val="24"/>
        </w:rPr>
        <w:t>approximately 33</w:t>
      </w:r>
      <w:r w:rsidR="00EE348A" w:rsidRPr="0084501D">
        <w:rPr>
          <w:rFonts w:ascii="Times New Roman" w:hAnsi="Times New Roman" w:cs="Times New Roman"/>
          <w:sz w:val="24"/>
          <w:szCs w:val="24"/>
        </w:rPr>
        <w:t>% of the goats estimated to be in the area in 2018</w:t>
      </w:r>
      <w:r w:rsidR="00EE348A">
        <w:rPr>
          <w:rFonts w:ascii="Times New Roman" w:hAnsi="Times New Roman" w:cs="Times New Roman"/>
          <w:sz w:val="24"/>
          <w:szCs w:val="24"/>
        </w:rPr>
        <w:t>.</w:t>
      </w:r>
      <w:r w:rsidR="00EE348A" w:rsidRPr="0084501D">
        <w:rPr>
          <w:rFonts w:ascii="Times New Roman" w:hAnsi="Times New Roman" w:cs="Times New Roman"/>
          <w:sz w:val="24"/>
          <w:szCs w:val="24"/>
        </w:rPr>
        <w:t xml:space="preserve"> </w:t>
      </w:r>
    </w:p>
    <w:p w14:paraId="36A4494B" w14:textId="2EB43EDD" w:rsidR="00572CA9" w:rsidRDefault="002333D0" w:rsidP="003B09F9">
      <w:pPr>
        <w:pStyle w:val="ListParagraph"/>
        <w:numPr>
          <w:ilvl w:val="1"/>
          <w:numId w:val="1"/>
        </w:numPr>
        <w:rPr>
          <w:rFonts w:ascii="Times New Roman" w:hAnsi="Times New Roman" w:cs="Times New Roman"/>
          <w:sz w:val="24"/>
          <w:szCs w:val="24"/>
        </w:rPr>
      </w:pPr>
      <w:r w:rsidRPr="002333D0">
        <w:rPr>
          <w:rFonts w:ascii="Times New Roman" w:hAnsi="Times New Roman" w:cs="Times New Roman"/>
          <w:sz w:val="24"/>
          <w:szCs w:val="24"/>
        </w:rPr>
        <w:t xml:space="preserve">Trail access to the unit is varied, and from numerous trailheads. </w:t>
      </w:r>
    </w:p>
    <w:p w14:paraId="53DC67A5" w14:textId="446A7ACF" w:rsidR="002333D0" w:rsidRDefault="002333D0"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Potential pack support </w:t>
      </w:r>
      <w:r w:rsidR="00AE6D05">
        <w:rPr>
          <w:rFonts w:ascii="Times New Roman" w:hAnsi="Times New Roman" w:cs="Times New Roman"/>
          <w:sz w:val="24"/>
          <w:szCs w:val="24"/>
        </w:rPr>
        <w:t xml:space="preserve">may be feasible up </w:t>
      </w:r>
      <w:r>
        <w:rPr>
          <w:rFonts w:ascii="Times New Roman" w:hAnsi="Times New Roman" w:cs="Times New Roman"/>
          <w:sz w:val="24"/>
          <w:szCs w:val="24"/>
        </w:rPr>
        <w:t>to</w:t>
      </w:r>
      <w:r w:rsidR="00972358">
        <w:rPr>
          <w:rFonts w:ascii="Times New Roman" w:hAnsi="Times New Roman" w:cs="Times New Roman"/>
          <w:sz w:val="24"/>
          <w:szCs w:val="24"/>
        </w:rPr>
        <w:t xml:space="preserve"> Enchanted Valley (Quinault)</w:t>
      </w:r>
      <w:r w:rsidR="00C315FD">
        <w:rPr>
          <w:rFonts w:ascii="Times New Roman" w:hAnsi="Times New Roman" w:cs="Times New Roman"/>
          <w:sz w:val="24"/>
          <w:szCs w:val="24"/>
        </w:rPr>
        <w:t xml:space="preserve"> or Mt Hopper area via the Skokomish. </w:t>
      </w:r>
    </w:p>
    <w:p w14:paraId="73522CEF" w14:textId="0BC9A275" w:rsidR="002333D0" w:rsidRDefault="002333D0"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major river crossings are required.</w:t>
      </w:r>
    </w:p>
    <w:p w14:paraId="516A2CC2" w14:textId="77777777" w:rsidR="000D0E81" w:rsidRDefault="000D0E81" w:rsidP="000D0E81">
      <w:pPr>
        <w:pStyle w:val="ListParagraph"/>
        <w:ind w:left="810"/>
        <w:rPr>
          <w:rFonts w:ascii="Times New Roman" w:hAnsi="Times New Roman" w:cs="Times New Roman"/>
          <w:sz w:val="24"/>
          <w:szCs w:val="24"/>
        </w:rPr>
      </w:pPr>
    </w:p>
    <w:p w14:paraId="6E9D38C0" w14:textId="77777777" w:rsidR="002333D0" w:rsidRPr="002333D0" w:rsidRDefault="002333D0" w:rsidP="002333D0">
      <w:pPr>
        <w:pStyle w:val="ListParagraph"/>
        <w:ind w:left="810"/>
        <w:rPr>
          <w:rFonts w:ascii="Times New Roman" w:hAnsi="Times New Roman" w:cs="Times New Roman"/>
          <w:sz w:val="24"/>
          <w:szCs w:val="24"/>
        </w:rPr>
      </w:pPr>
    </w:p>
    <w:p w14:paraId="7374D62E" w14:textId="7143E88A" w:rsidR="00572CA9" w:rsidRPr="0084501D" w:rsidRDefault="00572CA9" w:rsidP="00572CA9">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Mt. Stone</w:t>
      </w:r>
      <w:r w:rsidR="00A077B3">
        <w:rPr>
          <w:rFonts w:ascii="Times New Roman" w:hAnsi="Times New Roman" w:cs="Times New Roman"/>
          <w:sz w:val="24"/>
          <w:szCs w:val="24"/>
        </w:rPr>
        <w:t>: located on the southeastern corner of the park, at the headwaters of the North Fork Skokomish and Hamma Hamma. It contains Mt Hopper, Stone, Bretherton,</w:t>
      </w:r>
      <w:r w:rsidR="000D0E81">
        <w:rPr>
          <w:rFonts w:ascii="Times New Roman" w:hAnsi="Times New Roman" w:cs="Times New Roman"/>
          <w:sz w:val="24"/>
          <w:szCs w:val="24"/>
        </w:rPr>
        <w:t xml:space="preserve"> </w:t>
      </w:r>
      <w:r w:rsidR="00A077B3">
        <w:rPr>
          <w:rFonts w:ascii="Times New Roman" w:hAnsi="Times New Roman" w:cs="Times New Roman"/>
          <w:sz w:val="24"/>
          <w:szCs w:val="24"/>
        </w:rPr>
        <w:t>and Brothers. The eastern edge of the unit it on the NPS, USFS boundary.</w:t>
      </w:r>
    </w:p>
    <w:p w14:paraId="0D449993" w14:textId="6AAADDA9" w:rsidR="00EE348A" w:rsidRPr="0084501D" w:rsidRDefault="00572CA9" w:rsidP="00EE348A">
      <w:pPr>
        <w:pStyle w:val="ListParagraph"/>
        <w:numPr>
          <w:ilvl w:val="1"/>
          <w:numId w:val="1"/>
        </w:numPr>
        <w:rPr>
          <w:rFonts w:ascii="Times New Roman" w:hAnsi="Times New Roman" w:cs="Times New Roman"/>
          <w:sz w:val="24"/>
          <w:szCs w:val="24"/>
        </w:rPr>
      </w:pPr>
      <w:r w:rsidRPr="00EE348A">
        <w:rPr>
          <w:rFonts w:ascii="Times New Roman" w:hAnsi="Times New Roman" w:cs="Times New Roman"/>
          <w:sz w:val="24"/>
          <w:szCs w:val="24"/>
        </w:rPr>
        <w:t xml:space="preserve">This </w:t>
      </w:r>
      <w:r w:rsidRPr="00A077B3">
        <w:rPr>
          <w:rFonts w:ascii="Times New Roman" w:hAnsi="Times New Roman" w:cs="Times New Roman"/>
          <w:sz w:val="24"/>
          <w:szCs w:val="24"/>
        </w:rPr>
        <w:t xml:space="preserve">area contained </w:t>
      </w:r>
      <w:r w:rsidR="00F536E5">
        <w:rPr>
          <w:rFonts w:ascii="Times New Roman" w:hAnsi="Times New Roman" w:cs="Times New Roman"/>
          <w:sz w:val="24"/>
          <w:szCs w:val="24"/>
        </w:rPr>
        <w:t xml:space="preserve">low, </w:t>
      </w:r>
      <w:r w:rsidRPr="00A077B3">
        <w:rPr>
          <w:rFonts w:ascii="Times New Roman" w:hAnsi="Times New Roman" w:cs="Times New Roman"/>
          <w:sz w:val="24"/>
          <w:szCs w:val="24"/>
        </w:rPr>
        <w:t xml:space="preserve">medium </w:t>
      </w:r>
      <w:r w:rsidR="00A077B3">
        <w:rPr>
          <w:rFonts w:ascii="Times New Roman" w:hAnsi="Times New Roman" w:cs="Times New Roman"/>
          <w:sz w:val="24"/>
          <w:szCs w:val="24"/>
        </w:rPr>
        <w:t xml:space="preserve">and </w:t>
      </w:r>
      <w:r w:rsidR="000D0E81">
        <w:rPr>
          <w:rFonts w:ascii="Times New Roman" w:hAnsi="Times New Roman" w:cs="Times New Roman"/>
          <w:sz w:val="24"/>
          <w:szCs w:val="24"/>
        </w:rPr>
        <w:t>high-density</w:t>
      </w:r>
      <w:r w:rsidRPr="00A077B3">
        <w:rPr>
          <w:rFonts w:ascii="Times New Roman" w:hAnsi="Times New Roman" w:cs="Times New Roman"/>
          <w:sz w:val="24"/>
          <w:szCs w:val="24"/>
        </w:rPr>
        <w:t xml:space="preserve"> </w:t>
      </w:r>
      <w:r w:rsidRPr="00EE348A">
        <w:rPr>
          <w:rFonts w:ascii="Times New Roman" w:hAnsi="Times New Roman" w:cs="Times New Roman"/>
          <w:sz w:val="24"/>
          <w:szCs w:val="24"/>
        </w:rPr>
        <w:t xml:space="preserve">goat habitat prior to the removals.  </w:t>
      </w:r>
      <w:r w:rsidR="00EE348A" w:rsidRPr="0084501D">
        <w:rPr>
          <w:rFonts w:ascii="Times New Roman" w:hAnsi="Times New Roman" w:cs="Times New Roman"/>
          <w:sz w:val="24"/>
          <w:szCs w:val="24"/>
        </w:rPr>
        <w:t xml:space="preserve">Goat removals to date removed </w:t>
      </w:r>
      <w:r w:rsidR="00EE348A">
        <w:rPr>
          <w:rFonts w:ascii="Times New Roman" w:hAnsi="Times New Roman" w:cs="Times New Roman"/>
          <w:sz w:val="24"/>
          <w:szCs w:val="24"/>
        </w:rPr>
        <w:t xml:space="preserve">approximately </w:t>
      </w:r>
      <w:r w:rsidR="00EE348A" w:rsidRPr="0084501D">
        <w:rPr>
          <w:rFonts w:ascii="Times New Roman" w:hAnsi="Times New Roman" w:cs="Times New Roman"/>
          <w:sz w:val="24"/>
          <w:szCs w:val="24"/>
        </w:rPr>
        <w:t>50% of the goats estimated to be in the area in 2018</w:t>
      </w:r>
      <w:r w:rsidR="00EE348A">
        <w:rPr>
          <w:rFonts w:ascii="Times New Roman" w:hAnsi="Times New Roman" w:cs="Times New Roman"/>
          <w:sz w:val="24"/>
          <w:szCs w:val="24"/>
        </w:rPr>
        <w:t>.</w:t>
      </w:r>
      <w:r w:rsidR="00EE348A" w:rsidRPr="0084501D">
        <w:rPr>
          <w:rFonts w:ascii="Times New Roman" w:hAnsi="Times New Roman" w:cs="Times New Roman"/>
          <w:sz w:val="24"/>
          <w:szCs w:val="24"/>
        </w:rPr>
        <w:t xml:space="preserve"> </w:t>
      </w:r>
    </w:p>
    <w:p w14:paraId="6C6B73D4" w14:textId="0010134F" w:rsidR="00572CA9" w:rsidRPr="00F536E5" w:rsidRDefault="00A077B3"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Trail access is varied, and can be from </w:t>
      </w:r>
      <w:r w:rsidR="00F536E5">
        <w:rPr>
          <w:rFonts w:ascii="Times New Roman" w:hAnsi="Times New Roman" w:cs="Times New Roman"/>
          <w:sz w:val="24"/>
          <w:szCs w:val="24"/>
        </w:rPr>
        <w:t xml:space="preserve">either the </w:t>
      </w:r>
      <w:r w:rsidR="00C315FD">
        <w:rPr>
          <w:rFonts w:ascii="Times New Roman" w:hAnsi="Times New Roman" w:cs="Times New Roman"/>
          <w:sz w:val="24"/>
          <w:szCs w:val="24"/>
        </w:rPr>
        <w:t xml:space="preserve">Duckabush, </w:t>
      </w:r>
      <w:r w:rsidR="00F536E5">
        <w:rPr>
          <w:rFonts w:ascii="Times New Roman" w:hAnsi="Times New Roman" w:cs="Times New Roman"/>
          <w:sz w:val="24"/>
          <w:szCs w:val="24"/>
        </w:rPr>
        <w:t>Skokomish, Putvin trail (Hamma Hamma) or Lena Lakes trail.</w:t>
      </w:r>
    </w:p>
    <w:p w14:paraId="39F26058" w14:textId="4E3286E1" w:rsidR="00F536E5" w:rsidRPr="00F536E5" w:rsidRDefault="00F536E5"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Pack support</w:t>
      </w:r>
      <w:r w:rsidR="00C315FD">
        <w:rPr>
          <w:rFonts w:ascii="Times New Roman" w:hAnsi="Times New Roman" w:cs="Times New Roman"/>
          <w:sz w:val="24"/>
          <w:szCs w:val="24"/>
        </w:rPr>
        <w:t xml:space="preserve"> may be possible up the Duckabush up to 10 </w:t>
      </w:r>
      <w:r w:rsidR="003A5BC1">
        <w:rPr>
          <w:rFonts w:ascii="Times New Roman" w:hAnsi="Times New Roman" w:cs="Times New Roman"/>
          <w:sz w:val="24"/>
          <w:szCs w:val="24"/>
        </w:rPr>
        <w:t>M</w:t>
      </w:r>
      <w:r w:rsidR="00C315FD">
        <w:rPr>
          <w:rFonts w:ascii="Times New Roman" w:hAnsi="Times New Roman" w:cs="Times New Roman"/>
          <w:sz w:val="24"/>
          <w:szCs w:val="24"/>
        </w:rPr>
        <w:t xml:space="preserve">ile, or to Hopper via the Skokomish (the stock camp is at 9 </w:t>
      </w:r>
      <w:r w:rsidR="00EE63CE">
        <w:rPr>
          <w:rFonts w:ascii="Times New Roman" w:hAnsi="Times New Roman" w:cs="Times New Roman"/>
          <w:sz w:val="24"/>
          <w:szCs w:val="24"/>
        </w:rPr>
        <w:t>S</w:t>
      </w:r>
      <w:r w:rsidR="00C315FD">
        <w:rPr>
          <w:rFonts w:ascii="Times New Roman" w:hAnsi="Times New Roman" w:cs="Times New Roman"/>
          <w:sz w:val="24"/>
          <w:szCs w:val="24"/>
        </w:rPr>
        <w:t xml:space="preserve">tream). </w:t>
      </w:r>
    </w:p>
    <w:p w14:paraId="3A3AF30A" w14:textId="38067FD3" w:rsidR="00F536E5" w:rsidRPr="000D0E81" w:rsidRDefault="00F536E5" w:rsidP="003B09F9">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No major river crossings are required. </w:t>
      </w:r>
    </w:p>
    <w:p w14:paraId="6C629CEA" w14:textId="77777777" w:rsidR="000D0E81" w:rsidRPr="00F536E5" w:rsidRDefault="000D0E81" w:rsidP="00C315FD">
      <w:pPr>
        <w:pStyle w:val="ListParagraph"/>
        <w:ind w:left="810"/>
        <w:rPr>
          <w:rFonts w:ascii="Times New Roman" w:hAnsi="Times New Roman" w:cs="Times New Roman"/>
          <w:b/>
          <w:sz w:val="24"/>
          <w:szCs w:val="24"/>
        </w:rPr>
      </w:pPr>
    </w:p>
    <w:p w14:paraId="48C6A6EB" w14:textId="77777777" w:rsidR="00F536E5" w:rsidRPr="0084501D" w:rsidRDefault="00F536E5" w:rsidP="00F536E5">
      <w:pPr>
        <w:pStyle w:val="ListParagraph"/>
        <w:ind w:left="810"/>
        <w:rPr>
          <w:rFonts w:ascii="Times New Roman" w:hAnsi="Times New Roman" w:cs="Times New Roman"/>
          <w:b/>
          <w:sz w:val="24"/>
          <w:szCs w:val="24"/>
        </w:rPr>
      </w:pPr>
    </w:p>
    <w:p w14:paraId="64499D63" w14:textId="56CDB612" w:rsidR="00572CA9" w:rsidRPr="0084501D" w:rsidRDefault="00572CA9" w:rsidP="00572CA9">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1000 Acre</w:t>
      </w:r>
      <w:r w:rsidR="00F536E5">
        <w:rPr>
          <w:rFonts w:ascii="Times New Roman" w:hAnsi="Times New Roman" w:cs="Times New Roman"/>
          <w:b/>
          <w:sz w:val="24"/>
          <w:szCs w:val="24"/>
        </w:rPr>
        <w:t xml:space="preserve">: </w:t>
      </w:r>
      <w:r w:rsidR="00F536E5">
        <w:rPr>
          <w:rFonts w:ascii="Times New Roman" w:hAnsi="Times New Roman" w:cs="Times New Roman"/>
          <w:sz w:val="24"/>
          <w:szCs w:val="24"/>
        </w:rPr>
        <w:t>located north of the Mt Anderson unit, this area contains Mt Claywood, Wellesley Peak and Sentinel Peak.</w:t>
      </w:r>
    </w:p>
    <w:p w14:paraId="22F7D913" w14:textId="648762DC" w:rsidR="00EE348A" w:rsidRPr="0084501D" w:rsidRDefault="00572CA9" w:rsidP="00EE348A">
      <w:pPr>
        <w:pStyle w:val="ListParagraph"/>
        <w:numPr>
          <w:ilvl w:val="1"/>
          <w:numId w:val="1"/>
        </w:numPr>
        <w:rPr>
          <w:rFonts w:ascii="Times New Roman" w:hAnsi="Times New Roman" w:cs="Times New Roman"/>
          <w:sz w:val="24"/>
          <w:szCs w:val="24"/>
        </w:rPr>
      </w:pPr>
      <w:r w:rsidRPr="00EE348A">
        <w:rPr>
          <w:rFonts w:ascii="Times New Roman" w:hAnsi="Times New Roman" w:cs="Times New Roman"/>
          <w:sz w:val="24"/>
          <w:szCs w:val="24"/>
        </w:rPr>
        <w:t xml:space="preserve">This </w:t>
      </w:r>
      <w:r w:rsidRPr="00F536E5">
        <w:rPr>
          <w:rFonts w:ascii="Times New Roman" w:hAnsi="Times New Roman" w:cs="Times New Roman"/>
          <w:sz w:val="24"/>
          <w:szCs w:val="24"/>
        </w:rPr>
        <w:t xml:space="preserve">area contained </w:t>
      </w:r>
      <w:r w:rsidR="004A15AC" w:rsidRPr="00F536E5">
        <w:rPr>
          <w:rFonts w:ascii="Times New Roman" w:hAnsi="Times New Roman" w:cs="Times New Roman"/>
          <w:sz w:val="24"/>
          <w:szCs w:val="24"/>
        </w:rPr>
        <w:t xml:space="preserve">low and </w:t>
      </w:r>
      <w:r w:rsidRPr="00F536E5">
        <w:rPr>
          <w:rFonts w:ascii="Times New Roman" w:hAnsi="Times New Roman" w:cs="Times New Roman"/>
          <w:sz w:val="24"/>
          <w:szCs w:val="24"/>
        </w:rPr>
        <w:t xml:space="preserve">medium density goat </w:t>
      </w:r>
      <w:r w:rsidRPr="00EE348A">
        <w:rPr>
          <w:rFonts w:ascii="Times New Roman" w:hAnsi="Times New Roman" w:cs="Times New Roman"/>
          <w:sz w:val="24"/>
          <w:szCs w:val="24"/>
        </w:rPr>
        <w:t xml:space="preserve">habitat prior to the removals.  </w:t>
      </w:r>
      <w:r w:rsidR="00EE348A" w:rsidRPr="0084501D">
        <w:rPr>
          <w:rFonts w:ascii="Times New Roman" w:hAnsi="Times New Roman" w:cs="Times New Roman"/>
          <w:sz w:val="24"/>
          <w:szCs w:val="24"/>
        </w:rPr>
        <w:t xml:space="preserve">Goat removals to date removed </w:t>
      </w:r>
      <w:r w:rsidR="00EE348A">
        <w:rPr>
          <w:rFonts w:ascii="Times New Roman" w:hAnsi="Times New Roman" w:cs="Times New Roman"/>
          <w:sz w:val="24"/>
          <w:szCs w:val="24"/>
        </w:rPr>
        <w:t>approximately 0</w:t>
      </w:r>
      <w:r w:rsidR="00EE348A" w:rsidRPr="0084501D">
        <w:rPr>
          <w:rFonts w:ascii="Times New Roman" w:hAnsi="Times New Roman" w:cs="Times New Roman"/>
          <w:sz w:val="24"/>
          <w:szCs w:val="24"/>
        </w:rPr>
        <w:t>% of the goats estimated to be in the area in 2018</w:t>
      </w:r>
      <w:r w:rsidR="00EE348A">
        <w:rPr>
          <w:rFonts w:ascii="Times New Roman" w:hAnsi="Times New Roman" w:cs="Times New Roman"/>
          <w:sz w:val="24"/>
          <w:szCs w:val="24"/>
        </w:rPr>
        <w:t>.</w:t>
      </w:r>
      <w:r w:rsidR="00EE348A" w:rsidRPr="0084501D">
        <w:rPr>
          <w:rFonts w:ascii="Times New Roman" w:hAnsi="Times New Roman" w:cs="Times New Roman"/>
          <w:sz w:val="24"/>
          <w:szCs w:val="24"/>
        </w:rPr>
        <w:t xml:space="preserve"> </w:t>
      </w:r>
    </w:p>
    <w:p w14:paraId="235BF9F2" w14:textId="63BA7003" w:rsidR="00572CA9" w:rsidRDefault="00F536E5" w:rsidP="003B09F9">
      <w:pPr>
        <w:pStyle w:val="ListParagraph"/>
        <w:numPr>
          <w:ilvl w:val="1"/>
          <w:numId w:val="1"/>
        </w:numPr>
        <w:rPr>
          <w:rFonts w:ascii="Times New Roman" w:hAnsi="Times New Roman" w:cs="Times New Roman"/>
          <w:sz w:val="24"/>
          <w:szCs w:val="24"/>
        </w:rPr>
      </w:pPr>
      <w:r w:rsidRPr="00F536E5">
        <w:rPr>
          <w:rFonts w:ascii="Times New Roman" w:hAnsi="Times New Roman" w:cs="Times New Roman"/>
          <w:sz w:val="24"/>
          <w:szCs w:val="24"/>
        </w:rPr>
        <w:t>Access to the unit is primarily vial the North Fork</w:t>
      </w:r>
      <w:r>
        <w:rPr>
          <w:rFonts w:ascii="Times New Roman" w:hAnsi="Times New Roman" w:cs="Times New Roman"/>
          <w:sz w:val="24"/>
          <w:szCs w:val="24"/>
        </w:rPr>
        <w:t xml:space="preserve"> </w:t>
      </w:r>
      <w:r w:rsidRPr="00F536E5">
        <w:rPr>
          <w:rFonts w:ascii="Times New Roman" w:hAnsi="Times New Roman" w:cs="Times New Roman"/>
          <w:sz w:val="24"/>
          <w:szCs w:val="24"/>
        </w:rPr>
        <w:t>of the Dosewallips trail, over Hayden pass.</w:t>
      </w:r>
    </w:p>
    <w:p w14:paraId="02680EEA" w14:textId="1A6613E9" w:rsidR="00F536E5" w:rsidRDefault="00C315FD"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Partial pack support may be feasible; closest stock camps are at Hayes (Elwha) or Bear Camp (Dosewallips).</w:t>
      </w:r>
    </w:p>
    <w:p w14:paraId="6EA8668E" w14:textId="1E2A9FFE" w:rsidR="00F536E5" w:rsidRDefault="007D54D9"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major river crossings are required.</w:t>
      </w:r>
    </w:p>
    <w:p w14:paraId="644884CD" w14:textId="77777777" w:rsidR="000D0E81" w:rsidRDefault="000D0E81" w:rsidP="00C315FD">
      <w:pPr>
        <w:pStyle w:val="ListParagraph"/>
        <w:ind w:left="810"/>
        <w:rPr>
          <w:rFonts w:ascii="Times New Roman" w:hAnsi="Times New Roman" w:cs="Times New Roman"/>
          <w:sz w:val="24"/>
          <w:szCs w:val="24"/>
        </w:rPr>
      </w:pPr>
    </w:p>
    <w:p w14:paraId="46841003" w14:textId="77777777" w:rsidR="007D54D9" w:rsidRPr="00F536E5" w:rsidRDefault="007D54D9" w:rsidP="007D54D9">
      <w:pPr>
        <w:pStyle w:val="ListParagraph"/>
        <w:ind w:left="810"/>
        <w:rPr>
          <w:rFonts w:ascii="Times New Roman" w:hAnsi="Times New Roman" w:cs="Times New Roman"/>
          <w:sz w:val="24"/>
          <w:szCs w:val="24"/>
        </w:rPr>
      </w:pPr>
    </w:p>
    <w:p w14:paraId="7727B880" w14:textId="2CB7F740" w:rsidR="00572CA9" w:rsidRPr="0084501D" w:rsidRDefault="00572CA9" w:rsidP="00572CA9">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Mt. Constance</w:t>
      </w:r>
      <w:r w:rsidR="0075173D">
        <w:rPr>
          <w:rFonts w:ascii="Times New Roman" w:hAnsi="Times New Roman" w:cs="Times New Roman"/>
          <w:b/>
          <w:sz w:val="24"/>
          <w:szCs w:val="24"/>
        </w:rPr>
        <w:t xml:space="preserve">: </w:t>
      </w:r>
      <w:bookmarkStart w:id="5" w:name="_Hlk33023312"/>
      <w:r w:rsidR="0075173D">
        <w:rPr>
          <w:rFonts w:ascii="Times New Roman" w:hAnsi="Times New Roman" w:cs="Times New Roman"/>
          <w:sz w:val="24"/>
          <w:szCs w:val="24"/>
        </w:rPr>
        <w:t>located on the eastern boundary of the park, north of the Dosewallips river.</w:t>
      </w:r>
      <w:r w:rsidR="0075173D" w:rsidRPr="0075173D">
        <w:rPr>
          <w:rFonts w:ascii="Times New Roman" w:hAnsi="Times New Roman" w:cs="Times New Roman"/>
          <w:sz w:val="24"/>
          <w:szCs w:val="24"/>
        </w:rPr>
        <w:t xml:space="preserve"> </w:t>
      </w:r>
      <w:r w:rsidR="0075173D">
        <w:rPr>
          <w:rFonts w:ascii="Times New Roman" w:hAnsi="Times New Roman" w:cs="Times New Roman"/>
          <w:sz w:val="24"/>
          <w:szCs w:val="24"/>
        </w:rPr>
        <w:t>The eastern edge of the unit it on the NPS, USFS boundary.</w:t>
      </w:r>
    </w:p>
    <w:bookmarkEnd w:id="5"/>
    <w:p w14:paraId="65D747F9" w14:textId="60D46135" w:rsidR="00EE348A" w:rsidRPr="0084501D" w:rsidRDefault="00572CA9" w:rsidP="00EE348A">
      <w:pPr>
        <w:pStyle w:val="ListParagraph"/>
        <w:numPr>
          <w:ilvl w:val="1"/>
          <w:numId w:val="1"/>
        </w:numPr>
        <w:rPr>
          <w:rFonts w:ascii="Times New Roman" w:hAnsi="Times New Roman" w:cs="Times New Roman"/>
          <w:sz w:val="24"/>
          <w:szCs w:val="24"/>
        </w:rPr>
      </w:pPr>
      <w:r w:rsidRPr="0075173D">
        <w:rPr>
          <w:rFonts w:ascii="Times New Roman" w:hAnsi="Times New Roman" w:cs="Times New Roman"/>
          <w:sz w:val="24"/>
          <w:szCs w:val="24"/>
        </w:rPr>
        <w:t xml:space="preserve">This area contained </w:t>
      </w:r>
      <w:r w:rsidR="0075173D" w:rsidRPr="0075173D">
        <w:rPr>
          <w:rFonts w:ascii="Times New Roman" w:hAnsi="Times New Roman" w:cs="Times New Roman"/>
          <w:sz w:val="24"/>
          <w:szCs w:val="24"/>
        </w:rPr>
        <w:t xml:space="preserve">low and </w:t>
      </w:r>
      <w:r w:rsidRPr="0075173D">
        <w:rPr>
          <w:rFonts w:ascii="Times New Roman" w:hAnsi="Times New Roman" w:cs="Times New Roman"/>
          <w:sz w:val="24"/>
          <w:szCs w:val="24"/>
        </w:rPr>
        <w:t xml:space="preserve">medium density goat habitat prior to the removals.  </w:t>
      </w:r>
      <w:r w:rsidR="00EE348A" w:rsidRPr="0075173D">
        <w:rPr>
          <w:rFonts w:ascii="Times New Roman" w:hAnsi="Times New Roman" w:cs="Times New Roman"/>
          <w:sz w:val="24"/>
          <w:szCs w:val="24"/>
        </w:rPr>
        <w:t>Goat removals to date removed approximately 33</w:t>
      </w:r>
      <w:r w:rsidR="00EE348A" w:rsidRPr="0084501D">
        <w:rPr>
          <w:rFonts w:ascii="Times New Roman" w:hAnsi="Times New Roman" w:cs="Times New Roman"/>
          <w:sz w:val="24"/>
          <w:szCs w:val="24"/>
        </w:rPr>
        <w:t>% of the goats estimated to be in the area in 2018</w:t>
      </w:r>
      <w:r w:rsidR="00EE348A">
        <w:rPr>
          <w:rFonts w:ascii="Times New Roman" w:hAnsi="Times New Roman" w:cs="Times New Roman"/>
          <w:sz w:val="24"/>
          <w:szCs w:val="24"/>
        </w:rPr>
        <w:t>.</w:t>
      </w:r>
      <w:r w:rsidR="00EE348A" w:rsidRPr="0084501D">
        <w:rPr>
          <w:rFonts w:ascii="Times New Roman" w:hAnsi="Times New Roman" w:cs="Times New Roman"/>
          <w:sz w:val="24"/>
          <w:szCs w:val="24"/>
        </w:rPr>
        <w:t xml:space="preserve"> </w:t>
      </w:r>
    </w:p>
    <w:p w14:paraId="3A8C651D" w14:textId="1A42B7ED" w:rsidR="00572CA9" w:rsidRDefault="0075173D" w:rsidP="003B09F9">
      <w:pPr>
        <w:pStyle w:val="ListParagraph"/>
        <w:numPr>
          <w:ilvl w:val="1"/>
          <w:numId w:val="1"/>
        </w:numPr>
        <w:rPr>
          <w:rFonts w:ascii="Times New Roman" w:hAnsi="Times New Roman" w:cs="Times New Roman"/>
          <w:sz w:val="24"/>
          <w:szCs w:val="24"/>
        </w:rPr>
      </w:pPr>
      <w:r w:rsidRPr="0075173D">
        <w:rPr>
          <w:rFonts w:ascii="Times New Roman" w:hAnsi="Times New Roman" w:cs="Times New Roman"/>
          <w:sz w:val="24"/>
          <w:szCs w:val="24"/>
        </w:rPr>
        <w:t>Access to the unit can be from either the Dosewallips trail o</w:t>
      </w:r>
      <w:r w:rsidR="00EE63CE">
        <w:rPr>
          <w:rFonts w:ascii="Times New Roman" w:hAnsi="Times New Roman" w:cs="Times New Roman"/>
          <w:sz w:val="24"/>
          <w:szCs w:val="24"/>
        </w:rPr>
        <w:t>r</w:t>
      </w:r>
      <w:r w:rsidRPr="0075173D">
        <w:rPr>
          <w:rFonts w:ascii="Times New Roman" w:hAnsi="Times New Roman" w:cs="Times New Roman"/>
          <w:sz w:val="24"/>
          <w:szCs w:val="24"/>
        </w:rPr>
        <w:t xml:space="preserve"> the</w:t>
      </w:r>
      <w:r w:rsidR="00554C83">
        <w:rPr>
          <w:rFonts w:ascii="Times New Roman" w:hAnsi="Times New Roman" w:cs="Times New Roman"/>
          <w:sz w:val="24"/>
          <w:szCs w:val="24"/>
        </w:rPr>
        <w:t xml:space="preserve"> Upper Dungeness trailhead</w:t>
      </w:r>
      <w:r w:rsidRPr="0075173D">
        <w:rPr>
          <w:rFonts w:ascii="Times New Roman" w:hAnsi="Times New Roman" w:cs="Times New Roman"/>
          <w:sz w:val="24"/>
          <w:szCs w:val="24"/>
        </w:rPr>
        <w:t xml:space="preserve"> in from the USFS on the north. </w:t>
      </w:r>
    </w:p>
    <w:p w14:paraId="4A99A535" w14:textId="13ABCABC" w:rsidR="0075173D" w:rsidRDefault="0075173D"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w:t>
      </w:r>
      <w:r w:rsidR="00C315FD">
        <w:rPr>
          <w:rFonts w:ascii="Times New Roman" w:hAnsi="Times New Roman" w:cs="Times New Roman"/>
          <w:sz w:val="24"/>
          <w:szCs w:val="24"/>
        </w:rPr>
        <w:t>rtial pa</w:t>
      </w:r>
      <w:r>
        <w:rPr>
          <w:rFonts w:ascii="Times New Roman" w:hAnsi="Times New Roman" w:cs="Times New Roman"/>
          <w:sz w:val="24"/>
          <w:szCs w:val="24"/>
        </w:rPr>
        <w:t>ck support</w:t>
      </w:r>
      <w:r w:rsidR="00C315FD">
        <w:rPr>
          <w:rFonts w:ascii="Times New Roman" w:hAnsi="Times New Roman" w:cs="Times New Roman"/>
          <w:sz w:val="24"/>
          <w:szCs w:val="24"/>
        </w:rPr>
        <w:t xml:space="preserve"> may be </w:t>
      </w:r>
      <w:r w:rsidR="00AE6D05">
        <w:rPr>
          <w:rFonts w:ascii="Times New Roman" w:hAnsi="Times New Roman" w:cs="Times New Roman"/>
          <w:sz w:val="24"/>
          <w:szCs w:val="24"/>
        </w:rPr>
        <w:t>feasible</w:t>
      </w:r>
      <w:r w:rsidR="00C315FD">
        <w:rPr>
          <w:rFonts w:ascii="Times New Roman" w:hAnsi="Times New Roman" w:cs="Times New Roman"/>
          <w:sz w:val="24"/>
          <w:szCs w:val="24"/>
        </w:rPr>
        <w:t xml:space="preserve"> up to the Dose Ranger Station</w:t>
      </w:r>
      <w:r w:rsidR="00AE6D05">
        <w:rPr>
          <w:rFonts w:ascii="Times New Roman" w:hAnsi="Times New Roman" w:cs="Times New Roman"/>
          <w:sz w:val="24"/>
          <w:szCs w:val="24"/>
        </w:rPr>
        <w:t>.</w:t>
      </w:r>
    </w:p>
    <w:p w14:paraId="38CD9545" w14:textId="4D1B88C9" w:rsidR="0075173D" w:rsidRDefault="0075173D"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major river crossings are required.</w:t>
      </w:r>
    </w:p>
    <w:p w14:paraId="345B5878" w14:textId="77777777" w:rsidR="000D0E81" w:rsidRDefault="000D0E81" w:rsidP="00AE6D05">
      <w:pPr>
        <w:pStyle w:val="ListParagraph"/>
        <w:ind w:left="810"/>
        <w:rPr>
          <w:rFonts w:ascii="Times New Roman" w:hAnsi="Times New Roman" w:cs="Times New Roman"/>
          <w:sz w:val="24"/>
          <w:szCs w:val="24"/>
        </w:rPr>
      </w:pPr>
    </w:p>
    <w:p w14:paraId="0D7BFAC9" w14:textId="77777777" w:rsidR="0075173D" w:rsidRPr="0075173D" w:rsidRDefault="0075173D" w:rsidP="0075173D">
      <w:pPr>
        <w:pStyle w:val="ListParagraph"/>
        <w:ind w:left="810"/>
        <w:rPr>
          <w:rFonts w:ascii="Times New Roman" w:hAnsi="Times New Roman" w:cs="Times New Roman"/>
          <w:sz w:val="24"/>
          <w:szCs w:val="24"/>
        </w:rPr>
      </w:pPr>
    </w:p>
    <w:p w14:paraId="1639BC96" w14:textId="2EA0C119" w:rsidR="00EE2382" w:rsidRPr="0084501D" w:rsidRDefault="00572CA9" w:rsidP="00EE2382">
      <w:pPr>
        <w:pStyle w:val="ListParagraph"/>
        <w:numPr>
          <w:ilvl w:val="0"/>
          <w:numId w:val="1"/>
        </w:numPr>
        <w:rPr>
          <w:rFonts w:ascii="Times New Roman" w:hAnsi="Times New Roman" w:cs="Times New Roman"/>
          <w:b/>
          <w:sz w:val="24"/>
          <w:szCs w:val="24"/>
        </w:rPr>
      </w:pPr>
      <w:r w:rsidRPr="0084501D">
        <w:rPr>
          <w:rFonts w:ascii="Times New Roman" w:hAnsi="Times New Roman" w:cs="Times New Roman"/>
          <w:b/>
          <w:sz w:val="24"/>
          <w:szCs w:val="24"/>
        </w:rPr>
        <w:t>Mt. Deception</w:t>
      </w:r>
      <w:r w:rsidR="00EE2382">
        <w:rPr>
          <w:rFonts w:ascii="Times New Roman" w:hAnsi="Times New Roman" w:cs="Times New Roman"/>
          <w:b/>
          <w:sz w:val="24"/>
          <w:szCs w:val="24"/>
        </w:rPr>
        <w:t xml:space="preserve">: </w:t>
      </w:r>
      <w:r w:rsidR="00EE2382">
        <w:rPr>
          <w:rFonts w:ascii="Times New Roman" w:hAnsi="Times New Roman" w:cs="Times New Roman"/>
          <w:sz w:val="24"/>
          <w:szCs w:val="24"/>
        </w:rPr>
        <w:t xml:space="preserve">located on the northeastern boundary of the park. The </w:t>
      </w:r>
      <w:r w:rsidR="005206D8">
        <w:rPr>
          <w:rFonts w:ascii="Times New Roman" w:hAnsi="Times New Roman" w:cs="Times New Roman"/>
          <w:sz w:val="24"/>
          <w:szCs w:val="24"/>
        </w:rPr>
        <w:t>unit is north of the Dosewallips river and contains</w:t>
      </w:r>
      <w:r w:rsidR="00EE2382">
        <w:rPr>
          <w:rFonts w:ascii="Times New Roman" w:hAnsi="Times New Roman" w:cs="Times New Roman"/>
          <w:sz w:val="24"/>
          <w:szCs w:val="24"/>
        </w:rPr>
        <w:t xml:space="preserve"> the headwaters of the </w:t>
      </w:r>
      <w:r w:rsidR="0007242C">
        <w:rPr>
          <w:rFonts w:ascii="Times New Roman" w:hAnsi="Times New Roman" w:cs="Times New Roman"/>
          <w:sz w:val="24"/>
          <w:szCs w:val="24"/>
        </w:rPr>
        <w:t>Greywolf and</w:t>
      </w:r>
      <w:r w:rsidR="005206D8">
        <w:rPr>
          <w:rFonts w:ascii="Times New Roman" w:hAnsi="Times New Roman" w:cs="Times New Roman"/>
          <w:sz w:val="24"/>
          <w:szCs w:val="24"/>
        </w:rPr>
        <w:t xml:space="preserve"> Cameron rivers</w:t>
      </w:r>
      <w:r w:rsidR="00EE2382">
        <w:rPr>
          <w:rFonts w:ascii="Times New Roman" w:hAnsi="Times New Roman" w:cs="Times New Roman"/>
          <w:sz w:val="24"/>
          <w:szCs w:val="24"/>
        </w:rPr>
        <w:t>.</w:t>
      </w:r>
      <w:r w:rsidR="00EE2382" w:rsidRPr="0075173D">
        <w:rPr>
          <w:rFonts w:ascii="Times New Roman" w:hAnsi="Times New Roman" w:cs="Times New Roman"/>
          <w:sz w:val="24"/>
          <w:szCs w:val="24"/>
        </w:rPr>
        <w:t xml:space="preserve"> </w:t>
      </w:r>
      <w:r w:rsidR="00EE2382">
        <w:rPr>
          <w:rFonts w:ascii="Times New Roman" w:hAnsi="Times New Roman" w:cs="Times New Roman"/>
          <w:sz w:val="24"/>
          <w:szCs w:val="24"/>
        </w:rPr>
        <w:t>The eastern edge of the unit it on the NPS, USFS boundary.</w:t>
      </w:r>
    </w:p>
    <w:p w14:paraId="2EDE5AA2" w14:textId="19755139" w:rsidR="00EE348A" w:rsidRPr="0084501D" w:rsidRDefault="00572CA9" w:rsidP="00EE348A">
      <w:pPr>
        <w:pStyle w:val="ListParagraph"/>
        <w:numPr>
          <w:ilvl w:val="1"/>
          <w:numId w:val="1"/>
        </w:numPr>
        <w:rPr>
          <w:rFonts w:ascii="Times New Roman" w:hAnsi="Times New Roman" w:cs="Times New Roman"/>
          <w:sz w:val="24"/>
          <w:szCs w:val="24"/>
        </w:rPr>
      </w:pPr>
      <w:r w:rsidRPr="005206D8">
        <w:rPr>
          <w:rFonts w:ascii="Times New Roman" w:hAnsi="Times New Roman" w:cs="Times New Roman"/>
          <w:sz w:val="24"/>
          <w:szCs w:val="24"/>
        </w:rPr>
        <w:t xml:space="preserve">This area contained </w:t>
      </w:r>
      <w:r w:rsidR="005206D8" w:rsidRPr="005206D8">
        <w:rPr>
          <w:rFonts w:ascii="Times New Roman" w:hAnsi="Times New Roman" w:cs="Times New Roman"/>
          <w:sz w:val="24"/>
          <w:szCs w:val="24"/>
        </w:rPr>
        <w:t xml:space="preserve">low and </w:t>
      </w:r>
      <w:r w:rsidRPr="005206D8">
        <w:rPr>
          <w:rFonts w:ascii="Times New Roman" w:hAnsi="Times New Roman" w:cs="Times New Roman"/>
          <w:sz w:val="24"/>
          <w:szCs w:val="24"/>
        </w:rPr>
        <w:t xml:space="preserve">medium density goat habitat </w:t>
      </w:r>
      <w:r w:rsidRPr="00EE348A">
        <w:rPr>
          <w:rFonts w:ascii="Times New Roman" w:hAnsi="Times New Roman" w:cs="Times New Roman"/>
          <w:sz w:val="24"/>
          <w:szCs w:val="24"/>
        </w:rPr>
        <w:t xml:space="preserve">prior to the removals.  </w:t>
      </w:r>
      <w:r w:rsidR="00EE348A" w:rsidRPr="0084501D">
        <w:rPr>
          <w:rFonts w:ascii="Times New Roman" w:hAnsi="Times New Roman" w:cs="Times New Roman"/>
          <w:sz w:val="24"/>
          <w:szCs w:val="24"/>
        </w:rPr>
        <w:t xml:space="preserve">Goat removals to date removed </w:t>
      </w:r>
      <w:r w:rsidR="00EE348A">
        <w:rPr>
          <w:rFonts w:ascii="Times New Roman" w:hAnsi="Times New Roman" w:cs="Times New Roman"/>
          <w:sz w:val="24"/>
          <w:szCs w:val="24"/>
        </w:rPr>
        <w:t>approximately 14</w:t>
      </w:r>
      <w:r w:rsidR="00EE348A" w:rsidRPr="0084501D">
        <w:rPr>
          <w:rFonts w:ascii="Times New Roman" w:hAnsi="Times New Roman" w:cs="Times New Roman"/>
          <w:sz w:val="24"/>
          <w:szCs w:val="24"/>
        </w:rPr>
        <w:t>% of the goats estimated to be in the area in 2018</w:t>
      </w:r>
      <w:r w:rsidR="00EE348A">
        <w:rPr>
          <w:rFonts w:ascii="Times New Roman" w:hAnsi="Times New Roman" w:cs="Times New Roman"/>
          <w:sz w:val="24"/>
          <w:szCs w:val="24"/>
        </w:rPr>
        <w:t>.</w:t>
      </w:r>
      <w:r w:rsidR="00EE348A" w:rsidRPr="0084501D">
        <w:rPr>
          <w:rFonts w:ascii="Times New Roman" w:hAnsi="Times New Roman" w:cs="Times New Roman"/>
          <w:sz w:val="24"/>
          <w:szCs w:val="24"/>
        </w:rPr>
        <w:t xml:space="preserve"> </w:t>
      </w:r>
    </w:p>
    <w:p w14:paraId="73CAA0A9" w14:textId="3387502F" w:rsidR="00B0463F" w:rsidRDefault="005206D8"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Access to the unit is varied, and can be from either the Dosewallips, Cameron, Greywolf, or Royal Basin trails. </w:t>
      </w:r>
    </w:p>
    <w:p w14:paraId="691BE8FF" w14:textId="7DCFE2C6" w:rsidR="005206D8" w:rsidRDefault="00AE6D05"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Partial p</w:t>
      </w:r>
      <w:r w:rsidR="005206D8">
        <w:rPr>
          <w:rFonts w:ascii="Times New Roman" w:hAnsi="Times New Roman" w:cs="Times New Roman"/>
          <w:sz w:val="24"/>
          <w:szCs w:val="24"/>
        </w:rPr>
        <w:t>ack support</w:t>
      </w:r>
      <w:r>
        <w:rPr>
          <w:rFonts w:ascii="Times New Roman" w:hAnsi="Times New Roman" w:cs="Times New Roman"/>
          <w:sz w:val="24"/>
          <w:szCs w:val="24"/>
        </w:rPr>
        <w:t xml:space="preserve"> may be feasible up the Greywolf and Cameron drainages. </w:t>
      </w:r>
    </w:p>
    <w:p w14:paraId="6A243530" w14:textId="5B917D76" w:rsidR="005206D8" w:rsidRPr="0084501D" w:rsidRDefault="005206D8" w:rsidP="003B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major river crossings are required. </w:t>
      </w:r>
    </w:p>
    <w:sectPr w:rsidR="005206D8" w:rsidRPr="008450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60CB" w14:textId="77777777" w:rsidR="0019205F" w:rsidRDefault="0019205F" w:rsidP="00EE3EC7">
      <w:pPr>
        <w:spacing w:after="0" w:line="240" w:lineRule="auto"/>
      </w:pPr>
      <w:r>
        <w:separator/>
      </w:r>
    </w:p>
  </w:endnote>
  <w:endnote w:type="continuationSeparator" w:id="0">
    <w:p w14:paraId="0B1EDC43" w14:textId="77777777" w:rsidR="0019205F" w:rsidRDefault="0019205F" w:rsidP="00EE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506586"/>
      <w:docPartObj>
        <w:docPartGallery w:val="Page Numbers (Bottom of Page)"/>
        <w:docPartUnique/>
      </w:docPartObj>
    </w:sdtPr>
    <w:sdtEndPr>
      <w:rPr>
        <w:noProof/>
      </w:rPr>
    </w:sdtEndPr>
    <w:sdtContent>
      <w:p w14:paraId="1FB2EFCC" w14:textId="366E7421" w:rsidR="00EE3EC7" w:rsidRDefault="00EE3E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D7115" w14:textId="77777777" w:rsidR="00EE3EC7" w:rsidRDefault="00EE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4D0B" w14:textId="77777777" w:rsidR="0019205F" w:rsidRDefault="0019205F" w:rsidP="00EE3EC7">
      <w:pPr>
        <w:spacing w:after="0" w:line="240" w:lineRule="auto"/>
      </w:pPr>
      <w:r>
        <w:separator/>
      </w:r>
    </w:p>
  </w:footnote>
  <w:footnote w:type="continuationSeparator" w:id="0">
    <w:p w14:paraId="70D752E4" w14:textId="77777777" w:rsidR="0019205F" w:rsidRDefault="0019205F" w:rsidP="00EE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31CE"/>
    <w:multiLevelType w:val="hybridMultilevel"/>
    <w:tmpl w:val="8FD8FE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F6119E"/>
    <w:multiLevelType w:val="hybridMultilevel"/>
    <w:tmpl w:val="80081484"/>
    <w:lvl w:ilvl="0" w:tplc="04090011">
      <w:start w:val="1"/>
      <w:numFmt w:val="decimal"/>
      <w:lvlText w:val="%1)"/>
      <w:lvlJc w:val="left"/>
      <w:pPr>
        <w:ind w:left="360" w:hanging="360"/>
      </w:pPr>
      <w:rPr>
        <w:rFonts w:hint="default"/>
      </w:r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2F4454"/>
    <w:multiLevelType w:val="hybridMultilevel"/>
    <w:tmpl w:val="191221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01F51"/>
    <w:multiLevelType w:val="hybridMultilevel"/>
    <w:tmpl w:val="2C9A5D0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67F32F93"/>
    <w:multiLevelType w:val="hybridMultilevel"/>
    <w:tmpl w:val="D23CBD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3C"/>
    <w:rsid w:val="00012582"/>
    <w:rsid w:val="00043E74"/>
    <w:rsid w:val="00053FF2"/>
    <w:rsid w:val="00054509"/>
    <w:rsid w:val="00070ED6"/>
    <w:rsid w:val="0007242C"/>
    <w:rsid w:val="000B456A"/>
    <w:rsid w:val="000D0E81"/>
    <w:rsid w:val="000F5DFF"/>
    <w:rsid w:val="00120FA7"/>
    <w:rsid w:val="00133232"/>
    <w:rsid w:val="001529CD"/>
    <w:rsid w:val="00164F90"/>
    <w:rsid w:val="00165050"/>
    <w:rsid w:val="0019205F"/>
    <w:rsid w:val="001A271F"/>
    <w:rsid w:val="001C200F"/>
    <w:rsid w:val="001F6B2E"/>
    <w:rsid w:val="002333D0"/>
    <w:rsid w:val="0026161F"/>
    <w:rsid w:val="002A7F5C"/>
    <w:rsid w:val="002F366C"/>
    <w:rsid w:val="0034357F"/>
    <w:rsid w:val="00347EE5"/>
    <w:rsid w:val="00373FAB"/>
    <w:rsid w:val="003A5BC1"/>
    <w:rsid w:val="003B09F9"/>
    <w:rsid w:val="003B5F04"/>
    <w:rsid w:val="003C2CD5"/>
    <w:rsid w:val="003C33C3"/>
    <w:rsid w:val="00431446"/>
    <w:rsid w:val="00455D45"/>
    <w:rsid w:val="00463997"/>
    <w:rsid w:val="00467568"/>
    <w:rsid w:val="004812C2"/>
    <w:rsid w:val="004A15AC"/>
    <w:rsid w:val="004E24A4"/>
    <w:rsid w:val="005170E2"/>
    <w:rsid w:val="005206D8"/>
    <w:rsid w:val="005330DF"/>
    <w:rsid w:val="00554C83"/>
    <w:rsid w:val="005717B7"/>
    <w:rsid w:val="00572CA9"/>
    <w:rsid w:val="005B7723"/>
    <w:rsid w:val="005F79B9"/>
    <w:rsid w:val="00621AC1"/>
    <w:rsid w:val="00627EFD"/>
    <w:rsid w:val="00666AA5"/>
    <w:rsid w:val="006767CE"/>
    <w:rsid w:val="006A15BF"/>
    <w:rsid w:val="006C7F9B"/>
    <w:rsid w:val="0075173D"/>
    <w:rsid w:val="0079649B"/>
    <w:rsid w:val="007A3C7A"/>
    <w:rsid w:val="007D54D9"/>
    <w:rsid w:val="007D7189"/>
    <w:rsid w:val="007F142F"/>
    <w:rsid w:val="0081200B"/>
    <w:rsid w:val="008145E0"/>
    <w:rsid w:val="008324F3"/>
    <w:rsid w:val="0084501D"/>
    <w:rsid w:val="00860DB4"/>
    <w:rsid w:val="00870D04"/>
    <w:rsid w:val="0087303C"/>
    <w:rsid w:val="00884C53"/>
    <w:rsid w:val="00924D65"/>
    <w:rsid w:val="00954B46"/>
    <w:rsid w:val="00972358"/>
    <w:rsid w:val="009E3CFB"/>
    <w:rsid w:val="009F1B65"/>
    <w:rsid w:val="00A077B3"/>
    <w:rsid w:val="00A3784D"/>
    <w:rsid w:val="00A4773D"/>
    <w:rsid w:val="00A6515F"/>
    <w:rsid w:val="00A824E0"/>
    <w:rsid w:val="00AC3B51"/>
    <w:rsid w:val="00AD06A0"/>
    <w:rsid w:val="00AE6D05"/>
    <w:rsid w:val="00B0463F"/>
    <w:rsid w:val="00BA0471"/>
    <w:rsid w:val="00C02809"/>
    <w:rsid w:val="00C074F8"/>
    <w:rsid w:val="00C315FD"/>
    <w:rsid w:val="00C47AD7"/>
    <w:rsid w:val="00D156B3"/>
    <w:rsid w:val="00DB10BD"/>
    <w:rsid w:val="00E80FBB"/>
    <w:rsid w:val="00EE2382"/>
    <w:rsid w:val="00EE348A"/>
    <w:rsid w:val="00EE3EC7"/>
    <w:rsid w:val="00EE63CE"/>
    <w:rsid w:val="00F442F7"/>
    <w:rsid w:val="00F4641B"/>
    <w:rsid w:val="00F536E5"/>
    <w:rsid w:val="00F658C5"/>
    <w:rsid w:val="00FA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790D"/>
  <w15:chartTrackingRefBased/>
  <w15:docId w15:val="{984511AA-084A-454D-A232-A8465530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EFD"/>
    <w:pPr>
      <w:ind w:left="720"/>
      <w:contextualSpacing/>
    </w:pPr>
  </w:style>
  <w:style w:type="character" w:styleId="CommentReference">
    <w:name w:val="annotation reference"/>
    <w:basedOn w:val="DefaultParagraphFont"/>
    <w:uiPriority w:val="99"/>
    <w:semiHidden/>
    <w:unhideWhenUsed/>
    <w:rsid w:val="0034357F"/>
    <w:rPr>
      <w:sz w:val="16"/>
      <w:szCs w:val="16"/>
    </w:rPr>
  </w:style>
  <w:style w:type="paragraph" w:styleId="CommentText">
    <w:name w:val="annotation text"/>
    <w:basedOn w:val="Normal"/>
    <w:link w:val="CommentTextChar"/>
    <w:uiPriority w:val="99"/>
    <w:semiHidden/>
    <w:unhideWhenUsed/>
    <w:rsid w:val="0034357F"/>
    <w:pPr>
      <w:spacing w:line="240" w:lineRule="auto"/>
    </w:pPr>
    <w:rPr>
      <w:sz w:val="20"/>
      <w:szCs w:val="20"/>
    </w:rPr>
  </w:style>
  <w:style w:type="character" w:customStyle="1" w:styleId="CommentTextChar">
    <w:name w:val="Comment Text Char"/>
    <w:basedOn w:val="DefaultParagraphFont"/>
    <w:link w:val="CommentText"/>
    <w:uiPriority w:val="99"/>
    <w:semiHidden/>
    <w:rsid w:val="0034357F"/>
    <w:rPr>
      <w:sz w:val="20"/>
      <w:szCs w:val="20"/>
    </w:rPr>
  </w:style>
  <w:style w:type="paragraph" w:styleId="CommentSubject">
    <w:name w:val="annotation subject"/>
    <w:basedOn w:val="CommentText"/>
    <w:next w:val="CommentText"/>
    <w:link w:val="CommentSubjectChar"/>
    <w:uiPriority w:val="99"/>
    <w:semiHidden/>
    <w:unhideWhenUsed/>
    <w:rsid w:val="0034357F"/>
    <w:rPr>
      <w:b/>
      <w:bCs/>
    </w:rPr>
  </w:style>
  <w:style w:type="character" w:customStyle="1" w:styleId="CommentSubjectChar">
    <w:name w:val="Comment Subject Char"/>
    <w:basedOn w:val="CommentTextChar"/>
    <w:link w:val="CommentSubject"/>
    <w:uiPriority w:val="99"/>
    <w:semiHidden/>
    <w:rsid w:val="0034357F"/>
    <w:rPr>
      <w:b/>
      <w:bCs/>
      <w:sz w:val="20"/>
      <w:szCs w:val="20"/>
    </w:rPr>
  </w:style>
  <w:style w:type="paragraph" w:styleId="BalloonText">
    <w:name w:val="Balloon Text"/>
    <w:basedOn w:val="Normal"/>
    <w:link w:val="BalloonTextChar"/>
    <w:uiPriority w:val="99"/>
    <w:semiHidden/>
    <w:unhideWhenUsed/>
    <w:rsid w:val="00343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57F"/>
    <w:rPr>
      <w:rFonts w:ascii="Segoe UI" w:hAnsi="Segoe UI" w:cs="Segoe UI"/>
      <w:sz w:val="18"/>
      <w:szCs w:val="18"/>
    </w:rPr>
  </w:style>
  <w:style w:type="table" w:styleId="GridTable6Colorful-Accent3">
    <w:name w:val="Grid Table 6 Colorful Accent 3"/>
    <w:basedOn w:val="TableNormal"/>
    <w:uiPriority w:val="51"/>
    <w:rsid w:val="001529C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053FF2"/>
    <w:rPr>
      <w:color w:val="0563C1" w:themeColor="hyperlink"/>
      <w:u w:val="single"/>
    </w:rPr>
  </w:style>
  <w:style w:type="character" w:styleId="UnresolvedMention">
    <w:name w:val="Unresolved Mention"/>
    <w:basedOn w:val="DefaultParagraphFont"/>
    <w:uiPriority w:val="99"/>
    <w:semiHidden/>
    <w:unhideWhenUsed/>
    <w:rsid w:val="00053FF2"/>
    <w:rPr>
      <w:color w:val="605E5C"/>
      <w:shd w:val="clear" w:color="auto" w:fill="E1DFDD"/>
    </w:rPr>
  </w:style>
  <w:style w:type="character" w:styleId="FollowedHyperlink">
    <w:name w:val="FollowedHyperlink"/>
    <w:basedOn w:val="DefaultParagraphFont"/>
    <w:uiPriority w:val="99"/>
    <w:semiHidden/>
    <w:unhideWhenUsed/>
    <w:rsid w:val="00053FF2"/>
    <w:rPr>
      <w:color w:val="954F72" w:themeColor="followedHyperlink"/>
      <w:u w:val="single"/>
    </w:rPr>
  </w:style>
  <w:style w:type="paragraph" w:styleId="Header">
    <w:name w:val="header"/>
    <w:basedOn w:val="Normal"/>
    <w:link w:val="HeaderChar"/>
    <w:uiPriority w:val="99"/>
    <w:unhideWhenUsed/>
    <w:rsid w:val="00EE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EC7"/>
  </w:style>
  <w:style w:type="paragraph" w:styleId="Footer">
    <w:name w:val="footer"/>
    <w:basedOn w:val="Normal"/>
    <w:link w:val="FooterChar"/>
    <w:uiPriority w:val="99"/>
    <w:unhideWhenUsed/>
    <w:rsid w:val="00EE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EC7"/>
  </w:style>
  <w:style w:type="paragraph" w:styleId="Revision">
    <w:name w:val="Revision"/>
    <w:hidden/>
    <w:uiPriority w:val="99"/>
    <w:semiHidden/>
    <w:rsid w:val="00431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2445">
      <w:bodyDiv w:val="1"/>
      <w:marLeft w:val="0"/>
      <w:marRight w:val="0"/>
      <w:marTop w:val="0"/>
      <w:marBottom w:val="0"/>
      <w:divBdr>
        <w:top w:val="none" w:sz="0" w:space="0" w:color="auto"/>
        <w:left w:val="none" w:sz="0" w:space="0" w:color="auto"/>
        <w:bottom w:val="none" w:sz="0" w:space="0" w:color="auto"/>
        <w:right w:val="none" w:sz="0" w:space="0" w:color="auto"/>
      </w:divBdr>
    </w:div>
    <w:div w:id="6782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olym/planyourvisit/upload/Wilderness-Trip-Planner.jpg" TargetMode="External"/><Relationship Id="rId3" Type="http://schemas.openxmlformats.org/officeDocument/2006/relationships/settings" Target="settings.xml"/><Relationship Id="rId7" Type="http://schemas.openxmlformats.org/officeDocument/2006/relationships/hyperlink" Target="https://www.nps.gov/olym/getinvolved/mountain-goat-management-how-to-volunteer.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ps.gov/olym/planyourvisit/stocku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Happe, Patricia J</dc:creator>
  <cp:keywords/>
  <dc:description/>
  <cp:lastModifiedBy>Wagner, Penny K</cp:lastModifiedBy>
  <cp:revision>2</cp:revision>
  <dcterms:created xsi:type="dcterms:W3CDTF">2020-04-03T03:59:00Z</dcterms:created>
  <dcterms:modified xsi:type="dcterms:W3CDTF">2020-04-03T03:59:00Z</dcterms:modified>
</cp:coreProperties>
</file>