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ECB9" w14:textId="77777777" w:rsidR="00F41189" w:rsidRDefault="00F41189" w:rsidP="00F36E33">
      <w:pPr>
        <w:pStyle w:val="Body"/>
      </w:pPr>
      <w:r>
        <w:t>.</w:t>
      </w:r>
    </w:p>
    <w:p w14:paraId="3A213E87" w14:textId="01AB67E8"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8248F4">
        <w:rPr>
          <w:rFonts w:ascii="Arial" w:hAnsi="Arial" w:cs="Arial"/>
          <w:i/>
          <w:sz w:val="18"/>
          <w:szCs w:val="18"/>
        </w:rPr>
      </w:r>
      <w:r w:rsidR="008248F4">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8248F4">
        <w:rPr>
          <w:rFonts w:ascii="Arial" w:hAnsi="Arial" w:cs="Arial"/>
          <w:sz w:val="18"/>
          <w:szCs w:val="18"/>
        </w:rPr>
      </w:r>
      <w:r w:rsidR="008248F4">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8248F4">
        <w:rPr>
          <w:rFonts w:ascii="Arial" w:hAnsi="Arial" w:cs="Arial"/>
          <w:sz w:val="18"/>
          <w:szCs w:val="18"/>
        </w:rPr>
      </w:r>
      <w:r w:rsidR="008248F4">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248F4">
        <w:rPr>
          <w:rFonts w:ascii="Arial" w:hAnsi="Arial" w:cs="Arial"/>
          <w:sz w:val="16"/>
          <w:szCs w:val="16"/>
        </w:rPr>
      </w:r>
      <w:r w:rsidR="008248F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21961181" w:rsidR="00397DB9" w:rsidRDefault="000811D7" w:rsidP="00397DB9">
      <w:pPr>
        <w:spacing w:after="120"/>
        <w:ind w:left="360"/>
        <w:rPr>
          <w:rFonts w:ascii="Arial" w:hAnsi="Arial" w:cs="Arial"/>
          <w:sz w:val="18"/>
          <w:szCs w:val="18"/>
          <w:highlight w:val="yellow"/>
        </w:rPr>
      </w:pPr>
      <w:r>
        <w:rPr>
          <w:rFonts w:ascii="Arial" w:hAnsi="Arial" w:cs="Arial"/>
          <w:sz w:val="18"/>
          <w:szCs w:val="18"/>
          <w:highlight w:val="yellow"/>
        </w:rPr>
        <w:t>Minor boat repair, educational activities, fitness activities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4FCF56AA" w:rsidR="00A552DC" w:rsidRPr="003B3538" w:rsidRDefault="00A552DC" w:rsidP="00F41189">
      <w:pPr>
        <w:pStyle w:val="ListParagraph"/>
        <w:numPr>
          <w:ilvl w:val="0"/>
          <w:numId w:val="4"/>
        </w:numPr>
        <w:spacing w:after="120"/>
        <w:rPr>
          <w:rFonts w:ascii="Arial" w:hAnsi="Arial" w:cs="Arial"/>
          <w:sz w:val="18"/>
          <w:szCs w:val="18"/>
        </w:rPr>
      </w:pPr>
      <w:r w:rsidRPr="003B3538">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33F5265"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w:t>
      </w:r>
      <w:r w:rsidR="001A38A6">
        <w:rPr>
          <w:rFonts w:ascii="Arial" w:hAnsi="Arial" w:cs="Arial"/>
          <w:sz w:val="18"/>
          <w:szCs w:val="18"/>
        </w:rPr>
        <w:t xml:space="preserve">/Administrative </w:t>
      </w:r>
      <w:r w:rsidRPr="00725C56">
        <w:rPr>
          <w:rFonts w:ascii="Arial" w:hAnsi="Arial" w:cs="Arial"/>
          <w:sz w:val="18"/>
          <w:szCs w:val="18"/>
        </w:rPr>
        <w:t>Fee</w:t>
      </w:r>
      <w:r>
        <w:rPr>
          <w:rFonts w:ascii="Arial" w:hAnsi="Arial" w:cs="Arial"/>
          <w:sz w:val="18"/>
          <w:szCs w:val="18"/>
        </w:rPr>
        <w:t xml:space="preserve"> -</w:t>
      </w:r>
      <w:r w:rsidRPr="00725C56">
        <w:rPr>
          <w:rFonts w:ascii="Arial" w:hAnsi="Arial" w:cs="Arial"/>
          <w:sz w:val="18"/>
          <w:szCs w:val="18"/>
        </w:rPr>
        <w:t xml:space="preserve"> </w:t>
      </w:r>
      <w:r w:rsidRPr="00E704C6">
        <w:rPr>
          <w:rFonts w:ascii="Arial" w:hAnsi="Arial" w:cs="Arial"/>
          <w:sz w:val="18"/>
          <w:szCs w:val="18"/>
        </w:rPr>
        <w:t xml:space="preserve">$ </w:t>
      </w:r>
      <w:r w:rsidR="004430AD">
        <w:rPr>
          <w:rFonts w:ascii="Arial" w:hAnsi="Arial" w:cs="Arial"/>
          <w:sz w:val="18"/>
          <w:szCs w:val="18"/>
        </w:rPr>
        <w:t>300.00</w:t>
      </w:r>
      <w:r w:rsidRPr="00E704C6">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5DBD29F9"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971315">
        <w:rPr>
          <w:rFonts w:ascii="Arial" w:hAnsi="Arial" w:cs="Arial"/>
          <w:sz w:val="18"/>
          <w:szCs w:val="18"/>
        </w:rPr>
        <w:t>(202) 438-6591</w:t>
      </w:r>
      <w:r w:rsidRPr="00E7411C">
        <w:rPr>
          <w:rFonts w:ascii="Arial" w:hAnsi="Arial" w:cs="Arial"/>
          <w:sz w:val="18"/>
          <w:szCs w:val="18"/>
        </w:rPr>
        <w:t xml:space="preserve"> or by going to the park CUA webpage at </w:t>
      </w:r>
      <w:r w:rsidR="000811D7" w:rsidRPr="000811D7">
        <w:rPr>
          <w:rFonts w:ascii="Arial" w:hAnsi="Arial" w:cs="Arial"/>
          <w:sz w:val="18"/>
          <w:szCs w:val="18"/>
          <w:highlight w:val="yellow"/>
        </w:rPr>
        <w:t>www.nps.gov/nace</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34C3BE9B" w14:textId="1F93EA90" w:rsidR="008D3741" w:rsidRPr="007155CA" w:rsidRDefault="008D3741" w:rsidP="007155CA">
      <w:pPr>
        <w:tabs>
          <w:tab w:val="left" w:pos="6480"/>
        </w:tabs>
        <w:ind w:left="-90"/>
        <w:jc w:val="both"/>
        <w:rPr>
          <w:rFonts w:ascii="Arial" w:hAnsi="Arial" w:cs="Arial"/>
          <w:b/>
          <w:bCs/>
          <w:sz w:val="22"/>
          <w:szCs w:val="22"/>
        </w:rPr>
      </w:pPr>
      <w:r w:rsidRPr="007155CA">
        <w:rPr>
          <w:rFonts w:ascii="Arial" w:hAnsi="Arial" w:cs="Arial"/>
          <w:b/>
          <w:sz w:val="22"/>
          <w:szCs w:val="22"/>
        </w:rPr>
        <w:t xml:space="preserve">In addition to </w:t>
      </w:r>
      <w:r w:rsidR="00552553" w:rsidRPr="007155CA">
        <w:rPr>
          <w:rFonts w:ascii="Arial" w:hAnsi="Arial" w:cs="Arial"/>
          <w:b/>
          <w:sz w:val="22"/>
          <w:szCs w:val="22"/>
        </w:rPr>
        <w:t>Conditions of this Authorization</w:t>
      </w:r>
      <w:r w:rsidRPr="007155CA">
        <w:rPr>
          <w:rFonts w:ascii="Arial" w:hAnsi="Arial" w:cs="Arial"/>
          <w:b/>
          <w:sz w:val="22"/>
          <w:szCs w:val="22"/>
        </w:rPr>
        <w:t xml:space="preserve"> 1-18 above, it is expressly understood that the Holder is subject to </w:t>
      </w:r>
      <w:r w:rsidR="007155CA" w:rsidRPr="007155CA">
        <w:rPr>
          <w:rFonts w:ascii="Arial" w:hAnsi="Arial" w:cs="Arial"/>
          <w:b/>
          <w:sz w:val="22"/>
          <w:szCs w:val="22"/>
        </w:rPr>
        <w:t>Attachment B:</w:t>
      </w:r>
      <w:r w:rsidR="007155CA">
        <w:rPr>
          <w:rFonts w:ascii="Tahoma" w:hAnsi="Tahoma" w:cs="Tahoma"/>
          <w:b/>
        </w:rPr>
        <w:t xml:space="preserve"> </w:t>
      </w:r>
      <w:r w:rsidR="007155CA" w:rsidRPr="007155CA">
        <w:rPr>
          <w:rFonts w:ascii="Arial" w:hAnsi="Arial" w:cs="Arial"/>
          <w:b/>
          <w:bCs/>
          <w:sz w:val="22"/>
          <w:szCs w:val="22"/>
        </w:rPr>
        <w:t>List of Approved Service, Additionally Required Documentation, and Fee Information</w:t>
      </w:r>
      <w:r w:rsidR="003067FB">
        <w:rPr>
          <w:rFonts w:ascii="Arial" w:hAnsi="Arial" w:cs="Arial"/>
          <w:b/>
          <w:bCs/>
          <w:sz w:val="22"/>
          <w:szCs w:val="22"/>
        </w:rPr>
        <w:t>.</w:t>
      </w:r>
    </w:p>
    <w:p w14:paraId="77128DD3" w14:textId="77777777" w:rsidR="008D3741" w:rsidRPr="00C708F0" w:rsidRDefault="008D3741" w:rsidP="008D3741">
      <w:pPr>
        <w:tabs>
          <w:tab w:val="left" w:pos="6480"/>
        </w:tabs>
        <w:ind w:left="720" w:hanging="720"/>
        <w:rPr>
          <w:rFonts w:ascii="Arial" w:hAnsi="Arial" w:cs="Arial"/>
          <w:sz w:val="18"/>
          <w:szCs w:val="18"/>
        </w:rPr>
      </w:pPr>
    </w:p>
    <w:p w14:paraId="1DD7CE57" w14:textId="77777777" w:rsidR="008D3741" w:rsidRDefault="008D3741" w:rsidP="008D3741">
      <w:pPr>
        <w:tabs>
          <w:tab w:val="left" w:pos="6480"/>
        </w:tabs>
        <w:ind w:left="720" w:hanging="720"/>
        <w:rPr>
          <w:rFonts w:ascii="Arial" w:hAnsi="Arial" w:cs="Arial"/>
          <w:sz w:val="16"/>
          <w:szCs w:val="16"/>
        </w:rPr>
      </w:pP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50B2AAD"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971315">
        <w:rPr>
          <w:rFonts w:ascii="Arial" w:hAnsi="Arial" w:cs="Arial"/>
          <w:bCs/>
          <w:sz w:val="18"/>
          <w:szCs w:val="18"/>
        </w:rPr>
        <w:t>$1,000,000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41382FE5" w:rsidR="00A27D24" w:rsidRPr="00C708F0" w:rsidRDefault="00971315" w:rsidP="00A27D24">
      <w:pPr>
        <w:tabs>
          <w:tab w:val="left" w:pos="6480"/>
        </w:tabs>
        <w:ind w:left="720" w:hanging="720"/>
        <w:jc w:val="center"/>
        <w:rPr>
          <w:rFonts w:ascii="Arial" w:hAnsi="Arial" w:cs="Arial"/>
          <w:b/>
          <w:bCs/>
          <w:sz w:val="18"/>
          <w:szCs w:val="18"/>
        </w:rPr>
      </w:pPr>
      <w:r>
        <w:rPr>
          <w:rFonts w:ascii="Arial" w:hAnsi="Arial" w:cs="Arial"/>
          <w:b/>
          <w:bCs/>
          <w:sz w:val="18"/>
          <w:szCs w:val="18"/>
        </w:rPr>
        <w:t xml:space="preserve">Automobile Liability </w:t>
      </w:r>
      <w:r w:rsidR="00E212FB">
        <w:rPr>
          <w:rFonts w:ascii="Arial" w:hAnsi="Arial" w:cs="Arial"/>
          <w:b/>
          <w:bCs/>
          <w:sz w:val="18"/>
          <w:szCs w:val="18"/>
        </w:rPr>
        <w:t>Insurance</w:t>
      </w:r>
    </w:p>
    <w:p w14:paraId="33CEAAA6" w14:textId="6D74AAAC" w:rsidR="00E212FB" w:rsidRDefault="00E212FB" w:rsidP="00A27D24">
      <w:pPr>
        <w:tabs>
          <w:tab w:val="left" w:pos="6480"/>
        </w:tabs>
        <w:rPr>
          <w:rFonts w:ascii="Arial" w:hAnsi="Arial" w:cs="Arial"/>
          <w:bCs/>
          <w:sz w:val="18"/>
          <w:szCs w:val="18"/>
        </w:rPr>
      </w:pPr>
    </w:p>
    <w:p w14:paraId="4DAE801E" w14:textId="3A35D314"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474E1608" w:rsidR="00317E5B" w:rsidRDefault="00317E5B" w:rsidP="00D36360">
      <w:pPr>
        <w:pStyle w:val="Heading2"/>
      </w:pPr>
      <w:bookmarkStart w:id="4" w:name="_Hlk14767216"/>
      <w:bookmarkEnd w:id="3"/>
    </w:p>
    <w:p w14:paraId="19B001D5" w14:textId="10430274" w:rsidR="008D3741" w:rsidRDefault="008D3741" w:rsidP="008D3741"/>
    <w:p w14:paraId="75C1C6D9" w14:textId="25F66134" w:rsidR="008D3741" w:rsidRDefault="008D3741" w:rsidP="008D3741"/>
    <w:p w14:paraId="77FBD0CB" w14:textId="1285F1D6" w:rsidR="008D3741" w:rsidRDefault="008D3741" w:rsidP="008D3741"/>
    <w:p w14:paraId="379B5C69" w14:textId="5E34EE6D" w:rsidR="008D3741" w:rsidRDefault="008D3741" w:rsidP="008D3741"/>
    <w:p w14:paraId="2FABB3F9" w14:textId="69243245" w:rsidR="008D3741" w:rsidRDefault="008D3741" w:rsidP="008D3741"/>
    <w:p w14:paraId="2CA9609A" w14:textId="78EBBE1F" w:rsidR="008D3741" w:rsidRDefault="008D3741" w:rsidP="008D3741"/>
    <w:p w14:paraId="06E9A4B9" w14:textId="77777777" w:rsidR="008D3741" w:rsidRPr="008D3741" w:rsidRDefault="008D3741" w:rsidP="008D3741"/>
    <w:p w14:paraId="32F1AB52" w14:textId="6BC0DC86" w:rsidR="002E7C15" w:rsidRPr="00D36360" w:rsidRDefault="003C4DA2" w:rsidP="00D36360">
      <w:pPr>
        <w:pStyle w:val="Heading2"/>
      </w:pPr>
      <w:bookmarkStart w:id="5" w:name="_Hlk60940392"/>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bookmarkEnd w:id="5"/>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43789BFD" w:rsidR="00330730" w:rsidRPr="00C708F0" w:rsidRDefault="00121E86" w:rsidP="007457EF">
            <w:pPr>
              <w:tabs>
                <w:tab w:val="left" w:pos="6480"/>
              </w:tabs>
              <w:rPr>
                <w:rFonts w:ascii="Arial" w:hAnsi="Arial" w:cs="Arial"/>
                <w:sz w:val="18"/>
                <w:szCs w:val="18"/>
              </w:rPr>
            </w:pPr>
            <w:r w:rsidRPr="00DE1987">
              <w:rPr>
                <w:rFonts w:ascii="Tahoma" w:hAnsi="Tahoma" w:cs="Tahoma"/>
                <w:sz w:val="22"/>
                <w:szCs w:val="22"/>
              </w:rPr>
              <w:t>Minor boat maintenance and repair</w:t>
            </w:r>
          </w:p>
        </w:tc>
        <w:tc>
          <w:tcPr>
            <w:tcW w:w="4410" w:type="dxa"/>
          </w:tcPr>
          <w:p w14:paraId="7275B10B" w14:textId="77777777" w:rsidR="008048EB" w:rsidRPr="00DE1987" w:rsidRDefault="008048EB" w:rsidP="008048EB">
            <w:pPr>
              <w:pStyle w:val="CommentText"/>
              <w:numPr>
                <w:ilvl w:val="0"/>
                <w:numId w:val="15"/>
              </w:numPr>
              <w:rPr>
                <w:rFonts w:ascii="Tahoma" w:hAnsi="Tahoma" w:cs="Tahoma"/>
                <w:sz w:val="22"/>
                <w:szCs w:val="22"/>
              </w:rPr>
            </w:pPr>
            <w:r w:rsidRPr="00DE1987">
              <w:rPr>
                <w:rFonts w:ascii="Tahoma" w:hAnsi="Tahoma" w:cs="Tahoma"/>
                <w:sz w:val="22"/>
                <w:szCs w:val="22"/>
              </w:rPr>
              <w:t>Safety Plan (including emergency procedures, contacts, communications equipment, first aid equipment, employee safety training procedures)</w:t>
            </w:r>
          </w:p>
          <w:p w14:paraId="2815EC28" w14:textId="77777777" w:rsidR="008048EB" w:rsidRPr="00DE1987" w:rsidRDefault="008048EB" w:rsidP="008048EB">
            <w:pPr>
              <w:pStyle w:val="CommentText"/>
              <w:numPr>
                <w:ilvl w:val="0"/>
                <w:numId w:val="15"/>
              </w:numPr>
              <w:rPr>
                <w:rFonts w:ascii="Tahoma" w:hAnsi="Tahoma" w:cs="Tahoma"/>
                <w:sz w:val="22"/>
                <w:szCs w:val="22"/>
              </w:rPr>
            </w:pPr>
            <w:r w:rsidRPr="00DE1987">
              <w:rPr>
                <w:rFonts w:ascii="Tahoma" w:hAnsi="Tahoma" w:cs="Tahoma"/>
                <w:sz w:val="22"/>
                <w:szCs w:val="22"/>
              </w:rPr>
              <w:t>Occupational Certification (if applicable)</w:t>
            </w:r>
          </w:p>
          <w:p w14:paraId="6C11896E" w14:textId="77777777" w:rsidR="008048EB" w:rsidRPr="00DE1987" w:rsidRDefault="008048EB" w:rsidP="008048EB">
            <w:pPr>
              <w:pStyle w:val="ListParagraph"/>
              <w:numPr>
                <w:ilvl w:val="0"/>
                <w:numId w:val="15"/>
              </w:numPr>
              <w:tabs>
                <w:tab w:val="left" w:pos="6480"/>
              </w:tabs>
              <w:rPr>
                <w:rFonts w:ascii="Tahoma" w:hAnsi="Tahoma" w:cs="Tahoma"/>
                <w:sz w:val="22"/>
                <w:szCs w:val="22"/>
              </w:rPr>
            </w:pPr>
            <w:r w:rsidRPr="00DE1987">
              <w:rPr>
                <w:rFonts w:ascii="Tahoma" w:hAnsi="Tahoma" w:cs="Tahoma"/>
                <w:sz w:val="22"/>
                <w:szCs w:val="22"/>
              </w:rPr>
              <w:t>Holder must obtain written concessioner approval for usage of any/all concessioner assigned areas within concessioner’s land assignment (map provided upon request).</w:t>
            </w:r>
          </w:p>
          <w:p w14:paraId="1FF1B486" w14:textId="6E21AAEB" w:rsidR="00330730" w:rsidRPr="008048EB" w:rsidRDefault="008048EB" w:rsidP="008048EB">
            <w:pPr>
              <w:pStyle w:val="ListParagraph"/>
              <w:numPr>
                <w:ilvl w:val="0"/>
                <w:numId w:val="15"/>
              </w:numPr>
              <w:tabs>
                <w:tab w:val="left" w:pos="6480"/>
              </w:tabs>
              <w:rPr>
                <w:rFonts w:ascii="Tahoma" w:hAnsi="Tahoma" w:cs="Tahoma"/>
                <w:sz w:val="22"/>
                <w:szCs w:val="22"/>
              </w:rPr>
            </w:pPr>
            <w:r w:rsidRPr="00DE1987">
              <w:rPr>
                <w:rFonts w:ascii="Tahoma" w:hAnsi="Tahoma" w:cs="Tahoma"/>
                <w:sz w:val="22"/>
                <w:szCs w:val="22"/>
              </w:rPr>
              <w:t>All boat maintenance, tools, equipment must be removed from the area on the same day as the maintenance activities occur.  No overnight parking or long-term parking is permitted.</w:t>
            </w:r>
          </w:p>
        </w:tc>
        <w:tc>
          <w:tcPr>
            <w:tcW w:w="3600" w:type="dxa"/>
          </w:tcPr>
          <w:p w14:paraId="423523FD" w14:textId="77777777" w:rsidR="00C35855" w:rsidRPr="00706B39" w:rsidRDefault="008048EB" w:rsidP="007457EF">
            <w:pPr>
              <w:pStyle w:val="CommentText"/>
              <w:rPr>
                <w:rFonts w:ascii="Tahoma" w:hAnsi="Tahoma" w:cs="Tahoma"/>
                <w:sz w:val="22"/>
                <w:szCs w:val="22"/>
              </w:rPr>
            </w:pPr>
            <w:r w:rsidRPr="00706B39">
              <w:rPr>
                <w:rFonts w:ascii="Tahoma" w:hAnsi="Tahoma" w:cs="Tahoma"/>
                <w:sz w:val="22"/>
                <w:szCs w:val="22"/>
              </w:rPr>
              <w:t>$</w:t>
            </w:r>
            <w:r w:rsidR="00C35855" w:rsidRPr="00706B39">
              <w:rPr>
                <w:rFonts w:ascii="Tahoma" w:hAnsi="Tahoma" w:cs="Tahoma"/>
                <w:sz w:val="22"/>
                <w:szCs w:val="22"/>
              </w:rPr>
              <w:t xml:space="preserve">250 Management </w:t>
            </w:r>
          </w:p>
          <w:p w14:paraId="18A778BB" w14:textId="77777777" w:rsidR="00330730" w:rsidRPr="00706B39" w:rsidRDefault="00C35855" w:rsidP="007457EF">
            <w:pPr>
              <w:pStyle w:val="CommentText"/>
              <w:rPr>
                <w:rFonts w:ascii="Tahoma" w:hAnsi="Tahoma" w:cs="Tahoma"/>
                <w:sz w:val="22"/>
                <w:szCs w:val="22"/>
              </w:rPr>
            </w:pPr>
            <w:r w:rsidRPr="00706B39">
              <w:rPr>
                <w:rFonts w:ascii="Tahoma" w:hAnsi="Tahoma" w:cs="Tahoma"/>
                <w:sz w:val="22"/>
                <w:szCs w:val="22"/>
              </w:rPr>
              <w:t>$  50 CUA Fee</w:t>
            </w:r>
          </w:p>
          <w:p w14:paraId="0E755829" w14:textId="77777777" w:rsidR="00192E2D" w:rsidRPr="00706B39" w:rsidRDefault="00192E2D" w:rsidP="007457EF">
            <w:pPr>
              <w:pStyle w:val="CommentText"/>
              <w:rPr>
                <w:rFonts w:ascii="Tahoma" w:hAnsi="Tahoma" w:cs="Tahoma"/>
                <w:sz w:val="22"/>
                <w:szCs w:val="22"/>
              </w:rPr>
            </w:pPr>
          </w:p>
          <w:p w14:paraId="17DD017D" w14:textId="77777777" w:rsidR="00192E2D" w:rsidRPr="00706B39" w:rsidRDefault="00192E2D" w:rsidP="007457EF">
            <w:pPr>
              <w:pStyle w:val="CommentText"/>
              <w:rPr>
                <w:rFonts w:ascii="Tahoma" w:hAnsi="Tahoma" w:cs="Tahoma"/>
                <w:sz w:val="22"/>
                <w:szCs w:val="22"/>
              </w:rPr>
            </w:pPr>
            <w:r w:rsidRPr="00706B39">
              <w:rPr>
                <w:rFonts w:ascii="Tahoma" w:hAnsi="Tahoma" w:cs="Tahoma"/>
                <w:sz w:val="22"/>
                <w:szCs w:val="22"/>
              </w:rPr>
              <w:t>Due to National Capital Parks-East HQ office being closed please submit payment to:</w:t>
            </w:r>
          </w:p>
          <w:p w14:paraId="490A88C7" w14:textId="77777777" w:rsidR="00192E2D" w:rsidRPr="00706B39" w:rsidRDefault="00192E2D" w:rsidP="007457EF">
            <w:pPr>
              <w:pStyle w:val="CommentText"/>
              <w:rPr>
                <w:rFonts w:ascii="Tahoma" w:hAnsi="Tahoma" w:cs="Tahoma"/>
                <w:sz w:val="22"/>
                <w:szCs w:val="22"/>
              </w:rPr>
            </w:pPr>
          </w:p>
          <w:p w14:paraId="2CDE4DDB" w14:textId="74652108" w:rsidR="008248F4" w:rsidRDefault="008248F4" w:rsidP="00192E2D">
            <w:pPr>
              <w:rPr>
                <w:rFonts w:ascii="Tahoma" w:hAnsi="Tahoma" w:cs="Tahoma"/>
                <w:sz w:val="22"/>
                <w:szCs w:val="22"/>
              </w:rPr>
            </w:pPr>
            <w:r>
              <w:rPr>
                <w:rFonts w:ascii="Tahoma" w:hAnsi="Tahoma" w:cs="Tahoma"/>
                <w:sz w:val="22"/>
                <w:szCs w:val="22"/>
              </w:rPr>
              <w:t>Accounting Operations Facility</w:t>
            </w:r>
          </w:p>
          <w:p w14:paraId="66B113C9" w14:textId="156B8474" w:rsidR="008248F4" w:rsidRDefault="008248F4" w:rsidP="00192E2D">
            <w:pPr>
              <w:rPr>
                <w:rFonts w:ascii="Tahoma" w:hAnsi="Tahoma" w:cs="Tahoma"/>
                <w:sz w:val="22"/>
                <w:szCs w:val="22"/>
              </w:rPr>
            </w:pPr>
            <w:r>
              <w:rPr>
                <w:rFonts w:ascii="Tahoma" w:hAnsi="Tahoma" w:cs="Tahoma"/>
                <w:sz w:val="22"/>
                <w:szCs w:val="22"/>
              </w:rPr>
              <w:t xml:space="preserve">Attn: Tamyra </w:t>
            </w:r>
            <w:proofErr w:type="spellStart"/>
            <w:r>
              <w:rPr>
                <w:rFonts w:ascii="Tahoma" w:hAnsi="Tahoma" w:cs="Tahoma"/>
                <w:sz w:val="22"/>
                <w:szCs w:val="22"/>
              </w:rPr>
              <w:t>Rizor</w:t>
            </w:r>
            <w:proofErr w:type="spellEnd"/>
            <w:r>
              <w:rPr>
                <w:rFonts w:ascii="Tahoma" w:hAnsi="Tahoma" w:cs="Tahoma"/>
                <w:sz w:val="22"/>
                <w:szCs w:val="22"/>
              </w:rPr>
              <w:t xml:space="preserve"> or Linda Phillips</w:t>
            </w:r>
          </w:p>
          <w:p w14:paraId="07CF7C5B" w14:textId="0CD221BE" w:rsidR="00192E2D" w:rsidRPr="00706B39" w:rsidRDefault="008248F4" w:rsidP="00192E2D">
            <w:pPr>
              <w:rPr>
                <w:rFonts w:ascii="Tahoma" w:hAnsi="Tahoma" w:cs="Tahoma"/>
                <w:sz w:val="22"/>
                <w:szCs w:val="22"/>
              </w:rPr>
            </w:pPr>
            <w:r>
              <w:rPr>
                <w:rFonts w:ascii="Tahoma" w:hAnsi="Tahoma" w:cs="Tahoma"/>
                <w:sz w:val="22"/>
                <w:szCs w:val="22"/>
              </w:rPr>
              <w:t>P</w:t>
            </w:r>
            <w:r w:rsidR="00192E2D" w:rsidRPr="00706B39">
              <w:rPr>
                <w:rFonts w:ascii="Tahoma" w:hAnsi="Tahoma" w:cs="Tahoma"/>
                <w:sz w:val="22"/>
                <w:szCs w:val="22"/>
              </w:rPr>
              <w:t>.</w:t>
            </w:r>
            <w:r>
              <w:rPr>
                <w:rFonts w:ascii="Tahoma" w:hAnsi="Tahoma" w:cs="Tahoma"/>
                <w:sz w:val="22"/>
                <w:szCs w:val="22"/>
              </w:rPr>
              <w:t>O</w:t>
            </w:r>
            <w:r w:rsidR="00192E2D" w:rsidRPr="00706B39">
              <w:rPr>
                <w:rFonts w:ascii="Tahoma" w:hAnsi="Tahoma" w:cs="Tahoma"/>
                <w:sz w:val="22"/>
                <w:szCs w:val="22"/>
              </w:rPr>
              <w:t xml:space="preserve"> Box 10000, Herndon, VA 20171-9998; or if using overnight mail 13461 Sunrise Valley Drive, Herndon, VA 20171.</w:t>
            </w:r>
          </w:p>
          <w:p w14:paraId="66B61D85" w14:textId="77777777" w:rsidR="00192E2D" w:rsidRPr="00706B39" w:rsidRDefault="00192E2D" w:rsidP="007457EF">
            <w:pPr>
              <w:pStyle w:val="CommentText"/>
              <w:rPr>
                <w:rFonts w:ascii="Tahoma" w:hAnsi="Tahoma" w:cs="Tahoma"/>
                <w:sz w:val="22"/>
                <w:szCs w:val="22"/>
                <w:highlight w:val="yellow"/>
              </w:rPr>
            </w:pPr>
          </w:p>
          <w:p w14:paraId="2C16A826" w14:textId="66A73FE6" w:rsidR="00E72888" w:rsidRPr="00706B39" w:rsidRDefault="00E72888" w:rsidP="00192E2D">
            <w:pPr>
              <w:rPr>
                <w:rFonts w:ascii="Tahoma" w:hAnsi="Tahoma" w:cs="Tahoma"/>
                <w:sz w:val="22"/>
                <w:szCs w:val="22"/>
              </w:rPr>
            </w:pPr>
            <w:r w:rsidRPr="00706B39">
              <w:rPr>
                <w:rFonts w:ascii="Tahoma" w:hAnsi="Tahoma" w:cs="Tahoma"/>
                <w:sz w:val="22"/>
                <w:szCs w:val="22"/>
              </w:rPr>
              <w:t>Note: Please let this office know when this paym</w:t>
            </w:r>
            <w:r w:rsidR="00706B39" w:rsidRPr="00706B39">
              <w:rPr>
                <w:rFonts w:ascii="Tahoma" w:hAnsi="Tahoma" w:cs="Tahoma"/>
                <w:sz w:val="22"/>
                <w:szCs w:val="22"/>
              </w:rPr>
              <w:t>ent is made. Thank you</w:t>
            </w:r>
          </w:p>
          <w:p w14:paraId="20BF1AC1" w14:textId="0B6B9439" w:rsidR="00192E2D" w:rsidRPr="00706B39" w:rsidRDefault="00192E2D" w:rsidP="007457EF">
            <w:pPr>
              <w:pStyle w:val="CommentText"/>
              <w:rPr>
                <w:rFonts w:ascii="Tahoma" w:hAnsi="Tahoma" w:cs="Tahoma"/>
                <w:sz w:val="22"/>
                <w:szCs w:val="22"/>
                <w:highlight w:val="yellow"/>
              </w:rPr>
            </w:pPr>
          </w:p>
        </w:tc>
      </w:tr>
      <w:tr w:rsidR="003D2C4F" w:rsidRPr="00C708F0" w14:paraId="65DC12D0" w14:textId="5E7226F1" w:rsidTr="00EF594A">
        <w:trPr>
          <w:trHeight w:val="1008"/>
        </w:trPr>
        <w:tc>
          <w:tcPr>
            <w:tcW w:w="3145" w:type="dxa"/>
          </w:tcPr>
          <w:p w14:paraId="2B57D286" w14:textId="3D00E1AD" w:rsidR="003D2C4F" w:rsidRPr="00C708F0" w:rsidRDefault="003D2C4F" w:rsidP="003D2C4F">
            <w:pPr>
              <w:tabs>
                <w:tab w:val="left" w:pos="6480"/>
              </w:tabs>
              <w:rPr>
                <w:rFonts w:ascii="Arial" w:hAnsi="Arial" w:cs="Arial"/>
                <w:sz w:val="18"/>
                <w:szCs w:val="18"/>
              </w:rPr>
            </w:pPr>
            <w:r>
              <w:rPr>
                <w:rFonts w:ascii="Tahoma" w:hAnsi="Tahoma" w:cs="Tahoma"/>
                <w:sz w:val="22"/>
                <w:szCs w:val="22"/>
              </w:rPr>
              <w:t>Educational and Fitness Activities (i.e. Yoga, Instructional Bike, )</w:t>
            </w:r>
          </w:p>
        </w:tc>
        <w:tc>
          <w:tcPr>
            <w:tcW w:w="4410" w:type="dxa"/>
          </w:tcPr>
          <w:p w14:paraId="453E2AF0" w14:textId="77777777" w:rsidR="003D2C4F" w:rsidRDefault="003D2C4F" w:rsidP="003D2C4F">
            <w:pPr>
              <w:pStyle w:val="CommentText"/>
              <w:numPr>
                <w:ilvl w:val="0"/>
                <w:numId w:val="15"/>
              </w:numPr>
              <w:rPr>
                <w:rFonts w:ascii="Tahoma" w:hAnsi="Tahoma" w:cs="Tahoma"/>
                <w:sz w:val="22"/>
                <w:szCs w:val="22"/>
              </w:rPr>
            </w:pPr>
            <w:r>
              <w:rPr>
                <w:rFonts w:ascii="Tahoma" w:hAnsi="Tahoma" w:cs="Tahoma"/>
                <w:sz w:val="22"/>
                <w:szCs w:val="22"/>
              </w:rPr>
              <w:t>Safety Plan (including emergency procedures, contacts, communications equipment, first aid equipment, employee safety training procedures)</w:t>
            </w:r>
          </w:p>
          <w:p w14:paraId="7D020443" w14:textId="1EF64916" w:rsidR="003D2C4F" w:rsidRDefault="003D2C4F" w:rsidP="003D2C4F">
            <w:pPr>
              <w:pStyle w:val="CommentText"/>
              <w:numPr>
                <w:ilvl w:val="0"/>
                <w:numId w:val="15"/>
              </w:numPr>
              <w:rPr>
                <w:rFonts w:ascii="Tahoma" w:hAnsi="Tahoma" w:cs="Tahoma"/>
                <w:sz w:val="22"/>
                <w:szCs w:val="22"/>
              </w:rPr>
            </w:pPr>
            <w:r>
              <w:rPr>
                <w:rFonts w:ascii="Tahoma" w:hAnsi="Tahoma" w:cs="Tahoma"/>
                <w:sz w:val="22"/>
                <w:szCs w:val="22"/>
              </w:rPr>
              <w:t>CPR/First Aid Certification</w:t>
            </w:r>
          </w:p>
          <w:p w14:paraId="63343B84" w14:textId="0D6F1432" w:rsidR="003D2C4F" w:rsidRPr="0054414D" w:rsidRDefault="003D2C4F" w:rsidP="003D2C4F">
            <w:pPr>
              <w:pStyle w:val="CommentText"/>
              <w:numPr>
                <w:ilvl w:val="0"/>
                <w:numId w:val="15"/>
              </w:numPr>
              <w:rPr>
                <w:rFonts w:ascii="Arial" w:hAnsi="Arial" w:cs="Arial"/>
                <w:sz w:val="18"/>
                <w:szCs w:val="18"/>
              </w:rPr>
            </w:pPr>
            <w:r>
              <w:rPr>
                <w:rFonts w:ascii="Tahoma" w:hAnsi="Tahoma" w:cs="Tahoma"/>
                <w:sz w:val="22"/>
                <w:szCs w:val="22"/>
              </w:rPr>
              <w:t>CDC and /or Driver’s Licenses transporting guests through park property via bus/van)</w:t>
            </w:r>
          </w:p>
        </w:tc>
        <w:tc>
          <w:tcPr>
            <w:tcW w:w="3600" w:type="dxa"/>
          </w:tcPr>
          <w:p w14:paraId="3FC98069" w14:textId="77777777" w:rsidR="003D2C4F" w:rsidRDefault="003D2C4F" w:rsidP="003D2C4F">
            <w:pPr>
              <w:pStyle w:val="CommentText"/>
              <w:rPr>
                <w:rFonts w:ascii="Arial" w:hAnsi="Arial" w:cs="Arial"/>
                <w:sz w:val="22"/>
                <w:szCs w:val="22"/>
              </w:rPr>
            </w:pPr>
            <w:r w:rsidRPr="00A311EC">
              <w:rPr>
                <w:rFonts w:ascii="Arial" w:hAnsi="Arial" w:cs="Arial"/>
                <w:sz w:val="22"/>
                <w:szCs w:val="22"/>
              </w:rPr>
              <w:t>$</w:t>
            </w:r>
            <w:r>
              <w:rPr>
                <w:rFonts w:ascii="Arial" w:hAnsi="Arial" w:cs="Arial"/>
                <w:sz w:val="22"/>
                <w:szCs w:val="22"/>
              </w:rPr>
              <w:t xml:space="preserve">250 Management </w:t>
            </w:r>
          </w:p>
          <w:p w14:paraId="5C4CDAAB" w14:textId="30500A25" w:rsidR="003D2C4F" w:rsidRPr="00A311EC" w:rsidRDefault="003D2C4F" w:rsidP="003D2C4F">
            <w:pPr>
              <w:tabs>
                <w:tab w:val="left" w:pos="6480"/>
              </w:tabs>
              <w:rPr>
                <w:rFonts w:ascii="Arial" w:hAnsi="Arial" w:cs="Arial"/>
                <w:sz w:val="22"/>
                <w:szCs w:val="22"/>
              </w:rPr>
            </w:pPr>
            <w:r>
              <w:rPr>
                <w:rFonts w:ascii="Arial" w:hAnsi="Arial" w:cs="Arial"/>
                <w:sz w:val="22"/>
                <w:szCs w:val="22"/>
              </w:rPr>
              <w:t>$  50 CUA Fee</w:t>
            </w:r>
          </w:p>
        </w:tc>
      </w:tr>
      <w:tr w:rsidR="003D2C4F" w:rsidRPr="00C708F0" w14:paraId="74F59D09" w14:textId="0B6DBA46" w:rsidTr="00EF594A">
        <w:trPr>
          <w:trHeight w:val="1008"/>
        </w:trPr>
        <w:tc>
          <w:tcPr>
            <w:tcW w:w="3145" w:type="dxa"/>
          </w:tcPr>
          <w:p w14:paraId="5E67D3E0" w14:textId="77777777" w:rsidR="003D2C4F" w:rsidRDefault="003D2C4F" w:rsidP="003D2C4F">
            <w:pPr>
              <w:tabs>
                <w:tab w:val="left" w:pos="6480"/>
              </w:tabs>
              <w:rPr>
                <w:rFonts w:ascii="Tahoma" w:hAnsi="Tahoma" w:cs="Tahoma"/>
                <w:sz w:val="22"/>
                <w:szCs w:val="22"/>
              </w:rPr>
            </w:pPr>
            <w:r>
              <w:rPr>
                <w:rFonts w:ascii="Tahoma" w:hAnsi="Tahoma" w:cs="Tahoma"/>
                <w:sz w:val="22"/>
                <w:szCs w:val="22"/>
              </w:rPr>
              <w:t>Fitness Activities</w:t>
            </w:r>
          </w:p>
          <w:p w14:paraId="46CAA9ED" w14:textId="74012648" w:rsidR="003D2C4F" w:rsidRPr="00C708F0" w:rsidRDefault="003D2C4F" w:rsidP="003D2C4F">
            <w:pPr>
              <w:tabs>
                <w:tab w:val="left" w:pos="6480"/>
              </w:tabs>
              <w:rPr>
                <w:rFonts w:ascii="Arial" w:hAnsi="Arial" w:cs="Arial"/>
                <w:sz w:val="18"/>
                <w:szCs w:val="18"/>
              </w:rPr>
            </w:pPr>
            <w:r>
              <w:rPr>
                <w:rFonts w:ascii="Tahoma" w:hAnsi="Tahoma" w:cs="Tahoma"/>
                <w:sz w:val="22"/>
                <w:szCs w:val="22"/>
              </w:rPr>
              <w:t>(Yoga)</w:t>
            </w:r>
          </w:p>
        </w:tc>
        <w:tc>
          <w:tcPr>
            <w:tcW w:w="4410" w:type="dxa"/>
          </w:tcPr>
          <w:p w14:paraId="30A836FD" w14:textId="77777777" w:rsidR="003D2C4F" w:rsidRDefault="003D2C4F" w:rsidP="003D2C4F">
            <w:pPr>
              <w:pStyle w:val="CommentText"/>
              <w:numPr>
                <w:ilvl w:val="0"/>
                <w:numId w:val="15"/>
              </w:numPr>
              <w:rPr>
                <w:rFonts w:ascii="Tahoma" w:hAnsi="Tahoma" w:cs="Tahoma"/>
                <w:sz w:val="22"/>
                <w:szCs w:val="22"/>
              </w:rPr>
            </w:pPr>
            <w:r>
              <w:rPr>
                <w:rFonts w:ascii="Tahoma" w:hAnsi="Tahoma" w:cs="Tahoma"/>
                <w:sz w:val="22"/>
                <w:szCs w:val="22"/>
              </w:rPr>
              <w:t>Safety Plan (including emergency procedures, contacts, communications equipment, first aid equipment, employee safety training procedures)</w:t>
            </w:r>
          </w:p>
          <w:p w14:paraId="40525C5B" w14:textId="77777777" w:rsidR="003D2C4F" w:rsidRDefault="003D2C4F" w:rsidP="003D2C4F">
            <w:pPr>
              <w:pStyle w:val="CommentText"/>
              <w:numPr>
                <w:ilvl w:val="0"/>
                <w:numId w:val="15"/>
              </w:numPr>
              <w:rPr>
                <w:rFonts w:ascii="Tahoma" w:hAnsi="Tahoma" w:cs="Tahoma"/>
                <w:sz w:val="22"/>
                <w:szCs w:val="22"/>
              </w:rPr>
            </w:pPr>
            <w:r>
              <w:rPr>
                <w:rFonts w:ascii="Tahoma" w:hAnsi="Tahoma" w:cs="Tahoma"/>
                <w:sz w:val="22"/>
                <w:szCs w:val="22"/>
              </w:rPr>
              <w:t>Instructor/Guide Certification(s)</w:t>
            </w:r>
          </w:p>
          <w:p w14:paraId="32ADDDBC" w14:textId="77777777" w:rsidR="003D2C4F" w:rsidRDefault="003D2C4F" w:rsidP="003D2C4F">
            <w:pPr>
              <w:pStyle w:val="CommentText"/>
              <w:numPr>
                <w:ilvl w:val="0"/>
                <w:numId w:val="15"/>
              </w:numPr>
              <w:rPr>
                <w:rFonts w:ascii="Tahoma" w:hAnsi="Tahoma" w:cs="Tahoma"/>
                <w:sz w:val="22"/>
                <w:szCs w:val="22"/>
              </w:rPr>
            </w:pPr>
            <w:r>
              <w:rPr>
                <w:rFonts w:ascii="Tahoma" w:hAnsi="Tahoma" w:cs="Tahoma"/>
                <w:sz w:val="22"/>
                <w:szCs w:val="22"/>
              </w:rPr>
              <w:t xml:space="preserve">CPR/First Aid Certification </w:t>
            </w:r>
          </w:p>
          <w:p w14:paraId="67E5C64E" w14:textId="5320447F" w:rsidR="003D2C4F" w:rsidRPr="00F468E7" w:rsidRDefault="003D2C4F" w:rsidP="003D2C4F">
            <w:pPr>
              <w:pStyle w:val="ListParagraph"/>
              <w:numPr>
                <w:ilvl w:val="0"/>
                <w:numId w:val="15"/>
              </w:numPr>
              <w:tabs>
                <w:tab w:val="left" w:pos="6480"/>
              </w:tabs>
              <w:rPr>
                <w:rFonts w:ascii="Arial" w:hAnsi="Arial" w:cs="Arial"/>
                <w:sz w:val="18"/>
                <w:szCs w:val="18"/>
              </w:rPr>
            </w:pPr>
            <w:r w:rsidRPr="00F468E7">
              <w:rPr>
                <w:rFonts w:ascii="Tahoma" w:hAnsi="Tahoma" w:cs="Tahoma"/>
                <w:sz w:val="22"/>
                <w:szCs w:val="22"/>
              </w:rPr>
              <w:t>CDL and/or Driver’s License (if transporting guest through Park property via bus/van)</w:t>
            </w:r>
          </w:p>
        </w:tc>
        <w:tc>
          <w:tcPr>
            <w:tcW w:w="3600" w:type="dxa"/>
          </w:tcPr>
          <w:p w14:paraId="56DD7C63" w14:textId="77777777" w:rsidR="003D2C4F" w:rsidRDefault="003D2C4F" w:rsidP="003D2C4F">
            <w:pPr>
              <w:pStyle w:val="CommentText"/>
              <w:rPr>
                <w:rFonts w:ascii="Arial" w:hAnsi="Arial" w:cs="Arial"/>
                <w:sz w:val="22"/>
                <w:szCs w:val="22"/>
              </w:rPr>
            </w:pPr>
            <w:r w:rsidRPr="00A311EC">
              <w:rPr>
                <w:rFonts w:ascii="Arial" w:hAnsi="Arial" w:cs="Arial"/>
                <w:sz w:val="22"/>
                <w:szCs w:val="22"/>
              </w:rPr>
              <w:t>$</w:t>
            </w:r>
            <w:r>
              <w:rPr>
                <w:rFonts w:ascii="Arial" w:hAnsi="Arial" w:cs="Arial"/>
                <w:sz w:val="22"/>
                <w:szCs w:val="22"/>
              </w:rPr>
              <w:t xml:space="preserve">250 Management </w:t>
            </w:r>
          </w:p>
          <w:p w14:paraId="0B8FD557" w14:textId="09F9D32F" w:rsidR="003D2C4F" w:rsidRPr="00A311EC" w:rsidRDefault="003D2C4F" w:rsidP="003D2C4F">
            <w:pPr>
              <w:tabs>
                <w:tab w:val="left" w:pos="6480"/>
              </w:tabs>
              <w:rPr>
                <w:rFonts w:ascii="Arial" w:hAnsi="Arial" w:cs="Arial"/>
                <w:sz w:val="22"/>
                <w:szCs w:val="22"/>
              </w:rPr>
            </w:pPr>
            <w:r>
              <w:rPr>
                <w:rFonts w:ascii="Arial" w:hAnsi="Arial" w:cs="Arial"/>
                <w:sz w:val="22"/>
                <w:szCs w:val="22"/>
              </w:rPr>
              <w:t>$  50 CUA Fee</w:t>
            </w:r>
          </w:p>
        </w:tc>
      </w:tr>
      <w:tr w:rsidR="003D2C4F" w:rsidRPr="00C708F0" w14:paraId="64A29FFB" w14:textId="27F83024" w:rsidTr="00EF594A">
        <w:trPr>
          <w:trHeight w:val="1008"/>
        </w:trPr>
        <w:tc>
          <w:tcPr>
            <w:tcW w:w="3145" w:type="dxa"/>
          </w:tcPr>
          <w:p w14:paraId="0D966865" w14:textId="77777777" w:rsidR="003D2C4F" w:rsidRPr="00C708F0" w:rsidRDefault="003D2C4F" w:rsidP="003D2C4F">
            <w:pPr>
              <w:tabs>
                <w:tab w:val="left" w:pos="6480"/>
              </w:tabs>
              <w:rPr>
                <w:rFonts w:ascii="Arial" w:hAnsi="Arial" w:cs="Arial"/>
                <w:sz w:val="18"/>
                <w:szCs w:val="18"/>
              </w:rPr>
            </w:pPr>
          </w:p>
        </w:tc>
        <w:tc>
          <w:tcPr>
            <w:tcW w:w="4410" w:type="dxa"/>
          </w:tcPr>
          <w:p w14:paraId="5E2FA38F" w14:textId="77777777" w:rsidR="003D2C4F" w:rsidRPr="00C708F0" w:rsidRDefault="003D2C4F" w:rsidP="003D2C4F">
            <w:pPr>
              <w:tabs>
                <w:tab w:val="left" w:pos="6480"/>
              </w:tabs>
              <w:rPr>
                <w:rFonts w:ascii="Arial" w:hAnsi="Arial" w:cs="Arial"/>
                <w:sz w:val="18"/>
                <w:szCs w:val="18"/>
              </w:rPr>
            </w:pPr>
          </w:p>
        </w:tc>
        <w:tc>
          <w:tcPr>
            <w:tcW w:w="3600" w:type="dxa"/>
          </w:tcPr>
          <w:p w14:paraId="775B9E21" w14:textId="77777777" w:rsidR="003D2C4F" w:rsidRPr="00C708F0" w:rsidRDefault="003D2C4F" w:rsidP="003D2C4F">
            <w:pPr>
              <w:tabs>
                <w:tab w:val="left" w:pos="6480"/>
              </w:tabs>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D78B" w14:textId="77777777" w:rsidR="00192E2D" w:rsidRDefault="00192E2D">
      <w:r>
        <w:separator/>
      </w:r>
    </w:p>
  </w:endnote>
  <w:endnote w:type="continuationSeparator" w:id="0">
    <w:p w14:paraId="592B038A" w14:textId="77777777" w:rsidR="00192E2D" w:rsidRDefault="0019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192E2D" w:rsidRPr="007C4C23" w:rsidRDefault="00192E2D"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192E2D" w:rsidRDefault="008248F4"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192E2D"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192E2D" w:rsidRDefault="00192E2D"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192E2D" w:rsidRDefault="00192E2D"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192E2D" w:rsidRPr="00D77D70" w:rsidRDefault="00192E2D"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192E2D" w:rsidRDefault="00192E2D"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192E2D" w:rsidRPr="001B2B3F" w:rsidRDefault="00192E2D"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DB1D" w14:textId="77777777" w:rsidR="00192E2D" w:rsidRDefault="00192E2D">
      <w:r>
        <w:separator/>
      </w:r>
    </w:p>
  </w:footnote>
  <w:footnote w:type="continuationSeparator" w:id="0">
    <w:p w14:paraId="6A9C2E50" w14:textId="77777777" w:rsidR="00192E2D" w:rsidRDefault="0019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192E2D" w:rsidRPr="00D9002E" w:rsidRDefault="00192E2D"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192E2D" w:rsidRPr="00D9002E" w:rsidRDefault="00192E2D"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192E2D" w:rsidRPr="00D9002E" w:rsidRDefault="00192E2D" w:rsidP="001B2B3F">
    <w:pPr>
      <w:pStyle w:val="Header"/>
      <w:rPr>
        <w:sz w:val="16"/>
        <w:szCs w:val="16"/>
      </w:rPr>
    </w:pPr>
  </w:p>
  <w:p w14:paraId="78B1839D" w14:textId="77777777" w:rsidR="00192E2D" w:rsidRPr="00D9002E" w:rsidRDefault="00192E2D"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192E2D" w:rsidRPr="00756350" w:rsidRDefault="00192E2D"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192E2D" w:rsidRDefault="00192E2D"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192E2D" w:rsidRPr="00F43876" w:rsidRDefault="00192E2D"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192E2D" w:rsidRPr="00BB3473" w:rsidRDefault="00192E2D" w:rsidP="00BB3473">
    <w:pPr>
      <w:tabs>
        <w:tab w:val="center" w:pos="5400"/>
      </w:tabs>
      <w:jc w:val="center"/>
      <w:rPr>
        <w:rFonts w:ascii="Arial" w:hAnsi="Arial" w:cs="Arial"/>
        <w:b/>
        <w:smallCaps/>
        <w:sz w:val="20"/>
        <w:szCs w:val="20"/>
      </w:rPr>
    </w:pPr>
  </w:p>
  <w:p w14:paraId="0553EB42" w14:textId="06A1561D" w:rsidR="00192E2D" w:rsidRPr="00591289" w:rsidRDefault="00192E2D" w:rsidP="000E03B8">
    <w:pPr>
      <w:tabs>
        <w:tab w:val="left" w:pos="720"/>
        <w:tab w:val="center" w:pos="5400"/>
      </w:tabs>
      <w:jc w:val="center"/>
      <w:rPr>
        <w:rFonts w:ascii="Arial" w:hAnsi="Arial" w:cs="Arial"/>
        <w:b/>
        <w:sz w:val="18"/>
        <w:szCs w:val="18"/>
      </w:rPr>
    </w:pPr>
    <w:r w:rsidRPr="00591289">
      <w:rPr>
        <w:rFonts w:ascii="Arial" w:hAnsi="Arial" w:cs="Arial"/>
        <w:b/>
        <w:sz w:val="18"/>
        <w:szCs w:val="18"/>
      </w:rPr>
      <w:t>National Capital Parks-East</w:t>
    </w:r>
  </w:p>
  <w:p w14:paraId="7F74EFB5" w14:textId="161AC7B2" w:rsidR="00192E2D" w:rsidRPr="00591289" w:rsidRDefault="00192E2D" w:rsidP="007244B7">
    <w:pPr>
      <w:tabs>
        <w:tab w:val="left" w:pos="720"/>
        <w:tab w:val="center" w:pos="5400"/>
      </w:tabs>
      <w:jc w:val="center"/>
      <w:rPr>
        <w:rFonts w:ascii="Arial" w:hAnsi="Arial" w:cs="Arial"/>
        <w:sz w:val="18"/>
        <w:szCs w:val="18"/>
      </w:rPr>
    </w:pPr>
    <w:r w:rsidRPr="00591289">
      <w:rPr>
        <w:rFonts w:ascii="Arial" w:hAnsi="Arial" w:cs="Arial"/>
        <w:sz w:val="18"/>
        <w:szCs w:val="18"/>
      </w:rPr>
      <w:t>1900 Anacostia Drive, SE</w:t>
    </w:r>
  </w:p>
  <w:p w14:paraId="441CDD74" w14:textId="78CB3C85" w:rsidR="00192E2D" w:rsidRPr="00591289" w:rsidRDefault="00192E2D">
    <w:pPr>
      <w:tabs>
        <w:tab w:val="left" w:pos="720"/>
        <w:tab w:val="center" w:pos="5400"/>
      </w:tabs>
      <w:jc w:val="center"/>
      <w:rPr>
        <w:rFonts w:ascii="Arial" w:hAnsi="Arial" w:cs="Arial"/>
        <w:sz w:val="18"/>
        <w:szCs w:val="18"/>
      </w:rPr>
    </w:pPr>
    <w:r w:rsidRPr="00591289">
      <w:rPr>
        <w:rFonts w:ascii="Arial" w:hAnsi="Arial" w:cs="Arial"/>
        <w:sz w:val="18"/>
        <w:szCs w:val="18"/>
      </w:rPr>
      <w:t>Washington, DC 20020</w:t>
    </w:r>
  </w:p>
  <w:p w14:paraId="226877CB" w14:textId="79601D95" w:rsidR="00192E2D" w:rsidRPr="003C4DA2" w:rsidRDefault="00192E2D">
    <w:pPr>
      <w:tabs>
        <w:tab w:val="left" w:pos="720"/>
        <w:tab w:val="center" w:pos="5400"/>
      </w:tabs>
      <w:jc w:val="center"/>
      <w:rPr>
        <w:rFonts w:ascii="Arial" w:hAnsi="Arial" w:cs="Arial"/>
        <w:sz w:val="18"/>
        <w:szCs w:val="18"/>
      </w:rPr>
    </w:pPr>
    <w:r w:rsidRPr="00591289">
      <w:rPr>
        <w:rFonts w:ascii="Arial" w:hAnsi="Arial" w:cs="Arial"/>
        <w:sz w:val="18"/>
        <w:szCs w:val="18"/>
      </w:rPr>
      <w:t>Wanda Washington,</w:t>
    </w:r>
    <w:r w:rsidRPr="003C4DA2">
      <w:rPr>
        <w:rFonts w:ascii="Arial" w:hAnsi="Arial" w:cs="Arial"/>
        <w:sz w:val="18"/>
        <w:szCs w:val="18"/>
      </w:rPr>
      <w:t xml:space="preserve"> CUA Coordinator</w:t>
    </w:r>
  </w:p>
  <w:p w14:paraId="1CC8799F" w14:textId="4452F0EE" w:rsidR="00192E2D" w:rsidRPr="004D343B" w:rsidRDefault="00192E2D">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(202) 438-6591</w:t>
    </w:r>
  </w:p>
  <w:bookmarkEnd w:id="6"/>
  <w:p w14:paraId="51EE7831" w14:textId="77777777" w:rsidR="00192E2D" w:rsidRPr="004D343B" w:rsidRDefault="00192E2D"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D25D0"/>
    <w:multiLevelType w:val="hybridMultilevel"/>
    <w:tmpl w:val="21C6055A"/>
    <w:lvl w:ilvl="0" w:tplc="C004EF8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4"/>
  </w:num>
  <w:num w:numId="5">
    <w:abstractNumId w:val="2"/>
  </w:num>
  <w:num w:numId="6">
    <w:abstractNumId w:val="1"/>
  </w:num>
  <w:num w:numId="7">
    <w:abstractNumId w:val="8"/>
  </w:num>
  <w:num w:numId="8">
    <w:abstractNumId w:val="5"/>
  </w:num>
  <w:num w:numId="9">
    <w:abstractNumId w:val="10"/>
  </w:num>
  <w:num w:numId="10">
    <w:abstractNumId w:val="11"/>
  </w:num>
  <w:num w:numId="11">
    <w:abstractNumId w:val="13"/>
  </w:num>
  <w:num w:numId="12">
    <w:abstractNumId w:val="7"/>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811D7"/>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1E86"/>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2E2D"/>
    <w:rsid w:val="00194D6A"/>
    <w:rsid w:val="001A38A6"/>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067FB"/>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3538"/>
    <w:rsid w:val="003B4D4A"/>
    <w:rsid w:val="003B7834"/>
    <w:rsid w:val="003C1119"/>
    <w:rsid w:val="003C4DA2"/>
    <w:rsid w:val="003D0427"/>
    <w:rsid w:val="003D13A3"/>
    <w:rsid w:val="003D278A"/>
    <w:rsid w:val="003D2C4F"/>
    <w:rsid w:val="003D2D50"/>
    <w:rsid w:val="003E61E1"/>
    <w:rsid w:val="003F540E"/>
    <w:rsid w:val="00412C80"/>
    <w:rsid w:val="0042077B"/>
    <w:rsid w:val="0042588D"/>
    <w:rsid w:val="00430789"/>
    <w:rsid w:val="0043157C"/>
    <w:rsid w:val="004332E0"/>
    <w:rsid w:val="00434180"/>
    <w:rsid w:val="004430AD"/>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414D"/>
    <w:rsid w:val="00545650"/>
    <w:rsid w:val="00551374"/>
    <w:rsid w:val="00551692"/>
    <w:rsid w:val="00552553"/>
    <w:rsid w:val="005551FF"/>
    <w:rsid w:val="00556EC8"/>
    <w:rsid w:val="00562A4E"/>
    <w:rsid w:val="00565561"/>
    <w:rsid w:val="005742DF"/>
    <w:rsid w:val="00591289"/>
    <w:rsid w:val="00591B69"/>
    <w:rsid w:val="00592C8E"/>
    <w:rsid w:val="005A3DAD"/>
    <w:rsid w:val="005B012F"/>
    <w:rsid w:val="005B0858"/>
    <w:rsid w:val="005B2C3D"/>
    <w:rsid w:val="005B2D47"/>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06B39"/>
    <w:rsid w:val="007129C2"/>
    <w:rsid w:val="007155CA"/>
    <w:rsid w:val="00723539"/>
    <w:rsid w:val="007244B7"/>
    <w:rsid w:val="00725C56"/>
    <w:rsid w:val="007327F0"/>
    <w:rsid w:val="00735088"/>
    <w:rsid w:val="00735A3E"/>
    <w:rsid w:val="00735FA0"/>
    <w:rsid w:val="00743B2B"/>
    <w:rsid w:val="007457EF"/>
    <w:rsid w:val="00745EC8"/>
    <w:rsid w:val="00750090"/>
    <w:rsid w:val="00751A67"/>
    <w:rsid w:val="00751DB7"/>
    <w:rsid w:val="007561DD"/>
    <w:rsid w:val="0076151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D6F7F"/>
    <w:rsid w:val="007E7EDC"/>
    <w:rsid w:val="007F32E2"/>
    <w:rsid w:val="008046B3"/>
    <w:rsid w:val="00804837"/>
    <w:rsid w:val="008048EB"/>
    <w:rsid w:val="0080724F"/>
    <w:rsid w:val="008117FD"/>
    <w:rsid w:val="00815BAC"/>
    <w:rsid w:val="00821829"/>
    <w:rsid w:val="008237E9"/>
    <w:rsid w:val="008248F4"/>
    <w:rsid w:val="00827529"/>
    <w:rsid w:val="00845F3C"/>
    <w:rsid w:val="00855444"/>
    <w:rsid w:val="0085634C"/>
    <w:rsid w:val="008655E4"/>
    <w:rsid w:val="00881815"/>
    <w:rsid w:val="00881DAC"/>
    <w:rsid w:val="00885C2A"/>
    <w:rsid w:val="00885E91"/>
    <w:rsid w:val="008A652D"/>
    <w:rsid w:val="008A72D9"/>
    <w:rsid w:val="008B51E7"/>
    <w:rsid w:val="008B58D4"/>
    <w:rsid w:val="008B5F4E"/>
    <w:rsid w:val="008B6732"/>
    <w:rsid w:val="008B7A85"/>
    <w:rsid w:val="008C1287"/>
    <w:rsid w:val="008C1364"/>
    <w:rsid w:val="008C2588"/>
    <w:rsid w:val="008C468A"/>
    <w:rsid w:val="008C4A1D"/>
    <w:rsid w:val="008D01E6"/>
    <w:rsid w:val="008D07A7"/>
    <w:rsid w:val="008D3741"/>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1315"/>
    <w:rsid w:val="00973EE1"/>
    <w:rsid w:val="009749E6"/>
    <w:rsid w:val="00975756"/>
    <w:rsid w:val="0098161F"/>
    <w:rsid w:val="00991192"/>
    <w:rsid w:val="009935AA"/>
    <w:rsid w:val="0099417A"/>
    <w:rsid w:val="009A41FE"/>
    <w:rsid w:val="009A6E76"/>
    <w:rsid w:val="009B0F40"/>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635A"/>
    <w:rsid w:val="00A27D24"/>
    <w:rsid w:val="00A311EC"/>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5855"/>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04C6"/>
    <w:rsid w:val="00E71160"/>
    <w:rsid w:val="00E71299"/>
    <w:rsid w:val="00E72888"/>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1189"/>
    <w:rsid w:val="00F42410"/>
    <w:rsid w:val="00F43876"/>
    <w:rsid w:val="00F468E7"/>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766147882">
      <w:bodyDiv w:val="1"/>
      <w:marLeft w:val="0"/>
      <w:marRight w:val="0"/>
      <w:marTop w:val="0"/>
      <w:marBottom w:val="0"/>
      <w:divBdr>
        <w:top w:val="none" w:sz="0" w:space="0" w:color="auto"/>
        <w:left w:val="none" w:sz="0" w:space="0" w:color="auto"/>
        <w:bottom w:val="none" w:sz="0" w:space="0" w:color="auto"/>
        <w:right w:val="none" w:sz="0" w:space="0" w:color="auto"/>
      </w:divBdr>
      <w:divsChild>
        <w:div w:id="1551380811">
          <w:marLeft w:val="0"/>
          <w:marRight w:val="0"/>
          <w:marTop w:val="0"/>
          <w:marBottom w:val="0"/>
          <w:divBdr>
            <w:top w:val="none" w:sz="0" w:space="0" w:color="auto"/>
            <w:left w:val="none" w:sz="0" w:space="0" w:color="auto"/>
            <w:bottom w:val="none" w:sz="0" w:space="0" w:color="auto"/>
            <w:right w:val="none" w:sz="0" w:space="0" w:color="auto"/>
          </w:divBdr>
        </w:div>
      </w:divsChild>
    </w:div>
    <w:div w:id="1233925628">
      <w:bodyDiv w:val="1"/>
      <w:marLeft w:val="0"/>
      <w:marRight w:val="0"/>
      <w:marTop w:val="0"/>
      <w:marBottom w:val="0"/>
      <w:divBdr>
        <w:top w:val="none" w:sz="0" w:space="0" w:color="auto"/>
        <w:left w:val="none" w:sz="0" w:space="0" w:color="auto"/>
        <w:bottom w:val="none" w:sz="0" w:space="0" w:color="auto"/>
        <w:right w:val="none" w:sz="0" w:space="0" w:color="auto"/>
      </w:divBdr>
      <w:divsChild>
        <w:div w:id="1831368981">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EC37-8A1D-4AE7-AED5-10D841253D58}">
  <ds:schemaRefs>
    <ds:schemaRef ds:uri="http://schemas.microsoft.com/office/2006/metadata/properties"/>
    <ds:schemaRef ds:uri="http://purl.org/dc/terms/"/>
    <ds:schemaRef ds:uri="http://purl.org/dc/elements/1.1/"/>
    <ds:schemaRef ds:uri="27057e86-5f91-4bb8-8ae3-96c626ef64dd"/>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674C6E39-347D-4382-9981-E252E143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3927</Words>
  <Characters>23983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Washington, Wanda</cp:lastModifiedBy>
  <cp:revision>4</cp:revision>
  <cp:lastPrinted>2016-04-19T17:13:00Z</cp:lastPrinted>
  <dcterms:created xsi:type="dcterms:W3CDTF">2021-02-05T22:42:00Z</dcterms:created>
  <dcterms:modified xsi:type="dcterms:W3CDTF">2021-02-12T21:52:00Z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