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8982"/>
      </w:tblGrid>
      <w:tr w:rsidR="00B614FB" w:rsidRPr="00D2490E" w:rsidTr="00CD5464">
        <w:trPr>
          <w:trHeight w:val="738"/>
        </w:trPr>
        <w:tc>
          <w:tcPr>
            <w:tcW w:w="10440" w:type="dxa"/>
            <w:gridSpan w:val="2"/>
            <w:vAlign w:val="center"/>
          </w:tcPr>
          <w:p w:rsidR="00F26C0C" w:rsidRPr="00E9040A" w:rsidRDefault="00F26C0C" w:rsidP="00F26C0C">
            <w:pPr>
              <w:rPr>
                <w:sz w:val="32"/>
                <w:szCs w:val="32"/>
              </w:rPr>
            </w:pPr>
            <w:r w:rsidRPr="00E9040A">
              <w:rPr>
                <w:sz w:val="32"/>
                <w:szCs w:val="32"/>
              </w:rPr>
              <w:t>Mount Rainier National Park</w:t>
            </w:r>
          </w:p>
          <w:p w:rsidR="008F6036" w:rsidRPr="00D2490E" w:rsidRDefault="00CD5464" w:rsidP="00F26C0C">
            <w:pPr>
              <w:spacing w:after="0" w:line="360" w:lineRule="auto"/>
              <w:rPr>
                <w:rFonts w:ascii="Times New Roman" w:hAnsi="Times New Roman"/>
                <w:b/>
                <w:i/>
                <w:color w:val="FF0000"/>
                <w:sz w:val="36"/>
                <w:szCs w:val="36"/>
              </w:rPr>
            </w:pPr>
            <w:r w:rsidRPr="00B85E97">
              <w:rPr>
                <w:noProof/>
                <w:sz w:val="32"/>
                <w:szCs w:val="32"/>
              </w:rPr>
              <w:pict>
                <v:shapetype id="_x0000_t32" coordsize="21600,21600" o:spt="32" o:oned="t" path="m,l21600,21600e" filled="f">
                  <v:path arrowok="t" fillok="f" o:connecttype="none"/>
                  <o:lock v:ext="edit" shapetype="t"/>
                </v:shapetype>
                <v:shape id="_x0000_s1026" type="#_x0000_t32" style="position:absolute;margin-left:-.55pt;margin-top:-8.9pt;width:449.4pt;height:0;z-index:251658240;mso-position-horizontal-relative:text;mso-position-vertical-relative:text" o:connectortype="straight" strokeweight="1.5pt">
                  <v:shadow on="t"/>
                </v:shape>
              </w:pict>
            </w:r>
            <w:r w:rsidR="00F26C0C"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1"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8" cstate="print"/>
                          <a:stretch>
                            <a:fillRect/>
                          </a:stretch>
                        </pic:blipFill>
                        <pic:spPr>
                          <a:xfrm>
                            <a:off x="0" y="0"/>
                            <a:ext cx="519430" cy="661670"/>
                          </a:xfrm>
                          <a:prstGeom prst="rect">
                            <a:avLst/>
                          </a:prstGeom>
                        </pic:spPr>
                      </pic:pic>
                    </a:graphicData>
                  </a:graphic>
                </wp:anchor>
              </w:drawing>
            </w:r>
            <w:r w:rsidR="00F26C0C" w:rsidRPr="00E9040A">
              <w:rPr>
                <w:sz w:val="28"/>
                <w:szCs w:val="28"/>
              </w:rPr>
              <w:t>Sister Mountain Project</w:t>
            </w:r>
            <w:r w:rsidR="00F26C0C" w:rsidRPr="00D2490E">
              <w:rPr>
                <w:rFonts w:ascii="Times New Roman" w:hAnsi="Times New Roman"/>
                <w:b/>
                <w:i/>
                <w:sz w:val="36"/>
                <w:szCs w:val="36"/>
              </w:rPr>
              <w:t xml:space="preserve"> </w:t>
            </w:r>
          </w:p>
        </w:tc>
      </w:tr>
      <w:tr w:rsidR="00F26C0C" w:rsidRPr="00D2490E" w:rsidTr="00CD5464">
        <w:trPr>
          <w:trHeight w:val="738"/>
        </w:trPr>
        <w:tc>
          <w:tcPr>
            <w:tcW w:w="10440" w:type="dxa"/>
            <w:gridSpan w:val="2"/>
            <w:shd w:val="clear" w:color="auto" w:fill="D9D9D9" w:themeFill="background1" w:themeFillShade="D9"/>
            <w:vAlign w:val="center"/>
          </w:tcPr>
          <w:p w:rsidR="00F26C0C" w:rsidRPr="00F26C0C" w:rsidRDefault="00F26C0C" w:rsidP="00F26C0C">
            <w:pPr>
              <w:spacing w:after="0" w:line="360" w:lineRule="auto"/>
              <w:jc w:val="center"/>
              <w:rPr>
                <w:rFonts w:asciiTheme="minorHAnsi" w:hAnsiTheme="minorHAnsi"/>
                <w:sz w:val="24"/>
                <w:szCs w:val="24"/>
              </w:rPr>
            </w:pPr>
            <w:r w:rsidRPr="00F26C0C">
              <w:rPr>
                <w:rFonts w:asciiTheme="minorHAnsi" w:hAnsiTheme="minorHAnsi"/>
                <w:sz w:val="24"/>
                <w:szCs w:val="24"/>
              </w:rPr>
              <w:t>Staying Alive!</w:t>
            </w:r>
            <w:r>
              <w:rPr>
                <w:rFonts w:asciiTheme="minorHAnsi" w:hAnsiTheme="minorHAnsi"/>
                <w:sz w:val="24"/>
                <w:szCs w:val="24"/>
              </w:rPr>
              <w:t xml:space="preserve"> </w:t>
            </w:r>
            <w:r w:rsidRPr="00F26C0C">
              <w:rPr>
                <w:rFonts w:asciiTheme="minorHAnsi" w:hAnsiTheme="minorHAnsi"/>
                <w:sz w:val="24"/>
                <w:szCs w:val="24"/>
              </w:rPr>
              <w:t>The Ten Essentials for Your Trip</w:t>
            </w:r>
          </w:p>
        </w:tc>
      </w:tr>
      <w:tr w:rsidR="00B614FB" w:rsidRPr="00D2490E" w:rsidTr="00CD5464">
        <w:trPr>
          <w:trHeight w:val="756"/>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Overview</w:t>
            </w:r>
          </w:p>
        </w:tc>
        <w:tc>
          <w:tcPr>
            <w:tcW w:w="8982" w:type="dxa"/>
            <w:vAlign w:val="center"/>
          </w:tcPr>
          <w:p w:rsidR="00B614FB" w:rsidRPr="00F26C0C" w:rsidRDefault="003D243F" w:rsidP="003D243F">
            <w:pPr>
              <w:rPr>
                <w:rFonts w:ascii="Palatino Linotype" w:hAnsi="Palatino Linotype"/>
              </w:rPr>
            </w:pPr>
            <w:r w:rsidRPr="00F26C0C">
              <w:rPr>
                <w:rFonts w:ascii="Palatino Linotype" w:hAnsi="Palatino Linotype"/>
              </w:rPr>
              <w:t>Students will be introduced to the basic ten essentials necessary for taking a short, three to five mile hiking trip into a local park, national park, or other outdoor trip.  The students will participate in a series of scenarios assessing their knowledge of the ten essentials and preparedness for surviving common situations they might face on a short hiking trip.</w:t>
            </w:r>
          </w:p>
        </w:tc>
      </w:tr>
      <w:tr w:rsidR="00B614FB" w:rsidRPr="00D2490E" w:rsidTr="00CD5464">
        <w:trPr>
          <w:trHeight w:val="575"/>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Grade Level</w:t>
            </w:r>
          </w:p>
        </w:tc>
        <w:tc>
          <w:tcPr>
            <w:tcW w:w="8982" w:type="dxa"/>
            <w:vAlign w:val="center"/>
          </w:tcPr>
          <w:p w:rsidR="00B614FB" w:rsidRPr="00F26C0C" w:rsidRDefault="00590C00" w:rsidP="00D061D7">
            <w:pPr>
              <w:spacing w:after="0" w:line="360" w:lineRule="auto"/>
              <w:rPr>
                <w:rFonts w:ascii="Palatino Linotype" w:hAnsi="Palatino Linotype"/>
              </w:rPr>
            </w:pPr>
            <w:r w:rsidRPr="00F26C0C">
              <w:rPr>
                <w:rFonts w:ascii="Palatino Linotype" w:hAnsi="Palatino Linotype"/>
              </w:rPr>
              <w:t>Grades 5 to 12</w:t>
            </w:r>
          </w:p>
        </w:tc>
      </w:tr>
      <w:tr w:rsidR="00B614FB" w:rsidRPr="00D2490E" w:rsidTr="00CD5464">
        <w:trPr>
          <w:trHeight w:val="689"/>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Objectives</w:t>
            </w:r>
          </w:p>
        </w:tc>
        <w:tc>
          <w:tcPr>
            <w:tcW w:w="8982" w:type="dxa"/>
            <w:vAlign w:val="center"/>
          </w:tcPr>
          <w:p w:rsidR="00B614FB" w:rsidRPr="00F26C0C" w:rsidRDefault="00B614FB" w:rsidP="00D061D7">
            <w:pPr>
              <w:spacing w:after="0" w:line="360" w:lineRule="auto"/>
              <w:rPr>
                <w:rFonts w:ascii="Palatino Linotype" w:hAnsi="Palatino Linotype"/>
              </w:rPr>
            </w:pPr>
            <w:r w:rsidRPr="00F26C0C">
              <w:rPr>
                <w:rFonts w:ascii="Palatino Linotype" w:hAnsi="Palatino Linotype"/>
              </w:rPr>
              <w:t>Students will be able to:</w:t>
            </w:r>
          </w:p>
          <w:p w:rsidR="000B6F33" w:rsidRPr="00F26C0C" w:rsidRDefault="000B6F33" w:rsidP="00D061D7">
            <w:pPr>
              <w:pStyle w:val="ListParagraph"/>
              <w:numPr>
                <w:ilvl w:val="0"/>
                <w:numId w:val="3"/>
              </w:numPr>
              <w:spacing w:after="0" w:line="360" w:lineRule="auto"/>
              <w:rPr>
                <w:rFonts w:ascii="Palatino Linotype" w:hAnsi="Palatino Linotype"/>
              </w:rPr>
            </w:pPr>
            <w:r w:rsidRPr="00F26C0C">
              <w:rPr>
                <w:rFonts w:ascii="Palatino Linotype" w:hAnsi="Palatino Linotype"/>
              </w:rPr>
              <w:t>Identify the ten essential items suggested for travel on any hiking trip.</w:t>
            </w:r>
          </w:p>
          <w:p w:rsidR="000B6F33" w:rsidRPr="00F26C0C" w:rsidRDefault="000B6F33" w:rsidP="00D061D7">
            <w:pPr>
              <w:pStyle w:val="ListParagraph"/>
              <w:numPr>
                <w:ilvl w:val="0"/>
                <w:numId w:val="3"/>
              </w:numPr>
              <w:spacing w:after="0" w:line="360" w:lineRule="auto"/>
              <w:rPr>
                <w:rFonts w:ascii="Palatino Linotype" w:hAnsi="Palatino Linotype"/>
              </w:rPr>
            </w:pPr>
            <w:r w:rsidRPr="00F26C0C">
              <w:rPr>
                <w:rFonts w:ascii="Palatino Linotype" w:hAnsi="Palatino Linotype"/>
              </w:rPr>
              <w:t>Understand the importance of carrying each of the ten essential items while on a hiking trip</w:t>
            </w:r>
            <w:r w:rsidR="00D061D7" w:rsidRPr="00F26C0C">
              <w:rPr>
                <w:rFonts w:ascii="Palatino Linotype" w:hAnsi="Palatino Linotype"/>
              </w:rPr>
              <w:t xml:space="preserve"> into a local park, national park, or other outdoor trip</w:t>
            </w:r>
            <w:r w:rsidRPr="00F26C0C">
              <w:rPr>
                <w:rFonts w:ascii="Palatino Linotype" w:hAnsi="Palatino Linotype"/>
              </w:rPr>
              <w:t>.</w:t>
            </w:r>
          </w:p>
          <w:p w:rsidR="00B614FB" w:rsidRPr="00F26C0C" w:rsidRDefault="000B6F33" w:rsidP="00D061D7">
            <w:pPr>
              <w:pStyle w:val="ListParagraph"/>
              <w:numPr>
                <w:ilvl w:val="0"/>
                <w:numId w:val="3"/>
              </w:numPr>
              <w:spacing w:after="0" w:line="360" w:lineRule="auto"/>
              <w:rPr>
                <w:rFonts w:ascii="Palatino Linotype" w:hAnsi="Palatino Linotype"/>
              </w:rPr>
            </w:pPr>
            <w:r w:rsidRPr="00F26C0C">
              <w:rPr>
                <w:rFonts w:ascii="Palatino Linotype" w:hAnsi="Palatino Linotype"/>
              </w:rPr>
              <w:t>Identify other items that might be considered for a trip into a local park.</w:t>
            </w:r>
          </w:p>
        </w:tc>
      </w:tr>
      <w:tr w:rsidR="00B614FB" w:rsidRPr="00D2490E" w:rsidTr="00CD5464">
        <w:trPr>
          <w:trHeight w:val="530"/>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Setting</w:t>
            </w:r>
          </w:p>
        </w:tc>
        <w:tc>
          <w:tcPr>
            <w:tcW w:w="8982" w:type="dxa"/>
            <w:vAlign w:val="center"/>
          </w:tcPr>
          <w:p w:rsidR="00B614FB" w:rsidRPr="00F26C0C" w:rsidRDefault="008F6036" w:rsidP="00D061D7">
            <w:pPr>
              <w:spacing w:after="0" w:line="360" w:lineRule="auto"/>
              <w:rPr>
                <w:rFonts w:ascii="Palatino Linotype" w:hAnsi="Palatino Linotype"/>
              </w:rPr>
            </w:pPr>
            <w:r w:rsidRPr="00F26C0C">
              <w:rPr>
                <w:rFonts w:ascii="Palatino Linotype" w:hAnsi="Palatino Linotype"/>
              </w:rPr>
              <w:t>Classroom, outdoor space, gymnasium</w:t>
            </w:r>
          </w:p>
        </w:tc>
      </w:tr>
      <w:tr w:rsidR="00B614FB" w:rsidRPr="00D2490E" w:rsidTr="00CD5464">
        <w:trPr>
          <w:trHeight w:val="476"/>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Timeframe</w:t>
            </w:r>
          </w:p>
        </w:tc>
        <w:tc>
          <w:tcPr>
            <w:tcW w:w="8982" w:type="dxa"/>
            <w:vAlign w:val="center"/>
          </w:tcPr>
          <w:p w:rsidR="00B614FB" w:rsidRPr="00F26C0C" w:rsidRDefault="004003D4" w:rsidP="00D061D7">
            <w:pPr>
              <w:spacing w:after="0" w:line="360" w:lineRule="auto"/>
              <w:rPr>
                <w:rFonts w:ascii="Palatino Linotype" w:hAnsi="Palatino Linotype"/>
              </w:rPr>
            </w:pPr>
            <w:r w:rsidRPr="00F26C0C">
              <w:rPr>
                <w:rFonts w:ascii="Palatino Linotype" w:hAnsi="Palatino Linotype"/>
              </w:rPr>
              <w:t>5</w:t>
            </w:r>
            <w:r w:rsidR="008F6036" w:rsidRPr="00F26C0C">
              <w:rPr>
                <w:rFonts w:ascii="Palatino Linotype" w:hAnsi="Palatino Linotype"/>
              </w:rPr>
              <w:t>0 minutes</w:t>
            </w:r>
          </w:p>
        </w:tc>
      </w:tr>
      <w:tr w:rsidR="00B614FB" w:rsidRPr="00D2490E" w:rsidTr="00CD5464">
        <w:trPr>
          <w:trHeight w:val="593"/>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Materials</w:t>
            </w:r>
          </w:p>
        </w:tc>
        <w:tc>
          <w:tcPr>
            <w:tcW w:w="8982" w:type="dxa"/>
            <w:vAlign w:val="center"/>
          </w:tcPr>
          <w:p w:rsidR="00F21156" w:rsidRPr="00F26C0C" w:rsidRDefault="00DB7ED5" w:rsidP="00D061D7">
            <w:pPr>
              <w:spacing w:after="0" w:line="360" w:lineRule="auto"/>
              <w:rPr>
                <w:rFonts w:ascii="Palatino Linotype" w:hAnsi="Palatino Linotype"/>
              </w:rPr>
            </w:pPr>
            <w:r w:rsidRPr="00F26C0C">
              <w:rPr>
                <w:rFonts w:ascii="Palatino Linotype" w:hAnsi="Palatino Linotype"/>
              </w:rPr>
              <w:t>Small book sized day</w:t>
            </w:r>
            <w:r w:rsidR="00F21156" w:rsidRPr="00F26C0C">
              <w:rPr>
                <w:rFonts w:ascii="Palatino Linotype" w:hAnsi="Palatino Linotype"/>
              </w:rPr>
              <w:t>pack for demonstration</w:t>
            </w:r>
          </w:p>
          <w:p w:rsidR="00CE511C" w:rsidRPr="00F26C0C" w:rsidRDefault="00CE511C" w:rsidP="00D061D7">
            <w:pPr>
              <w:spacing w:after="0" w:line="360" w:lineRule="auto"/>
              <w:rPr>
                <w:rFonts w:ascii="Palatino Linotype" w:hAnsi="Palatino Linotype"/>
              </w:rPr>
            </w:pPr>
            <w:r w:rsidRPr="00F26C0C">
              <w:rPr>
                <w:rFonts w:ascii="Palatino Linotype" w:hAnsi="Palatino Linotype"/>
              </w:rPr>
              <w:t xml:space="preserve">    </w:t>
            </w:r>
            <w:r w:rsidR="00F21156" w:rsidRPr="00F26C0C">
              <w:rPr>
                <w:rFonts w:ascii="Palatino Linotype" w:hAnsi="Palatino Linotype"/>
              </w:rPr>
              <w:t xml:space="preserve"> Ideally, place the “10 essential” items in the pack for use as an example.  </w:t>
            </w:r>
          </w:p>
          <w:p w:rsidR="00F21156" w:rsidRPr="00F26C0C" w:rsidRDefault="00CE511C" w:rsidP="00D061D7">
            <w:pPr>
              <w:spacing w:after="0" w:line="360" w:lineRule="auto"/>
              <w:rPr>
                <w:rFonts w:ascii="Palatino Linotype" w:hAnsi="Palatino Linotype"/>
              </w:rPr>
            </w:pPr>
            <w:r w:rsidRPr="00F26C0C">
              <w:rPr>
                <w:rFonts w:ascii="Palatino Linotype" w:hAnsi="Palatino Linotype"/>
              </w:rPr>
              <w:t xml:space="preserve">     </w:t>
            </w:r>
            <w:r w:rsidR="00F21156" w:rsidRPr="00F26C0C">
              <w:rPr>
                <w:rFonts w:ascii="Palatino Linotype" w:hAnsi="Palatino Linotype"/>
              </w:rPr>
              <w:t>Place any additional “required” items in to your pack for example purposes.</w:t>
            </w:r>
          </w:p>
          <w:p w:rsidR="00B614FB" w:rsidRPr="00F26C0C" w:rsidRDefault="00F21156" w:rsidP="00D061D7">
            <w:pPr>
              <w:spacing w:after="0" w:line="360" w:lineRule="auto"/>
              <w:rPr>
                <w:rFonts w:ascii="Palatino Linotype" w:hAnsi="Palatino Linotype"/>
              </w:rPr>
            </w:pPr>
            <w:r w:rsidRPr="00F26C0C">
              <w:rPr>
                <w:rFonts w:ascii="Palatino Linotype" w:hAnsi="Palatino Linotype"/>
              </w:rPr>
              <w:t>C</w:t>
            </w:r>
            <w:r w:rsidR="00DB7ED5" w:rsidRPr="00F26C0C">
              <w:rPr>
                <w:rFonts w:ascii="Palatino Linotype" w:hAnsi="Palatino Linotype"/>
              </w:rPr>
              <w:t>opy</w:t>
            </w:r>
            <w:r w:rsidR="00136C97" w:rsidRPr="00F26C0C">
              <w:rPr>
                <w:rFonts w:ascii="Palatino Linotype" w:hAnsi="Palatino Linotype"/>
              </w:rPr>
              <w:t xml:space="preserve"> of</w:t>
            </w:r>
            <w:r w:rsidRPr="00F26C0C">
              <w:rPr>
                <w:rFonts w:ascii="Palatino Linotype" w:hAnsi="Palatino Linotype"/>
              </w:rPr>
              <w:t xml:space="preserve"> attached “Items for trip” handout</w:t>
            </w:r>
            <w:r w:rsidR="00DB7ED5" w:rsidRPr="00F26C0C">
              <w:rPr>
                <w:rFonts w:ascii="Palatino Linotype" w:hAnsi="Palatino Linotype"/>
              </w:rPr>
              <w:t xml:space="preserve"> for each student</w:t>
            </w:r>
          </w:p>
          <w:p w:rsidR="00F21156" w:rsidRPr="00F26C0C" w:rsidRDefault="00DB7ED5" w:rsidP="00D061D7">
            <w:pPr>
              <w:spacing w:after="0" w:line="360" w:lineRule="auto"/>
              <w:rPr>
                <w:rFonts w:ascii="Palatino Linotype" w:hAnsi="Palatino Linotype"/>
              </w:rPr>
            </w:pPr>
            <w:r w:rsidRPr="00F26C0C">
              <w:rPr>
                <w:rFonts w:ascii="Palatino Linotype" w:hAnsi="Palatino Linotype"/>
              </w:rPr>
              <w:t>Copy</w:t>
            </w:r>
            <w:r w:rsidR="00F21156" w:rsidRPr="00F26C0C">
              <w:rPr>
                <w:rFonts w:ascii="Palatino Linotype" w:hAnsi="Palatino Linotype"/>
              </w:rPr>
              <w:t xml:space="preserve"> of “So, What are You Going to do Now?” group handout</w:t>
            </w:r>
            <w:r w:rsidRPr="00F26C0C">
              <w:rPr>
                <w:rFonts w:ascii="Palatino Linotype" w:hAnsi="Palatino Linotype"/>
              </w:rPr>
              <w:t xml:space="preserve"> – one per group</w:t>
            </w:r>
          </w:p>
          <w:p w:rsidR="00F21156" w:rsidRPr="00F26C0C" w:rsidRDefault="00F21156" w:rsidP="00D061D7">
            <w:pPr>
              <w:spacing w:after="0" w:line="360" w:lineRule="auto"/>
              <w:rPr>
                <w:rFonts w:ascii="Palatino Linotype" w:hAnsi="Palatino Linotype"/>
              </w:rPr>
            </w:pPr>
            <w:r w:rsidRPr="00F26C0C">
              <w:rPr>
                <w:rFonts w:ascii="Palatino Linotype" w:hAnsi="Palatino Linotype"/>
              </w:rPr>
              <w:t>Writing tool</w:t>
            </w:r>
          </w:p>
        </w:tc>
      </w:tr>
      <w:tr w:rsidR="00B614FB" w:rsidRPr="00D2490E" w:rsidTr="00CD5464">
        <w:trPr>
          <w:trHeight w:val="539"/>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Vocabulary</w:t>
            </w:r>
          </w:p>
        </w:tc>
        <w:tc>
          <w:tcPr>
            <w:tcW w:w="8982" w:type="dxa"/>
            <w:vAlign w:val="center"/>
          </w:tcPr>
          <w:p w:rsidR="00B614FB" w:rsidRPr="00F26C0C" w:rsidRDefault="0014111C" w:rsidP="00D061D7">
            <w:pPr>
              <w:spacing w:after="0" w:line="360" w:lineRule="auto"/>
              <w:rPr>
                <w:rFonts w:ascii="Palatino Linotype" w:hAnsi="Palatino Linotype"/>
              </w:rPr>
            </w:pPr>
            <w:r w:rsidRPr="00F26C0C">
              <w:rPr>
                <w:rFonts w:ascii="Palatino Linotype" w:hAnsi="Palatino Linotype"/>
              </w:rPr>
              <w:t>Ten Essentials</w:t>
            </w:r>
            <w:r w:rsidR="00AF5B86" w:rsidRPr="00F26C0C">
              <w:rPr>
                <w:rFonts w:ascii="Palatino Linotype" w:hAnsi="Palatino Linotype"/>
              </w:rPr>
              <w:t>:  Those ten items recommended for anyone hiking in the backwoods.</w:t>
            </w:r>
          </w:p>
        </w:tc>
      </w:tr>
      <w:tr w:rsidR="00B614FB" w:rsidRPr="00D2490E" w:rsidTr="00CD5464">
        <w:trPr>
          <w:trHeight w:val="584"/>
        </w:trPr>
        <w:tc>
          <w:tcPr>
            <w:tcW w:w="1458" w:type="dxa"/>
            <w:vAlign w:val="center"/>
          </w:tcPr>
          <w:p w:rsidR="00B614FB" w:rsidRPr="00F26C0C" w:rsidRDefault="00501BF4" w:rsidP="00D061D7">
            <w:pPr>
              <w:spacing w:after="0" w:line="360" w:lineRule="auto"/>
              <w:rPr>
                <w:rFonts w:asciiTheme="minorHAnsi" w:hAnsiTheme="minorHAnsi"/>
                <w:b/>
                <w:sz w:val="24"/>
                <w:szCs w:val="24"/>
              </w:rPr>
            </w:pPr>
            <w:r w:rsidRPr="00F26C0C">
              <w:rPr>
                <w:rFonts w:asciiTheme="minorHAnsi" w:hAnsiTheme="minorHAnsi"/>
                <w:b/>
                <w:sz w:val="24"/>
                <w:szCs w:val="24"/>
              </w:rPr>
              <w:t>Standards</w:t>
            </w:r>
          </w:p>
        </w:tc>
        <w:tc>
          <w:tcPr>
            <w:tcW w:w="8982" w:type="dxa"/>
            <w:vAlign w:val="center"/>
          </w:tcPr>
          <w:p w:rsidR="007824FE" w:rsidRPr="00F26C0C" w:rsidRDefault="007824FE" w:rsidP="00D061D7">
            <w:pPr>
              <w:spacing w:after="0" w:line="360" w:lineRule="auto"/>
              <w:rPr>
                <w:rFonts w:ascii="Palatino Linotype" w:hAnsi="Palatino Linotype"/>
              </w:rPr>
            </w:pPr>
            <w:r w:rsidRPr="00F26C0C">
              <w:rPr>
                <w:rFonts w:ascii="Palatino Linotype" w:hAnsi="Palatino Linotype"/>
              </w:rPr>
              <w:t>Component 1.2:  Acquires the knowledge and skills to safely participate in a variety of developmentally appropriate physical activities in the outdoors.</w:t>
            </w:r>
          </w:p>
          <w:p w:rsidR="00136C97" w:rsidRPr="00F26C0C" w:rsidRDefault="007824FE" w:rsidP="00D061D7">
            <w:pPr>
              <w:spacing w:after="0" w:line="360" w:lineRule="auto"/>
              <w:rPr>
                <w:rFonts w:ascii="Palatino Linotype" w:hAnsi="Palatino Linotype"/>
              </w:rPr>
            </w:pPr>
            <w:r w:rsidRPr="00F26C0C">
              <w:rPr>
                <w:rFonts w:ascii="Palatino Linotype" w:hAnsi="Palatino Linotype"/>
              </w:rPr>
              <w:t>Component 3.1:  Understands how culture and environmental factors affect personal health</w:t>
            </w:r>
            <w:r w:rsidR="00D061D7" w:rsidRPr="00F26C0C">
              <w:rPr>
                <w:rFonts w:ascii="Palatino Linotype" w:hAnsi="Palatino Linotype"/>
              </w:rPr>
              <w:t xml:space="preserve"> while hiking in a local park</w:t>
            </w:r>
            <w:r w:rsidRPr="00F26C0C">
              <w:rPr>
                <w:rFonts w:ascii="Palatino Linotype" w:hAnsi="Palatino Linotype"/>
              </w:rPr>
              <w:t>.</w:t>
            </w:r>
          </w:p>
        </w:tc>
      </w:tr>
      <w:tr w:rsidR="00B614FB" w:rsidRPr="00D2490E" w:rsidTr="00CD5464">
        <w:trPr>
          <w:trHeight w:val="756"/>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lastRenderedPageBreak/>
              <w:t>Background</w:t>
            </w:r>
          </w:p>
        </w:tc>
        <w:tc>
          <w:tcPr>
            <w:tcW w:w="8982" w:type="dxa"/>
            <w:vAlign w:val="center"/>
          </w:tcPr>
          <w:p w:rsidR="00E4068C" w:rsidRPr="00F26C0C" w:rsidRDefault="00E4068C" w:rsidP="00D061D7">
            <w:pPr>
              <w:spacing w:after="0" w:line="360" w:lineRule="auto"/>
              <w:rPr>
                <w:rFonts w:ascii="Palatino Linotype" w:hAnsi="Palatino Linotype"/>
              </w:rPr>
            </w:pPr>
            <w:r w:rsidRPr="00F26C0C">
              <w:rPr>
                <w:rFonts w:ascii="Palatino Linotype" w:hAnsi="Palatino Linotype"/>
              </w:rPr>
              <w:t>The ability for instant contact through cellular communication and the lack of experience in nature has left many individuals with a false sense of safety when travelling anywhere, especially in the woods.  In preparation for a field trip into a local or national park, this lesson introduces students to the 10 Essential Items necessary for any person travelling off the established trails and into the national parks system.</w:t>
            </w:r>
          </w:p>
          <w:p w:rsidR="00E4068C" w:rsidRPr="00F26C0C" w:rsidRDefault="00E4068C" w:rsidP="00D061D7">
            <w:pPr>
              <w:spacing w:after="0" w:line="360" w:lineRule="auto"/>
              <w:rPr>
                <w:rFonts w:ascii="Palatino Linotype" w:hAnsi="Palatino Linotype"/>
              </w:rPr>
            </w:pPr>
          </w:p>
          <w:p w:rsidR="00B614FB" w:rsidRPr="00F26C0C" w:rsidRDefault="00E4068C" w:rsidP="00D061D7">
            <w:pPr>
              <w:spacing w:after="0" w:line="360" w:lineRule="auto"/>
              <w:rPr>
                <w:rFonts w:ascii="Palatino Linotype" w:hAnsi="Palatino Linotype"/>
                <w:b/>
              </w:rPr>
            </w:pPr>
            <w:r w:rsidRPr="00F26C0C">
              <w:rPr>
                <w:rFonts w:ascii="Palatino Linotype" w:hAnsi="Palatino Linotype"/>
              </w:rPr>
              <w:t>The</w:t>
            </w:r>
            <w:r w:rsidR="00322F50" w:rsidRPr="00F26C0C">
              <w:rPr>
                <w:rFonts w:ascii="Palatino Linotype" w:hAnsi="Palatino Linotype"/>
              </w:rPr>
              <w:t xml:space="preserve"> ten essential items </w:t>
            </w:r>
            <w:r w:rsidRPr="00F26C0C">
              <w:rPr>
                <w:rFonts w:ascii="Palatino Linotype" w:hAnsi="Palatino Linotype"/>
              </w:rPr>
              <w:t xml:space="preserve">are those items </w:t>
            </w:r>
            <w:r w:rsidR="00322F50" w:rsidRPr="00F26C0C">
              <w:rPr>
                <w:rFonts w:ascii="Palatino Linotype" w:hAnsi="Palatino Linotype"/>
              </w:rPr>
              <w:t xml:space="preserve">that every person should have in their pack while on a hike into the woods.  Most individuals are not aware of these essential items that will help them to survive in the woods if the need arises.  </w:t>
            </w:r>
            <w:r w:rsidR="00DB7ED5" w:rsidRPr="00F26C0C">
              <w:rPr>
                <w:rFonts w:ascii="Palatino Linotype" w:hAnsi="Palatino Linotype"/>
              </w:rPr>
              <w:t xml:space="preserve">This basic list outlines the bare minimum needed for survival in the event that the individual is lost or injured while hiking.  This list is primarily geared towards the single day, short (3 – 5 mile) hiking trip.  Longer hiking trips require </w:t>
            </w:r>
            <w:r w:rsidRPr="00F26C0C">
              <w:rPr>
                <w:rFonts w:ascii="Palatino Linotype" w:hAnsi="Palatino Linotype"/>
              </w:rPr>
              <w:t xml:space="preserve">additional gear not listed </w:t>
            </w:r>
            <w:r w:rsidR="00DB7ED5" w:rsidRPr="00F26C0C">
              <w:rPr>
                <w:rFonts w:ascii="Palatino Linotype" w:hAnsi="Palatino Linotype"/>
              </w:rPr>
              <w:t>such as shelter, water purifier, and a sleeping bag.</w:t>
            </w:r>
            <w:r w:rsidRPr="00F26C0C">
              <w:rPr>
                <w:rFonts w:ascii="Palatino Linotype" w:hAnsi="Palatino Linotype"/>
              </w:rPr>
              <w:t xml:space="preserve">  </w:t>
            </w:r>
            <w:r w:rsidRPr="00F26C0C">
              <w:rPr>
                <w:rFonts w:ascii="Palatino Linotype" w:hAnsi="Palatino Linotype"/>
                <w:b/>
              </w:rPr>
              <w:t>See the attached “Ten Essential Items” list.</w:t>
            </w:r>
          </w:p>
          <w:p w:rsidR="00DB7ED5" w:rsidRPr="00F26C0C" w:rsidRDefault="00DB7ED5" w:rsidP="00E4068C">
            <w:pPr>
              <w:spacing w:after="0" w:line="360" w:lineRule="auto"/>
              <w:rPr>
                <w:rFonts w:ascii="Palatino Linotype" w:hAnsi="Palatino Linotype"/>
              </w:rPr>
            </w:pPr>
          </w:p>
          <w:p w:rsidR="00697669" w:rsidRPr="00F26C0C" w:rsidRDefault="00697669" w:rsidP="00E4068C">
            <w:pPr>
              <w:spacing w:after="0" w:line="360" w:lineRule="auto"/>
              <w:rPr>
                <w:rFonts w:ascii="Palatino Linotype" w:hAnsi="Palatino Linotype"/>
              </w:rPr>
            </w:pPr>
            <w:r w:rsidRPr="00F26C0C">
              <w:rPr>
                <w:rFonts w:ascii="Palatino Linotype" w:hAnsi="Palatino Linotype"/>
              </w:rPr>
              <w:t>In preparation for this lesson, have the following information ready to share with the students:</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Trip plan</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Where they are going</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Presumed weather conditions</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Distance of the trip</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Equipment expectations (i.e. bring lunch, backpacks, etc.)</w:t>
            </w:r>
          </w:p>
          <w:p w:rsidR="00697669" w:rsidRPr="00F26C0C" w:rsidRDefault="00697669" w:rsidP="00697669">
            <w:pPr>
              <w:pStyle w:val="ListParagraph"/>
              <w:numPr>
                <w:ilvl w:val="0"/>
                <w:numId w:val="9"/>
              </w:numPr>
              <w:spacing w:after="0" w:line="360" w:lineRule="auto"/>
              <w:rPr>
                <w:rFonts w:ascii="Palatino Linotype" w:hAnsi="Palatino Linotype"/>
              </w:rPr>
            </w:pPr>
            <w:r w:rsidRPr="00F26C0C">
              <w:rPr>
                <w:rFonts w:ascii="Palatino Linotype" w:hAnsi="Palatino Linotype"/>
              </w:rPr>
              <w:t>A daypack equipped with the 10 essentials to share with the students.  Also packed with examples of equipment that should carry on this trip for sharing.</w:t>
            </w:r>
          </w:p>
        </w:tc>
      </w:tr>
      <w:tr w:rsidR="00B614FB" w:rsidRPr="00D2490E" w:rsidTr="00CD5464">
        <w:trPr>
          <w:trHeight w:val="756"/>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Procedure</w:t>
            </w:r>
          </w:p>
        </w:tc>
        <w:tc>
          <w:tcPr>
            <w:tcW w:w="8982" w:type="dxa"/>
            <w:vAlign w:val="center"/>
          </w:tcPr>
          <w:p w:rsidR="0007066F" w:rsidRPr="00F26C0C" w:rsidRDefault="0007066F" w:rsidP="00D061D7">
            <w:pPr>
              <w:spacing w:after="0" w:line="360" w:lineRule="auto"/>
              <w:rPr>
                <w:rFonts w:ascii="Palatino Linotype" w:hAnsi="Palatino Linotype"/>
              </w:rPr>
            </w:pPr>
            <w:r w:rsidRPr="00F26C0C">
              <w:rPr>
                <w:rFonts w:ascii="Palatino Linotype" w:hAnsi="Palatino Linotype"/>
              </w:rPr>
              <w:t>Set – Up Information:</w:t>
            </w:r>
          </w:p>
          <w:p w:rsidR="0007066F" w:rsidRPr="00F26C0C" w:rsidRDefault="0007066F" w:rsidP="00D061D7">
            <w:pPr>
              <w:numPr>
                <w:ilvl w:val="0"/>
                <w:numId w:val="2"/>
              </w:numPr>
              <w:spacing w:after="0" w:line="360" w:lineRule="auto"/>
              <w:rPr>
                <w:rFonts w:ascii="Palatino Linotype" w:hAnsi="Palatino Linotype"/>
              </w:rPr>
            </w:pPr>
            <w:r w:rsidRPr="00F26C0C">
              <w:rPr>
                <w:rFonts w:ascii="Palatino Linotype" w:hAnsi="Palatino Linotype"/>
              </w:rPr>
              <w:t>Make c</w:t>
            </w:r>
            <w:r w:rsidR="002B3499" w:rsidRPr="00F26C0C">
              <w:rPr>
                <w:rFonts w:ascii="Palatino Linotype" w:hAnsi="Palatino Linotype"/>
              </w:rPr>
              <w:t>opies of the “Items for trip</w:t>
            </w:r>
            <w:r w:rsidRPr="00F26C0C">
              <w:rPr>
                <w:rFonts w:ascii="Palatino Linotype" w:hAnsi="Palatino Linotype"/>
              </w:rPr>
              <w:t>” and “</w:t>
            </w:r>
            <w:r w:rsidR="002B3499" w:rsidRPr="00F26C0C">
              <w:rPr>
                <w:rFonts w:ascii="Palatino Linotype" w:hAnsi="Palatino Linotype"/>
              </w:rPr>
              <w:t>So, What are you going to do now?</w:t>
            </w:r>
            <w:r w:rsidRPr="00F26C0C">
              <w:rPr>
                <w:rFonts w:ascii="Palatino Linotype" w:hAnsi="Palatino Linotype"/>
              </w:rPr>
              <w:t>”</w:t>
            </w:r>
          </w:p>
          <w:p w:rsidR="0007066F" w:rsidRPr="00F26C0C" w:rsidRDefault="0007066F" w:rsidP="00D061D7">
            <w:pPr>
              <w:numPr>
                <w:ilvl w:val="0"/>
                <w:numId w:val="2"/>
              </w:numPr>
              <w:spacing w:after="0" w:line="360" w:lineRule="auto"/>
              <w:rPr>
                <w:rFonts w:ascii="Palatino Linotype" w:hAnsi="Palatino Linotype"/>
              </w:rPr>
            </w:pPr>
            <w:r w:rsidRPr="00F26C0C">
              <w:rPr>
                <w:rFonts w:ascii="Palatino Linotype" w:hAnsi="Palatino Linotype"/>
              </w:rPr>
              <w:t xml:space="preserve">Makes </w:t>
            </w:r>
            <w:r w:rsidR="00DB7ED5" w:rsidRPr="00F26C0C">
              <w:rPr>
                <w:rFonts w:ascii="Palatino Linotype" w:hAnsi="Palatino Linotype"/>
              </w:rPr>
              <w:t>copies of “hiking scenarios</w:t>
            </w:r>
            <w:r w:rsidRPr="00F26C0C">
              <w:rPr>
                <w:rFonts w:ascii="Palatino Linotype" w:hAnsi="Palatino Linotype"/>
              </w:rPr>
              <w:t>” and place either around the gym or around a large space that allows the students move safely.</w:t>
            </w:r>
          </w:p>
          <w:p w:rsidR="00AC053F" w:rsidRPr="00F26C0C" w:rsidRDefault="00AC053F" w:rsidP="00D061D7">
            <w:pPr>
              <w:numPr>
                <w:ilvl w:val="0"/>
                <w:numId w:val="2"/>
              </w:numPr>
              <w:spacing w:after="0" w:line="360" w:lineRule="auto"/>
              <w:rPr>
                <w:rFonts w:ascii="Palatino Linotype" w:hAnsi="Palatino Linotype"/>
              </w:rPr>
            </w:pPr>
            <w:r w:rsidRPr="00F26C0C">
              <w:rPr>
                <w:rFonts w:ascii="Palatino Linotype" w:hAnsi="Palatino Linotype"/>
              </w:rPr>
              <w:t>Map of t</w:t>
            </w:r>
            <w:r w:rsidR="00DB7ED5" w:rsidRPr="00F26C0C">
              <w:rPr>
                <w:rFonts w:ascii="Palatino Linotype" w:hAnsi="Palatino Linotype"/>
              </w:rPr>
              <w:t>he school with “hiking scenarios</w:t>
            </w:r>
            <w:r w:rsidRPr="00F26C0C">
              <w:rPr>
                <w:rFonts w:ascii="Palatino Linotype" w:hAnsi="Palatino Linotype"/>
              </w:rPr>
              <w:t>” marked</w:t>
            </w:r>
            <w:r w:rsidR="00D061D7" w:rsidRPr="00F26C0C">
              <w:rPr>
                <w:rFonts w:ascii="Palatino Linotype" w:hAnsi="Palatino Linotype"/>
              </w:rPr>
              <w:t xml:space="preserve"> for each group (if needed)</w:t>
            </w:r>
          </w:p>
          <w:p w:rsidR="00AC053F" w:rsidRPr="00F26C0C" w:rsidRDefault="00AC053F" w:rsidP="00D061D7">
            <w:pPr>
              <w:numPr>
                <w:ilvl w:val="0"/>
                <w:numId w:val="2"/>
              </w:numPr>
              <w:spacing w:after="0" w:line="360" w:lineRule="auto"/>
              <w:rPr>
                <w:rFonts w:ascii="Palatino Linotype" w:hAnsi="Palatino Linotype"/>
              </w:rPr>
            </w:pPr>
            <w:r w:rsidRPr="00F26C0C">
              <w:rPr>
                <w:rFonts w:ascii="Palatino Linotype" w:hAnsi="Palatino Linotype"/>
              </w:rPr>
              <w:t>Provide pencils and a writing surface, i.e. clipboard.</w:t>
            </w:r>
          </w:p>
          <w:p w:rsidR="00322F50" w:rsidRPr="00F26C0C" w:rsidRDefault="0007066F" w:rsidP="00697669">
            <w:pPr>
              <w:spacing w:after="0" w:line="360" w:lineRule="auto"/>
              <w:rPr>
                <w:rFonts w:ascii="Palatino Linotype" w:hAnsi="Palatino Linotype"/>
              </w:rPr>
            </w:pPr>
            <w:r w:rsidRPr="00F26C0C">
              <w:rPr>
                <w:rFonts w:ascii="Palatino Linotype" w:hAnsi="Palatino Linotype"/>
              </w:rPr>
              <w:lastRenderedPageBreak/>
              <w:t>Activit</w:t>
            </w:r>
            <w:r w:rsidR="00697669" w:rsidRPr="00F26C0C">
              <w:rPr>
                <w:rFonts w:ascii="Palatino Linotype" w:hAnsi="Palatino Linotype"/>
              </w:rPr>
              <w:t>y</w:t>
            </w:r>
          </w:p>
          <w:p w:rsidR="00136C97" w:rsidRPr="00F26C0C" w:rsidRDefault="00136C97" w:rsidP="00D061D7">
            <w:pPr>
              <w:numPr>
                <w:ilvl w:val="0"/>
                <w:numId w:val="1"/>
              </w:numPr>
              <w:spacing w:after="0" w:line="360" w:lineRule="auto"/>
              <w:rPr>
                <w:rFonts w:ascii="Palatino Linotype" w:hAnsi="Palatino Linotype"/>
              </w:rPr>
            </w:pPr>
            <w:r w:rsidRPr="00F26C0C">
              <w:rPr>
                <w:rFonts w:ascii="Palatino Linotype" w:hAnsi="Palatino Linotype"/>
              </w:rPr>
              <w:t>Introduce the students to the activity for the day.  Share with them that they will be taking</w:t>
            </w:r>
            <w:r w:rsidR="00DB7ED5" w:rsidRPr="00F26C0C">
              <w:rPr>
                <w:rFonts w:ascii="Palatino Linotype" w:hAnsi="Palatino Linotype"/>
              </w:rPr>
              <w:t xml:space="preserve"> a hike to a local outdoor site of interest</w:t>
            </w:r>
            <w:r w:rsidRPr="00F26C0C">
              <w:rPr>
                <w:rFonts w:ascii="Palatino Linotype" w:hAnsi="Palatino Linotype"/>
              </w:rPr>
              <w:t xml:space="preserve"> and they will be loading their “packs” with supplies for the trip.</w:t>
            </w:r>
            <w:r w:rsidR="00322F50" w:rsidRPr="00F26C0C">
              <w:rPr>
                <w:rFonts w:ascii="Palatino Linotype" w:hAnsi="Palatino Linotype"/>
              </w:rPr>
              <w:t xml:space="preserve">  Inform</w:t>
            </w:r>
            <w:r w:rsidR="0007066F" w:rsidRPr="00F26C0C">
              <w:rPr>
                <w:rFonts w:ascii="Palatino Linotype" w:hAnsi="Palatino Linotype"/>
              </w:rPr>
              <w:t xml:space="preserve"> the students that they will be taki</w:t>
            </w:r>
            <w:r w:rsidR="00322F50" w:rsidRPr="00F26C0C">
              <w:rPr>
                <w:rFonts w:ascii="Palatino Linotype" w:hAnsi="Palatino Linotype"/>
              </w:rPr>
              <w:t>ng a basic daypack for the trip.  Share that this is the size of a standard book bag sized pack.</w:t>
            </w:r>
          </w:p>
          <w:p w:rsidR="0007066F" w:rsidRPr="00F26C0C" w:rsidRDefault="00136C97" w:rsidP="00C15C4F">
            <w:pPr>
              <w:numPr>
                <w:ilvl w:val="0"/>
                <w:numId w:val="1"/>
              </w:numPr>
              <w:spacing w:after="0" w:line="360" w:lineRule="auto"/>
              <w:rPr>
                <w:rFonts w:ascii="Palatino Linotype" w:hAnsi="Palatino Linotype"/>
              </w:rPr>
            </w:pPr>
            <w:r w:rsidRPr="00F26C0C">
              <w:rPr>
                <w:rFonts w:ascii="Palatino Linotype" w:hAnsi="Palatino Linotype"/>
              </w:rPr>
              <w:t>Provide each studen</w:t>
            </w:r>
            <w:r w:rsidR="00DB7ED5" w:rsidRPr="00F26C0C">
              <w:rPr>
                <w:rFonts w:ascii="Palatino Linotype" w:hAnsi="Palatino Linotype"/>
              </w:rPr>
              <w:t>t with a copy of “Items for Day</w:t>
            </w:r>
            <w:r w:rsidRPr="00F26C0C">
              <w:rPr>
                <w:rFonts w:ascii="Palatino Linotype" w:hAnsi="Palatino Linotype"/>
              </w:rPr>
              <w:t>pack</w:t>
            </w:r>
            <w:r w:rsidR="00DB7ED5" w:rsidRPr="00F26C0C">
              <w:rPr>
                <w:rFonts w:ascii="Palatino Linotype" w:hAnsi="Palatino Linotype"/>
              </w:rPr>
              <w:t>.</w:t>
            </w:r>
            <w:r w:rsidRPr="00F26C0C">
              <w:rPr>
                <w:rFonts w:ascii="Palatino Linotype" w:hAnsi="Palatino Linotype"/>
              </w:rPr>
              <w:t>”</w:t>
            </w:r>
            <w:r w:rsidR="0007066F" w:rsidRPr="00F26C0C">
              <w:rPr>
                <w:rFonts w:ascii="Palatino Linotype" w:hAnsi="Palatino Linotype"/>
              </w:rPr>
              <w:t xml:space="preserve">  Have each student take a few minutes to complete this sheet.  They may take no mor</w:t>
            </w:r>
            <w:r w:rsidR="00DB7ED5" w:rsidRPr="00F26C0C">
              <w:rPr>
                <w:rFonts w:ascii="Palatino Linotype" w:hAnsi="Palatino Linotype"/>
              </w:rPr>
              <w:t xml:space="preserve">e items than lines on this page, all items must reasonably fit in the daypack, and the items </w:t>
            </w:r>
            <w:r w:rsidR="00C15C4F" w:rsidRPr="00F26C0C">
              <w:rPr>
                <w:rFonts w:ascii="Palatino Linotype" w:hAnsi="Palatino Linotype"/>
              </w:rPr>
              <w:t xml:space="preserve">weight </w:t>
            </w:r>
            <w:r w:rsidR="00DB7ED5" w:rsidRPr="00F26C0C">
              <w:rPr>
                <w:rFonts w:ascii="Palatino Linotype" w:hAnsi="Palatino Linotype"/>
              </w:rPr>
              <w:t>must total less than ten percent of the students’ body weight.</w:t>
            </w:r>
          </w:p>
          <w:p w:rsidR="00B614FB" w:rsidRPr="00F26C0C" w:rsidRDefault="0007066F" w:rsidP="00D061D7">
            <w:pPr>
              <w:numPr>
                <w:ilvl w:val="0"/>
                <w:numId w:val="1"/>
              </w:numPr>
              <w:spacing w:after="0" w:line="360" w:lineRule="auto"/>
              <w:rPr>
                <w:rFonts w:ascii="Palatino Linotype" w:hAnsi="Palatino Linotype"/>
              </w:rPr>
            </w:pPr>
            <w:r w:rsidRPr="00F26C0C">
              <w:rPr>
                <w:rFonts w:ascii="Palatino Linotype" w:hAnsi="Palatino Linotype"/>
              </w:rPr>
              <w:t>Once the students have completed this page, o</w:t>
            </w:r>
            <w:r w:rsidR="00136C97" w:rsidRPr="00F26C0C">
              <w:rPr>
                <w:rFonts w:ascii="Palatino Linotype" w:hAnsi="Palatino Linotype"/>
              </w:rPr>
              <w:t>rganize students i</w:t>
            </w:r>
            <w:r w:rsidRPr="00F26C0C">
              <w:rPr>
                <w:rFonts w:ascii="Palatino Linotype" w:hAnsi="Palatino Linotype"/>
              </w:rPr>
              <w:t>nto small groups of 3 to</w:t>
            </w:r>
            <w:r w:rsidR="00136C97" w:rsidRPr="00F26C0C">
              <w:rPr>
                <w:rFonts w:ascii="Palatino Linotype" w:hAnsi="Palatino Linotype"/>
              </w:rPr>
              <w:t xml:space="preserve"> 5 students per group.</w:t>
            </w:r>
          </w:p>
          <w:p w:rsidR="00136C97" w:rsidRPr="00F26C0C" w:rsidRDefault="0007066F" w:rsidP="00D061D7">
            <w:pPr>
              <w:numPr>
                <w:ilvl w:val="0"/>
                <w:numId w:val="1"/>
              </w:numPr>
              <w:spacing w:after="0" w:line="360" w:lineRule="auto"/>
              <w:rPr>
                <w:rFonts w:ascii="Palatino Linotype" w:hAnsi="Palatino Linotype"/>
              </w:rPr>
            </w:pPr>
            <w:r w:rsidRPr="00F26C0C">
              <w:rPr>
                <w:rFonts w:ascii="Palatino Linotype" w:hAnsi="Palatino Linotype"/>
              </w:rPr>
              <w:t xml:space="preserve">Inform the students that they are now a hiking group.  Ask the students, “Why are we organized into groups of 3 to 5?”  </w:t>
            </w:r>
            <w:r w:rsidRPr="00F26C0C">
              <w:rPr>
                <w:rFonts w:ascii="Palatino Linotype" w:hAnsi="Palatino Linotype"/>
                <w:i/>
              </w:rPr>
              <w:t xml:space="preserve">Answer: It is recommended that hikers travel in groups with 2 or more hikers per group.  Ideally hikers travel </w:t>
            </w:r>
            <w:r w:rsidR="00D14FE4" w:rsidRPr="00F26C0C">
              <w:rPr>
                <w:rFonts w:ascii="Palatino Linotype" w:hAnsi="Palatino Linotype"/>
                <w:i/>
              </w:rPr>
              <w:t>in groups for safety</w:t>
            </w:r>
          </w:p>
          <w:p w:rsidR="0007066F" w:rsidRPr="00F26C0C" w:rsidRDefault="00AC053F" w:rsidP="00D061D7">
            <w:pPr>
              <w:numPr>
                <w:ilvl w:val="0"/>
                <w:numId w:val="1"/>
              </w:numPr>
              <w:spacing w:after="0" w:line="360" w:lineRule="auto"/>
              <w:rPr>
                <w:rFonts w:ascii="Palatino Linotype" w:hAnsi="Palatino Linotype"/>
              </w:rPr>
            </w:pPr>
            <w:r w:rsidRPr="00F26C0C">
              <w:rPr>
                <w:rFonts w:ascii="Palatino Linotype" w:hAnsi="Palatino Linotype"/>
              </w:rPr>
              <w:t>Provide the students with a copy of the map of the school and a starting point.</w:t>
            </w:r>
            <w:r w:rsidR="00792F37" w:rsidRPr="00F26C0C">
              <w:rPr>
                <w:rFonts w:ascii="Palatino Linotype" w:hAnsi="Palatino Linotype"/>
              </w:rPr>
              <w:t xml:space="preserve">  *Note: Have </w:t>
            </w:r>
            <w:r w:rsidR="00B33BF1" w:rsidRPr="00F26C0C">
              <w:rPr>
                <w:rFonts w:ascii="Palatino Linotype" w:hAnsi="Palatino Linotype"/>
              </w:rPr>
              <w:t xml:space="preserve">each group begin at a different station </w:t>
            </w:r>
            <w:r w:rsidR="00792F37" w:rsidRPr="00F26C0C">
              <w:rPr>
                <w:rFonts w:ascii="Palatino Linotype" w:hAnsi="Palatino Linotype"/>
              </w:rPr>
              <w:t>the</w:t>
            </w:r>
            <w:r w:rsidR="00B33BF1" w:rsidRPr="00F26C0C">
              <w:rPr>
                <w:rFonts w:ascii="Palatino Linotype" w:hAnsi="Palatino Linotype"/>
              </w:rPr>
              <w:t>n</w:t>
            </w:r>
            <w:r w:rsidR="00792F37" w:rsidRPr="00F26C0C">
              <w:rPr>
                <w:rFonts w:ascii="Palatino Linotype" w:hAnsi="Palatino Linotype"/>
              </w:rPr>
              <w:t xml:space="preserve"> </w:t>
            </w:r>
            <w:r w:rsidR="00B33BF1" w:rsidRPr="00F26C0C">
              <w:rPr>
                <w:rFonts w:ascii="Palatino Linotype" w:hAnsi="Palatino Linotype"/>
              </w:rPr>
              <w:t xml:space="preserve">the </w:t>
            </w:r>
            <w:r w:rsidR="00792F37" w:rsidRPr="00F26C0C">
              <w:rPr>
                <w:rFonts w:ascii="Palatino Linotype" w:hAnsi="Palatino Linotype"/>
              </w:rPr>
              <w:t>students rotate through the stations so that no more than one group is at a station at one time.</w:t>
            </w:r>
          </w:p>
          <w:p w:rsidR="00AC053F" w:rsidRPr="00F26C0C" w:rsidRDefault="00AC053F" w:rsidP="00D061D7">
            <w:pPr>
              <w:numPr>
                <w:ilvl w:val="0"/>
                <w:numId w:val="1"/>
              </w:numPr>
              <w:spacing w:after="0" w:line="360" w:lineRule="auto"/>
              <w:rPr>
                <w:rFonts w:ascii="Palatino Linotype" w:hAnsi="Palatino Linotype"/>
              </w:rPr>
            </w:pPr>
            <w:r w:rsidRPr="00F26C0C">
              <w:rPr>
                <w:rFonts w:ascii="Palatino Linotype" w:hAnsi="Palatino Linotype"/>
              </w:rPr>
              <w:t xml:space="preserve">Share that the students are going to travel around the school to each area on their “hike”.  They will encounter problems on the “trail”.  As a group they are to use the supplies in their packs </w:t>
            </w:r>
            <w:r w:rsidR="00D65FF1" w:rsidRPr="00F26C0C">
              <w:rPr>
                <w:rFonts w:ascii="Palatino Linotype" w:hAnsi="Palatino Linotype"/>
              </w:rPr>
              <w:t>to solve the problems that they will encounter.</w:t>
            </w:r>
            <w:r w:rsidR="00792F37" w:rsidRPr="00F26C0C">
              <w:rPr>
                <w:rFonts w:ascii="Palatino Linotype" w:hAnsi="Palatino Linotype"/>
              </w:rPr>
              <w:t xml:space="preserve">  The supplies that they have packed are all the supplies that they may use while on the trip.</w:t>
            </w:r>
          </w:p>
          <w:p w:rsidR="00D65FF1" w:rsidRPr="00F26C0C" w:rsidRDefault="00B33BF1" w:rsidP="00D061D7">
            <w:pPr>
              <w:numPr>
                <w:ilvl w:val="0"/>
                <w:numId w:val="1"/>
              </w:numPr>
              <w:spacing w:after="0" w:line="360" w:lineRule="auto"/>
              <w:rPr>
                <w:rFonts w:ascii="Palatino Linotype" w:hAnsi="Palatino Linotype"/>
              </w:rPr>
            </w:pPr>
            <w:r w:rsidRPr="00F26C0C">
              <w:rPr>
                <w:rFonts w:ascii="Palatino Linotype" w:hAnsi="Palatino Linotype"/>
              </w:rPr>
              <w:t>They must first summarize the problem and</w:t>
            </w:r>
            <w:r w:rsidR="00D65FF1" w:rsidRPr="00F26C0C">
              <w:rPr>
                <w:rFonts w:ascii="Palatino Linotype" w:hAnsi="Palatino Linotype"/>
              </w:rPr>
              <w:t xml:space="preserve"> how they will solve </w:t>
            </w:r>
            <w:r w:rsidRPr="00F26C0C">
              <w:rPr>
                <w:rFonts w:ascii="Palatino Linotype" w:hAnsi="Palatino Linotype"/>
              </w:rPr>
              <w:t>it</w:t>
            </w:r>
            <w:r w:rsidR="00D65FF1" w:rsidRPr="00F26C0C">
              <w:rPr>
                <w:rFonts w:ascii="Palatino Linotype" w:hAnsi="Palatino Linotype"/>
              </w:rPr>
              <w:t xml:space="preserve"> in a realistic and safe manner.</w:t>
            </w:r>
          </w:p>
          <w:p w:rsidR="00D65FF1" w:rsidRPr="00F26C0C" w:rsidRDefault="00D65FF1" w:rsidP="00D061D7">
            <w:pPr>
              <w:numPr>
                <w:ilvl w:val="0"/>
                <w:numId w:val="1"/>
              </w:numPr>
              <w:spacing w:after="0" w:line="360" w:lineRule="auto"/>
              <w:rPr>
                <w:rFonts w:ascii="Palatino Linotype" w:hAnsi="Palatino Linotype"/>
              </w:rPr>
            </w:pPr>
            <w:r w:rsidRPr="00F26C0C">
              <w:rPr>
                <w:rFonts w:ascii="Palatino Linotype" w:hAnsi="Palatino Linotype"/>
              </w:rPr>
              <w:t>Students then travel to their starting point.  Provide them with 4 minutes at each station to complete this activity.  At the end of 4 minutes, rotate stations.</w:t>
            </w:r>
          </w:p>
          <w:p w:rsidR="00D65FF1" w:rsidRPr="00F26C0C" w:rsidRDefault="00D65FF1" w:rsidP="00D061D7">
            <w:pPr>
              <w:numPr>
                <w:ilvl w:val="0"/>
                <w:numId w:val="1"/>
              </w:numPr>
              <w:spacing w:after="0" w:line="360" w:lineRule="auto"/>
              <w:rPr>
                <w:rFonts w:ascii="Palatino Linotype" w:hAnsi="Palatino Linotype"/>
              </w:rPr>
            </w:pPr>
            <w:r w:rsidRPr="00F26C0C">
              <w:rPr>
                <w:rFonts w:ascii="Palatino Linotype" w:hAnsi="Palatino Linotype"/>
              </w:rPr>
              <w:t xml:space="preserve">At the completion of all stations, bring the students back together.  Have each group share one of their solutions to the </w:t>
            </w:r>
            <w:r w:rsidR="009A2BCF" w:rsidRPr="00F26C0C">
              <w:rPr>
                <w:rFonts w:ascii="Palatino Linotype" w:hAnsi="Palatino Linotype"/>
              </w:rPr>
              <w:t>problems they faced while “on the trail”.</w:t>
            </w:r>
          </w:p>
          <w:p w:rsidR="009A2BCF" w:rsidRPr="00F26C0C" w:rsidRDefault="009A2BCF" w:rsidP="00D061D7">
            <w:pPr>
              <w:numPr>
                <w:ilvl w:val="0"/>
                <w:numId w:val="1"/>
              </w:numPr>
              <w:spacing w:after="0" w:line="360" w:lineRule="auto"/>
              <w:rPr>
                <w:rFonts w:ascii="Palatino Linotype" w:hAnsi="Palatino Linotype"/>
              </w:rPr>
            </w:pPr>
            <w:r w:rsidRPr="00F26C0C">
              <w:rPr>
                <w:rFonts w:ascii="Palatino Linotype" w:hAnsi="Palatino Linotype"/>
              </w:rPr>
              <w:t>Ask the questions, “What items that you had helped you solve problems?”, “What items did you wish you had packed?”, “What items would you pack the next time you go on a “trip”?”</w:t>
            </w:r>
          </w:p>
          <w:p w:rsidR="009A2BCF" w:rsidRPr="00F26C0C" w:rsidRDefault="009A2BCF" w:rsidP="00D061D7">
            <w:pPr>
              <w:numPr>
                <w:ilvl w:val="0"/>
                <w:numId w:val="1"/>
              </w:numPr>
              <w:spacing w:after="0" w:line="360" w:lineRule="auto"/>
              <w:rPr>
                <w:rFonts w:ascii="Palatino Linotype" w:hAnsi="Palatino Linotype"/>
              </w:rPr>
            </w:pPr>
            <w:r w:rsidRPr="00F26C0C">
              <w:rPr>
                <w:rFonts w:ascii="Palatino Linotype" w:hAnsi="Palatino Linotype"/>
              </w:rPr>
              <w:t>Write down any of the ten essential items that the students list in their response to the questions.</w:t>
            </w:r>
          </w:p>
          <w:p w:rsidR="009A2BCF" w:rsidRPr="00F26C0C" w:rsidRDefault="009A2BCF" w:rsidP="00D061D7">
            <w:pPr>
              <w:numPr>
                <w:ilvl w:val="0"/>
                <w:numId w:val="1"/>
              </w:numPr>
              <w:spacing w:after="0" w:line="360" w:lineRule="auto"/>
              <w:rPr>
                <w:rFonts w:ascii="Palatino Linotype" w:hAnsi="Palatino Linotype"/>
              </w:rPr>
            </w:pPr>
            <w:r w:rsidRPr="00F26C0C">
              <w:rPr>
                <w:rFonts w:ascii="Palatino Linotype" w:hAnsi="Palatino Linotype"/>
              </w:rPr>
              <w:t>Share the “Ten Essentials” list of materials that every person should have in their pack when they travel on a hike.</w:t>
            </w:r>
            <w:r w:rsidR="00CE511C" w:rsidRPr="00F26C0C">
              <w:rPr>
                <w:rFonts w:ascii="Palatino Linotype" w:hAnsi="Palatino Linotype"/>
              </w:rPr>
              <w:t xml:space="preserve">  Use a pack with the ten essential items and any additional items you would carry as the instructor in your pack.</w:t>
            </w:r>
          </w:p>
          <w:p w:rsidR="009A2BCF" w:rsidRPr="00F26C0C" w:rsidRDefault="007322BE" w:rsidP="00D061D7">
            <w:pPr>
              <w:numPr>
                <w:ilvl w:val="0"/>
                <w:numId w:val="1"/>
              </w:numPr>
              <w:spacing w:after="0" w:line="360" w:lineRule="auto"/>
              <w:rPr>
                <w:rFonts w:ascii="Palatino Linotype" w:hAnsi="Palatino Linotype"/>
              </w:rPr>
            </w:pPr>
            <w:r w:rsidRPr="00F26C0C">
              <w:rPr>
                <w:rFonts w:ascii="Palatino Linotype" w:hAnsi="Palatino Linotype"/>
              </w:rPr>
              <w:t xml:space="preserve">Share why each item </w:t>
            </w:r>
            <w:r w:rsidR="00CE511C" w:rsidRPr="00F26C0C">
              <w:rPr>
                <w:rFonts w:ascii="Palatino Linotype" w:hAnsi="Palatino Linotype"/>
              </w:rPr>
              <w:t>is on the “Ten Essentials” list or on the recommended.</w:t>
            </w:r>
          </w:p>
          <w:p w:rsidR="00AD4F7B" w:rsidRPr="00F26C0C" w:rsidRDefault="00560342" w:rsidP="00D061D7">
            <w:pPr>
              <w:numPr>
                <w:ilvl w:val="0"/>
                <w:numId w:val="1"/>
              </w:numPr>
              <w:spacing w:after="0" w:line="360" w:lineRule="auto"/>
              <w:rPr>
                <w:rFonts w:ascii="Palatino Linotype" w:hAnsi="Palatino Linotype"/>
              </w:rPr>
            </w:pPr>
            <w:r w:rsidRPr="00F26C0C">
              <w:rPr>
                <w:rFonts w:ascii="Palatino Linotype" w:hAnsi="Palatino Linotype"/>
              </w:rPr>
              <w:t>End with Ten Essentials quiz</w:t>
            </w:r>
          </w:p>
        </w:tc>
      </w:tr>
      <w:tr w:rsidR="00B614FB" w:rsidRPr="00D2490E" w:rsidTr="00CD5464">
        <w:trPr>
          <w:trHeight w:val="548"/>
        </w:trPr>
        <w:tc>
          <w:tcPr>
            <w:tcW w:w="1458" w:type="dxa"/>
            <w:vAlign w:val="center"/>
          </w:tcPr>
          <w:p w:rsidR="00B614FB" w:rsidRPr="00F26C0C" w:rsidRDefault="00862264" w:rsidP="00D061D7">
            <w:pPr>
              <w:spacing w:after="0" w:line="360" w:lineRule="auto"/>
              <w:rPr>
                <w:rFonts w:asciiTheme="minorHAnsi" w:hAnsiTheme="minorHAnsi"/>
                <w:b/>
                <w:sz w:val="24"/>
                <w:szCs w:val="24"/>
              </w:rPr>
            </w:pPr>
            <w:r w:rsidRPr="00F26C0C">
              <w:rPr>
                <w:rFonts w:asciiTheme="minorHAnsi" w:hAnsiTheme="minorHAnsi"/>
                <w:b/>
                <w:sz w:val="24"/>
                <w:szCs w:val="24"/>
              </w:rPr>
              <w:lastRenderedPageBreak/>
              <w:t xml:space="preserve">Suggested </w:t>
            </w:r>
            <w:r w:rsidR="00501BF4" w:rsidRPr="00F26C0C">
              <w:rPr>
                <w:rFonts w:asciiTheme="minorHAnsi" w:hAnsiTheme="minorHAnsi"/>
                <w:b/>
                <w:sz w:val="24"/>
                <w:szCs w:val="24"/>
              </w:rPr>
              <w:t>Assessment</w:t>
            </w:r>
          </w:p>
        </w:tc>
        <w:tc>
          <w:tcPr>
            <w:tcW w:w="8982" w:type="dxa"/>
            <w:vAlign w:val="center"/>
          </w:tcPr>
          <w:p w:rsidR="00B614FB" w:rsidRPr="00F26C0C" w:rsidRDefault="00B33BF1" w:rsidP="00D061D7">
            <w:pPr>
              <w:spacing w:after="0" w:line="360" w:lineRule="auto"/>
              <w:rPr>
                <w:rFonts w:ascii="Palatino Linotype" w:hAnsi="Palatino Linotype"/>
              </w:rPr>
            </w:pPr>
            <w:r w:rsidRPr="00F26C0C">
              <w:rPr>
                <w:rFonts w:ascii="Palatino Linotype" w:hAnsi="Palatino Linotype"/>
              </w:rPr>
              <w:t>Provide the students with a new list of the “Items for Trip” to complete.  Scores based on the number of the ten essential items plus other recommended items the student answers correctly.</w:t>
            </w:r>
          </w:p>
        </w:tc>
      </w:tr>
      <w:tr w:rsidR="00B614FB" w:rsidRPr="00D2490E" w:rsidTr="00CD5464">
        <w:trPr>
          <w:trHeight w:val="756"/>
        </w:trPr>
        <w:tc>
          <w:tcPr>
            <w:tcW w:w="1458" w:type="dxa"/>
            <w:vAlign w:val="center"/>
          </w:tcPr>
          <w:p w:rsidR="00B614FB" w:rsidRPr="00F26C0C" w:rsidRDefault="00501BF4" w:rsidP="00D061D7">
            <w:pPr>
              <w:spacing w:after="0" w:line="360" w:lineRule="auto"/>
              <w:rPr>
                <w:rFonts w:asciiTheme="minorHAnsi" w:hAnsiTheme="minorHAnsi"/>
                <w:b/>
                <w:sz w:val="24"/>
                <w:szCs w:val="24"/>
              </w:rPr>
            </w:pPr>
            <w:r w:rsidRPr="00F26C0C">
              <w:rPr>
                <w:rFonts w:asciiTheme="minorHAnsi" w:hAnsiTheme="minorHAnsi"/>
                <w:b/>
                <w:sz w:val="24"/>
                <w:szCs w:val="24"/>
              </w:rPr>
              <w:t>Adaptations</w:t>
            </w:r>
          </w:p>
        </w:tc>
        <w:tc>
          <w:tcPr>
            <w:tcW w:w="8982" w:type="dxa"/>
            <w:vAlign w:val="center"/>
          </w:tcPr>
          <w:p w:rsidR="00792F37" w:rsidRPr="00F26C0C" w:rsidRDefault="00792F37"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Provide a list of the ten essentials, plus any additional items you wish to include, at each station and let the students choose what items they would like to use to help them solve the scenario.  For this solution, the students would not need their lists for the daypacks, but they could still work in small groups.</w:t>
            </w:r>
          </w:p>
          <w:p w:rsidR="00B614FB" w:rsidRPr="00F26C0C" w:rsidRDefault="003B524A"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At each station, students are assigned a physical activity to do if they do not have the necessary items for the scenario.  For example, if the group does not have a first aid kit, the group must carry one “injured” student for the duration of their activity.</w:t>
            </w:r>
          </w:p>
          <w:p w:rsidR="00792F37" w:rsidRPr="00F26C0C" w:rsidRDefault="00792F37"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Students travel to one station that is a scenario station then to a fitness station where they will complete a physical activity before moving to the next scenario station.</w:t>
            </w:r>
          </w:p>
          <w:p w:rsidR="00C2780F" w:rsidRPr="00F26C0C" w:rsidRDefault="00C2780F"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Those students who have been trained in first aid as part of the health and fitness class could be asked to “treat” the students through band</w:t>
            </w:r>
            <w:r w:rsidR="00D061D7" w:rsidRPr="00F26C0C">
              <w:rPr>
                <w:rFonts w:ascii="Palatino Linotype" w:hAnsi="Palatino Linotype"/>
              </w:rPr>
              <w:t>aging and caring for the injury at one or more stations.</w:t>
            </w:r>
          </w:p>
          <w:p w:rsidR="00AF5B86" w:rsidRPr="00F26C0C" w:rsidRDefault="00B33BF1"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 xml:space="preserve">Lengthen or shorten the course depending on your </w:t>
            </w:r>
            <w:r w:rsidR="004F6876" w:rsidRPr="00F26C0C">
              <w:rPr>
                <w:rFonts w:ascii="Palatino Linotype" w:hAnsi="Palatino Linotype"/>
              </w:rPr>
              <w:t>students’</w:t>
            </w:r>
            <w:r w:rsidRPr="00F26C0C">
              <w:rPr>
                <w:rFonts w:ascii="Palatino Linotype" w:hAnsi="Palatino Linotype"/>
              </w:rPr>
              <w:t xml:space="preserve"> abilities.  Young students could be contained in the gym while older students may use a large portion of the campus.  A longer course provides the opportunity for a fitness component </w:t>
            </w:r>
            <w:r w:rsidR="004F6876" w:rsidRPr="00F26C0C">
              <w:rPr>
                <w:rFonts w:ascii="Palatino Linotype" w:hAnsi="Palatino Linotype"/>
              </w:rPr>
              <w:t>such as</w:t>
            </w:r>
            <w:r w:rsidRPr="00F26C0C">
              <w:rPr>
                <w:rFonts w:ascii="Palatino Linotype" w:hAnsi="Palatino Linotype"/>
              </w:rPr>
              <w:t xml:space="preserve"> an aerobic endurance component to be added to the activity.</w:t>
            </w:r>
          </w:p>
          <w:p w:rsidR="00C2780F" w:rsidRPr="00F26C0C" w:rsidRDefault="00C2780F"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The instructor provides each student with a map of the classroom campus and asks the students to use this to navigate through the scenarios and stations.</w:t>
            </w:r>
          </w:p>
          <w:p w:rsidR="00792F37" w:rsidRPr="00F26C0C" w:rsidRDefault="00792F37" w:rsidP="00D061D7">
            <w:pPr>
              <w:pStyle w:val="ListParagraph"/>
              <w:numPr>
                <w:ilvl w:val="0"/>
                <w:numId w:val="4"/>
              </w:numPr>
              <w:spacing w:after="0" w:line="360" w:lineRule="auto"/>
              <w:rPr>
                <w:rFonts w:ascii="Palatino Linotype" w:hAnsi="Palatino Linotype"/>
              </w:rPr>
            </w:pPr>
            <w:r w:rsidRPr="00F26C0C">
              <w:rPr>
                <w:rFonts w:ascii="Palatino Linotype" w:hAnsi="Palatino Linotype"/>
              </w:rPr>
              <w:t>The instructor sets up two or more stations of each scenario and provides the students with a map to follow to complete the scenarios.</w:t>
            </w:r>
          </w:p>
          <w:p w:rsidR="004F6876" w:rsidRPr="00F26C0C" w:rsidRDefault="00B33BF1" w:rsidP="004F6876">
            <w:pPr>
              <w:pStyle w:val="ListParagraph"/>
              <w:numPr>
                <w:ilvl w:val="0"/>
                <w:numId w:val="4"/>
              </w:numPr>
              <w:spacing w:after="0" w:line="360" w:lineRule="auto"/>
              <w:rPr>
                <w:rFonts w:ascii="Palatino Linotype" w:hAnsi="Palatino Linotype"/>
              </w:rPr>
            </w:pPr>
            <w:r w:rsidRPr="00F26C0C">
              <w:rPr>
                <w:rFonts w:ascii="Palatino Linotype" w:hAnsi="Palatino Linotype"/>
              </w:rPr>
              <w:t>Give the students the instruction that once an item is used, it may not be used again.  For example, once the flashlight is used, the batteries would die and not be usable unless the student packed extra batteries.</w:t>
            </w:r>
          </w:p>
        </w:tc>
      </w:tr>
      <w:tr w:rsidR="00B614FB" w:rsidRPr="00D2490E" w:rsidTr="00CD5464">
        <w:trPr>
          <w:trHeight w:val="756"/>
        </w:trPr>
        <w:tc>
          <w:tcPr>
            <w:tcW w:w="1458" w:type="dxa"/>
            <w:vAlign w:val="center"/>
          </w:tcPr>
          <w:p w:rsidR="00B614FB" w:rsidRPr="00F26C0C" w:rsidRDefault="00501BF4" w:rsidP="00D061D7">
            <w:pPr>
              <w:spacing w:after="0" w:line="360" w:lineRule="auto"/>
              <w:rPr>
                <w:rFonts w:asciiTheme="minorHAnsi" w:hAnsiTheme="minorHAnsi"/>
                <w:b/>
                <w:sz w:val="24"/>
                <w:szCs w:val="24"/>
              </w:rPr>
            </w:pPr>
            <w:r w:rsidRPr="00F26C0C">
              <w:rPr>
                <w:rFonts w:asciiTheme="minorHAnsi" w:hAnsiTheme="minorHAnsi"/>
                <w:b/>
                <w:sz w:val="24"/>
                <w:szCs w:val="24"/>
              </w:rPr>
              <w:t>Extensions</w:t>
            </w:r>
          </w:p>
        </w:tc>
        <w:tc>
          <w:tcPr>
            <w:tcW w:w="8982" w:type="dxa"/>
            <w:vAlign w:val="center"/>
          </w:tcPr>
          <w:p w:rsidR="00B614FB" w:rsidRPr="00F26C0C" w:rsidRDefault="00BB65C4" w:rsidP="00D061D7">
            <w:pPr>
              <w:pStyle w:val="ListParagraph"/>
              <w:numPr>
                <w:ilvl w:val="0"/>
                <w:numId w:val="5"/>
              </w:numPr>
              <w:spacing w:after="0" w:line="360" w:lineRule="auto"/>
              <w:rPr>
                <w:rFonts w:ascii="Palatino Linotype" w:hAnsi="Palatino Linotype"/>
              </w:rPr>
            </w:pPr>
            <w:r w:rsidRPr="00F26C0C">
              <w:rPr>
                <w:rFonts w:ascii="Palatino Linotype" w:hAnsi="Palatino Linotype"/>
              </w:rPr>
              <w:t>Adjust the examples to represent items specific to the</w:t>
            </w:r>
            <w:r w:rsidR="00B33BF1" w:rsidRPr="00F26C0C">
              <w:rPr>
                <w:rFonts w:ascii="Palatino Linotype" w:hAnsi="Palatino Linotype"/>
              </w:rPr>
              <w:t xml:space="preserve"> trip that you will be taking</w:t>
            </w:r>
            <w:r w:rsidRPr="00F26C0C">
              <w:rPr>
                <w:rFonts w:ascii="Palatino Linotype" w:hAnsi="Palatino Linotype"/>
              </w:rPr>
              <w:t>.  Include examples of specific items that you wish to have the students carry on the trip. (for example, if you wish the students to bring hiking boots, create an example where hiking boots are required)</w:t>
            </w:r>
          </w:p>
          <w:p w:rsidR="00C2780F" w:rsidRPr="00F26C0C" w:rsidRDefault="00AF5B86" w:rsidP="00D061D7">
            <w:pPr>
              <w:pStyle w:val="ListParagraph"/>
              <w:numPr>
                <w:ilvl w:val="0"/>
                <w:numId w:val="5"/>
              </w:numPr>
              <w:spacing w:after="0" w:line="360" w:lineRule="auto"/>
              <w:rPr>
                <w:rFonts w:ascii="Palatino Linotype" w:hAnsi="Palatino Linotype"/>
              </w:rPr>
            </w:pPr>
            <w:r w:rsidRPr="00F26C0C">
              <w:rPr>
                <w:rFonts w:ascii="Palatino Linotype" w:hAnsi="Palatino Linotype"/>
              </w:rPr>
              <w:t>In addition to the ten essentials, there are several additiona</w:t>
            </w:r>
            <w:r w:rsidR="00C2780F" w:rsidRPr="00F26C0C">
              <w:rPr>
                <w:rFonts w:ascii="Palatino Linotype" w:hAnsi="Palatino Linotype"/>
              </w:rPr>
              <w:t>l items one could take on a hik</w:t>
            </w:r>
            <w:r w:rsidRPr="00F26C0C">
              <w:rPr>
                <w:rFonts w:ascii="Palatino Linotype" w:hAnsi="Palatino Linotype"/>
              </w:rPr>
              <w:t xml:space="preserve">ing trip.  Depending on the depth of the discussion, you could include </w:t>
            </w:r>
            <w:r w:rsidR="00C2780F" w:rsidRPr="00F26C0C">
              <w:rPr>
                <w:rFonts w:ascii="Palatino Linotype" w:hAnsi="Palatino Linotype"/>
              </w:rPr>
              <w:t>additional</w:t>
            </w:r>
            <w:r w:rsidRPr="00F26C0C">
              <w:rPr>
                <w:rFonts w:ascii="Palatino Linotype" w:hAnsi="Palatino Linotype"/>
              </w:rPr>
              <w:t xml:space="preserve"> items for your activity.</w:t>
            </w:r>
          </w:p>
          <w:p w:rsidR="00D061D7" w:rsidRPr="00F26C0C" w:rsidRDefault="00D061D7" w:rsidP="00D061D7">
            <w:pPr>
              <w:pStyle w:val="ListParagraph"/>
              <w:numPr>
                <w:ilvl w:val="0"/>
                <w:numId w:val="5"/>
              </w:numPr>
              <w:spacing w:after="0" w:line="360" w:lineRule="auto"/>
              <w:rPr>
                <w:rFonts w:ascii="Palatino Linotype" w:hAnsi="Palatino Linotype"/>
              </w:rPr>
            </w:pPr>
            <w:r w:rsidRPr="00F26C0C">
              <w:rPr>
                <w:rFonts w:ascii="Palatino Linotype" w:hAnsi="Palatino Linotype"/>
              </w:rPr>
              <w:t>The instructor provides similar scenario</w:t>
            </w:r>
            <w:r w:rsidR="004F6876" w:rsidRPr="00F26C0C">
              <w:rPr>
                <w:rFonts w:ascii="Palatino Linotype" w:hAnsi="Palatino Linotype"/>
              </w:rPr>
              <w:t>s but changes the time of year and site for the hike.</w:t>
            </w:r>
          </w:p>
          <w:p w:rsidR="00C2780F" w:rsidRPr="00F26C0C" w:rsidRDefault="00C2780F" w:rsidP="00D061D7">
            <w:pPr>
              <w:pStyle w:val="ListParagraph"/>
              <w:numPr>
                <w:ilvl w:val="0"/>
                <w:numId w:val="5"/>
              </w:numPr>
              <w:spacing w:after="0" w:line="360" w:lineRule="auto"/>
              <w:rPr>
                <w:rFonts w:ascii="Palatino Linotype" w:hAnsi="Palatino Linotype"/>
              </w:rPr>
            </w:pPr>
            <w:r w:rsidRPr="00F26C0C">
              <w:rPr>
                <w:rFonts w:ascii="Palatino Linotype" w:hAnsi="Palatino Linotype"/>
              </w:rPr>
              <w:t>The science teacher could create a similar type set of scenarios to utilize in the lab to illustrate lab safety.  Scenarios would include examples of typical lab hazards such as splashing materials or broken glass.</w:t>
            </w:r>
          </w:p>
        </w:tc>
      </w:tr>
      <w:tr w:rsidR="00B614FB" w:rsidRPr="00D2490E" w:rsidTr="00CD5464">
        <w:trPr>
          <w:trHeight w:val="756"/>
        </w:trPr>
        <w:tc>
          <w:tcPr>
            <w:tcW w:w="1458" w:type="dxa"/>
            <w:vAlign w:val="center"/>
          </w:tcPr>
          <w:p w:rsidR="00B614FB" w:rsidRPr="00F26C0C" w:rsidRDefault="00B614FB" w:rsidP="00D061D7">
            <w:pPr>
              <w:spacing w:after="0" w:line="360" w:lineRule="auto"/>
              <w:rPr>
                <w:rFonts w:asciiTheme="minorHAnsi" w:hAnsiTheme="minorHAnsi"/>
                <w:b/>
                <w:sz w:val="24"/>
                <w:szCs w:val="24"/>
              </w:rPr>
            </w:pPr>
            <w:r w:rsidRPr="00F26C0C">
              <w:rPr>
                <w:rFonts w:asciiTheme="minorHAnsi" w:hAnsiTheme="minorHAnsi"/>
                <w:b/>
                <w:sz w:val="24"/>
                <w:szCs w:val="24"/>
              </w:rPr>
              <w:t>References</w:t>
            </w:r>
            <w:r w:rsidR="00862264" w:rsidRPr="00F26C0C">
              <w:rPr>
                <w:rFonts w:asciiTheme="minorHAnsi" w:hAnsiTheme="minorHAnsi"/>
                <w:b/>
                <w:sz w:val="24"/>
                <w:szCs w:val="24"/>
              </w:rPr>
              <w:t>/ Resources</w:t>
            </w:r>
          </w:p>
        </w:tc>
        <w:tc>
          <w:tcPr>
            <w:tcW w:w="8982" w:type="dxa"/>
            <w:vAlign w:val="center"/>
          </w:tcPr>
          <w:p w:rsidR="00B614FB" w:rsidRPr="00F26C0C" w:rsidRDefault="00AF5B86" w:rsidP="00D061D7">
            <w:pPr>
              <w:spacing w:after="0" w:line="360" w:lineRule="auto"/>
              <w:rPr>
                <w:rFonts w:ascii="Palatino Linotype" w:hAnsi="Palatino Linotype"/>
              </w:rPr>
            </w:pPr>
            <w:r w:rsidRPr="00F26C0C">
              <w:rPr>
                <w:rFonts w:ascii="Palatino Linotype" w:hAnsi="Palatino Linotype"/>
              </w:rPr>
              <w:t>The internet contains a host of websites with information regarding the ten essentials for hiking and camping</w:t>
            </w:r>
            <w:r w:rsidR="007824FE" w:rsidRPr="00F26C0C">
              <w:rPr>
                <w:rFonts w:ascii="Palatino Linotype" w:hAnsi="Palatino Linotype"/>
              </w:rPr>
              <w:t>:</w:t>
            </w:r>
          </w:p>
          <w:p w:rsidR="00AF5B86" w:rsidRPr="00CD5464" w:rsidRDefault="00AF5B86" w:rsidP="00CD5464">
            <w:pPr>
              <w:spacing w:after="0" w:line="360" w:lineRule="auto"/>
              <w:rPr>
                <w:rFonts w:ascii="Palatino Linotype" w:hAnsi="Palatino Linotype"/>
              </w:rPr>
            </w:pPr>
            <w:r w:rsidRPr="00CD5464">
              <w:rPr>
                <w:rFonts w:ascii="Palatino Linotype" w:hAnsi="Palatino Linotype"/>
              </w:rPr>
              <w:t>National Park Service Ten Essentials PDF</w:t>
            </w:r>
          </w:p>
          <w:p w:rsidR="00A90EE6" w:rsidRPr="00F26C0C" w:rsidRDefault="00B85E97" w:rsidP="00D061D7">
            <w:pPr>
              <w:spacing w:after="0" w:line="360" w:lineRule="auto"/>
              <w:rPr>
                <w:rFonts w:ascii="Palatino Linotype" w:hAnsi="Palatino Linotype"/>
              </w:rPr>
            </w:pPr>
            <w:hyperlink r:id="rId9" w:history="1">
              <w:r w:rsidR="00A90EE6" w:rsidRPr="00F26C0C">
                <w:rPr>
                  <w:rStyle w:val="Hyperlink"/>
                  <w:rFonts w:ascii="Palatino Linotype" w:hAnsi="Palatino Linotype"/>
                </w:rPr>
                <w:t>http://www.nps.gov/mora/planyourvisit/upload/ten%20essentials%20web%20site%20bulletin.pdf</w:t>
              </w:r>
            </w:hyperlink>
          </w:p>
          <w:p w:rsidR="00AF5B86" w:rsidRPr="00CD5464" w:rsidRDefault="00AF5B86" w:rsidP="00CD5464">
            <w:pPr>
              <w:spacing w:after="0" w:line="360" w:lineRule="auto"/>
              <w:rPr>
                <w:rFonts w:ascii="Palatino Linotype" w:hAnsi="Palatino Linotype"/>
              </w:rPr>
            </w:pPr>
            <w:r w:rsidRPr="00CD5464">
              <w:rPr>
                <w:rFonts w:ascii="Palatino Linotype" w:hAnsi="Palatino Linotype"/>
              </w:rPr>
              <w:t>Washington Trails Association Ten Essentials</w:t>
            </w:r>
          </w:p>
          <w:p w:rsidR="00AF5B86" w:rsidRPr="00F26C0C" w:rsidRDefault="00B85E97" w:rsidP="00D061D7">
            <w:pPr>
              <w:spacing w:after="0" w:line="360" w:lineRule="auto"/>
              <w:rPr>
                <w:rFonts w:ascii="Palatino Linotype" w:hAnsi="Palatino Linotype"/>
              </w:rPr>
            </w:pPr>
            <w:hyperlink r:id="rId10" w:history="1">
              <w:r w:rsidR="00A90EE6" w:rsidRPr="00F26C0C">
                <w:rPr>
                  <w:rStyle w:val="Hyperlink"/>
                  <w:rFonts w:ascii="Palatino Linotype" w:hAnsi="Palatino Linotype"/>
                </w:rPr>
                <w:t>http://www.wta.org/hiking-info/basics/ten-essentials</w:t>
              </w:r>
            </w:hyperlink>
          </w:p>
          <w:p w:rsidR="00AF5B86" w:rsidRPr="00CD5464" w:rsidRDefault="00A90EE6" w:rsidP="00CD5464">
            <w:pPr>
              <w:spacing w:after="0" w:line="360" w:lineRule="auto"/>
              <w:rPr>
                <w:rFonts w:ascii="Palatino Linotype" w:hAnsi="Palatino Linotype"/>
              </w:rPr>
            </w:pPr>
            <w:r w:rsidRPr="00CD5464">
              <w:rPr>
                <w:rFonts w:ascii="Palatino Linotype" w:hAnsi="Palatino Linotype"/>
              </w:rPr>
              <w:t>ABS’s of Hiking website</w:t>
            </w:r>
          </w:p>
          <w:p w:rsidR="00CD5464" w:rsidRDefault="00B85E97" w:rsidP="00A90EE6">
            <w:pPr>
              <w:spacing w:after="0" w:line="360" w:lineRule="auto"/>
              <w:rPr>
                <w:rFonts w:ascii="Palatino Linotype" w:hAnsi="Palatino Linotype"/>
              </w:rPr>
            </w:pPr>
            <w:hyperlink r:id="rId11" w:history="1">
              <w:r w:rsidR="00A90EE6" w:rsidRPr="00F26C0C">
                <w:rPr>
                  <w:rStyle w:val="Hyperlink"/>
                  <w:rFonts w:ascii="Palatino Linotype" w:hAnsi="Palatino Linotype"/>
                </w:rPr>
                <w:t>http://www.abc-of-hiking.com/</w:t>
              </w:r>
            </w:hyperlink>
          </w:p>
          <w:p w:rsidR="00A90EE6" w:rsidRPr="00F26C0C" w:rsidRDefault="00A90EE6" w:rsidP="00A90EE6">
            <w:pPr>
              <w:spacing w:after="0" w:line="360" w:lineRule="auto"/>
              <w:rPr>
                <w:rFonts w:ascii="Palatino Linotype" w:hAnsi="Palatino Linotype"/>
              </w:rPr>
            </w:pPr>
            <w:r w:rsidRPr="00F26C0C">
              <w:rPr>
                <w:rFonts w:ascii="Palatino Linotype" w:hAnsi="Palatino Linotype"/>
              </w:rPr>
              <w:t xml:space="preserve"> ABC’s Hiking – Hiking Preparations website</w:t>
            </w:r>
          </w:p>
          <w:p w:rsidR="00A90EE6" w:rsidRPr="00F26C0C" w:rsidRDefault="00B85E97" w:rsidP="00A90EE6">
            <w:pPr>
              <w:spacing w:after="0" w:line="360" w:lineRule="auto"/>
              <w:rPr>
                <w:rFonts w:ascii="Palatino Linotype" w:hAnsi="Palatino Linotype"/>
              </w:rPr>
            </w:pPr>
            <w:hyperlink r:id="rId12" w:history="1">
              <w:r w:rsidR="00A90EE6" w:rsidRPr="00F26C0C">
                <w:rPr>
                  <w:rStyle w:val="Hyperlink"/>
                  <w:rFonts w:ascii="Palatino Linotype" w:hAnsi="Palatino Linotype"/>
                </w:rPr>
                <w:t>http://www.abc-of-hiking.com/hiking-basics/</w:t>
              </w:r>
            </w:hyperlink>
          </w:p>
          <w:p w:rsidR="00A90EE6" w:rsidRPr="00F26C0C" w:rsidRDefault="00A90EE6" w:rsidP="00A90EE6">
            <w:pPr>
              <w:spacing w:after="0" w:line="360" w:lineRule="auto"/>
              <w:rPr>
                <w:rFonts w:ascii="Palatino Linotype" w:hAnsi="Palatino Linotype"/>
              </w:rPr>
            </w:pPr>
          </w:p>
        </w:tc>
      </w:tr>
    </w:tbl>
    <w:p w:rsidR="0070507B" w:rsidRPr="00255629" w:rsidRDefault="0070507B" w:rsidP="007824FE">
      <w:pPr>
        <w:spacing w:line="360" w:lineRule="auto"/>
        <w:rPr>
          <w:rFonts w:ascii="Times New Roman" w:hAnsi="Times New Roman"/>
        </w:rPr>
      </w:pPr>
    </w:p>
    <w:p w:rsidR="0070507B" w:rsidRPr="00255629" w:rsidRDefault="0070507B" w:rsidP="007824FE">
      <w:pPr>
        <w:spacing w:after="0" w:line="360" w:lineRule="auto"/>
        <w:rPr>
          <w:rFonts w:ascii="Times New Roman" w:hAnsi="Times New Roman"/>
        </w:rPr>
      </w:pPr>
    </w:p>
    <w:sectPr w:rsidR="0070507B" w:rsidRPr="00255629" w:rsidSect="00CD5464">
      <w:headerReference w:type="even" r:id="rId13"/>
      <w:headerReference w:type="default" r:id="rId14"/>
      <w:footerReference w:type="default" r:id="rId15"/>
      <w:headerReference w:type="first" r:id="rId1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21" w:rsidRDefault="001B4F21" w:rsidP="00D55A8B">
      <w:pPr>
        <w:spacing w:after="0" w:line="240" w:lineRule="auto"/>
      </w:pPr>
      <w:r>
        <w:separator/>
      </w:r>
    </w:p>
  </w:endnote>
  <w:endnote w:type="continuationSeparator" w:id="0">
    <w:p w:rsidR="001B4F21" w:rsidRDefault="001B4F21"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0C" w:rsidRDefault="00F26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21" w:rsidRDefault="001B4F21" w:rsidP="00D55A8B">
      <w:pPr>
        <w:spacing w:after="0" w:line="240" w:lineRule="auto"/>
      </w:pPr>
      <w:r>
        <w:separator/>
      </w:r>
    </w:p>
  </w:footnote>
  <w:footnote w:type="continuationSeparator" w:id="0">
    <w:p w:rsidR="001B4F21" w:rsidRDefault="001B4F21" w:rsidP="00D55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8B" w:rsidRDefault="00D55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8B" w:rsidRDefault="00D55A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8B" w:rsidRDefault="00D55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35FE"/>
    <w:multiLevelType w:val="hybridMultilevel"/>
    <w:tmpl w:val="FD1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A0CC5"/>
    <w:multiLevelType w:val="hybridMultilevel"/>
    <w:tmpl w:val="444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F72AA"/>
    <w:multiLevelType w:val="hybridMultilevel"/>
    <w:tmpl w:val="A56A83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52016"/>
    <w:multiLevelType w:val="hybridMultilevel"/>
    <w:tmpl w:val="690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E1BDF"/>
    <w:multiLevelType w:val="hybridMultilevel"/>
    <w:tmpl w:val="59E2B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51698"/>
    <w:multiLevelType w:val="hybridMultilevel"/>
    <w:tmpl w:val="6DBA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B6FE4"/>
    <w:multiLevelType w:val="hybridMultilevel"/>
    <w:tmpl w:val="95B8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0172D"/>
    <w:multiLevelType w:val="hybridMultilevel"/>
    <w:tmpl w:val="A65EE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74E9F"/>
    <w:multiLevelType w:val="hybridMultilevel"/>
    <w:tmpl w:val="869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8"/>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614FB"/>
    <w:rsid w:val="00031572"/>
    <w:rsid w:val="00070432"/>
    <w:rsid w:val="0007066F"/>
    <w:rsid w:val="000741A9"/>
    <w:rsid w:val="000B6F33"/>
    <w:rsid w:val="000C3B9F"/>
    <w:rsid w:val="00111CA4"/>
    <w:rsid w:val="00136C97"/>
    <w:rsid w:val="0014111C"/>
    <w:rsid w:val="001B4F21"/>
    <w:rsid w:val="001E414F"/>
    <w:rsid w:val="00255629"/>
    <w:rsid w:val="002666E9"/>
    <w:rsid w:val="002A3FB7"/>
    <w:rsid w:val="002B3499"/>
    <w:rsid w:val="00311722"/>
    <w:rsid w:val="00322F50"/>
    <w:rsid w:val="003417EF"/>
    <w:rsid w:val="003A7F6D"/>
    <w:rsid w:val="003B524A"/>
    <w:rsid w:val="003D243F"/>
    <w:rsid w:val="003D553C"/>
    <w:rsid w:val="003E6452"/>
    <w:rsid w:val="004003D4"/>
    <w:rsid w:val="00453BFC"/>
    <w:rsid w:val="004742D1"/>
    <w:rsid w:val="004A1969"/>
    <w:rsid w:val="004F6876"/>
    <w:rsid w:val="00501BF4"/>
    <w:rsid w:val="005206BF"/>
    <w:rsid w:val="00560342"/>
    <w:rsid w:val="00590C00"/>
    <w:rsid w:val="005E300A"/>
    <w:rsid w:val="005E63CC"/>
    <w:rsid w:val="00613958"/>
    <w:rsid w:val="0063732E"/>
    <w:rsid w:val="00681923"/>
    <w:rsid w:val="00697669"/>
    <w:rsid w:val="006B1E48"/>
    <w:rsid w:val="006F625F"/>
    <w:rsid w:val="0070507B"/>
    <w:rsid w:val="00712843"/>
    <w:rsid w:val="007236BB"/>
    <w:rsid w:val="007322BE"/>
    <w:rsid w:val="007824FE"/>
    <w:rsid w:val="00792F37"/>
    <w:rsid w:val="007A3D35"/>
    <w:rsid w:val="007C3BE3"/>
    <w:rsid w:val="00862264"/>
    <w:rsid w:val="008F6036"/>
    <w:rsid w:val="00974B8D"/>
    <w:rsid w:val="009A2BCF"/>
    <w:rsid w:val="00A90EE6"/>
    <w:rsid w:val="00AA0B8E"/>
    <w:rsid w:val="00AB13DE"/>
    <w:rsid w:val="00AC053F"/>
    <w:rsid w:val="00AD4F7B"/>
    <w:rsid w:val="00AF5B86"/>
    <w:rsid w:val="00B20B0E"/>
    <w:rsid w:val="00B32FBC"/>
    <w:rsid w:val="00B33BF1"/>
    <w:rsid w:val="00B614FB"/>
    <w:rsid w:val="00B85E97"/>
    <w:rsid w:val="00BA297F"/>
    <w:rsid w:val="00BB65C4"/>
    <w:rsid w:val="00C12CEC"/>
    <w:rsid w:val="00C15C4F"/>
    <w:rsid w:val="00C2780F"/>
    <w:rsid w:val="00C512F1"/>
    <w:rsid w:val="00C9125A"/>
    <w:rsid w:val="00CB07C7"/>
    <w:rsid w:val="00CD5464"/>
    <w:rsid w:val="00CE511C"/>
    <w:rsid w:val="00D061D7"/>
    <w:rsid w:val="00D14FE4"/>
    <w:rsid w:val="00D2490E"/>
    <w:rsid w:val="00D55A8B"/>
    <w:rsid w:val="00D65FF1"/>
    <w:rsid w:val="00DA33A8"/>
    <w:rsid w:val="00DB7ED5"/>
    <w:rsid w:val="00E4068C"/>
    <w:rsid w:val="00EA2156"/>
    <w:rsid w:val="00F01025"/>
    <w:rsid w:val="00F21156"/>
    <w:rsid w:val="00F26C0C"/>
    <w:rsid w:val="00F768FC"/>
    <w:rsid w:val="00F81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uiPriority w:val="22"/>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5A8B"/>
    <w:pPr>
      <w:tabs>
        <w:tab w:val="center" w:pos="4680"/>
        <w:tab w:val="right" w:pos="9360"/>
      </w:tabs>
    </w:pPr>
  </w:style>
  <w:style w:type="character" w:customStyle="1" w:styleId="HeaderChar">
    <w:name w:val="Header Char"/>
    <w:basedOn w:val="DefaultParagraphFont"/>
    <w:link w:val="Header"/>
    <w:uiPriority w:val="99"/>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AF5B86"/>
    <w:rPr>
      <w:color w:val="0000FF" w:themeColor="hyperlink"/>
      <w:u w:val="single"/>
    </w:rPr>
  </w:style>
  <w:style w:type="paragraph" w:styleId="BalloonText">
    <w:name w:val="Balloon Text"/>
    <w:basedOn w:val="Normal"/>
    <w:link w:val="BalloonTextChar"/>
    <w:uiPriority w:val="99"/>
    <w:semiHidden/>
    <w:unhideWhenUsed/>
    <w:rsid w:val="0070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7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c-of-hiking.com/hiking-bas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of-hik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ta.org/hiking-info/basics/ten-essentials" TargetMode="External"/><Relationship Id="rId4" Type="http://schemas.openxmlformats.org/officeDocument/2006/relationships/settings" Target="settings.xml"/><Relationship Id="rId9" Type="http://schemas.openxmlformats.org/officeDocument/2006/relationships/hyperlink" Target="http://www.nps.gov/mora/planyourvisit/upload/ten%20essentials%20web%20site%20bulleti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B5F-9220-42F4-8451-71896602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Hill</dc:creator>
  <cp:lastModifiedBy>fbauer</cp:lastModifiedBy>
  <cp:revision>5</cp:revision>
  <dcterms:created xsi:type="dcterms:W3CDTF">2010-07-15T22:28:00Z</dcterms:created>
  <dcterms:modified xsi:type="dcterms:W3CDTF">2011-09-13T19:39:00Z</dcterms:modified>
</cp:coreProperties>
</file>