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9"/>
        <w:gridCol w:w="8961"/>
      </w:tblGrid>
      <w:tr w:rsidR="00743997" w:rsidRPr="00B614FB" w:rsidTr="005B215F">
        <w:trPr>
          <w:trHeight w:val="689"/>
        </w:trPr>
        <w:tc>
          <w:tcPr>
            <w:tcW w:w="10188" w:type="dxa"/>
            <w:gridSpan w:val="2"/>
          </w:tcPr>
          <w:p w:rsidR="00743997" w:rsidRPr="00E9040A" w:rsidRDefault="005B215F" w:rsidP="00743997">
            <w:pPr>
              <w:rPr>
                <w:sz w:val="32"/>
                <w:szCs w:val="32"/>
              </w:rPr>
            </w:pPr>
            <w:r w:rsidRPr="00672ADE">
              <w:rPr>
                <w:noProof/>
                <w:sz w:val="32"/>
                <w:szCs w:val="32"/>
              </w:rPr>
              <w:pict>
                <v:shapetype id="_x0000_t32" coordsize="21600,21600" o:spt="32" o:oned="t" path="m,l21600,21600e" filled="f">
                  <v:path arrowok="t" fillok="f" o:connecttype="none"/>
                  <o:lock v:ext="edit" shapetype="t"/>
                </v:shapetype>
                <v:shape id="_x0000_s1026" type="#_x0000_t32" style="position:absolute;margin-left:-.75pt;margin-top:23.45pt;width:461pt;height:0;z-index:251657216" o:connectortype="straight" strokeweight="1.5pt">
                  <v:shadow on="t"/>
                </v:shape>
              </w:pict>
            </w:r>
            <w:r w:rsidR="00743997" w:rsidRPr="00E9040A">
              <w:rPr>
                <w:sz w:val="32"/>
                <w:szCs w:val="32"/>
              </w:rPr>
              <w:t>Mount Rainier National Park</w:t>
            </w:r>
          </w:p>
          <w:p w:rsidR="00743997" w:rsidRPr="00C54D1B" w:rsidRDefault="005B215F" w:rsidP="00743997">
            <w:pPr>
              <w:rPr>
                <w:sz w:val="32"/>
                <w:szCs w:val="32"/>
              </w:rPr>
            </w:pPr>
            <w:r>
              <w:rPr>
                <w:noProof/>
                <w:sz w:val="32"/>
                <w:szCs w:val="32"/>
                <w:lang w:bidi="ar-SA"/>
              </w:rPr>
              <w:drawing>
                <wp:anchor distT="0" distB="0" distL="114300" distR="114300" simplePos="0" relativeHeight="251658240" behindDoc="1" locked="0" layoutInCell="1" allowOverlap="1">
                  <wp:simplePos x="0" y="0"/>
                  <wp:positionH relativeFrom="column">
                    <wp:posOffset>-356235</wp:posOffset>
                  </wp:positionH>
                  <wp:positionV relativeFrom="paragraph">
                    <wp:posOffset>-366395</wp:posOffset>
                  </wp:positionV>
                  <wp:extent cx="519430" cy="661670"/>
                  <wp:effectExtent l="19050" t="0" r="0" b="0"/>
                  <wp:wrapTight wrapText="bothSides">
                    <wp:wrapPolygon edited="0">
                      <wp:start x="-792" y="0"/>
                      <wp:lineTo x="-792" y="21144"/>
                      <wp:lineTo x="21389" y="21144"/>
                      <wp:lineTo x="21389" y="0"/>
                      <wp:lineTo x="-792" y="0"/>
                    </wp:wrapPolygon>
                  </wp:wrapTight>
                  <wp:docPr id="3" name="Picture 0" descr="sb-arrow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arrowhead.gif"/>
                          <pic:cNvPicPr>
                            <a:picLocks noChangeAspect="1" noChangeArrowheads="1"/>
                          </pic:cNvPicPr>
                        </pic:nvPicPr>
                        <pic:blipFill>
                          <a:blip r:embed="rId8" cstate="print"/>
                          <a:srcRect/>
                          <a:stretch>
                            <a:fillRect/>
                          </a:stretch>
                        </pic:blipFill>
                        <pic:spPr bwMode="auto">
                          <a:xfrm>
                            <a:off x="0" y="0"/>
                            <a:ext cx="519430" cy="661670"/>
                          </a:xfrm>
                          <a:prstGeom prst="rect">
                            <a:avLst/>
                          </a:prstGeom>
                          <a:noFill/>
                          <a:ln w="9525">
                            <a:noFill/>
                            <a:miter lim="800000"/>
                            <a:headEnd/>
                            <a:tailEnd/>
                          </a:ln>
                        </pic:spPr>
                      </pic:pic>
                    </a:graphicData>
                  </a:graphic>
                </wp:anchor>
              </w:drawing>
            </w:r>
            <w:r w:rsidR="00743997" w:rsidRPr="00E9040A">
              <w:rPr>
                <w:sz w:val="28"/>
                <w:szCs w:val="28"/>
              </w:rPr>
              <w:t>Sister Mountain Project</w:t>
            </w:r>
          </w:p>
        </w:tc>
      </w:tr>
      <w:tr w:rsidR="00B614FB" w:rsidRPr="00B614FB" w:rsidTr="005B215F">
        <w:trPr>
          <w:trHeight w:val="689"/>
        </w:trPr>
        <w:tc>
          <w:tcPr>
            <w:tcW w:w="10188" w:type="dxa"/>
            <w:gridSpan w:val="2"/>
            <w:shd w:val="clear" w:color="auto" w:fill="D9D9D9" w:themeFill="background1" w:themeFillShade="D9"/>
            <w:vAlign w:val="center"/>
          </w:tcPr>
          <w:p w:rsidR="00B614FB" w:rsidRPr="00743997" w:rsidRDefault="0013757B" w:rsidP="006E562B">
            <w:pPr>
              <w:spacing w:after="0" w:line="240" w:lineRule="auto"/>
              <w:jc w:val="center"/>
              <w:rPr>
                <w:b/>
                <w:sz w:val="28"/>
                <w:szCs w:val="28"/>
              </w:rPr>
            </w:pPr>
            <w:r w:rsidRPr="00743997">
              <w:rPr>
                <w:b/>
                <w:sz w:val="28"/>
                <w:szCs w:val="28"/>
              </w:rPr>
              <w:t>Glaciers—Nature</w:t>
            </w:r>
            <w:r w:rsidR="00347467" w:rsidRPr="00743997">
              <w:rPr>
                <w:b/>
                <w:sz w:val="28"/>
                <w:szCs w:val="28"/>
              </w:rPr>
              <w:t>’</w:t>
            </w:r>
            <w:r w:rsidRPr="00743997">
              <w:rPr>
                <w:b/>
                <w:sz w:val="28"/>
                <w:szCs w:val="28"/>
              </w:rPr>
              <w:t>s Ice Sculpt</w:t>
            </w:r>
            <w:r w:rsidR="006E5D6F" w:rsidRPr="00743997">
              <w:rPr>
                <w:b/>
                <w:sz w:val="28"/>
                <w:szCs w:val="28"/>
              </w:rPr>
              <w:t>or</w:t>
            </w:r>
          </w:p>
        </w:tc>
      </w:tr>
      <w:tr w:rsidR="00B614FB" w:rsidRPr="005B208E" w:rsidTr="005B215F">
        <w:trPr>
          <w:trHeight w:val="756"/>
        </w:trPr>
        <w:tc>
          <w:tcPr>
            <w:tcW w:w="1652" w:type="dxa"/>
            <w:vAlign w:val="center"/>
          </w:tcPr>
          <w:p w:rsidR="00B614FB" w:rsidRPr="00743997" w:rsidRDefault="00B614FB" w:rsidP="00B614FB">
            <w:pPr>
              <w:spacing w:after="0" w:line="240" w:lineRule="auto"/>
              <w:jc w:val="center"/>
              <w:rPr>
                <w:b/>
                <w:sz w:val="24"/>
                <w:szCs w:val="24"/>
              </w:rPr>
            </w:pPr>
            <w:r w:rsidRPr="00743997">
              <w:rPr>
                <w:b/>
                <w:sz w:val="24"/>
                <w:szCs w:val="24"/>
              </w:rPr>
              <w:t>Overview</w:t>
            </w:r>
          </w:p>
        </w:tc>
        <w:tc>
          <w:tcPr>
            <w:tcW w:w="8536" w:type="dxa"/>
            <w:vAlign w:val="center"/>
          </w:tcPr>
          <w:p w:rsidR="00B614FB" w:rsidRPr="00743997" w:rsidRDefault="00581355" w:rsidP="004342FD">
            <w:pPr>
              <w:spacing w:after="0" w:line="240" w:lineRule="auto"/>
              <w:rPr>
                <w:rFonts w:ascii="Palatino Linotype" w:hAnsi="Palatino Linotype"/>
              </w:rPr>
            </w:pPr>
            <w:r w:rsidRPr="00743997">
              <w:rPr>
                <w:rFonts w:ascii="Palatino Linotype" w:hAnsi="Palatino Linotype"/>
              </w:rPr>
              <w:t xml:space="preserve">Students will </w:t>
            </w:r>
            <w:r w:rsidR="004342FD" w:rsidRPr="00743997">
              <w:rPr>
                <w:rFonts w:ascii="Palatino Linotype" w:hAnsi="Palatino Linotype"/>
              </w:rPr>
              <w:t xml:space="preserve">research the effects of glaciers on mountain landscapes.  Using what they learn they will then </w:t>
            </w:r>
            <w:r w:rsidRPr="00743997">
              <w:rPr>
                <w:rFonts w:ascii="Palatino Linotype" w:hAnsi="Palatino Linotype"/>
              </w:rPr>
              <w:t xml:space="preserve">view images </w:t>
            </w:r>
            <w:r w:rsidR="004342FD" w:rsidRPr="00743997">
              <w:rPr>
                <w:rFonts w:ascii="Palatino Linotype" w:hAnsi="Palatino Linotype"/>
              </w:rPr>
              <w:t xml:space="preserve">of </w:t>
            </w:r>
            <w:r w:rsidR="0098277A" w:rsidRPr="00743997">
              <w:rPr>
                <w:rFonts w:ascii="Palatino Linotype" w:hAnsi="Palatino Linotype"/>
              </w:rPr>
              <w:t>Mount</w:t>
            </w:r>
            <w:r w:rsidR="004342FD" w:rsidRPr="00743997">
              <w:rPr>
                <w:rFonts w:ascii="Palatino Linotype" w:hAnsi="Palatino Linotype"/>
              </w:rPr>
              <w:t xml:space="preserve"> Rainier and </w:t>
            </w:r>
            <w:r w:rsidR="0098277A" w:rsidRPr="00743997">
              <w:rPr>
                <w:rFonts w:ascii="Palatino Linotype" w:hAnsi="Palatino Linotype"/>
              </w:rPr>
              <w:t>Mount</w:t>
            </w:r>
            <w:r w:rsidR="004342FD" w:rsidRPr="00743997">
              <w:rPr>
                <w:rFonts w:ascii="Palatino Linotype" w:hAnsi="Palatino Linotype"/>
              </w:rPr>
              <w:t xml:space="preserve"> Fuji topography to draw conclusions regarding the presence or absence of glaciers on each of the mountains.</w:t>
            </w:r>
          </w:p>
        </w:tc>
      </w:tr>
      <w:tr w:rsidR="00B614FB" w:rsidRPr="005B208E" w:rsidTr="005B215F">
        <w:trPr>
          <w:trHeight w:val="756"/>
        </w:trPr>
        <w:tc>
          <w:tcPr>
            <w:tcW w:w="1652" w:type="dxa"/>
            <w:vAlign w:val="center"/>
          </w:tcPr>
          <w:p w:rsidR="00B614FB" w:rsidRPr="00743997" w:rsidRDefault="00B614FB" w:rsidP="00B614FB">
            <w:pPr>
              <w:spacing w:after="0" w:line="240" w:lineRule="auto"/>
              <w:jc w:val="center"/>
              <w:rPr>
                <w:b/>
                <w:sz w:val="24"/>
                <w:szCs w:val="24"/>
              </w:rPr>
            </w:pPr>
            <w:r w:rsidRPr="00743997">
              <w:rPr>
                <w:b/>
                <w:sz w:val="24"/>
                <w:szCs w:val="24"/>
              </w:rPr>
              <w:t>Grade Level</w:t>
            </w:r>
          </w:p>
        </w:tc>
        <w:tc>
          <w:tcPr>
            <w:tcW w:w="8536" w:type="dxa"/>
            <w:vAlign w:val="center"/>
          </w:tcPr>
          <w:p w:rsidR="00B614FB" w:rsidRPr="00743997" w:rsidRDefault="00581355" w:rsidP="00B614FB">
            <w:pPr>
              <w:spacing w:after="0" w:line="240" w:lineRule="auto"/>
              <w:rPr>
                <w:rFonts w:ascii="Palatino Linotype" w:hAnsi="Palatino Linotype"/>
              </w:rPr>
            </w:pPr>
            <w:r w:rsidRPr="00743997">
              <w:rPr>
                <w:rFonts w:ascii="Palatino Linotype" w:hAnsi="Palatino Linotype"/>
              </w:rPr>
              <w:t>7-12</w:t>
            </w:r>
          </w:p>
        </w:tc>
      </w:tr>
      <w:tr w:rsidR="00B614FB" w:rsidRPr="005B208E" w:rsidTr="005B215F">
        <w:trPr>
          <w:trHeight w:val="689"/>
        </w:trPr>
        <w:tc>
          <w:tcPr>
            <w:tcW w:w="1652" w:type="dxa"/>
            <w:vAlign w:val="center"/>
          </w:tcPr>
          <w:p w:rsidR="00B614FB" w:rsidRPr="00743997" w:rsidRDefault="00B614FB" w:rsidP="00B614FB">
            <w:pPr>
              <w:spacing w:after="0" w:line="240" w:lineRule="auto"/>
              <w:jc w:val="center"/>
              <w:rPr>
                <w:b/>
                <w:sz w:val="24"/>
                <w:szCs w:val="24"/>
              </w:rPr>
            </w:pPr>
            <w:r w:rsidRPr="00743997">
              <w:rPr>
                <w:b/>
                <w:sz w:val="24"/>
                <w:szCs w:val="24"/>
              </w:rPr>
              <w:t>Objectives</w:t>
            </w:r>
          </w:p>
        </w:tc>
        <w:tc>
          <w:tcPr>
            <w:tcW w:w="8536" w:type="dxa"/>
            <w:vAlign w:val="center"/>
          </w:tcPr>
          <w:p w:rsidR="00B614FB" w:rsidRPr="00743997" w:rsidRDefault="00B614FB" w:rsidP="00B614FB">
            <w:pPr>
              <w:spacing w:after="0" w:line="240" w:lineRule="auto"/>
              <w:rPr>
                <w:rFonts w:ascii="Palatino Linotype" w:hAnsi="Palatino Linotype"/>
              </w:rPr>
            </w:pPr>
            <w:r w:rsidRPr="00743997">
              <w:rPr>
                <w:rFonts w:ascii="Palatino Linotype" w:hAnsi="Palatino Linotype"/>
              </w:rPr>
              <w:t>Students will be able to:</w:t>
            </w:r>
          </w:p>
          <w:p w:rsidR="003D134C" w:rsidRPr="00743997" w:rsidRDefault="00F52EB7" w:rsidP="0098277A">
            <w:pPr>
              <w:numPr>
                <w:ilvl w:val="0"/>
                <w:numId w:val="8"/>
              </w:numPr>
              <w:spacing w:after="0" w:line="240" w:lineRule="auto"/>
              <w:rPr>
                <w:rFonts w:ascii="Palatino Linotype" w:hAnsi="Palatino Linotype"/>
              </w:rPr>
            </w:pPr>
            <w:r w:rsidRPr="00743997">
              <w:rPr>
                <w:rFonts w:ascii="Palatino Linotype" w:hAnsi="Palatino Linotype"/>
              </w:rPr>
              <w:t>Use images and print resources to r</w:t>
            </w:r>
            <w:r w:rsidR="003D134C" w:rsidRPr="00743997">
              <w:rPr>
                <w:rFonts w:ascii="Palatino Linotype" w:hAnsi="Palatino Linotype"/>
              </w:rPr>
              <w:t xml:space="preserve">esearch and explain the impact of glaciers on landscape </w:t>
            </w:r>
          </w:p>
          <w:p w:rsidR="00581355" w:rsidRPr="00743997" w:rsidRDefault="00581355" w:rsidP="0098277A">
            <w:pPr>
              <w:numPr>
                <w:ilvl w:val="0"/>
                <w:numId w:val="8"/>
              </w:numPr>
              <w:spacing w:after="0" w:line="240" w:lineRule="auto"/>
              <w:rPr>
                <w:rFonts w:ascii="Palatino Linotype" w:hAnsi="Palatino Linotype"/>
              </w:rPr>
            </w:pPr>
            <w:r w:rsidRPr="00743997">
              <w:rPr>
                <w:rFonts w:ascii="Palatino Linotype" w:hAnsi="Palatino Linotype"/>
              </w:rPr>
              <w:t>Analyze images for information</w:t>
            </w:r>
            <w:r w:rsidR="003D134C" w:rsidRPr="00743997">
              <w:rPr>
                <w:rFonts w:ascii="Palatino Linotype" w:hAnsi="Palatino Linotype"/>
              </w:rPr>
              <w:t xml:space="preserve"> and r</w:t>
            </w:r>
            <w:r w:rsidRPr="00743997">
              <w:rPr>
                <w:rFonts w:ascii="Palatino Linotype" w:hAnsi="Palatino Linotype"/>
              </w:rPr>
              <w:t xml:space="preserve">ecognize patterns </w:t>
            </w:r>
          </w:p>
          <w:p w:rsidR="00581355" w:rsidRPr="00743997" w:rsidRDefault="00581355" w:rsidP="0098277A">
            <w:pPr>
              <w:numPr>
                <w:ilvl w:val="0"/>
                <w:numId w:val="8"/>
              </w:numPr>
              <w:spacing w:after="0" w:line="240" w:lineRule="auto"/>
              <w:rPr>
                <w:rFonts w:ascii="Palatino Linotype" w:hAnsi="Palatino Linotype"/>
              </w:rPr>
            </w:pPr>
            <w:r w:rsidRPr="00743997">
              <w:rPr>
                <w:rFonts w:ascii="Palatino Linotype" w:hAnsi="Palatino Linotype"/>
              </w:rPr>
              <w:t xml:space="preserve">Compare and contrast patterns observed at </w:t>
            </w:r>
            <w:r w:rsidR="0098277A" w:rsidRPr="00743997">
              <w:rPr>
                <w:rFonts w:ascii="Palatino Linotype" w:hAnsi="Palatino Linotype"/>
              </w:rPr>
              <w:t>Mount</w:t>
            </w:r>
            <w:r w:rsidRPr="00743997">
              <w:rPr>
                <w:rFonts w:ascii="Palatino Linotype" w:hAnsi="Palatino Linotype"/>
              </w:rPr>
              <w:t xml:space="preserve"> Rainier with patterns observed at </w:t>
            </w:r>
            <w:r w:rsidR="0098277A" w:rsidRPr="00743997">
              <w:rPr>
                <w:rFonts w:ascii="Palatino Linotype" w:hAnsi="Palatino Linotype"/>
              </w:rPr>
              <w:t>Mount</w:t>
            </w:r>
            <w:r w:rsidRPr="00743997">
              <w:rPr>
                <w:rFonts w:ascii="Palatino Linotype" w:hAnsi="Palatino Linotype"/>
              </w:rPr>
              <w:t xml:space="preserve"> Fuji</w:t>
            </w:r>
          </w:p>
          <w:p w:rsidR="00B614FB" w:rsidRPr="00743997" w:rsidRDefault="0098277A" w:rsidP="0098277A">
            <w:pPr>
              <w:numPr>
                <w:ilvl w:val="0"/>
                <w:numId w:val="8"/>
              </w:numPr>
              <w:spacing w:after="0" w:line="240" w:lineRule="auto"/>
              <w:rPr>
                <w:rFonts w:ascii="Palatino Linotype" w:hAnsi="Palatino Linotype"/>
              </w:rPr>
            </w:pPr>
            <w:r w:rsidRPr="00743997">
              <w:rPr>
                <w:rFonts w:ascii="Palatino Linotype" w:hAnsi="Palatino Linotype"/>
              </w:rPr>
              <w:t>Summarize</w:t>
            </w:r>
            <w:r w:rsidR="00581355" w:rsidRPr="00743997">
              <w:rPr>
                <w:rFonts w:ascii="Palatino Linotype" w:hAnsi="Palatino Linotype"/>
              </w:rPr>
              <w:t xml:space="preserve"> the results of their research to predict the presence or absence of glaciers on </w:t>
            </w:r>
            <w:r w:rsidRPr="00743997">
              <w:rPr>
                <w:rFonts w:ascii="Palatino Linotype" w:hAnsi="Palatino Linotype"/>
              </w:rPr>
              <w:t>Mount</w:t>
            </w:r>
            <w:r w:rsidR="00581355" w:rsidRPr="00743997">
              <w:rPr>
                <w:rFonts w:ascii="Palatino Linotype" w:hAnsi="Palatino Linotype"/>
              </w:rPr>
              <w:t xml:space="preserve"> Rainier and </w:t>
            </w:r>
            <w:r w:rsidRPr="00743997">
              <w:rPr>
                <w:rFonts w:ascii="Palatino Linotype" w:hAnsi="Palatino Linotype"/>
              </w:rPr>
              <w:t>Mount</w:t>
            </w:r>
            <w:r w:rsidR="00581355" w:rsidRPr="00743997">
              <w:rPr>
                <w:rFonts w:ascii="Palatino Linotype" w:hAnsi="Palatino Linotype"/>
              </w:rPr>
              <w:t xml:space="preserve"> Fuji</w:t>
            </w:r>
          </w:p>
        </w:tc>
      </w:tr>
      <w:tr w:rsidR="00B614FB" w:rsidRPr="005B208E" w:rsidTr="005B215F">
        <w:trPr>
          <w:trHeight w:val="756"/>
        </w:trPr>
        <w:tc>
          <w:tcPr>
            <w:tcW w:w="1652" w:type="dxa"/>
            <w:vAlign w:val="center"/>
          </w:tcPr>
          <w:p w:rsidR="00B614FB" w:rsidRPr="00743997" w:rsidRDefault="00B614FB" w:rsidP="00B614FB">
            <w:pPr>
              <w:spacing w:after="0" w:line="240" w:lineRule="auto"/>
              <w:jc w:val="center"/>
              <w:rPr>
                <w:b/>
                <w:sz w:val="24"/>
                <w:szCs w:val="24"/>
              </w:rPr>
            </w:pPr>
            <w:r w:rsidRPr="00743997">
              <w:rPr>
                <w:b/>
                <w:sz w:val="24"/>
                <w:szCs w:val="24"/>
              </w:rPr>
              <w:t>Setting</w:t>
            </w:r>
          </w:p>
        </w:tc>
        <w:tc>
          <w:tcPr>
            <w:tcW w:w="8536" w:type="dxa"/>
            <w:vAlign w:val="center"/>
          </w:tcPr>
          <w:p w:rsidR="00B614FB" w:rsidRPr="00743997" w:rsidRDefault="00581355" w:rsidP="00B614FB">
            <w:pPr>
              <w:spacing w:after="0" w:line="240" w:lineRule="auto"/>
              <w:rPr>
                <w:rFonts w:ascii="Palatino Linotype" w:hAnsi="Palatino Linotype"/>
              </w:rPr>
            </w:pPr>
            <w:r w:rsidRPr="00743997">
              <w:rPr>
                <w:rFonts w:ascii="Palatino Linotype" w:hAnsi="Palatino Linotype"/>
              </w:rPr>
              <w:t>Computer lab or in a classroom with internet access</w:t>
            </w:r>
          </w:p>
        </w:tc>
      </w:tr>
      <w:tr w:rsidR="00B614FB" w:rsidRPr="005B208E" w:rsidTr="005B215F">
        <w:trPr>
          <w:trHeight w:val="689"/>
        </w:trPr>
        <w:tc>
          <w:tcPr>
            <w:tcW w:w="1652" w:type="dxa"/>
            <w:vAlign w:val="center"/>
          </w:tcPr>
          <w:p w:rsidR="00B614FB" w:rsidRPr="00743997" w:rsidRDefault="00B614FB" w:rsidP="00B614FB">
            <w:pPr>
              <w:spacing w:after="0" w:line="240" w:lineRule="auto"/>
              <w:jc w:val="center"/>
              <w:rPr>
                <w:b/>
                <w:sz w:val="24"/>
                <w:szCs w:val="24"/>
              </w:rPr>
            </w:pPr>
            <w:r w:rsidRPr="00743997">
              <w:rPr>
                <w:b/>
                <w:sz w:val="24"/>
                <w:szCs w:val="24"/>
              </w:rPr>
              <w:t>Timeframe</w:t>
            </w:r>
          </w:p>
        </w:tc>
        <w:tc>
          <w:tcPr>
            <w:tcW w:w="8536" w:type="dxa"/>
            <w:vAlign w:val="center"/>
          </w:tcPr>
          <w:p w:rsidR="00B614FB" w:rsidRPr="00743997" w:rsidRDefault="001D5DD1" w:rsidP="00B614FB">
            <w:pPr>
              <w:spacing w:after="0" w:line="240" w:lineRule="auto"/>
              <w:rPr>
                <w:rFonts w:ascii="Palatino Linotype" w:hAnsi="Palatino Linotype"/>
              </w:rPr>
            </w:pPr>
            <w:r w:rsidRPr="00743997">
              <w:rPr>
                <w:rFonts w:ascii="Palatino Linotype" w:hAnsi="Palatino Linotype"/>
              </w:rPr>
              <w:t>2</w:t>
            </w:r>
            <w:r w:rsidR="00A27BA5" w:rsidRPr="00743997">
              <w:rPr>
                <w:rFonts w:ascii="Palatino Linotype" w:hAnsi="Palatino Linotype"/>
              </w:rPr>
              <w:t xml:space="preserve"> 50-minute class period</w:t>
            </w:r>
            <w:r w:rsidRPr="00743997">
              <w:rPr>
                <w:rFonts w:ascii="Palatino Linotype" w:hAnsi="Palatino Linotype"/>
              </w:rPr>
              <w:t>s   (1 to complete the webquest, 1 to analyze images)</w:t>
            </w:r>
          </w:p>
        </w:tc>
      </w:tr>
      <w:tr w:rsidR="00B614FB" w:rsidRPr="005B208E" w:rsidTr="005B215F">
        <w:trPr>
          <w:trHeight w:val="756"/>
        </w:trPr>
        <w:tc>
          <w:tcPr>
            <w:tcW w:w="1652" w:type="dxa"/>
            <w:vAlign w:val="center"/>
          </w:tcPr>
          <w:p w:rsidR="00B614FB" w:rsidRPr="00743997" w:rsidRDefault="00B614FB" w:rsidP="00B614FB">
            <w:pPr>
              <w:spacing w:after="0" w:line="240" w:lineRule="auto"/>
              <w:jc w:val="center"/>
              <w:rPr>
                <w:b/>
                <w:sz w:val="24"/>
                <w:szCs w:val="24"/>
              </w:rPr>
            </w:pPr>
            <w:r w:rsidRPr="00743997">
              <w:rPr>
                <w:b/>
                <w:sz w:val="24"/>
                <w:szCs w:val="24"/>
              </w:rPr>
              <w:t>Materials</w:t>
            </w:r>
          </w:p>
        </w:tc>
        <w:tc>
          <w:tcPr>
            <w:tcW w:w="8536" w:type="dxa"/>
            <w:vAlign w:val="center"/>
          </w:tcPr>
          <w:p w:rsidR="00B614FB" w:rsidRPr="00743997" w:rsidRDefault="0098277A" w:rsidP="00B614FB">
            <w:pPr>
              <w:spacing w:after="0" w:line="240" w:lineRule="auto"/>
              <w:rPr>
                <w:rFonts w:ascii="Palatino Linotype" w:hAnsi="Palatino Linotype"/>
              </w:rPr>
            </w:pPr>
            <w:r w:rsidRPr="00743997">
              <w:rPr>
                <w:rFonts w:ascii="Palatino Linotype" w:hAnsi="Palatino Linotype"/>
              </w:rPr>
              <w:t>1 copy</w:t>
            </w:r>
            <w:r w:rsidR="00A27BA5" w:rsidRPr="00743997">
              <w:rPr>
                <w:rFonts w:ascii="Palatino Linotype" w:hAnsi="Palatino Linotype"/>
              </w:rPr>
              <w:t xml:space="preserve"> of </w:t>
            </w:r>
            <w:r w:rsidRPr="00743997">
              <w:rPr>
                <w:rFonts w:ascii="Palatino Linotype" w:hAnsi="Palatino Linotype"/>
              </w:rPr>
              <w:t xml:space="preserve">webquest page per </w:t>
            </w:r>
            <w:r w:rsidR="00A27BA5" w:rsidRPr="00743997">
              <w:rPr>
                <w:rFonts w:ascii="Palatino Linotype" w:hAnsi="Palatino Linotype"/>
              </w:rPr>
              <w:t xml:space="preserve">student </w:t>
            </w:r>
          </w:p>
          <w:p w:rsidR="005B208E" w:rsidRPr="00743997" w:rsidRDefault="0098277A" w:rsidP="00B614FB">
            <w:pPr>
              <w:spacing w:after="0" w:line="240" w:lineRule="auto"/>
              <w:rPr>
                <w:rFonts w:ascii="Palatino Linotype" w:hAnsi="Palatino Linotype"/>
              </w:rPr>
            </w:pPr>
            <w:r w:rsidRPr="00743997">
              <w:rPr>
                <w:rFonts w:ascii="Palatino Linotype" w:hAnsi="Palatino Linotype"/>
              </w:rPr>
              <w:t xml:space="preserve">1 copy of </w:t>
            </w:r>
            <w:r w:rsidR="005B208E" w:rsidRPr="00743997">
              <w:rPr>
                <w:rFonts w:ascii="Palatino Linotype" w:hAnsi="Palatino Linotype"/>
              </w:rPr>
              <w:t>map</w:t>
            </w:r>
            <w:r w:rsidRPr="00743997">
              <w:rPr>
                <w:rFonts w:ascii="Palatino Linotype" w:hAnsi="Palatino Linotype"/>
              </w:rPr>
              <w:t>/image</w:t>
            </w:r>
            <w:r w:rsidR="005B208E" w:rsidRPr="00743997">
              <w:rPr>
                <w:rFonts w:ascii="Palatino Linotype" w:hAnsi="Palatino Linotype"/>
              </w:rPr>
              <w:t xml:space="preserve"> pa</w:t>
            </w:r>
            <w:r w:rsidRPr="00743997">
              <w:rPr>
                <w:rFonts w:ascii="Palatino Linotype" w:hAnsi="Palatino Linotype"/>
              </w:rPr>
              <w:t>cket per</w:t>
            </w:r>
            <w:r w:rsidR="005B208E" w:rsidRPr="00743997">
              <w:rPr>
                <w:rFonts w:ascii="Palatino Linotype" w:hAnsi="Palatino Linotype"/>
              </w:rPr>
              <w:t xml:space="preserve"> group</w:t>
            </w:r>
          </w:p>
          <w:p w:rsidR="00A27BA5" w:rsidRPr="00743997" w:rsidRDefault="00A27BA5" w:rsidP="00B614FB">
            <w:pPr>
              <w:spacing w:after="0" w:line="240" w:lineRule="auto"/>
              <w:rPr>
                <w:rFonts w:ascii="Palatino Linotype" w:hAnsi="Palatino Linotype"/>
              </w:rPr>
            </w:pPr>
            <w:r w:rsidRPr="00743997">
              <w:rPr>
                <w:rFonts w:ascii="Palatino Linotype" w:hAnsi="Palatino Linotype"/>
              </w:rPr>
              <w:t>Internet access</w:t>
            </w:r>
          </w:p>
        </w:tc>
      </w:tr>
      <w:tr w:rsidR="00B614FB" w:rsidRPr="005B208E" w:rsidTr="005B215F">
        <w:trPr>
          <w:trHeight w:val="756"/>
        </w:trPr>
        <w:tc>
          <w:tcPr>
            <w:tcW w:w="1652" w:type="dxa"/>
            <w:vAlign w:val="center"/>
          </w:tcPr>
          <w:p w:rsidR="00B614FB" w:rsidRPr="00743997" w:rsidRDefault="00B614FB" w:rsidP="00B614FB">
            <w:pPr>
              <w:spacing w:after="0" w:line="240" w:lineRule="auto"/>
              <w:jc w:val="center"/>
              <w:rPr>
                <w:b/>
                <w:sz w:val="24"/>
                <w:szCs w:val="24"/>
              </w:rPr>
            </w:pPr>
            <w:r w:rsidRPr="00743997">
              <w:rPr>
                <w:b/>
                <w:sz w:val="24"/>
                <w:szCs w:val="24"/>
              </w:rPr>
              <w:t>Vocabulary</w:t>
            </w:r>
          </w:p>
        </w:tc>
        <w:tc>
          <w:tcPr>
            <w:tcW w:w="8536" w:type="dxa"/>
            <w:vAlign w:val="center"/>
          </w:tcPr>
          <w:p w:rsidR="00B614FB" w:rsidRPr="00743997" w:rsidRDefault="00A27BA5" w:rsidP="00625DAA">
            <w:pPr>
              <w:spacing w:after="0" w:line="240" w:lineRule="auto"/>
              <w:rPr>
                <w:rFonts w:ascii="Palatino Linotype" w:hAnsi="Palatino Linotype"/>
              </w:rPr>
            </w:pPr>
            <w:r w:rsidRPr="00743997">
              <w:rPr>
                <w:rFonts w:ascii="Palatino Linotype" w:hAnsi="Palatino Linotype"/>
              </w:rPr>
              <w:t xml:space="preserve">Glacier, perennial, </w:t>
            </w:r>
            <w:r w:rsidR="00257E42" w:rsidRPr="00743997">
              <w:rPr>
                <w:rFonts w:ascii="Palatino Linotype" w:hAnsi="Palatino Linotype"/>
              </w:rPr>
              <w:t xml:space="preserve">arête, cirque, crevasse, </w:t>
            </w:r>
            <w:r w:rsidR="006E5D6F" w:rsidRPr="00743997">
              <w:rPr>
                <w:rFonts w:ascii="Palatino Linotype" w:hAnsi="Palatino Linotype"/>
              </w:rPr>
              <w:t xml:space="preserve">debris flow, </w:t>
            </w:r>
            <w:r w:rsidR="00257E42" w:rsidRPr="00743997">
              <w:rPr>
                <w:rFonts w:ascii="Palatino Linotype" w:hAnsi="Palatino Linotype"/>
              </w:rPr>
              <w:t xml:space="preserve">esker, fjord, glacial trough, </w:t>
            </w:r>
            <w:r w:rsidR="006E5D6F" w:rsidRPr="00743997">
              <w:rPr>
                <w:rFonts w:ascii="Palatino Linotype" w:hAnsi="Palatino Linotype"/>
              </w:rPr>
              <w:t xml:space="preserve">glacial outburst flood, </w:t>
            </w:r>
            <w:r w:rsidR="00257E42" w:rsidRPr="00743997">
              <w:rPr>
                <w:rFonts w:ascii="Palatino Linotype" w:hAnsi="Palatino Linotype"/>
              </w:rPr>
              <w:t xml:space="preserve">horn, </w:t>
            </w:r>
            <w:r w:rsidR="00625DAA" w:rsidRPr="00743997">
              <w:rPr>
                <w:rFonts w:ascii="Palatino Linotype" w:hAnsi="Palatino Linotype"/>
              </w:rPr>
              <w:t xml:space="preserve">kettle lake, </w:t>
            </w:r>
            <w:r w:rsidR="006E5D6F" w:rsidRPr="00743997">
              <w:rPr>
                <w:rFonts w:ascii="Palatino Linotype" w:hAnsi="Palatino Linotype"/>
              </w:rPr>
              <w:t xml:space="preserve">lahar </w:t>
            </w:r>
            <w:r w:rsidR="00257E42" w:rsidRPr="00743997">
              <w:rPr>
                <w:rFonts w:ascii="Palatino Linotype" w:hAnsi="Palatino Linotype"/>
              </w:rPr>
              <w:t>and moraine</w:t>
            </w:r>
          </w:p>
        </w:tc>
      </w:tr>
      <w:tr w:rsidR="00B614FB" w:rsidRPr="005B208E" w:rsidTr="005B215F">
        <w:trPr>
          <w:trHeight w:val="756"/>
        </w:trPr>
        <w:tc>
          <w:tcPr>
            <w:tcW w:w="1652" w:type="dxa"/>
            <w:vAlign w:val="center"/>
          </w:tcPr>
          <w:p w:rsidR="00B614FB" w:rsidRPr="00743997" w:rsidRDefault="00C94940" w:rsidP="00B614FB">
            <w:pPr>
              <w:spacing w:after="0" w:line="240" w:lineRule="auto"/>
              <w:jc w:val="center"/>
              <w:rPr>
                <w:b/>
                <w:sz w:val="24"/>
                <w:szCs w:val="24"/>
              </w:rPr>
            </w:pPr>
            <w:r w:rsidRPr="00743997">
              <w:rPr>
                <w:b/>
                <w:sz w:val="24"/>
                <w:szCs w:val="24"/>
              </w:rPr>
              <w:t>Standards</w:t>
            </w:r>
          </w:p>
        </w:tc>
        <w:tc>
          <w:tcPr>
            <w:tcW w:w="8536" w:type="dxa"/>
            <w:vAlign w:val="center"/>
          </w:tcPr>
          <w:p w:rsidR="00562F19" w:rsidRPr="00743997" w:rsidRDefault="006C09F6" w:rsidP="00562F19">
            <w:pPr>
              <w:pStyle w:val="Default"/>
              <w:rPr>
                <w:rFonts w:ascii="Palatino Linotype" w:hAnsi="Palatino Linotype"/>
                <w:b/>
                <w:sz w:val="22"/>
                <w:szCs w:val="22"/>
              </w:rPr>
            </w:pPr>
            <w:r w:rsidRPr="00743997">
              <w:rPr>
                <w:rFonts w:ascii="Palatino Linotype" w:hAnsi="Palatino Linotype"/>
                <w:b/>
                <w:sz w:val="22"/>
                <w:szCs w:val="22"/>
              </w:rPr>
              <w:t xml:space="preserve">Science </w:t>
            </w:r>
          </w:p>
          <w:p w:rsidR="0053734C" w:rsidRPr="00743997" w:rsidRDefault="0053734C" w:rsidP="0053734C">
            <w:pPr>
              <w:pStyle w:val="Default"/>
              <w:rPr>
                <w:rFonts w:ascii="Palatino Linotype" w:hAnsi="Palatino Linotype"/>
                <w:sz w:val="22"/>
                <w:szCs w:val="22"/>
              </w:rPr>
            </w:pPr>
            <w:r w:rsidRPr="00743997">
              <w:rPr>
                <w:rFonts w:ascii="Palatino Linotype" w:hAnsi="Palatino Linotype"/>
                <w:sz w:val="22"/>
                <w:szCs w:val="22"/>
              </w:rPr>
              <w:t xml:space="preserve">6-8-SYSA— Given a </w:t>
            </w:r>
            <w:r w:rsidRPr="00743997">
              <w:rPr>
                <w:rFonts w:ascii="Palatino Linotype" w:hAnsi="Palatino Linotype"/>
                <w:iCs/>
                <w:sz w:val="22"/>
                <w:szCs w:val="22"/>
              </w:rPr>
              <w:t>system</w:t>
            </w:r>
            <w:r w:rsidRPr="00743997">
              <w:rPr>
                <w:rFonts w:ascii="Palatino Linotype" w:hAnsi="Palatino Linotype"/>
                <w:sz w:val="22"/>
                <w:szCs w:val="22"/>
              </w:rPr>
              <w:t xml:space="preserve">, identify </w:t>
            </w:r>
            <w:r w:rsidRPr="00743997">
              <w:rPr>
                <w:rFonts w:ascii="Palatino Linotype" w:hAnsi="Palatino Linotype"/>
                <w:iCs/>
                <w:sz w:val="22"/>
                <w:szCs w:val="22"/>
              </w:rPr>
              <w:t xml:space="preserve">subsystems </w:t>
            </w:r>
            <w:r w:rsidRPr="00743997">
              <w:rPr>
                <w:rFonts w:ascii="Palatino Linotype" w:hAnsi="Palatino Linotype"/>
                <w:sz w:val="22"/>
                <w:szCs w:val="22"/>
              </w:rPr>
              <w:t xml:space="preserve">and a larger encompassing </w:t>
            </w:r>
            <w:r w:rsidRPr="00743997">
              <w:rPr>
                <w:rFonts w:ascii="Palatino Linotype" w:hAnsi="Palatino Linotype"/>
                <w:iCs/>
                <w:sz w:val="22"/>
                <w:szCs w:val="22"/>
              </w:rPr>
              <w:t xml:space="preserve">system </w:t>
            </w:r>
          </w:p>
          <w:p w:rsidR="0053734C" w:rsidRPr="00743997" w:rsidRDefault="0053734C" w:rsidP="00562F19">
            <w:pPr>
              <w:pStyle w:val="Default"/>
              <w:rPr>
                <w:rFonts w:ascii="Palatino Linotype" w:hAnsi="Palatino Linotype"/>
                <w:sz w:val="22"/>
                <w:szCs w:val="22"/>
              </w:rPr>
            </w:pPr>
          </w:p>
          <w:p w:rsidR="00562F19" w:rsidRPr="00743997" w:rsidRDefault="00562F19" w:rsidP="00562F19">
            <w:pPr>
              <w:pStyle w:val="Default"/>
              <w:rPr>
                <w:rFonts w:ascii="Palatino Linotype" w:hAnsi="Palatino Linotype"/>
                <w:sz w:val="22"/>
                <w:szCs w:val="22"/>
              </w:rPr>
            </w:pPr>
            <w:r w:rsidRPr="00743997">
              <w:rPr>
                <w:rFonts w:ascii="Palatino Linotype" w:hAnsi="Palatino Linotype"/>
                <w:sz w:val="22"/>
                <w:szCs w:val="22"/>
              </w:rPr>
              <w:t xml:space="preserve">6-8-INQC--Recognize and interpret </w:t>
            </w:r>
            <w:r w:rsidRPr="00743997">
              <w:rPr>
                <w:rFonts w:ascii="Palatino Linotype" w:hAnsi="Palatino Linotype"/>
                <w:iCs/>
                <w:sz w:val="22"/>
                <w:szCs w:val="22"/>
              </w:rPr>
              <w:t xml:space="preserve">patterns </w:t>
            </w:r>
            <w:r w:rsidRPr="00743997">
              <w:rPr>
                <w:rFonts w:ascii="Palatino Linotype" w:hAnsi="Palatino Linotype"/>
                <w:sz w:val="22"/>
                <w:szCs w:val="22"/>
              </w:rPr>
              <w:t xml:space="preserve">– as well as </w:t>
            </w:r>
            <w:r w:rsidRPr="00743997">
              <w:rPr>
                <w:rFonts w:ascii="Palatino Linotype" w:hAnsi="Palatino Linotype"/>
                <w:iCs/>
                <w:sz w:val="22"/>
                <w:szCs w:val="22"/>
              </w:rPr>
              <w:t xml:space="preserve">variations </w:t>
            </w:r>
            <w:r w:rsidRPr="00743997">
              <w:rPr>
                <w:rFonts w:ascii="Palatino Linotype" w:hAnsi="Palatino Linotype"/>
                <w:sz w:val="22"/>
                <w:szCs w:val="22"/>
              </w:rPr>
              <w:t xml:space="preserve">from previously learned </w:t>
            </w:r>
            <w:r w:rsidRPr="00743997">
              <w:rPr>
                <w:rFonts w:ascii="Palatino Linotype" w:hAnsi="Palatino Linotype"/>
                <w:sz w:val="22"/>
                <w:szCs w:val="22"/>
              </w:rPr>
              <w:tab/>
              <w:t xml:space="preserve">or observed </w:t>
            </w:r>
            <w:r w:rsidRPr="00743997">
              <w:rPr>
                <w:rFonts w:ascii="Palatino Linotype" w:hAnsi="Palatino Linotype"/>
                <w:iCs/>
                <w:sz w:val="22"/>
                <w:szCs w:val="22"/>
              </w:rPr>
              <w:t xml:space="preserve">patterns </w:t>
            </w:r>
            <w:r w:rsidRPr="00743997">
              <w:rPr>
                <w:rFonts w:ascii="Palatino Linotype" w:hAnsi="Palatino Linotype"/>
                <w:sz w:val="22"/>
                <w:szCs w:val="22"/>
              </w:rPr>
              <w:t xml:space="preserve">– in data, diagrams, symbols, and words. </w:t>
            </w:r>
          </w:p>
          <w:p w:rsidR="00562F19" w:rsidRPr="00743997" w:rsidRDefault="00562F19" w:rsidP="00562F19">
            <w:pPr>
              <w:pStyle w:val="Default"/>
              <w:rPr>
                <w:rFonts w:ascii="Palatino Linotype" w:hAnsi="Palatino Linotype"/>
                <w:sz w:val="22"/>
                <w:szCs w:val="22"/>
              </w:rPr>
            </w:pPr>
          </w:p>
          <w:p w:rsidR="00562F19" w:rsidRPr="00743997" w:rsidRDefault="00562F19" w:rsidP="00562F19">
            <w:pPr>
              <w:pStyle w:val="Default"/>
              <w:rPr>
                <w:rFonts w:ascii="Palatino Linotype" w:hAnsi="Palatino Linotype"/>
                <w:sz w:val="22"/>
                <w:szCs w:val="22"/>
              </w:rPr>
            </w:pPr>
            <w:r w:rsidRPr="00743997">
              <w:rPr>
                <w:rFonts w:ascii="Palatino Linotype" w:hAnsi="Palatino Linotype"/>
                <w:sz w:val="22"/>
                <w:szCs w:val="22"/>
              </w:rPr>
              <w:t xml:space="preserve">6-8-INQG--Prepare a written report of an </w:t>
            </w:r>
            <w:r w:rsidRPr="00743997">
              <w:rPr>
                <w:rFonts w:ascii="Palatino Linotype" w:hAnsi="Palatino Linotype"/>
                <w:iCs/>
                <w:sz w:val="22"/>
                <w:szCs w:val="22"/>
              </w:rPr>
              <w:t xml:space="preserve">investigation </w:t>
            </w:r>
            <w:r w:rsidRPr="00743997">
              <w:rPr>
                <w:rFonts w:ascii="Palatino Linotype" w:hAnsi="Palatino Linotype"/>
                <w:sz w:val="22"/>
                <w:szCs w:val="22"/>
              </w:rPr>
              <w:t xml:space="preserve">by clearly describing the </w:t>
            </w:r>
            <w:r w:rsidR="000E5125">
              <w:rPr>
                <w:rFonts w:ascii="Palatino Linotype" w:hAnsi="Palatino Linotype"/>
                <w:iCs/>
                <w:sz w:val="22"/>
                <w:szCs w:val="22"/>
              </w:rPr>
              <w:t xml:space="preserve">question </w:t>
            </w:r>
            <w:r w:rsidRPr="00743997">
              <w:rPr>
                <w:rFonts w:ascii="Palatino Linotype" w:hAnsi="Palatino Linotype"/>
                <w:sz w:val="22"/>
                <w:szCs w:val="22"/>
              </w:rPr>
              <w:t xml:space="preserve">being </w:t>
            </w:r>
            <w:r w:rsidRPr="00743997">
              <w:rPr>
                <w:rFonts w:ascii="Palatino Linotype" w:hAnsi="Palatino Linotype"/>
                <w:iCs/>
                <w:sz w:val="22"/>
                <w:szCs w:val="22"/>
              </w:rPr>
              <w:t>investigated</w:t>
            </w:r>
            <w:r w:rsidRPr="00743997">
              <w:rPr>
                <w:rFonts w:ascii="Palatino Linotype" w:hAnsi="Palatino Linotype"/>
                <w:sz w:val="22"/>
                <w:szCs w:val="22"/>
              </w:rPr>
              <w:t xml:space="preserve">, what was done, and an objective </w:t>
            </w:r>
            <w:r w:rsidR="000E5125">
              <w:rPr>
                <w:rFonts w:ascii="Palatino Linotype" w:hAnsi="Palatino Linotype"/>
                <w:sz w:val="22"/>
                <w:szCs w:val="22"/>
              </w:rPr>
              <w:t xml:space="preserve">summary of results. The report </w:t>
            </w:r>
            <w:r w:rsidRPr="00743997">
              <w:rPr>
                <w:rFonts w:ascii="Palatino Linotype" w:hAnsi="Palatino Linotype"/>
                <w:sz w:val="22"/>
                <w:szCs w:val="22"/>
              </w:rPr>
              <w:t xml:space="preserve">should provide </w:t>
            </w:r>
            <w:r w:rsidRPr="00743997">
              <w:rPr>
                <w:rFonts w:ascii="Palatino Linotype" w:hAnsi="Palatino Linotype"/>
                <w:iCs/>
                <w:sz w:val="22"/>
                <w:szCs w:val="22"/>
              </w:rPr>
              <w:t xml:space="preserve">evidence </w:t>
            </w:r>
            <w:r w:rsidRPr="00743997">
              <w:rPr>
                <w:rFonts w:ascii="Palatino Linotype" w:hAnsi="Palatino Linotype"/>
                <w:sz w:val="22"/>
                <w:szCs w:val="22"/>
              </w:rPr>
              <w:t xml:space="preserve">to accept or reject the </w:t>
            </w:r>
            <w:r w:rsidRPr="00743997">
              <w:rPr>
                <w:rFonts w:ascii="Palatino Linotype" w:hAnsi="Palatino Linotype"/>
                <w:iCs/>
                <w:sz w:val="22"/>
                <w:szCs w:val="22"/>
              </w:rPr>
              <w:t>hypothesis</w:t>
            </w:r>
            <w:r w:rsidRPr="00743997">
              <w:rPr>
                <w:rFonts w:ascii="Palatino Linotype" w:hAnsi="Palatino Linotype"/>
                <w:sz w:val="22"/>
                <w:szCs w:val="22"/>
              </w:rPr>
              <w:t xml:space="preserve">, </w:t>
            </w:r>
            <w:r w:rsidRPr="00743997">
              <w:rPr>
                <w:rFonts w:ascii="Palatino Linotype" w:hAnsi="Palatino Linotype"/>
                <w:iCs/>
                <w:sz w:val="22"/>
                <w:szCs w:val="22"/>
              </w:rPr>
              <w:t xml:space="preserve">explain </w:t>
            </w:r>
            <w:r w:rsidRPr="00743997">
              <w:rPr>
                <w:rFonts w:ascii="Palatino Linotype" w:hAnsi="Palatino Linotype"/>
                <w:sz w:val="22"/>
                <w:szCs w:val="22"/>
              </w:rPr>
              <w:t xml:space="preserve">the </w:t>
            </w:r>
            <w:r w:rsidR="000E5125">
              <w:rPr>
                <w:rFonts w:ascii="Palatino Linotype" w:hAnsi="Palatino Linotype"/>
                <w:iCs/>
                <w:sz w:val="22"/>
                <w:szCs w:val="22"/>
              </w:rPr>
              <w:t xml:space="preserve">relationship </w:t>
            </w:r>
            <w:r w:rsidRPr="00743997">
              <w:rPr>
                <w:rFonts w:ascii="Palatino Linotype" w:hAnsi="Palatino Linotype"/>
                <w:sz w:val="22"/>
                <w:szCs w:val="22"/>
              </w:rPr>
              <w:t xml:space="preserve">between two or more </w:t>
            </w:r>
            <w:r w:rsidRPr="00743997">
              <w:rPr>
                <w:rFonts w:ascii="Palatino Linotype" w:hAnsi="Palatino Linotype"/>
                <w:iCs/>
                <w:sz w:val="22"/>
                <w:szCs w:val="22"/>
              </w:rPr>
              <w:t>variables</w:t>
            </w:r>
            <w:r w:rsidRPr="00743997">
              <w:rPr>
                <w:rFonts w:ascii="Palatino Linotype" w:hAnsi="Palatino Linotype"/>
                <w:sz w:val="22"/>
                <w:szCs w:val="22"/>
              </w:rPr>
              <w:t xml:space="preserve">, and identify limitations of the </w:t>
            </w:r>
            <w:r w:rsidRPr="00743997">
              <w:rPr>
                <w:rFonts w:ascii="Palatino Linotype" w:hAnsi="Palatino Linotype"/>
                <w:iCs/>
                <w:sz w:val="22"/>
                <w:szCs w:val="22"/>
              </w:rPr>
              <w:t>investigation</w:t>
            </w:r>
            <w:r w:rsidRPr="00743997">
              <w:rPr>
                <w:rFonts w:ascii="Palatino Linotype" w:hAnsi="Palatino Linotype"/>
                <w:sz w:val="22"/>
                <w:szCs w:val="22"/>
              </w:rPr>
              <w:t>.</w:t>
            </w:r>
          </w:p>
          <w:p w:rsidR="00B614FB" w:rsidRPr="00743997" w:rsidRDefault="00B614FB" w:rsidP="009B5FAA">
            <w:pPr>
              <w:spacing w:after="0" w:line="240" w:lineRule="auto"/>
              <w:rPr>
                <w:rFonts w:ascii="Palatino Linotype" w:hAnsi="Palatino Linotype"/>
              </w:rPr>
            </w:pPr>
          </w:p>
          <w:p w:rsidR="00562F19" w:rsidRDefault="00562F19" w:rsidP="00562F19">
            <w:pPr>
              <w:pStyle w:val="Default"/>
              <w:rPr>
                <w:rFonts w:ascii="Palatino Linotype" w:hAnsi="Palatino Linotype"/>
                <w:sz w:val="22"/>
                <w:szCs w:val="22"/>
              </w:rPr>
            </w:pPr>
            <w:r w:rsidRPr="00743997">
              <w:rPr>
                <w:rFonts w:ascii="Palatino Linotype" w:hAnsi="Palatino Linotype"/>
                <w:sz w:val="22"/>
                <w:szCs w:val="22"/>
              </w:rPr>
              <w:t>6-8-ES2G--</w:t>
            </w:r>
            <w:r w:rsidRPr="00743997">
              <w:rPr>
                <w:rFonts w:ascii="Palatino Linotype" w:hAnsi="Palatino Linotype"/>
                <w:iCs/>
                <w:sz w:val="22"/>
                <w:szCs w:val="22"/>
              </w:rPr>
              <w:t xml:space="preserve"> Explain how </w:t>
            </w:r>
            <w:r w:rsidRPr="00743997">
              <w:rPr>
                <w:rFonts w:ascii="Palatino Linotype" w:hAnsi="Palatino Linotype"/>
                <w:sz w:val="22"/>
                <w:szCs w:val="22"/>
              </w:rPr>
              <w:t>a given landform (e.g., mountain) has</w:t>
            </w:r>
            <w:r w:rsidR="000E5125">
              <w:rPr>
                <w:rFonts w:ascii="Palatino Linotype" w:hAnsi="Palatino Linotype"/>
                <w:sz w:val="22"/>
                <w:szCs w:val="22"/>
              </w:rPr>
              <w:t xml:space="preserve"> been shaped by processes that </w:t>
            </w:r>
            <w:r w:rsidRPr="00743997">
              <w:rPr>
                <w:rFonts w:ascii="Palatino Linotype" w:hAnsi="Palatino Linotype"/>
                <w:sz w:val="22"/>
                <w:szCs w:val="22"/>
              </w:rPr>
              <w:t xml:space="preserve">build up structures (e.g., uplift) and by processes </w:t>
            </w:r>
            <w:r w:rsidR="000E5125">
              <w:rPr>
                <w:rFonts w:ascii="Palatino Linotype" w:hAnsi="Palatino Linotype"/>
                <w:sz w:val="22"/>
                <w:szCs w:val="22"/>
              </w:rPr>
              <w:t xml:space="preserve">that break down and carry away </w:t>
            </w:r>
            <w:r w:rsidRPr="00743997">
              <w:rPr>
                <w:rFonts w:ascii="Palatino Linotype" w:hAnsi="Palatino Linotype"/>
                <w:sz w:val="22"/>
                <w:szCs w:val="22"/>
              </w:rPr>
              <w:t xml:space="preserve">material (e.g., </w:t>
            </w:r>
            <w:r w:rsidRPr="00743997">
              <w:rPr>
                <w:rFonts w:ascii="Palatino Linotype" w:hAnsi="Palatino Linotype"/>
                <w:iCs/>
                <w:sz w:val="22"/>
                <w:szCs w:val="22"/>
              </w:rPr>
              <w:t xml:space="preserve">weathering </w:t>
            </w:r>
            <w:r w:rsidRPr="00743997">
              <w:rPr>
                <w:rFonts w:ascii="Palatino Linotype" w:hAnsi="Palatino Linotype"/>
                <w:sz w:val="22"/>
                <w:szCs w:val="22"/>
              </w:rPr>
              <w:t xml:space="preserve">and </w:t>
            </w:r>
            <w:r w:rsidRPr="00743997">
              <w:rPr>
                <w:rFonts w:ascii="Palatino Linotype" w:hAnsi="Palatino Linotype"/>
                <w:iCs/>
                <w:sz w:val="22"/>
                <w:szCs w:val="22"/>
              </w:rPr>
              <w:t>erosion</w:t>
            </w:r>
            <w:r w:rsidRPr="00743997">
              <w:rPr>
                <w:rFonts w:ascii="Palatino Linotype" w:hAnsi="Palatino Linotype"/>
                <w:sz w:val="22"/>
                <w:szCs w:val="22"/>
              </w:rPr>
              <w:t xml:space="preserve">). </w:t>
            </w:r>
          </w:p>
          <w:p w:rsidR="000E5125" w:rsidRPr="00743997" w:rsidRDefault="000E5125" w:rsidP="00562F19">
            <w:pPr>
              <w:pStyle w:val="Default"/>
              <w:rPr>
                <w:rFonts w:ascii="Palatino Linotype" w:hAnsi="Palatino Linotype"/>
                <w:sz w:val="22"/>
                <w:szCs w:val="22"/>
              </w:rPr>
            </w:pPr>
          </w:p>
          <w:p w:rsidR="00562F19" w:rsidRPr="00743997" w:rsidRDefault="00562F19" w:rsidP="00562F19">
            <w:pPr>
              <w:pStyle w:val="Default"/>
              <w:rPr>
                <w:rFonts w:ascii="Palatino Linotype" w:hAnsi="Palatino Linotype"/>
                <w:sz w:val="22"/>
                <w:szCs w:val="22"/>
              </w:rPr>
            </w:pPr>
            <w:r w:rsidRPr="00743997">
              <w:rPr>
                <w:rFonts w:ascii="Palatino Linotype" w:hAnsi="Palatino Linotype"/>
                <w:sz w:val="22"/>
                <w:szCs w:val="22"/>
              </w:rPr>
              <w:t>6-8-ES3D</w:t>
            </w:r>
            <w:r w:rsidRPr="00743997">
              <w:rPr>
                <w:rFonts w:ascii="Palatino Linotype" w:hAnsi="Palatino Linotype"/>
                <w:iCs/>
                <w:sz w:val="22"/>
                <w:szCs w:val="22"/>
              </w:rPr>
              <w:t xml:space="preserve">--Interpret </w:t>
            </w:r>
            <w:r w:rsidRPr="00743997">
              <w:rPr>
                <w:rFonts w:ascii="Palatino Linotype" w:hAnsi="Palatino Linotype"/>
                <w:sz w:val="22"/>
                <w:szCs w:val="22"/>
              </w:rPr>
              <w:t xml:space="preserve">current landforms of the Pacific Northwest as </w:t>
            </w:r>
            <w:r w:rsidRPr="00743997">
              <w:rPr>
                <w:rFonts w:ascii="Palatino Linotype" w:hAnsi="Palatino Linotype"/>
                <w:iCs/>
                <w:sz w:val="22"/>
                <w:szCs w:val="22"/>
              </w:rPr>
              <w:t xml:space="preserve">evidence </w:t>
            </w:r>
            <w:r w:rsidR="000E5125">
              <w:rPr>
                <w:rFonts w:ascii="Palatino Linotype" w:hAnsi="Palatino Linotype"/>
                <w:sz w:val="22"/>
                <w:szCs w:val="22"/>
              </w:rPr>
              <w:t xml:space="preserve">of past geologic </w:t>
            </w:r>
            <w:r w:rsidRPr="00743997">
              <w:rPr>
                <w:rFonts w:ascii="Palatino Linotype" w:hAnsi="Palatino Linotype"/>
                <w:sz w:val="22"/>
                <w:szCs w:val="22"/>
              </w:rPr>
              <w:t xml:space="preserve">events </w:t>
            </w:r>
          </w:p>
          <w:p w:rsidR="0048751A" w:rsidRPr="00743997" w:rsidRDefault="0048751A" w:rsidP="00562F19">
            <w:pPr>
              <w:pStyle w:val="Default"/>
              <w:rPr>
                <w:rFonts w:ascii="Palatino Linotype" w:hAnsi="Palatino Linotype"/>
                <w:sz w:val="22"/>
                <w:szCs w:val="22"/>
              </w:rPr>
            </w:pPr>
          </w:p>
          <w:p w:rsidR="009B5FAA" w:rsidRPr="00743997" w:rsidRDefault="0098277A" w:rsidP="009B5FAA">
            <w:pPr>
              <w:spacing w:after="0" w:line="240" w:lineRule="auto"/>
              <w:rPr>
                <w:rFonts w:ascii="Palatino Linotype" w:hAnsi="Palatino Linotype"/>
                <w:b/>
              </w:rPr>
            </w:pPr>
            <w:r w:rsidRPr="00743997">
              <w:rPr>
                <w:rFonts w:ascii="Palatino Linotype" w:hAnsi="Palatino Linotype"/>
                <w:b/>
              </w:rPr>
              <w:t>Social Studies  Geography 3.1.1</w:t>
            </w:r>
          </w:p>
          <w:p w:rsidR="0098277A" w:rsidRPr="00743997" w:rsidRDefault="00880ADB" w:rsidP="009B5FAA">
            <w:pPr>
              <w:spacing w:after="0" w:line="240" w:lineRule="auto"/>
              <w:rPr>
                <w:rFonts w:ascii="Palatino Linotype" w:hAnsi="Palatino Linotype"/>
              </w:rPr>
            </w:pPr>
            <w:proofErr w:type="gramStart"/>
            <w:r w:rsidRPr="00743997">
              <w:rPr>
                <w:rFonts w:ascii="Palatino Linotype" w:hAnsi="Palatino Linotype"/>
              </w:rPr>
              <w:t>3.1  Understands</w:t>
            </w:r>
            <w:proofErr w:type="gramEnd"/>
            <w:r w:rsidRPr="00743997">
              <w:rPr>
                <w:rFonts w:ascii="Palatino Linotype" w:hAnsi="Palatino Linotype"/>
              </w:rPr>
              <w:t xml:space="preserve"> the physical characteristics and location </w:t>
            </w:r>
            <w:r w:rsidR="000E5125">
              <w:rPr>
                <w:rFonts w:ascii="Palatino Linotype" w:hAnsi="Palatino Linotype"/>
              </w:rPr>
              <w:t xml:space="preserve">of places, regions and spatial </w:t>
            </w:r>
            <w:r w:rsidRPr="00743997">
              <w:rPr>
                <w:rFonts w:ascii="Palatino Linotype" w:hAnsi="Palatino Linotype"/>
              </w:rPr>
              <w:t>patterns on the Earth’s surface.</w:t>
            </w:r>
          </w:p>
        </w:tc>
      </w:tr>
      <w:tr w:rsidR="00B614FB" w:rsidRPr="005B208E" w:rsidTr="005B215F">
        <w:trPr>
          <w:trHeight w:val="756"/>
        </w:trPr>
        <w:tc>
          <w:tcPr>
            <w:tcW w:w="1652" w:type="dxa"/>
            <w:vAlign w:val="center"/>
          </w:tcPr>
          <w:p w:rsidR="00B614FB" w:rsidRPr="00743997" w:rsidRDefault="00B614FB" w:rsidP="00B614FB">
            <w:pPr>
              <w:spacing w:after="0" w:line="240" w:lineRule="auto"/>
              <w:jc w:val="center"/>
              <w:rPr>
                <w:b/>
                <w:sz w:val="24"/>
                <w:szCs w:val="24"/>
              </w:rPr>
            </w:pPr>
            <w:r w:rsidRPr="00743997">
              <w:rPr>
                <w:b/>
                <w:sz w:val="24"/>
                <w:szCs w:val="24"/>
              </w:rPr>
              <w:lastRenderedPageBreak/>
              <w:t>Background</w:t>
            </w:r>
          </w:p>
        </w:tc>
        <w:tc>
          <w:tcPr>
            <w:tcW w:w="8536" w:type="dxa"/>
            <w:vAlign w:val="center"/>
          </w:tcPr>
          <w:p w:rsidR="00D52139" w:rsidRPr="00743997" w:rsidRDefault="0098277A" w:rsidP="005B7088">
            <w:pPr>
              <w:spacing w:after="0" w:line="240" w:lineRule="auto"/>
              <w:rPr>
                <w:rFonts w:ascii="Palatino Linotype" w:hAnsi="Palatino Linotype"/>
              </w:rPr>
            </w:pPr>
            <w:r w:rsidRPr="00743997">
              <w:rPr>
                <w:rFonts w:ascii="Palatino Linotype" w:hAnsi="Palatino Linotype"/>
              </w:rPr>
              <w:t>Mount</w:t>
            </w:r>
            <w:r w:rsidR="005B7088" w:rsidRPr="00743997">
              <w:rPr>
                <w:rFonts w:ascii="Palatino Linotype" w:hAnsi="Palatino Linotype"/>
              </w:rPr>
              <w:t xml:space="preserve"> Rainier and </w:t>
            </w:r>
            <w:r w:rsidRPr="00743997">
              <w:rPr>
                <w:rFonts w:ascii="Palatino Linotype" w:hAnsi="Palatino Linotype"/>
              </w:rPr>
              <w:t>Mount</w:t>
            </w:r>
            <w:r w:rsidR="005B7088" w:rsidRPr="00743997">
              <w:rPr>
                <w:rFonts w:ascii="Palatino Linotype" w:hAnsi="Palatino Linotype"/>
              </w:rPr>
              <w:t xml:space="preserve"> Fuji have drastically different morphologies.  These differences are due in a large part to the presence of glaciers on </w:t>
            </w:r>
            <w:r w:rsidRPr="00743997">
              <w:rPr>
                <w:rFonts w:ascii="Palatino Linotype" w:hAnsi="Palatino Linotype"/>
              </w:rPr>
              <w:t>Mount</w:t>
            </w:r>
            <w:r w:rsidR="005B7088" w:rsidRPr="00743997">
              <w:rPr>
                <w:rFonts w:ascii="Palatino Linotype" w:hAnsi="Palatino Linotype"/>
              </w:rPr>
              <w:t xml:space="preserve"> Rainier and their absence on </w:t>
            </w:r>
            <w:r w:rsidRPr="00743997">
              <w:rPr>
                <w:rFonts w:ascii="Palatino Linotype" w:hAnsi="Palatino Linotype"/>
              </w:rPr>
              <w:t>Mount</w:t>
            </w:r>
            <w:r w:rsidR="005B7088" w:rsidRPr="00743997">
              <w:rPr>
                <w:rFonts w:ascii="Palatino Linotype" w:hAnsi="Palatino Linotype"/>
              </w:rPr>
              <w:t xml:space="preserve"> Fuji.  By comparing the shape and landforms of each of the two volcanoes, students can visualize the incredible role that glaciers have as nature’s ice sculpt</w:t>
            </w:r>
            <w:r w:rsidR="006E5D6F" w:rsidRPr="00743997">
              <w:rPr>
                <w:rFonts w:ascii="Palatino Linotype" w:hAnsi="Palatino Linotype"/>
              </w:rPr>
              <w:t>or</w:t>
            </w:r>
            <w:r w:rsidR="005B7088" w:rsidRPr="00743997">
              <w:rPr>
                <w:rFonts w:ascii="Palatino Linotype" w:hAnsi="Palatino Linotype"/>
              </w:rPr>
              <w:t xml:space="preserve">.  </w:t>
            </w:r>
          </w:p>
          <w:p w:rsidR="00D52139" w:rsidRPr="00743997" w:rsidRDefault="00D52139" w:rsidP="005B7088">
            <w:pPr>
              <w:spacing w:after="0" w:line="240" w:lineRule="auto"/>
              <w:rPr>
                <w:rFonts w:ascii="Palatino Linotype" w:hAnsi="Palatino Linotype"/>
              </w:rPr>
            </w:pPr>
          </w:p>
          <w:p w:rsidR="006E5D6F" w:rsidRPr="00743997" w:rsidRDefault="0098277A" w:rsidP="005B7088">
            <w:pPr>
              <w:spacing w:after="0" w:line="240" w:lineRule="auto"/>
              <w:rPr>
                <w:rFonts w:ascii="Palatino Linotype" w:hAnsi="Palatino Linotype"/>
              </w:rPr>
            </w:pPr>
            <w:r w:rsidRPr="00743997">
              <w:rPr>
                <w:rFonts w:ascii="Palatino Linotype" w:hAnsi="Palatino Linotype"/>
              </w:rPr>
              <w:t>Mount</w:t>
            </w:r>
            <w:r w:rsidR="000404FD" w:rsidRPr="00743997">
              <w:rPr>
                <w:rFonts w:ascii="Palatino Linotype" w:hAnsi="Palatino Linotype"/>
              </w:rPr>
              <w:t xml:space="preserve"> Rainier is the most glaciated peak in the continental United States.  Although there are taller peaks, none can exceed </w:t>
            </w:r>
            <w:r w:rsidR="00880ADB" w:rsidRPr="00743997">
              <w:rPr>
                <w:rFonts w:ascii="Palatino Linotype" w:hAnsi="Palatino Linotype"/>
              </w:rPr>
              <w:t>Mount Rainier’s</w:t>
            </w:r>
            <w:r w:rsidR="000404FD" w:rsidRPr="00743997">
              <w:rPr>
                <w:rFonts w:ascii="Palatino Linotype" w:hAnsi="Palatino Linotype"/>
              </w:rPr>
              <w:t xml:space="preserve"> accumulation of approximately one cubic mile of snow and ice in 26 </w:t>
            </w:r>
            <w:r w:rsidR="00F52EB7" w:rsidRPr="00743997">
              <w:rPr>
                <w:rFonts w:ascii="Palatino Linotype" w:hAnsi="Palatino Linotype"/>
              </w:rPr>
              <w:t xml:space="preserve">major </w:t>
            </w:r>
            <w:r w:rsidR="000404FD" w:rsidRPr="00743997">
              <w:rPr>
                <w:rFonts w:ascii="Palatino Linotype" w:hAnsi="Palatino Linotype"/>
              </w:rPr>
              <w:t>named glaciers.  These g</w:t>
            </w:r>
            <w:r w:rsidR="005B7088" w:rsidRPr="00743997">
              <w:rPr>
                <w:rFonts w:ascii="Palatino Linotype" w:hAnsi="Palatino Linotype"/>
              </w:rPr>
              <w:t xml:space="preserve">laciers have </w:t>
            </w:r>
            <w:r w:rsidR="00D52139" w:rsidRPr="00743997">
              <w:rPr>
                <w:rFonts w:ascii="Palatino Linotype" w:hAnsi="Palatino Linotype"/>
              </w:rPr>
              <w:t xml:space="preserve">helped to </w:t>
            </w:r>
            <w:r w:rsidR="005B7088" w:rsidRPr="00743997">
              <w:rPr>
                <w:rFonts w:ascii="Palatino Linotype" w:hAnsi="Palatino Linotype"/>
              </w:rPr>
              <w:t>buil</w:t>
            </w:r>
            <w:r w:rsidR="00D52139" w:rsidRPr="00743997">
              <w:rPr>
                <w:rFonts w:ascii="Palatino Linotype" w:hAnsi="Palatino Linotype"/>
              </w:rPr>
              <w:t>d</w:t>
            </w:r>
            <w:r w:rsidR="005B7088" w:rsidRPr="00743997">
              <w:rPr>
                <w:rFonts w:ascii="Palatino Linotype" w:hAnsi="Palatino Linotype"/>
              </w:rPr>
              <w:t xml:space="preserve"> </w:t>
            </w:r>
            <w:r w:rsidRPr="00743997">
              <w:rPr>
                <w:rFonts w:ascii="Palatino Linotype" w:hAnsi="Palatino Linotype"/>
              </w:rPr>
              <w:t>Mount</w:t>
            </w:r>
            <w:r w:rsidR="005B7088" w:rsidRPr="00743997">
              <w:rPr>
                <w:rFonts w:ascii="Palatino Linotype" w:hAnsi="Palatino Linotype"/>
              </w:rPr>
              <w:t xml:space="preserve"> Rainier’s topography as well as shape and </w:t>
            </w:r>
            <w:r w:rsidR="00880ADB" w:rsidRPr="00743997">
              <w:rPr>
                <w:rFonts w:ascii="Palatino Linotype" w:hAnsi="Palatino Linotype"/>
              </w:rPr>
              <w:t>demolish</w:t>
            </w:r>
            <w:r w:rsidR="005B7088" w:rsidRPr="00743997">
              <w:rPr>
                <w:rFonts w:ascii="Palatino Linotype" w:hAnsi="Palatino Linotype"/>
              </w:rPr>
              <w:t xml:space="preserve"> it.  </w:t>
            </w:r>
            <w:r w:rsidR="00D52139" w:rsidRPr="00743997">
              <w:rPr>
                <w:rFonts w:ascii="Palatino Linotype" w:hAnsi="Palatino Linotype"/>
              </w:rPr>
              <w:t xml:space="preserve">As lava flows advanced down </w:t>
            </w:r>
            <w:r w:rsidR="00880ADB" w:rsidRPr="00743997">
              <w:rPr>
                <w:rFonts w:ascii="Palatino Linotype" w:hAnsi="Palatino Linotype"/>
              </w:rPr>
              <w:t>Mount Rainier’s</w:t>
            </w:r>
            <w:r w:rsidR="00D52139" w:rsidRPr="00743997">
              <w:rPr>
                <w:rFonts w:ascii="Palatino Linotype" w:hAnsi="Palatino Linotype"/>
              </w:rPr>
              <w:t xml:space="preserve"> flanks they were trapped by l</w:t>
            </w:r>
            <w:r w:rsidR="005B7088" w:rsidRPr="00743997">
              <w:rPr>
                <w:rFonts w:ascii="Palatino Linotype" w:hAnsi="Palatino Linotype"/>
              </w:rPr>
              <w:t xml:space="preserve">obes of </w:t>
            </w:r>
            <w:r w:rsidR="00D41389" w:rsidRPr="00743997">
              <w:rPr>
                <w:rFonts w:ascii="Palatino Linotype" w:hAnsi="Palatino Linotype"/>
              </w:rPr>
              <w:t>glaciers</w:t>
            </w:r>
            <w:r w:rsidR="005B7088" w:rsidRPr="00743997">
              <w:rPr>
                <w:rFonts w:ascii="Palatino Linotype" w:hAnsi="Palatino Linotype"/>
              </w:rPr>
              <w:t xml:space="preserve"> leading to thick, steep</w:t>
            </w:r>
            <w:r w:rsidR="00D52139" w:rsidRPr="00743997">
              <w:rPr>
                <w:rFonts w:ascii="Palatino Linotype" w:hAnsi="Palatino Linotype"/>
              </w:rPr>
              <w:t>, andesite</w:t>
            </w:r>
            <w:r w:rsidR="005B7088" w:rsidRPr="00743997">
              <w:rPr>
                <w:rFonts w:ascii="Palatino Linotype" w:hAnsi="Palatino Linotype"/>
              </w:rPr>
              <w:t xml:space="preserve"> cliff faces full of colonnades</w:t>
            </w:r>
            <w:r w:rsidR="0053734C" w:rsidRPr="00743997">
              <w:rPr>
                <w:rFonts w:ascii="Palatino Linotype" w:hAnsi="Palatino Linotype"/>
              </w:rPr>
              <w:t xml:space="preserve"> (see resources for</w:t>
            </w:r>
            <w:r w:rsidR="00880ADB" w:rsidRPr="00743997">
              <w:rPr>
                <w:rFonts w:ascii="Palatino Linotype" w:hAnsi="Palatino Linotype"/>
              </w:rPr>
              <w:t xml:space="preserve"> the</w:t>
            </w:r>
            <w:r w:rsidR="0053734C" w:rsidRPr="00743997">
              <w:rPr>
                <w:rFonts w:ascii="Palatino Linotype" w:hAnsi="Palatino Linotype"/>
              </w:rPr>
              <w:t xml:space="preserve"> “Fire and Ice” lesson</w:t>
            </w:r>
            <w:r w:rsidR="006E5D6F" w:rsidRPr="00743997">
              <w:rPr>
                <w:rFonts w:ascii="Palatino Linotype" w:hAnsi="Palatino Linotype"/>
              </w:rPr>
              <w:t xml:space="preserve"> to learn more about this process</w:t>
            </w:r>
            <w:r w:rsidR="00F04377" w:rsidRPr="00743997">
              <w:rPr>
                <w:rFonts w:ascii="Palatino Linotype" w:hAnsi="Palatino Linotype"/>
              </w:rPr>
              <w:t>)</w:t>
            </w:r>
            <w:r w:rsidR="005B7088" w:rsidRPr="00743997">
              <w:rPr>
                <w:rFonts w:ascii="Palatino Linotype" w:hAnsi="Palatino Linotype"/>
              </w:rPr>
              <w:t>.  Glaciers further shaped the mountain</w:t>
            </w:r>
            <w:r w:rsidR="00D52139" w:rsidRPr="00743997">
              <w:rPr>
                <w:rFonts w:ascii="Palatino Linotype" w:hAnsi="Palatino Linotype"/>
              </w:rPr>
              <w:t xml:space="preserve">’s topography </w:t>
            </w:r>
            <w:r w:rsidR="003A0449" w:rsidRPr="00743997">
              <w:rPr>
                <w:rFonts w:ascii="Palatino Linotype" w:hAnsi="Palatino Linotype"/>
              </w:rPr>
              <w:t>by gouging out wide U-</w:t>
            </w:r>
            <w:r w:rsidR="005B7088" w:rsidRPr="00743997">
              <w:rPr>
                <w:rFonts w:ascii="Palatino Linotype" w:hAnsi="Palatino Linotype"/>
              </w:rPr>
              <w:t>shaped valleys radiating from the summit and</w:t>
            </w:r>
            <w:r w:rsidR="003A0449" w:rsidRPr="00743997">
              <w:rPr>
                <w:rFonts w:ascii="Palatino Linotype" w:hAnsi="Palatino Linotype"/>
              </w:rPr>
              <w:t xml:space="preserve"> forming</w:t>
            </w:r>
            <w:r w:rsidR="005B7088" w:rsidRPr="00743997">
              <w:rPr>
                <w:rFonts w:ascii="Palatino Linotype" w:hAnsi="Palatino Linotype"/>
              </w:rPr>
              <w:t xml:space="preserve"> moraines</w:t>
            </w:r>
            <w:r w:rsidR="00D52139" w:rsidRPr="00743997">
              <w:rPr>
                <w:rFonts w:ascii="Palatino Linotype" w:hAnsi="Palatino Linotype"/>
              </w:rPr>
              <w:t xml:space="preserve"> and an abundance of kettle lakes</w:t>
            </w:r>
            <w:r w:rsidR="005B7088" w:rsidRPr="00743997">
              <w:rPr>
                <w:rFonts w:ascii="Palatino Linotype" w:hAnsi="Palatino Linotype"/>
              </w:rPr>
              <w:t>.  In addition, glaciers provide loose sediment and runoff that lead to glacial outbu</w:t>
            </w:r>
            <w:r w:rsidR="00227126" w:rsidRPr="00743997">
              <w:rPr>
                <w:rFonts w:ascii="Palatino Linotype" w:hAnsi="Palatino Linotype"/>
              </w:rPr>
              <w:t>rst floods and debris flows which then</w:t>
            </w:r>
            <w:r w:rsidR="005B7088" w:rsidRPr="00743997">
              <w:rPr>
                <w:rFonts w:ascii="Palatino Linotype" w:hAnsi="Palatino Linotype"/>
              </w:rPr>
              <w:t xml:space="preserve"> impact both the topography and the ecology of the </w:t>
            </w:r>
            <w:r w:rsidR="000404FD" w:rsidRPr="00743997">
              <w:rPr>
                <w:rFonts w:ascii="Palatino Linotype" w:hAnsi="Palatino Linotype"/>
              </w:rPr>
              <w:t xml:space="preserve">upper </w:t>
            </w:r>
            <w:r w:rsidR="005B7088" w:rsidRPr="00743997">
              <w:rPr>
                <w:rFonts w:ascii="Palatino Linotype" w:hAnsi="Palatino Linotype"/>
              </w:rPr>
              <w:t xml:space="preserve">stream valleys.  </w:t>
            </w:r>
          </w:p>
          <w:p w:rsidR="006E5D6F" w:rsidRPr="00743997" w:rsidRDefault="006E5D6F" w:rsidP="005B7088">
            <w:pPr>
              <w:spacing w:after="0" w:line="240" w:lineRule="auto"/>
              <w:rPr>
                <w:rFonts w:ascii="Palatino Linotype" w:hAnsi="Palatino Linotype"/>
              </w:rPr>
            </w:pPr>
          </w:p>
          <w:p w:rsidR="00F4022E" w:rsidRPr="00743997" w:rsidRDefault="00D52139" w:rsidP="005B7088">
            <w:pPr>
              <w:spacing w:after="0" w:line="240" w:lineRule="auto"/>
              <w:rPr>
                <w:rFonts w:ascii="Palatino Linotype" w:hAnsi="Palatino Linotype"/>
              </w:rPr>
            </w:pPr>
            <w:r w:rsidRPr="00743997">
              <w:rPr>
                <w:rFonts w:ascii="Palatino Linotype" w:hAnsi="Palatino Linotype"/>
              </w:rPr>
              <w:t xml:space="preserve">Impacts of these glaciers are not restricted to the flanks of the volcano.   Collectively, the </w:t>
            </w:r>
            <w:r w:rsidR="005B7088" w:rsidRPr="00743997">
              <w:rPr>
                <w:rFonts w:ascii="Palatino Linotype" w:hAnsi="Palatino Linotype"/>
              </w:rPr>
              <w:t xml:space="preserve">glaciers on </w:t>
            </w:r>
            <w:r w:rsidR="0098277A" w:rsidRPr="00743997">
              <w:rPr>
                <w:rFonts w:ascii="Palatino Linotype" w:hAnsi="Palatino Linotype"/>
              </w:rPr>
              <w:t>Mount</w:t>
            </w:r>
            <w:r w:rsidR="005B7088" w:rsidRPr="00743997">
              <w:rPr>
                <w:rFonts w:ascii="Palatino Linotype" w:hAnsi="Palatino Linotype"/>
              </w:rPr>
              <w:t xml:space="preserve"> Rainier are a vast reservoir of water and sediment that have formed </w:t>
            </w:r>
            <w:r w:rsidRPr="00743997">
              <w:rPr>
                <w:rFonts w:ascii="Palatino Linotype" w:hAnsi="Palatino Linotype"/>
              </w:rPr>
              <w:t xml:space="preserve">catastrophic </w:t>
            </w:r>
            <w:r w:rsidR="005B7088" w:rsidRPr="00743997">
              <w:rPr>
                <w:rFonts w:ascii="Palatino Linotype" w:hAnsi="Palatino Linotype"/>
              </w:rPr>
              <w:t xml:space="preserve">lahars </w:t>
            </w:r>
            <w:r w:rsidR="006E5D6F" w:rsidRPr="00743997">
              <w:rPr>
                <w:rFonts w:ascii="Palatino Linotype" w:hAnsi="Palatino Linotype"/>
              </w:rPr>
              <w:t>--</w:t>
            </w:r>
            <w:r w:rsidR="005B7088" w:rsidRPr="00743997">
              <w:rPr>
                <w:rFonts w:ascii="Palatino Linotype" w:hAnsi="Palatino Linotype"/>
              </w:rPr>
              <w:t>filling the downstream valleys</w:t>
            </w:r>
            <w:r w:rsidR="00227126" w:rsidRPr="00743997">
              <w:rPr>
                <w:rFonts w:ascii="Palatino Linotype" w:hAnsi="Palatino Linotype"/>
              </w:rPr>
              <w:t xml:space="preserve"> and</w:t>
            </w:r>
            <w:r w:rsidR="005B7088" w:rsidRPr="00743997">
              <w:rPr>
                <w:rFonts w:ascii="Palatino Linotype" w:hAnsi="Palatino Linotype"/>
              </w:rPr>
              <w:t xml:space="preserve"> </w:t>
            </w:r>
            <w:r w:rsidRPr="00743997">
              <w:rPr>
                <w:rFonts w:ascii="Palatino Linotype" w:hAnsi="Palatino Linotype"/>
              </w:rPr>
              <w:t>forming the</w:t>
            </w:r>
            <w:r w:rsidR="005B7088" w:rsidRPr="00743997">
              <w:rPr>
                <w:rFonts w:ascii="Palatino Linotype" w:hAnsi="Palatino Linotype"/>
              </w:rPr>
              <w:t xml:space="preserve"> wide</w:t>
            </w:r>
            <w:r w:rsidR="00227126" w:rsidRPr="00743997">
              <w:rPr>
                <w:rFonts w:ascii="Palatino Linotype" w:hAnsi="Palatino Linotype"/>
              </w:rPr>
              <w:t>,</w:t>
            </w:r>
            <w:r w:rsidR="005B7088" w:rsidRPr="00743997">
              <w:rPr>
                <w:rFonts w:ascii="Palatino Linotype" w:hAnsi="Palatino Linotype"/>
              </w:rPr>
              <w:t xml:space="preserve"> flat</w:t>
            </w:r>
            <w:r w:rsidR="00227126" w:rsidRPr="00743997">
              <w:rPr>
                <w:rFonts w:ascii="Palatino Linotype" w:hAnsi="Palatino Linotype"/>
              </w:rPr>
              <w:t>,</w:t>
            </w:r>
            <w:r w:rsidR="005B7088" w:rsidRPr="00743997">
              <w:rPr>
                <w:rFonts w:ascii="Palatino Linotype" w:hAnsi="Palatino Linotype"/>
              </w:rPr>
              <w:t xml:space="preserve"> easily farmed </w:t>
            </w:r>
            <w:r w:rsidRPr="00743997">
              <w:rPr>
                <w:rFonts w:ascii="Palatino Linotype" w:hAnsi="Palatino Linotype"/>
              </w:rPr>
              <w:t>valley floors</w:t>
            </w:r>
            <w:r w:rsidR="005B7088" w:rsidRPr="00743997">
              <w:rPr>
                <w:rFonts w:ascii="Palatino Linotype" w:hAnsi="Palatino Linotype"/>
              </w:rPr>
              <w:t xml:space="preserve"> that encircle </w:t>
            </w:r>
            <w:r w:rsidR="0098277A" w:rsidRPr="00743997">
              <w:rPr>
                <w:rFonts w:ascii="Palatino Linotype" w:hAnsi="Palatino Linotype"/>
              </w:rPr>
              <w:t>Mount</w:t>
            </w:r>
            <w:r w:rsidR="005B7088" w:rsidRPr="00743997">
              <w:rPr>
                <w:rFonts w:ascii="Palatino Linotype" w:hAnsi="Palatino Linotype"/>
              </w:rPr>
              <w:t xml:space="preserve"> Rainier.</w:t>
            </w:r>
            <w:r w:rsidR="00D950AE" w:rsidRPr="00743997">
              <w:rPr>
                <w:rFonts w:ascii="Palatino Linotype" w:hAnsi="Palatino Linotype"/>
              </w:rPr>
              <w:t xml:space="preserve"> </w:t>
            </w:r>
            <w:r w:rsidR="006E5D6F" w:rsidRPr="00743997">
              <w:rPr>
                <w:rFonts w:ascii="Palatino Linotype" w:hAnsi="Palatino Linotype"/>
              </w:rPr>
              <w:t xml:space="preserve"> Communities in these valleys such as Orting, Puyallup, Kent, and Fife are built on layers of these lahar sediments.  </w:t>
            </w:r>
            <w:r w:rsidR="00F4022E" w:rsidRPr="00743997">
              <w:rPr>
                <w:rFonts w:ascii="Palatino Linotype" w:hAnsi="Palatino Linotype"/>
              </w:rPr>
              <w:t>Local acknowledgement of the potential hazards to these river</w:t>
            </w:r>
            <w:r w:rsidRPr="00743997">
              <w:rPr>
                <w:rFonts w:ascii="Palatino Linotype" w:hAnsi="Palatino Linotype"/>
              </w:rPr>
              <w:t>’</w:t>
            </w:r>
            <w:r w:rsidR="00F4022E" w:rsidRPr="00743997">
              <w:rPr>
                <w:rFonts w:ascii="Palatino Linotype" w:hAnsi="Palatino Linotype"/>
              </w:rPr>
              <w:t xml:space="preserve">s edge communities </w:t>
            </w:r>
            <w:r w:rsidRPr="00743997">
              <w:rPr>
                <w:rFonts w:ascii="Palatino Linotype" w:hAnsi="Palatino Linotype"/>
              </w:rPr>
              <w:t xml:space="preserve">and </w:t>
            </w:r>
            <w:r w:rsidR="00232B8A" w:rsidRPr="00743997">
              <w:rPr>
                <w:rFonts w:ascii="Palatino Linotype" w:hAnsi="Palatino Linotype"/>
              </w:rPr>
              <w:t>hundreds of thousands</w:t>
            </w:r>
            <w:r w:rsidRPr="00743997">
              <w:rPr>
                <w:rFonts w:ascii="Palatino Linotype" w:hAnsi="Palatino Linotype"/>
              </w:rPr>
              <w:t xml:space="preserve"> of residen</w:t>
            </w:r>
            <w:r w:rsidR="00880ADB" w:rsidRPr="00743997">
              <w:rPr>
                <w:rFonts w:ascii="Palatino Linotype" w:hAnsi="Palatino Linotype"/>
              </w:rPr>
              <w:t>ts</w:t>
            </w:r>
            <w:r w:rsidRPr="00743997">
              <w:rPr>
                <w:rFonts w:ascii="Palatino Linotype" w:hAnsi="Palatino Linotype"/>
              </w:rPr>
              <w:t xml:space="preserve"> </w:t>
            </w:r>
            <w:r w:rsidR="00F4022E" w:rsidRPr="00743997">
              <w:rPr>
                <w:rFonts w:ascii="Palatino Linotype" w:hAnsi="Palatino Linotype"/>
              </w:rPr>
              <w:t>has lead</w:t>
            </w:r>
            <w:r w:rsidR="006E5D6F" w:rsidRPr="00743997">
              <w:rPr>
                <w:rFonts w:ascii="Palatino Linotype" w:hAnsi="Palatino Linotype"/>
              </w:rPr>
              <w:t xml:space="preserve"> to the installation of a lahar warning system in the Carbon and Puyallup River valleys and the c</w:t>
            </w:r>
            <w:r w:rsidR="00232B8A" w:rsidRPr="00743997">
              <w:rPr>
                <w:rFonts w:ascii="Palatino Linotype" w:hAnsi="Palatino Linotype"/>
              </w:rPr>
              <w:t>reation</w:t>
            </w:r>
            <w:r w:rsidR="006E5D6F" w:rsidRPr="00743997">
              <w:rPr>
                <w:rFonts w:ascii="Palatino Linotype" w:hAnsi="Palatino Linotype"/>
              </w:rPr>
              <w:t xml:space="preserve"> of lahar evacuation plans.  </w:t>
            </w:r>
            <w:r w:rsidR="00D950AE" w:rsidRPr="00743997">
              <w:rPr>
                <w:rFonts w:ascii="Palatino Linotype" w:hAnsi="Palatino Linotype"/>
              </w:rPr>
              <w:t xml:space="preserve"> </w:t>
            </w:r>
          </w:p>
          <w:p w:rsidR="00F4022E" w:rsidRPr="00743997" w:rsidRDefault="00F4022E" w:rsidP="005B7088">
            <w:pPr>
              <w:spacing w:after="0" w:line="240" w:lineRule="auto"/>
              <w:rPr>
                <w:rFonts w:ascii="Palatino Linotype" w:hAnsi="Palatino Linotype"/>
              </w:rPr>
            </w:pPr>
          </w:p>
          <w:p w:rsidR="005B7088" w:rsidRPr="00743997" w:rsidRDefault="00D950AE" w:rsidP="005B7088">
            <w:pPr>
              <w:spacing w:after="0" w:line="240" w:lineRule="auto"/>
              <w:rPr>
                <w:rFonts w:ascii="Palatino Linotype" w:hAnsi="Palatino Linotype"/>
              </w:rPr>
            </w:pPr>
            <w:r w:rsidRPr="00743997">
              <w:rPr>
                <w:rFonts w:ascii="Palatino Linotype" w:hAnsi="Palatino Linotype"/>
              </w:rPr>
              <w:t xml:space="preserve">In contrast, </w:t>
            </w:r>
            <w:r w:rsidR="0098277A" w:rsidRPr="00743997">
              <w:rPr>
                <w:rFonts w:ascii="Palatino Linotype" w:hAnsi="Palatino Linotype"/>
              </w:rPr>
              <w:t>Mount</w:t>
            </w:r>
            <w:r w:rsidRPr="00743997">
              <w:rPr>
                <w:rFonts w:ascii="Palatino Linotype" w:hAnsi="Palatino Linotype"/>
              </w:rPr>
              <w:t xml:space="preserve"> Fuji has a smooth conical profile lacking steep ridges</w:t>
            </w:r>
            <w:r w:rsidR="00D95B03" w:rsidRPr="00743997">
              <w:rPr>
                <w:rFonts w:ascii="Palatino Linotype" w:hAnsi="Palatino Linotype"/>
              </w:rPr>
              <w:t>,</w:t>
            </w:r>
            <w:r w:rsidRPr="00743997">
              <w:rPr>
                <w:rFonts w:ascii="Palatino Linotype" w:hAnsi="Palatino Linotype"/>
              </w:rPr>
              <w:t xml:space="preserve"> demonstrating the absence of </w:t>
            </w:r>
            <w:r w:rsidR="00F4022E" w:rsidRPr="00743997">
              <w:rPr>
                <w:rFonts w:ascii="Palatino Linotype" w:hAnsi="Palatino Linotype"/>
              </w:rPr>
              <w:t xml:space="preserve">a significant </w:t>
            </w:r>
            <w:r w:rsidRPr="00743997">
              <w:rPr>
                <w:rFonts w:ascii="Palatino Linotype" w:hAnsi="Palatino Linotype"/>
              </w:rPr>
              <w:t>glacial influence on its lava</w:t>
            </w:r>
            <w:r w:rsidR="00D95B03" w:rsidRPr="00743997">
              <w:rPr>
                <w:rFonts w:ascii="Palatino Linotype" w:hAnsi="Palatino Linotype"/>
              </w:rPr>
              <w:t xml:space="preserve"> flows and smaller V-</w:t>
            </w:r>
            <w:r w:rsidRPr="00743997">
              <w:rPr>
                <w:rFonts w:ascii="Palatino Linotype" w:hAnsi="Palatino Linotype"/>
              </w:rPr>
              <w:t>shaped river valleys carved by stream erosion.</w:t>
            </w:r>
            <w:r w:rsidR="00F4022E" w:rsidRPr="00743997">
              <w:rPr>
                <w:rFonts w:ascii="Palatino Linotype" w:hAnsi="Palatino Linotype"/>
              </w:rPr>
              <w:t xml:space="preserve">  Although </w:t>
            </w:r>
            <w:r w:rsidR="0098277A" w:rsidRPr="00743997">
              <w:rPr>
                <w:rFonts w:ascii="Palatino Linotype" w:hAnsi="Palatino Linotype"/>
              </w:rPr>
              <w:t>Mount</w:t>
            </w:r>
            <w:r w:rsidR="00F4022E" w:rsidRPr="00743997">
              <w:rPr>
                <w:rFonts w:ascii="Palatino Linotype" w:hAnsi="Palatino Linotype"/>
              </w:rPr>
              <w:t xml:space="preserve"> Fuji is frequently covered in snow, it has no perennial snow at its surface.  There are some lava tubes that are reported to have subterranean ice that would be more accurately called a perma-frost than a glacier.  Even with its lack of glaciers, </w:t>
            </w:r>
            <w:r w:rsidR="0098277A" w:rsidRPr="00743997">
              <w:rPr>
                <w:rFonts w:ascii="Palatino Linotype" w:hAnsi="Palatino Linotype"/>
              </w:rPr>
              <w:t>Mount</w:t>
            </w:r>
            <w:r w:rsidR="00F4022E" w:rsidRPr="00743997">
              <w:rPr>
                <w:rFonts w:ascii="Palatino Linotype" w:hAnsi="Palatino Linotype"/>
              </w:rPr>
              <w:t xml:space="preserve"> Fuji (like </w:t>
            </w:r>
            <w:r w:rsidR="0098277A" w:rsidRPr="00743997">
              <w:rPr>
                <w:rFonts w:ascii="Palatino Linotype" w:hAnsi="Palatino Linotype"/>
              </w:rPr>
              <w:t>Mount</w:t>
            </w:r>
            <w:r w:rsidR="00F4022E" w:rsidRPr="00743997">
              <w:rPr>
                <w:rFonts w:ascii="Palatino Linotype" w:hAnsi="Palatino Linotype"/>
              </w:rPr>
              <w:t xml:space="preserve"> Rainer) does experience debris flows and </w:t>
            </w:r>
            <w:proofErr w:type="spellStart"/>
            <w:r w:rsidR="00F4022E" w:rsidRPr="00743997">
              <w:rPr>
                <w:rFonts w:ascii="Palatino Linotype" w:hAnsi="Palatino Linotype"/>
              </w:rPr>
              <w:t>lahar</w:t>
            </w:r>
            <w:proofErr w:type="spellEnd"/>
            <w:r w:rsidR="00F4022E" w:rsidRPr="00743997">
              <w:rPr>
                <w:rFonts w:ascii="Palatino Linotype" w:hAnsi="Palatino Linotype"/>
              </w:rPr>
              <w:t xml:space="preserve"> but usually as a result of rapid snow melt combined with high precipitation events.  </w:t>
            </w:r>
          </w:p>
          <w:p w:rsidR="00F04377" w:rsidRPr="00743997" w:rsidRDefault="00F04377" w:rsidP="005B7088">
            <w:pPr>
              <w:spacing w:after="0" w:line="240" w:lineRule="auto"/>
              <w:rPr>
                <w:rFonts w:ascii="Palatino Linotype" w:hAnsi="Palatino Linotype"/>
              </w:rPr>
            </w:pPr>
          </w:p>
          <w:p w:rsidR="00D52139" w:rsidRPr="00743997" w:rsidRDefault="00F04377" w:rsidP="005B7088">
            <w:pPr>
              <w:spacing w:after="0" w:line="240" w:lineRule="auto"/>
              <w:rPr>
                <w:rFonts w:ascii="Palatino Linotype" w:hAnsi="Palatino Linotype"/>
              </w:rPr>
            </w:pPr>
            <w:r w:rsidRPr="00743997">
              <w:rPr>
                <w:rFonts w:ascii="Palatino Linotype" w:hAnsi="Palatino Linotype"/>
              </w:rPr>
              <w:t xml:space="preserve">Glaciers are important sources of freshwater to five rivers and their ecosystems on </w:t>
            </w:r>
            <w:r w:rsidR="0098277A" w:rsidRPr="00743997">
              <w:rPr>
                <w:rFonts w:ascii="Palatino Linotype" w:hAnsi="Palatino Linotype"/>
              </w:rPr>
              <w:t>Mount</w:t>
            </w:r>
            <w:r w:rsidRPr="00743997">
              <w:rPr>
                <w:rFonts w:ascii="Palatino Linotype" w:hAnsi="Palatino Linotype"/>
              </w:rPr>
              <w:t xml:space="preserve"> Rainier.  As </w:t>
            </w:r>
            <w:r w:rsidR="00232B8A" w:rsidRPr="00743997">
              <w:rPr>
                <w:rFonts w:ascii="Palatino Linotype" w:hAnsi="Palatino Linotype"/>
              </w:rPr>
              <w:t xml:space="preserve">the </w:t>
            </w:r>
            <w:r w:rsidRPr="00743997">
              <w:rPr>
                <w:rFonts w:ascii="Palatino Linotype" w:hAnsi="Palatino Linotype"/>
              </w:rPr>
              <w:t>global climate has changed, so have the glaciers—retreating further and further up elevation</w:t>
            </w:r>
            <w:r w:rsidR="00F4022E" w:rsidRPr="00743997">
              <w:rPr>
                <w:rFonts w:ascii="Palatino Linotype" w:hAnsi="Palatino Linotype"/>
              </w:rPr>
              <w:t xml:space="preserve"> and thinning significantly</w:t>
            </w:r>
            <w:r w:rsidR="00232B8A" w:rsidRPr="00743997">
              <w:rPr>
                <w:rFonts w:ascii="Palatino Linotype" w:hAnsi="Palatino Linotype"/>
              </w:rPr>
              <w:t xml:space="preserve"> in some places</w:t>
            </w:r>
            <w:r w:rsidRPr="00743997">
              <w:rPr>
                <w:rFonts w:ascii="Palatino Linotype" w:hAnsi="Palatino Linotype"/>
              </w:rPr>
              <w:t>.  The effects of these changes are not complet</w:t>
            </w:r>
            <w:r w:rsidR="006E5D6F" w:rsidRPr="00743997">
              <w:rPr>
                <w:rFonts w:ascii="Palatino Linotype" w:hAnsi="Palatino Linotype"/>
              </w:rPr>
              <w:t xml:space="preserve">ely understood but include </w:t>
            </w:r>
            <w:r w:rsidR="00F4022E" w:rsidRPr="00743997">
              <w:rPr>
                <w:rFonts w:ascii="Palatino Linotype" w:hAnsi="Palatino Linotype"/>
              </w:rPr>
              <w:t xml:space="preserve">making </w:t>
            </w:r>
            <w:r w:rsidR="006E5D6F" w:rsidRPr="00743997">
              <w:rPr>
                <w:rFonts w:ascii="Palatino Linotype" w:hAnsi="Palatino Linotype"/>
              </w:rPr>
              <w:t xml:space="preserve">more </w:t>
            </w:r>
            <w:r w:rsidR="000404FD" w:rsidRPr="00743997">
              <w:rPr>
                <w:rFonts w:ascii="Palatino Linotype" w:hAnsi="Palatino Linotype"/>
              </w:rPr>
              <w:t>sediment</w:t>
            </w:r>
            <w:r w:rsidR="006E5D6F" w:rsidRPr="00743997">
              <w:rPr>
                <w:rFonts w:ascii="Palatino Linotype" w:hAnsi="Palatino Linotype"/>
              </w:rPr>
              <w:t xml:space="preserve"> available for </w:t>
            </w:r>
            <w:r w:rsidR="006E5D6F" w:rsidRPr="00743997">
              <w:rPr>
                <w:rFonts w:ascii="Palatino Linotype" w:hAnsi="Palatino Linotype"/>
              </w:rPr>
              <w:lastRenderedPageBreak/>
              <w:t>transport downstream, an increase in the number of debris flows in upper stream reach</w:t>
            </w:r>
            <w:r w:rsidR="000404FD" w:rsidRPr="00743997">
              <w:rPr>
                <w:rFonts w:ascii="Palatino Linotype" w:hAnsi="Palatino Linotype"/>
              </w:rPr>
              <w:t>es, warmer stream temperatures due to an earlier peak run off</w:t>
            </w:r>
            <w:r w:rsidR="006E5D6F" w:rsidRPr="00743997">
              <w:rPr>
                <w:rFonts w:ascii="Palatino Linotype" w:hAnsi="Palatino Linotype"/>
              </w:rPr>
              <w:t xml:space="preserve"> and more space for occupation by sub-alpine and alpine ecosystems.</w:t>
            </w:r>
            <w:r w:rsidR="00F4022E" w:rsidRPr="00743997">
              <w:rPr>
                <w:rFonts w:ascii="Palatino Linotype" w:hAnsi="Palatino Linotype"/>
              </w:rPr>
              <w:t xml:space="preserve">  </w:t>
            </w:r>
            <w:r w:rsidR="00232B8A" w:rsidRPr="00743997">
              <w:rPr>
                <w:rFonts w:ascii="Palatino Linotype" w:hAnsi="Palatino Linotype"/>
              </w:rPr>
              <w:t>Some changes</w:t>
            </w:r>
            <w:r w:rsidR="00F4022E" w:rsidRPr="00743997">
              <w:rPr>
                <w:rFonts w:ascii="Palatino Linotype" w:hAnsi="Palatino Linotype"/>
              </w:rPr>
              <w:t xml:space="preserve"> such as more space benefit </w:t>
            </w:r>
            <w:r w:rsidR="00232B8A" w:rsidRPr="00743997">
              <w:rPr>
                <w:rFonts w:ascii="Palatino Linotype" w:hAnsi="Palatino Linotype"/>
              </w:rPr>
              <w:t>species by increasing habitat</w:t>
            </w:r>
            <w:r w:rsidR="00F4022E" w:rsidRPr="00743997">
              <w:rPr>
                <w:rFonts w:ascii="Palatino Linotype" w:hAnsi="Palatino Linotype"/>
              </w:rPr>
              <w:t xml:space="preserve">, but others such as sedimentation and warmer streams </w:t>
            </w:r>
            <w:r w:rsidR="00232B8A" w:rsidRPr="00743997">
              <w:rPr>
                <w:rFonts w:ascii="Palatino Linotype" w:hAnsi="Palatino Linotype"/>
              </w:rPr>
              <w:t>cause</w:t>
            </w:r>
            <w:r w:rsidR="00F4022E" w:rsidRPr="00743997">
              <w:rPr>
                <w:rFonts w:ascii="Palatino Linotype" w:hAnsi="Palatino Linotype"/>
              </w:rPr>
              <w:t xml:space="preserve"> species </w:t>
            </w:r>
            <w:r w:rsidR="00232B8A" w:rsidRPr="00743997">
              <w:rPr>
                <w:rFonts w:ascii="Palatino Linotype" w:hAnsi="Palatino Linotype"/>
              </w:rPr>
              <w:t xml:space="preserve">such as </w:t>
            </w:r>
            <w:r w:rsidR="00F4022E" w:rsidRPr="00743997">
              <w:rPr>
                <w:rFonts w:ascii="Palatino Linotype" w:hAnsi="Palatino Linotype"/>
              </w:rPr>
              <w:t>sa</w:t>
            </w:r>
            <w:r w:rsidR="00232B8A" w:rsidRPr="00743997">
              <w:rPr>
                <w:rFonts w:ascii="Palatino Linotype" w:hAnsi="Palatino Linotype"/>
              </w:rPr>
              <w:t>l</w:t>
            </w:r>
            <w:r w:rsidR="00F4022E" w:rsidRPr="00743997">
              <w:rPr>
                <w:rFonts w:ascii="Palatino Linotype" w:hAnsi="Palatino Linotype"/>
              </w:rPr>
              <w:t>m</w:t>
            </w:r>
            <w:r w:rsidR="00232B8A" w:rsidRPr="00743997">
              <w:rPr>
                <w:rFonts w:ascii="Palatino Linotype" w:hAnsi="Palatino Linotype"/>
              </w:rPr>
              <w:t>o</w:t>
            </w:r>
            <w:r w:rsidR="00F4022E" w:rsidRPr="00743997">
              <w:rPr>
                <w:rFonts w:ascii="Palatino Linotype" w:hAnsi="Palatino Linotype"/>
              </w:rPr>
              <w:t>nids and amphibians</w:t>
            </w:r>
            <w:r w:rsidR="00232B8A" w:rsidRPr="00743997">
              <w:rPr>
                <w:rFonts w:ascii="Palatino Linotype" w:hAnsi="Palatino Linotype"/>
              </w:rPr>
              <w:t xml:space="preserve"> to</w:t>
            </w:r>
            <w:r w:rsidR="00F4022E" w:rsidRPr="00743997">
              <w:rPr>
                <w:rFonts w:ascii="Palatino Linotype" w:hAnsi="Palatino Linotype"/>
              </w:rPr>
              <w:t xml:space="preserve"> suffer.  </w:t>
            </w:r>
          </w:p>
          <w:p w:rsidR="00D52139" w:rsidRPr="00743997" w:rsidRDefault="00D52139" w:rsidP="005B7088">
            <w:pPr>
              <w:spacing w:after="0" w:line="240" w:lineRule="auto"/>
              <w:rPr>
                <w:rFonts w:ascii="Palatino Linotype" w:hAnsi="Palatino Linotype"/>
              </w:rPr>
            </w:pPr>
          </w:p>
          <w:p w:rsidR="009F5793" w:rsidRPr="00743997" w:rsidRDefault="00F4022E" w:rsidP="005B7088">
            <w:pPr>
              <w:spacing w:after="0" w:line="240" w:lineRule="auto"/>
              <w:rPr>
                <w:rFonts w:ascii="Palatino Linotype" w:hAnsi="Palatino Linotype"/>
              </w:rPr>
            </w:pPr>
            <w:r w:rsidRPr="00743997">
              <w:rPr>
                <w:rFonts w:ascii="Palatino Linotype" w:hAnsi="Palatino Linotype"/>
              </w:rPr>
              <w:t xml:space="preserve">The human impact is important as well.  The earlier peak stream flow occurs, the less water available for hydropower production—an important renewable energy resource in the </w:t>
            </w:r>
            <w:r w:rsidR="00232B8A" w:rsidRPr="00743997">
              <w:rPr>
                <w:rFonts w:ascii="Palatino Linotype" w:hAnsi="Palatino Linotype"/>
              </w:rPr>
              <w:t>P</w:t>
            </w:r>
            <w:r w:rsidRPr="00743997">
              <w:rPr>
                <w:rFonts w:ascii="Palatino Linotype" w:hAnsi="Palatino Linotype"/>
              </w:rPr>
              <w:t xml:space="preserve">acific </w:t>
            </w:r>
            <w:r w:rsidR="00232B8A" w:rsidRPr="00743997">
              <w:rPr>
                <w:rFonts w:ascii="Palatino Linotype" w:hAnsi="Palatino Linotype"/>
              </w:rPr>
              <w:t>N</w:t>
            </w:r>
            <w:r w:rsidRPr="00743997">
              <w:rPr>
                <w:rFonts w:ascii="Palatino Linotype" w:hAnsi="Palatino Linotype"/>
              </w:rPr>
              <w:t>orthwest.  Moreover, less water is available for irrigation</w:t>
            </w:r>
            <w:r w:rsidR="000404FD" w:rsidRPr="00743997">
              <w:rPr>
                <w:rFonts w:ascii="Palatino Linotype" w:hAnsi="Palatino Linotype"/>
              </w:rPr>
              <w:t xml:space="preserve"> in the dr</w:t>
            </w:r>
            <w:r w:rsidR="00232B8A" w:rsidRPr="00743997">
              <w:rPr>
                <w:rFonts w:ascii="Palatino Linotype" w:hAnsi="Palatino Linotype"/>
              </w:rPr>
              <w:t>i</w:t>
            </w:r>
            <w:r w:rsidR="000404FD" w:rsidRPr="00743997">
              <w:rPr>
                <w:rFonts w:ascii="Palatino Linotype" w:hAnsi="Palatino Linotype"/>
              </w:rPr>
              <w:t xml:space="preserve">er areas to the east creating a conflict between the environmental impacts to salmon species and the economical impacts to farmers and consumers.  </w:t>
            </w:r>
            <w:r w:rsidR="00D52139" w:rsidRPr="00743997">
              <w:rPr>
                <w:rFonts w:ascii="Palatino Linotype" w:hAnsi="Palatino Linotype"/>
              </w:rPr>
              <w:t>Lastly, as sediments accumulate in streams the elevation of the river bottom</w:t>
            </w:r>
            <w:r w:rsidR="00232B8A" w:rsidRPr="00743997">
              <w:rPr>
                <w:rFonts w:ascii="Palatino Linotype" w:hAnsi="Palatino Linotype"/>
              </w:rPr>
              <w:t>s</w:t>
            </w:r>
            <w:r w:rsidR="00D52139" w:rsidRPr="00743997">
              <w:rPr>
                <w:rFonts w:ascii="Palatino Linotype" w:hAnsi="Palatino Linotype"/>
              </w:rPr>
              <w:t xml:space="preserve"> rise increasing the risk of flooding to low lying communities and infrastructure</w:t>
            </w:r>
            <w:r w:rsidR="00232B8A" w:rsidRPr="00743997">
              <w:rPr>
                <w:rFonts w:ascii="Palatino Linotype" w:hAnsi="Palatino Linotype"/>
              </w:rPr>
              <w:t xml:space="preserve"> such as occurred in November 2006</w:t>
            </w:r>
            <w:r w:rsidR="00D52139" w:rsidRPr="00743997">
              <w:rPr>
                <w:rFonts w:ascii="Palatino Linotype" w:hAnsi="Palatino Linotype"/>
              </w:rPr>
              <w:t xml:space="preserve">.  </w:t>
            </w:r>
          </w:p>
          <w:p w:rsidR="009F5793" w:rsidRPr="00743997" w:rsidRDefault="009F5793" w:rsidP="005B7088">
            <w:pPr>
              <w:spacing w:after="0" w:line="240" w:lineRule="auto"/>
              <w:rPr>
                <w:rFonts w:ascii="Palatino Linotype" w:hAnsi="Palatino Linotype"/>
              </w:rPr>
            </w:pPr>
          </w:p>
          <w:p w:rsidR="000404FD" w:rsidRPr="00743997" w:rsidRDefault="000404FD" w:rsidP="005B7088">
            <w:pPr>
              <w:spacing w:after="0" w:line="240" w:lineRule="auto"/>
              <w:rPr>
                <w:rFonts w:ascii="Palatino Linotype" w:hAnsi="Palatino Linotype"/>
              </w:rPr>
            </w:pPr>
            <w:r w:rsidRPr="00743997">
              <w:rPr>
                <w:rFonts w:ascii="Palatino Linotype" w:hAnsi="Palatino Linotype"/>
              </w:rPr>
              <w:t xml:space="preserve">Although scientists state that in the past </w:t>
            </w:r>
            <w:r w:rsidR="0098277A" w:rsidRPr="00743997">
              <w:rPr>
                <w:rFonts w:ascii="Palatino Linotype" w:hAnsi="Palatino Linotype"/>
              </w:rPr>
              <w:t>Mount</w:t>
            </w:r>
            <w:r w:rsidRPr="00743997">
              <w:rPr>
                <w:rFonts w:ascii="Palatino Linotype" w:hAnsi="Palatino Linotype"/>
              </w:rPr>
              <w:t xml:space="preserve"> Rainier has probably always had glaciers covering </w:t>
            </w:r>
            <w:r w:rsidR="00232B8A" w:rsidRPr="00743997">
              <w:rPr>
                <w:rFonts w:ascii="Palatino Linotype" w:hAnsi="Palatino Linotype"/>
              </w:rPr>
              <w:t>its</w:t>
            </w:r>
            <w:r w:rsidRPr="00743997">
              <w:rPr>
                <w:rFonts w:ascii="Palatino Linotype" w:hAnsi="Palatino Linotype"/>
              </w:rPr>
              <w:t xml:space="preserve"> summit and flanks, they are unsure as to whether they can predict that as </w:t>
            </w:r>
            <w:r w:rsidR="00232B8A" w:rsidRPr="00743997">
              <w:rPr>
                <w:rFonts w:ascii="Palatino Linotype" w:hAnsi="Palatino Linotype"/>
              </w:rPr>
              <w:t>its</w:t>
            </w:r>
            <w:r w:rsidRPr="00743997">
              <w:rPr>
                <w:rFonts w:ascii="Palatino Linotype" w:hAnsi="Palatino Linotype"/>
              </w:rPr>
              <w:t xml:space="preserve"> future.</w:t>
            </w:r>
          </w:p>
          <w:p w:rsidR="00264D61" w:rsidRPr="00743997" w:rsidRDefault="00264D61" w:rsidP="00B614FB">
            <w:pPr>
              <w:spacing w:after="0" w:line="240" w:lineRule="auto"/>
              <w:rPr>
                <w:rFonts w:ascii="Palatino Linotype" w:hAnsi="Palatino Linotype"/>
              </w:rPr>
            </w:pPr>
          </w:p>
          <w:p w:rsidR="00625DAA" w:rsidRPr="00743997" w:rsidRDefault="00625DAA" w:rsidP="00625DAA">
            <w:pPr>
              <w:spacing w:after="0" w:line="240" w:lineRule="auto"/>
              <w:rPr>
                <w:rFonts w:ascii="Palatino Linotype" w:hAnsi="Palatino Linotype"/>
                <w:b/>
              </w:rPr>
            </w:pPr>
            <w:r w:rsidRPr="00743997">
              <w:rPr>
                <w:rFonts w:ascii="Palatino Linotype" w:hAnsi="Palatino Linotype"/>
                <w:b/>
              </w:rPr>
              <w:t>Arête</w:t>
            </w:r>
            <w:r w:rsidRPr="00743997">
              <w:rPr>
                <w:rFonts w:ascii="Palatino Linotype" w:hAnsi="Palatino Linotype"/>
              </w:rPr>
              <w:t>—a sharp ridge formed by glaciation</w:t>
            </w:r>
          </w:p>
          <w:p w:rsidR="00625DAA" w:rsidRPr="00743997" w:rsidRDefault="00625DAA" w:rsidP="00625DAA">
            <w:pPr>
              <w:spacing w:after="0" w:line="240" w:lineRule="auto"/>
              <w:rPr>
                <w:rFonts w:ascii="Palatino Linotype" w:hAnsi="Palatino Linotype"/>
              </w:rPr>
            </w:pPr>
            <w:r w:rsidRPr="00743997">
              <w:rPr>
                <w:rFonts w:ascii="Palatino Linotype" w:hAnsi="Palatino Linotype"/>
                <w:b/>
              </w:rPr>
              <w:t>Cirque</w:t>
            </w:r>
            <w:r w:rsidRPr="00743997">
              <w:rPr>
                <w:rFonts w:ascii="Palatino Linotype" w:hAnsi="Palatino Linotype"/>
              </w:rPr>
              <w:t>—a bowl-shaped basin, often containing a lake, that forms as a result of glaciation</w:t>
            </w:r>
          </w:p>
          <w:p w:rsidR="00625DAA" w:rsidRPr="00743997" w:rsidRDefault="00625DAA" w:rsidP="00625DAA">
            <w:pPr>
              <w:spacing w:after="0" w:line="240" w:lineRule="auto"/>
              <w:rPr>
                <w:rFonts w:ascii="Palatino Linotype" w:hAnsi="Palatino Linotype"/>
              </w:rPr>
            </w:pPr>
            <w:r w:rsidRPr="00743997">
              <w:rPr>
                <w:rFonts w:ascii="Palatino Linotype" w:hAnsi="Palatino Linotype"/>
                <w:b/>
              </w:rPr>
              <w:t>Crevasse</w:t>
            </w:r>
            <w:r w:rsidRPr="00743997">
              <w:rPr>
                <w:rFonts w:ascii="Palatino Linotype" w:hAnsi="Palatino Linotype"/>
              </w:rPr>
              <w:t>—a deep cleft in ice</w:t>
            </w:r>
          </w:p>
          <w:p w:rsidR="00CE3AD9" w:rsidRPr="00743997" w:rsidRDefault="00CE3AD9" w:rsidP="00625DAA">
            <w:pPr>
              <w:spacing w:after="0" w:line="240" w:lineRule="auto"/>
              <w:rPr>
                <w:rFonts w:ascii="Palatino Linotype" w:hAnsi="Palatino Linotype"/>
              </w:rPr>
            </w:pPr>
            <w:r w:rsidRPr="00743997">
              <w:rPr>
                <w:rFonts w:ascii="Palatino Linotype" w:hAnsi="Palatino Linotype"/>
                <w:b/>
              </w:rPr>
              <w:t>D</w:t>
            </w:r>
            <w:r w:rsidR="00625DAA" w:rsidRPr="00743997">
              <w:rPr>
                <w:rFonts w:ascii="Palatino Linotype" w:hAnsi="Palatino Linotype"/>
                <w:b/>
              </w:rPr>
              <w:t>ebris flow</w:t>
            </w:r>
            <w:r w:rsidRPr="00743997">
              <w:rPr>
                <w:rFonts w:ascii="Palatino Linotype" w:hAnsi="Palatino Linotype"/>
              </w:rPr>
              <w:t>—a thick, concrete like flow of water and sediments that may result from a landslide, flooding, or volcanic events such as a pyroclastic or lava flow</w:t>
            </w:r>
          </w:p>
          <w:p w:rsidR="00CE3AD9" w:rsidRPr="00743997" w:rsidRDefault="00CE3AD9" w:rsidP="00625DAA">
            <w:pPr>
              <w:spacing w:after="0" w:line="240" w:lineRule="auto"/>
              <w:rPr>
                <w:rFonts w:ascii="Palatino Linotype" w:hAnsi="Palatino Linotype"/>
              </w:rPr>
            </w:pPr>
            <w:r w:rsidRPr="00743997">
              <w:rPr>
                <w:rFonts w:ascii="Palatino Linotype" w:hAnsi="Palatino Linotype"/>
                <w:b/>
              </w:rPr>
              <w:t>E</w:t>
            </w:r>
            <w:r w:rsidR="00625DAA" w:rsidRPr="00743997">
              <w:rPr>
                <w:rFonts w:ascii="Palatino Linotype" w:hAnsi="Palatino Linotype"/>
                <w:b/>
              </w:rPr>
              <w:t>sker</w:t>
            </w:r>
            <w:r w:rsidRPr="00743997">
              <w:rPr>
                <w:rFonts w:ascii="Palatino Linotype" w:hAnsi="Palatino Linotype"/>
              </w:rPr>
              <w:t>—a ridge of sediment formed by streams under glacial ice</w:t>
            </w:r>
          </w:p>
          <w:p w:rsidR="00CE3AD9" w:rsidRPr="00743997" w:rsidRDefault="00CE3AD9" w:rsidP="00625DAA">
            <w:pPr>
              <w:spacing w:after="0" w:line="240" w:lineRule="auto"/>
              <w:rPr>
                <w:rFonts w:ascii="Palatino Linotype" w:hAnsi="Palatino Linotype"/>
              </w:rPr>
            </w:pPr>
            <w:r w:rsidRPr="00743997">
              <w:rPr>
                <w:rFonts w:ascii="Palatino Linotype" w:hAnsi="Palatino Linotype"/>
                <w:b/>
              </w:rPr>
              <w:t>F</w:t>
            </w:r>
            <w:r w:rsidR="00625DAA" w:rsidRPr="00743997">
              <w:rPr>
                <w:rFonts w:ascii="Palatino Linotype" w:hAnsi="Palatino Linotype"/>
                <w:b/>
              </w:rPr>
              <w:t>jord</w:t>
            </w:r>
            <w:r w:rsidRPr="00743997">
              <w:rPr>
                <w:rFonts w:ascii="Palatino Linotype" w:hAnsi="Palatino Linotype"/>
              </w:rPr>
              <w:t>—a bay with steep cliffs caused by glaciation</w:t>
            </w:r>
          </w:p>
          <w:p w:rsidR="00CE3AD9" w:rsidRPr="00743997" w:rsidRDefault="00CE3AD9" w:rsidP="00625DAA">
            <w:pPr>
              <w:spacing w:after="0" w:line="240" w:lineRule="auto"/>
              <w:rPr>
                <w:rFonts w:ascii="Palatino Linotype" w:hAnsi="Palatino Linotype"/>
              </w:rPr>
            </w:pPr>
            <w:r w:rsidRPr="00743997">
              <w:rPr>
                <w:rFonts w:ascii="Palatino Linotype" w:hAnsi="Palatino Linotype"/>
                <w:b/>
              </w:rPr>
              <w:t>G</w:t>
            </w:r>
            <w:r w:rsidR="00625DAA" w:rsidRPr="00743997">
              <w:rPr>
                <w:rFonts w:ascii="Palatino Linotype" w:hAnsi="Palatino Linotype"/>
                <w:b/>
              </w:rPr>
              <w:t>lacial trough</w:t>
            </w:r>
            <w:r w:rsidRPr="00743997">
              <w:rPr>
                <w:rFonts w:ascii="Palatino Linotype" w:hAnsi="Palatino Linotype"/>
              </w:rPr>
              <w:t>—a deep U-shaped valley formed by glaciation</w:t>
            </w:r>
          </w:p>
          <w:p w:rsidR="00CE3AD9" w:rsidRPr="00743997" w:rsidRDefault="00CE3AD9" w:rsidP="00625DAA">
            <w:pPr>
              <w:spacing w:after="0" w:line="240" w:lineRule="auto"/>
              <w:rPr>
                <w:rFonts w:ascii="Palatino Linotype" w:hAnsi="Palatino Linotype"/>
              </w:rPr>
            </w:pPr>
            <w:r w:rsidRPr="00743997">
              <w:rPr>
                <w:rFonts w:ascii="Palatino Linotype" w:hAnsi="Palatino Linotype"/>
                <w:b/>
              </w:rPr>
              <w:t>G</w:t>
            </w:r>
            <w:r w:rsidR="00625DAA" w:rsidRPr="00743997">
              <w:rPr>
                <w:rFonts w:ascii="Palatino Linotype" w:hAnsi="Palatino Linotype"/>
                <w:b/>
              </w:rPr>
              <w:t>lacial outburst flood</w:t>
            </w:r>
            <w:r w:rsidRPr="00743997">
              <w:rPr>
                <w:rFonts w:ascii="Palatino Linotype" w:hAnsi="Palatino Linotype"/>
              </w:rPr>
              <w:t>—a type of debris flow which occurs when melted water from a glacier pools behind a moraine, catastrophically breaks free, and travels down stream picking up sediments</w:t>
            </w:r>
          </w:p>
          <w:p w:rsidR="00625DAA" w:rsidRPr="00743997" w:rsidRDefault="00625DAA" w:rsidP="00625DAA">
            <w:pPr>
              <w:spacing w:after="0" w:line="240" w:lineRule="auto"/>
              <w:rPr>
                <w:rFonts w:ascii="Palatino Linotype" w:hAnsi="Palatino Linotype"/>
              </w:rPr>
            </w:pPr>
            <w:r w:rsidRPr="00743997">
              <w:rPr>
                <w:rFonts w:ascii="Palatino Linotype" w:hAnsi="Palatino Linotype"/>
                <w:b/>
              </w:rPr>
              <w:t>Glacier</w:t>
            </w:r>
            <w:r w:rsidRPr="00743997">
              <w:rPr>
                <w:rFonts w:ascii="Palatino Linotype" w:hAnsi="Palatino Linotype"/>
              </w:rPr>
              <w:t xml:space="preserve">—a mass of ice that accumulates from snow that doesn’t melt from year to year </w:t>
            </w:r>
          </w:p>
          <w:p w:rsidR="00BF0E21" w:rsidRPr="00743997" w:rsidRDefault="00BF0E21" w:rsidP="00625DAA">
            <w:pPr>
              <w:spacing w:after="0" w:line="240" w:lineRule="auto"/>
              <w:rPr>
                <w:rFonts w:ascii="Palatino Linotype" w:hAnsi="Palatino Linotype"/>
              </w:rPr>
            </w:pPr>
            <w:r w:rsidRPr="00743997">
              <w:rPr>
                <w:rFonts w:ascii="Palatino Linotype" w:hAnsi="Palatino Linotype"/>
                <w:b/>
              </w:rPr>
              <w:t>H</w:t>
            </w:r>
            <w:r w:rsidR="00625DAA" w:rsidRPr="00743997">
              <w:rPr>
                <w:rFonts w:ascii="Palatino Linotype" w:hAnsi="Palatino Linotype"/>
                <w:b/>
              </w:rPr>
              <w:t>orn</w:t>
            </w:r>
            <w:r w:rsidRPr="00743997">
              <w:rPr>
                <w:rFonts w:ascii="Palatino Linotype" w:hAnsi="Palatino Linotype"/>
              </w:rPr>
              <w:t>—a mountain peak carved by glaciation</w:t>
            </w:r>
          </w:p>
          <w:p w:rsidR="00BF0E21" w:rsidRPr="00743997" w:rsidRDefault="00BF0E21" w:rsidP="00625DAA">
            <w:pPr>
              <w:spacing w:after="0" w:line="240" w:lineRule="auto"/>
              <w:rPr>
                <w:rFonts w:ascii="Palatino Linotype" w:hAnsi="Palatino Linotype"/>
              </w:rPr>
            </w:pPr>
            <w:r w:rsidRPr="00743997">
              <w:rPr>
                <w:rFonts w:ascii="Palatino Linotype" w:hAnsi="Palatino Linotype"/>
                <w:b/>
              </w:rPr>
              <w:t>K</w:t>
            </w:r>
            <w:r w:rsidR="00625DAA" w:rsidRPr="00743997">
              <w:rPr>
                <w:rFonts w:ascii="Palatino Linotype" w:hAnsi="Palatino Linotype"/>
                <w:b/>
              </w:rPr>
              <w:t>ettle lake</w:t>
            </w:r>
            <w:r w:rsidRPr="00743997">
              <w:rPr>
                <w:rFonts w:ascii="Palatino Linotype" w:hAnsi="Palatino Linotype"/>
              </w:rPr>
              <w:t>—a small lake that forms in a basin or depression by melting glacial ice</w:t>
            </w:r>
          </w:p>
          <w:p w:rsidR="00BF0E21" w:rsidRPr="00743997" w:rsidRDefault="00BF0E21" w:rsidP="00625DAA">
            <w:pPr>
              <w:spacing w:after="0" w:line="240" w:lineRule="auto"/>
              <w:rPr>
                <w:rFonts w:ascii="Palatino Linotype" w:hAnsi="Palatino Linotype"/>
              </w:rPr>
            </w:pPr>
            <w:r w:rsidRPr="00743997">
              <w:rPr>
                <w:rFonts w:ascii="Palatino Linotype" w:hAnsi="Palatino Linotype"/>
                <w:b/>
              </w:rPr>
              <w:t>L</w:t>
            </w:r>
            <w:r w:rsidR="00625DAA" w:rsidRPr="00743997">
              <w:rPr>
                <w:rFonts w:ascii="Palatino Linotype" w:hAnsi="Palatino Linotype"/>
                <w:b/>
              </w:rPr>
              <w:t>ahar</w:t>
            </w:r>
            <w:r w:rsidRPr="00743997">
              <w:rPr>
                <w:rFonts w:ascii="Palatino Linotype" w:hAnsi="Palatino Linotype"/>
              </w:rPr>
              <w:t>—a large scale debris flow usually resulting from volcanic processes</w:t>
            </w:r>
          </w:p>
          <w:p w:rsidR="00625DAA" w:rsidRPr="00743997" w:rsidRDefault="00BF0E21" w:rsidP="00625DAA">
            <w:pPr>
              <w:spacing w:after="0" w:line="240" w:lineRule="auto"/>
              <w:rPr>
                <w:rFonts w:ascii="Palatino Linotype" w:hAnsi="Palatino Linotype"/>
                <w:b/>
              </w:rPr>
            </w:pPr>
            <w:r w:rsidRPr="00743997">
              <w:rPr>
                <w:rFonts w:ascii="Palatino Linotype" w:hAnsi="Palatino Linotype"/>
                <w:b/>
              </w:rPr>
              <w:t>M</w:t>
            </w:r>
            <w:r w:rsidR="00625DAA" w:rsidRPr="00743997">
              <w:rPr>
                <w:rFonts w:ascii="Palatino Linotype" w:hAnsi="Palatino Linotype"/>
                <w:b/>
              </w:rPr>
              <w:t>oraine</w:t>
            </w:r>
            <w:r w:rsidRPr="00743997">
              <w:rPr>
                <w:rFonts w:ascii="Palatino Linotype" w:hAnsi="Palatino Linotype"/>
              </w:rPr>
              <w:t>—a mound of unpacked sediments that form on the edges (lateral), ends (terminal) or in the middle (medial) of glaciers</w:t>
            </w:r>
            <w:r w:rsidR="00625DAA" w:rsidRPr="00743997">
              <w:rPr>
                <w:rFonts w:ascii="Palatino Linotype" w:hAnsi="Palatino Linotype"/>
              </w:rPr>
              <w:t xml:space="preserve"> </w:t>
            </w:r>
          </w:p>
          <w:p w:rsidR="00625DAA" w:rsidRPr="00743997" w:rsidRDefault="00625DAA" w:rsidP="00625DAA">
            <w:pPr>
              <w:spacing w:after="0" w:line="240" w:lineRule="auto"/>
              <w:rPr>
                <w:rFonts w:ascii="Palatino Linotype" w:hAnsi="Palatino Linotype"/>
              </w:rPr>
            </w:pPr>
            <w:r w:rsidRPr="00743997">
              <w:rPr>
                <w:rFonts w:ascii="Palatino Linotype" w:hAnsi="Palatino Linotype"/>
                <w:b/>
              </w:rPr>
              <w:t>Perennia</w:t>
            </w:r>
            <w:r w:rsidRPr="00743997">
              <w:rPr>
                <w:rFonts w:ascii="Palatino Linotype" w:hAnsi="Palatino Linotype"/>
              </w:rPr>
              <w:t>l—occurring over multiple years</w:t>
            </w:r>
          </w:p>
          <w:p w:rsidR="00BF0E21" w:rsidRPr="00743997" w:rsidRDefault="00BF0E21" w:rsidP="00625DAA">
            <w:pPr>
              <w:spacing w:after="0" w:line="240" w:lineRule="auto"/>
              <w:rPr>
                <w:rFonts w:ascii="Palatino Linotype" w:hAnsi="Palatino Linotype"/>
              </w:rPr>
            </w:pPr>
          </w:p>
        </w:tc>
      </w:tr>
      <w:tr w:rsidR="00B614FB" w:rsidRPr="005B208E" w:rsidTr="005B215F">
        <w:trPr>
          <w:trHeight w:val="756"/>
        </w:trPr>
        <w:tc>
          <w:tcPr>
            <w:tcW w:w="1652" w:type="dxa"/>
            <w:vAlign w:val="center"/>
          </w:tcPr>
          <w:p w:rsidR="00B614FB" w:rsidRPr="00743997" w:rsidRDefault="00B614FB" w:rsidP="00B614FB">
            <w:pPr>
              <w:spacing w:after="0" w:line="240" w:lineRule="auto"/>
              <w:jc w:val="center"/>
              <w:rPr>
                <w:b/>
                <w:sz w:val="24"/>
                <w:szCs w:val="24"/>
              </w:rPr>
            </w:pPr>
            <w:r w:rsidRPr="00743997">
              <w:rPr>
                <w:b/>
                <w:sz w:val="24"/>
                <w:szCs w:val="24"/>
              </w:rPr>
              <w:lastRenderedPageBreak/>
              <w:t>Procedure</w:t>
            </w:r>
          </w:p>
        </w:tc>
        <w:tc>
          <w:tcPr>
            <w:tcW w:w="8536" w:type="dxa"/>
            <w:vAlign w:val="center"/>
          </w:tcPr>
          <w:p w:rsidR="003D134C" w:rsidRPr="00743997" w:rsidRDefault="003D134C" w:rsidP="00232B8A">
            <w:pPr>
              <w:numPr>
                <w:ilvl w:val="0"/>
                <w:numId w:val="9"/>
              </w:numPr>
              <w:spacing w:after="0" w:line="240" w:lineRule="auto"/>
              <w:rPr>
                <w:rFonts w:ascii="Palatino Linotype" w:hAnsi="Palatino Linotype"/>
              </w:rPr>
            </w:pPr>
            <w:r w:rsidRPr="00743997">
              <w:rPr>
                <w:rFonts w:ascii="Palatino Linotype" w:hAnsi="Palatino Linotype"/>
              </w:rPr>
              <w:t xml:space="preserve">Pre-Activity discussion--  Introduce students to the “system” to be investigated by showing them images of both </w:t>
            </w:r>
            <w:r w:rsidR="0098277A" w:rsidRPr="00743997">
              <w:rPr>
                <w:rFonts w:ascii="Palatino Linotype" w:hAnsi="Palatino Linotype"/>
              </w:rPr>
              <w:t>Mount</w:t>
            </w:r>
            <w:r w:rsidRPr="00743997">
              <w:rPr>
                <w:rFonts w:ascii="Palatino Linotype" w:hAnsi="Palatino Linotype"/>
              </w:rPr>
              <w:t xml:space="preserve"> Rainier and </w:t>
            </w:r>
            <w:r w:rsidR="0098277A" w:rsidRPr="00743997">
              <w:rPr>
                <w:rFonts w:ascii="Palatino Linotype" w:hAnsi="Palatino Linotype"/>
              </w:rPr>
              <w:t>Mount</w:t>
            </w:r>
            <w:r w:rsidRPr="00743997">
              <w:rPr>
                <w:rFonts w:ascii="Palatino Linotype" w:hAnsi="Palatino Linotype"/>
              </w:rPr>
              <w:t xml:space="preserve"> Fuji </w:t>
            </w:r>
          </w:p>
          <w:p w:rsidR="003D134C" w:rsidRPr="00743997" w:rsidRDefault="003D134C" w:rsidP="003D134C">
            <w:pPr>
              <w:numPr>
                <w:ilvl w:val="1"/>
                <w:numId w:val="2"/>
              </w:numPr>
              <w:spacing w:after="0" w:line="240" w:lineRule="auto"/>
              <w:rPr>
                <w:rFonts w:ascii="Palatino Linotype" w:hAnsi="Palatino Linotype"/>
              </w:rPr>
            </w:pPr>
            <w:r w:rsidRPr="00743997">
              <w:rPr>
                <w:rFonts w:ascii="Palatino Linotype" w:hAnsi="Palatino Linotype"/>
              </w:rPr>
              <w:t>Have students define components of the system by looking at the images such as water, plants, rocks etc.</w:t>
            </w:r>
            <w:r w:rsidR="00232B8A" w:rsidRPr="00743997">
              <w:rPr>
                <w:rFonts w:ascii="Palatino Linotype" w:hAnsi="Palatino Linotype"/>
              </w:rPr>
              <w:t xml:space="preserve">  Discuss whether a mountain is an open or closed system.</w:t>
            </w:r>
          </w:p>
          <w:p w:rsidR="00F04377" w:rsidRPr="00743997" w:rsidRDefault="00232B8A" w:rsidP="00F04377">
            <w:pPr>
              <w:numPr>
                <w:ilvl w:val="1"/>
                <w:numId w:val="2"/>
              </w:numPr>
              <w:spacing w:after="0" w:line="240" w:lineRule="auto"/>
              <w:rPr>
                <w:rFonts w:ascii="Palatino Linotype" w:hAnsi="Palatino Linotype"/>
              </w:rPr>
            </w:pPr>
            <w:r w:rsidRPr="00743997">
              <w:rPr>
                <w:rFonts w:ascii="Palatino Linotype" w:hAnsi="Palatino Linotype"/>
              </w:rPr>
              <w:t xml:space="preserve">Discuss  </w:t>
            </w:r>
            <w:r w:rsidR="00F04377" w:rsidRPr="00743997">
              <w:rPr>
                <w:rFonts w:ascii="Palatino Linotype" w:hAnsi="Palatino Linotype"/>
              </w:rPr>
              <w:t>where water comes from and the importance of glaciers in a mountain system as a source of fresh water</w:t>
            </w:r>
            <w:r w:rsidR="00662A3D" w:rsidRPr="00743997">
              <w:rPr>
                <w:rFonts w:ascii="Palatino Linotype" w:hAnsi="Palatino Linotype"/>
              </w:rPr>
              <w:t xml:space="preserve"> for many uses such as power, irrigation, drinking, plants and animals, recreation</w:t>
            </w:r>
          </w:p>
          <w:p w:rsidR="003D134C" w:rsidRPr="00743997" w:rsidRDefault="003D134C" w:rsidP="003D134C">
            <w:pPr>
              <w:numPr>
                <w:ilvl w:val="1"/>
                <w:numId w:val="2"/>
              </w:numPr>
              <w:spacing w:after="0" w:line="240" w:lineRule="auto"/>
              <w:rPr>
                <w:rFonts w:ascii="Palatino Linotype" w:hAnsi="Palatino Linotype"/>
              </w:rPr>
            </w:pPr>
            <w:r w:rsidRPr="00743997">
              <w:rPr>
                <w:rFonts w:ascii="Palatino Linotype" w:hAnsi="Palatino Linotype"/>
              </w:rPr>
              <w:lastRenderedPageBreak/>
              <w:t xml:space="preserve">Ask students to predict whether glaciers are a part of </w:t>
            </w:r>
            <w:r w:rsidR="00F04377" w:rsidRPr="00743997">
              <w:rPr>
                <w:rFonts w:ascii="Palatino Linotype" w:hAnsi="Palatino Linotype"/>
              </w:rPr>
              <w:t xml:space="preserve">the </w:t>
            </w:r>
            <w:r w:rsidR="0098277A" w:rsidRPr="00743997">
              <w:rPr>
                <w:rFonts w:ascii="Palatino Linotype" w:hAnsi="Palatino Linotype"/>
              </w:rPr>
              <w:t>Mount</w:t>
            </w:r>
            <w:r w:rsidR="00F04377" w:rsidRPr="00743997">
              <w:rPr>
                <w:rFonts w:ascii="Palatino Linotype" w:hAnsi="Palatino Linotype"/>
              </w:rPr>
              <w:t xml:space="preserve"> Rainier or </w:t>
            </w:r>
            <w:r w:rsidR="0098277A" w:rsidRPr="00743997">
              <w:rPr>
                <w:rFonts w:ascii="Palatino Linotype" w:hAnsi="Palatino Linotype"/>
              </w:rPr>
              <w:t>Mount</w:t>
            </w:r>
            <w:r w:rsidR="00F04377" w:rsidRPr="00743997">
              <w:rPr>
                <w:rFonts w:ascii="Palatino Linotype" w:hAnsi="Palatino Linotype"/>
              </w:rPr>
              <w:t xml:space="preserve"> Fuji</w:t>
            </w:r>
            <w:r w:rsidRPr="00743997">
              <w:rPr>
                <w:rFonts w:ascii="Palatino Linotype" w:hAnsi="Palatino Linotype"/>
              </w:rPr>
              <w:t xml:space="preserve"> system and how they might confirm their prediction</w:t>
            </w:r>
          </w:p>
          <w:p w:rsidR="00D950AE" w:rsidRPr="00743997" w:rsidRDefault="003D134C" w:rsidP="00880ADB">
            <w:pPr>
              <w:numPr>
                <w:ilvl w:val="1"/>
                <w:numId w:val="2"/>
              </w:numPr>
              <w:spacing w:after="0" w:line="240" w:lineRule="auto"/>
              <w:rPr>
                <w:rFonts w:ascii="Palatino Linotype" w:hAnsi="Palatino Linotype"/>
              </w:rPr>
            </w:pPr>
            <w:r w:rsidRPr="00743997">
              <w:rPr>
                <w:rFonts w:ascii="Palatino Linotype" w:hAnsi="Palatino Linotype"/>
              </w:rPr>
              <w:t>Inform students that they will be doing a webquest to establish some evidence that glaciers might leave behind that would “prove” whether their predictions are correct or not</w:t>
            </w:r>
          </w:p>
          <w:p w:rsidR="00880ADB" w:rsidRPr="00743997" w:rsidRDefault="00D950AE" w:rsidP="00D950AE">
            <w:pPr>
              <w:numPr>
                <w:ilvl w:val="0"/>
                <w:numId w:val="2"/>
              </w:numPr>
              <w:spacing w:after="0" w:line="240" w:lineRule="auto"/>
              <w:rPr>
                <w:rFonts w:ascii="Palatino Linotype" w:hAnsi="Palatino Linotype"/>
              </w:rPr>
            </w:pPr>
            <w:r w:rsidRPr="00743997">
              <w:rPr>
                <w:rFonts w:ascii="Palatino Linotype" w:hAnsi="Palatino Linotype"/>
              </w:rPr>
              <w:t>Glacier Webquest--s</w:t>
            </w:r>
            <w:r w:rsidR="00A87FBF" w:rsidRPr="00743997">
              <w:rPr>
                <w:rFonts w:ascii="Palatino Linotype" w:hAnsi="Palatino Linotype"/>
              </w:rPr>
              <w:t>tudents should follow the instructions provided on the we</w:t>
            </w:r>
            <w:r w:rsidR="00257E42" w:rsidRPr="00743997">
              <w:rPr>
                <w:rFonts w:ascii="Palatino Linotype" w:hAnsi="Palatino Linotype"/>
              </w:rPr>
              <w:t>b</w:t>
            </w:r>
            <w:r w:rsidR="00A87FBF" w:rsidRPr="00743997">
              <w:rPr>
                <w:rFonts w:ascii="Palatino Linotype" w:hAnsi="Palatino Linotype"/>
              </w:rPr>
              <w:t>quest student page.  If possible, have students access the page electronically for active links.</w:t>
            </w:r>
            <w:r w:rsidRPr="00743997">
              <w:rPr>
                <w:rFonts w:ascii="Palatino Linotype" w:hAnsi="Palatino Linotype"/>
              </w:rPr>
              <w:t xml:space="preserve"> Students will see many pictures and descriptions of glacially influenced landforms.  Students should be looking for evidence that glaciers are or were present in a particular region.</w:t>
            </w:r>
            <w:r w:rsidR="00880ADB" w:rsidRPr="00743997">
              <w:rPr>
                <w:rFonts w:ascii="Palatino Linotype" w:hAnsi="Palatino Linotype"/>
              </w:rPr>
              <w:t xml:space="preserve"> </w:t>
            </w:r>
          </w:p>
          <w:p w:rsidR="0009529C" w:rsidRPr="00743997" w:rsidRDefault="00880ADB" w:rsidP="00D950AE">
            <w:pPr>
              <w:numPr>
                <w:ilvl w:val="0"/>
                <w:numId w:val="2"/>
              </w:numPr>
              <w:spacing w:after="0" w:line="240" w:lineRule="auto"/>
              <w:rPr>
                <w:rFonts w:ascii="Palatino Linotype" w:hAnsi="Palatino Linotype"/>
              </w:rPr>
            </w:pPr>
            <w:r w:rsidRPr="00743997">
              <w:rPr>
                <w:rFonts w:ascii="Palatino Linotype" w:hAnsi="Palatino Linotype"/>
              </w:rPr>
              <w:t xml:space="preserve">Organize students into groups of 4-5 students.   </w:t>
            </w:r>
          </w:p>
          <w:p w:rsidR="00D950AE" w:rsidRPr="00743997" w:rsidRDefault="00D950AE" w:rsidP="00D950AE">
            <w:pPr>
              <w:numPr>
                <w:ilvl w:val="0"/>
                <w:numId w:val="2"/>
              </w:numPr>
              <w:spacing w:after="0" w:line="240" w:lineRule="auto"/>
              <w:rPr>
                <w:rFonts w:ascii="Palatino Linotype" w:hAnsi="Palatino Linotype"/>
              </w:rPr>
            </w:pPr>
            <w:r w:rsidRPr="00743997">
              <w:rPr>
                <w:rFonts w:ascii="Palatino Linotype" w:hAnsi="Palatino Linotype"/>
              </w:rPr>
              <w:t>As a group, students should</w:t>
            </w:r>
            <w:r w:rsidR="00880ADB" w:rsidRPr="00743997">
              <w:rPr>
                <w:rFonts w:ascii="Palatino Linotype" w:hAnsi="Palatino Linotype"/>
              </w:rPr>
              <w:t xml:space="preserve"> make a list of 4-5 pieces of “</w:t>
            </w:r>
            <w:r w:rsidRPr="00743997">
              <w:rPr>
                <w:rFonts w:ascii="Palatino Linotype" w:hAnsi="Palatino Linotype"/>
              </w:rPr>
              <w:t>evidence” that would convince them that glaciers were present.</w:t>
            </w:r>
            <w:r w:rsidR="0048751A" w:rsidRPr="00743997">
              <w:rPr>
                <w:rFonts w:ascii="Palatino Linotype" w:hAnsi="Palatino Linotype"/>
              </w:rPr>
              <w:t xml:space="preserve">  (As an alternative, students can complete the enclosed graphic organizer)</w:t>
            </w:r>
          </w:p>
          <w:p w:rsidR="00D950AE" w:rsidRPr="00743997" w:rsidRDefault="00E148C7" w:rsidP="00D950AE">
            <w:pPr>
              <w:numPr>
                <w:ilvl w:val="0"/>
                <w:numId w:val="2"/>
              </w:numPr>
              <w:spacing w:after="0" w:line="240" w:lineRule="auto"/>
              <w:rPr>
                <w:rFonts w:ascii="Palatino Linotype" w:hAnsi="Palatino Linotype"/>
              </w:rPr>
            </w:pPr>
            <w:r w:rsidRPr="00743997">
              <w:rPr>
                <w:rFonts w:ascii="Palatino Linotype" w:hAnsi="Palatino Linotype"/>
              </w:rPr>
              <w:t>Interpreting graphics--</w:t>
            </w:r>
            <w:r w:rsidR="00D950AE" w:rsidRPr="00743997">
              <w:rPr>
                <w:rFonts w:ascii="Palatino Linotype" w:hAnsi="Palatino Linotype"/>
              </w:rPr>
              <w:t xml:space="preserve">Give each group a packet of maps including the </w:t>
            </w:r>
            <w:r w:rsidR="00F47876" w:rsidRPr="00743997">
              <w:rPr>
                <w:rFonts w:ascii="Palatino Linotype" w:hAnsi="Palatino Linotype"/>
              </w:rPr>
              <w:t>relief map</w:t>
            </w:r>
            <w:r w:rsidR="00D950AE" w:rsidRPr="00743997">
              <w:rPr>
                <w:rFonts w:ascii="Palatino Linotype" w:hAnsi="Palatino Linotype"/>
              </w:rPr>
              <w:t xml:space="preserve"> of both </w:t>
            </w:r>
            <w:r w:rsidR="0098277A" w:rsidRPr="00743997">
              <w:rPr>
                <w:rFonts w:ascii="Palatino Linotype" w:hAnsi="Palatino Linotype"/>
              </w:rPr>
              <w:t>Mount</w:t>
            </w:r>
            <w:r w:rsidR="00D950AE" w:rsidRPr="00743997">
              <w:rPr>
                <w:rFonts w:ascii="Palatino Linotype" w:hAnsi="Palatino Linotype"/>
              </w:rPr>
              <w:t xml:space="preserve"> Fuji and </w:t>
            </w:r>
            <w:r w:rsidR="0098277A" w:rsidRPr="00743997">
              <w:rPr>
                <w:rFonts w:ascii="Palatino Linotype" w:hAnsi="Palatino Linotype"/>
              </w:rPr>
              <w:t>Mount</w:t>
            </w:r>
            <w:r w:rsidR="00D950AE" w:rsidRPr="00743997">
              <w:rPr>
                <w:rFonts w:ascii="Palatino Linotype" w:hAnsi="Palatino Linotype"/>
              </w:rPr>
              <w:t xml:space="preserve"> Rainier and the topographic maps for each mountain.</w:t>
            </w:r>
          </w:p>
          <w:p w:rsidR="00D950AE" w:rsidRPr="00743997" w:rsidRDefault="00F47876" w:rsidP="00D950AE">
            <w:pPr>
              <w:numPr>
                <w:ilvl w:val="0"/>
                <w:numId w:val="2"/>
              </w:numPr>
              <w:spacing w:after="0" w:line="240" w:lineRule="auto"/>
              <w:rPr>
                <w:rFonts w:ascii="Palatino Linotype" w:hAnsi="Palatino Linotype"/>
              </w:rPr>
            </w:pPr>
            <w:r w:rsidRPr="00743997">
              <w:rPr>
                <w:rFonts w:ascii="Palatino Linotype" w:hAnsi="Palatino Linotype"/>
              </w:rPr>
              <w:t xml:space="preserve">Have students use their list of evidence to answer the question, “Are there (were there ever) glaciers on </w:t>
            </w:r>
            <w:r w:rsidR="0098277A" w:rsidRPr="00743997">
              <w:rPr>
                <w:rFonts w:ascii="Palatino Linotype" w:hAnsi="Palatino Linotype"/>
              </w:rPr>
              <w:t>Mount</w:t>
            </w:r>
            <w:r w:rsidRPr="00743997">
              <w:rPr>
                <w:rFonts w:ascii="Palatino Linotype" w:hAnsi="Palatino Linotype"/>
              </w:rPr>
              <w:t xml:space="preserve"> Rainier and </w:t>
            </w:r>
            <w:r w:rsidR="0098277A" w:rsidRPr="00743997">
              <w:rPr>
                <w:rFonts w:ascii="Palatino Linotype" w:hAnsi="Palatino Linotype"/>
              </w:rPr>
              <w:t>Mount</w:t>
            </w:r>
            <w:r w:rsidRPr="00743997">
              <w:rPr>
                <w:rFonts w:ascii="Palatino Linotype" w:hAnsi="Palatino Linotype"/>
              </w:rPr>
              <w:t xml:space="preserve"> Fuji?”</w:t>
            </w:r>
            <w:r w:rsidR="00E148C7" w:rsidRPr="00743997">
              <w:rPr>
                <w:rFonts w:ascii="Palatino Linotype" w:hAnsi="Palatino Linotype"/>
              </w:rPr>
              <w:t xml:space="preserve"> according to the </w:t>
            </w:r>
            <w:r w:rsidR="00E148C7" w:rsidRPr="00743997">
              <w:rPr>
                <w:rFonts w:ascii="Palatino Linotype" w:hAnsi="Palatino Linotype"/>
                <w:highlight w:val="yellow"/>
              </w:rPr>
              <w:t>rubric provided.</w:t>
            </w:r>
          </w:p>
          <w:p w:rsidR="00662A3D" w:rsidRPr="00743997" w:rsidRDefault="00F04377" w:rsidP="00D950AE">
            <w:pPr>
              <w:numPr>
                <w:ilvl w:val="0"/>
                <w:numId w:val="2"/>
              </w:numPr>
              <w:spacing w:after="0" w:line="240" w:lineRule="auto"/>
              <w:rPr>
                <w:rFonts w:ascii="Palatino Linotype" w:hAnsi="Palatino Linotype"/>
              </w:rPr>
            </w:pPr>
            <w:r w:rsidRPr="00743997">
              <w:rPr>
                <w:rFonts w:ascii="Palatino Linotype" w:hAnsi="Palatino Linotype"/>
              </w:rPr>
              <w:t xml:space="preserve">Post-Activity </w:t>
            </w:r>
            <w:r w:rsidR="00662A3D" w:rsidRPr="00743997">
              <w:rPr>
                <w:rFonts w:ascii="Palatino Linotype" w:hAnsi="Palatino Linotype"/>
              </w:rPr>
              <w:t>D</w:t>
            </w:r>
            <w:r w:rsidRPr="00743997">
              <w:rPr>
                <w:rFonts w:ascii="Palatino Linotype" w:hAnsi="Palatino Linotype"/>
              </w:rPr>
              <w:t>iscussion—</w:t>
            </w:r>
          </w:p>
          <w:p w:rsidR="00662A3D" w:rsidRPr="00743997" w:rsidRDefault="00F04377" w:rsidP="00662A3D">
            <w:pPr>
              <w:numPr>
                <w:ilvl w:val="1"/>
                <w:numId w:val="2"/>
              </w:numPr>
              <w:spacing w:after="0" w:line="240" w:lineRule="auto"/>
              <w:rPr>
                <w:rFonts w:ascii="Palatino Linotype" w:hAnsi="Palatino Linotype"/>
              </w:rPr>
            </w:pPr>
            <w:r w:rsidRPr="00743997">
              <w:rPr>
                <w:rFonts w:ascii="Palatino Linotype" w:hAnsi="Palatino Linotype"/>
              </w:rPr>
              <w:t xml:space="preserve">Ask students to vote whether each of the mountains have or had glaciers and discuss their reasoning.  </w:t>
            </w:r>
          </w:p>
          <w:p w:rsidR="00F04377" w:rsidRPr="00743997" w:rsidRDefault="00F04377" w:rsidP="00662A3D">
            <w:pPr>
              <w:numPr>
                <w:ilvl w:val="1"/>
                <w:numId w:val="2"/>
              </w:numPr>
              <w:spacing w:after="0" w:line="240" w:lineRule="auto"/>
              <w:rPr>
                <w:rFonts w:ascii="Palatino Linotype" w:hAnsi="Palatino Linotype"/>
              </w:rPr>
            </w:pPr>
            <w:r w:rsidRPr="00743997">
              <w:rPr>
                <w:rFonts w:ascii="Palatino Linotype" w:hAnsi="Palatino Linotype"/>
              </w:rPr>
              <w:t xml:space="preserve">You may also want to discuss that water on </w:t>
            </w:r>
            <w:r w:rsidR="0098277A" w:rsidRPr="00743997">
              <w:rPr>
                <w:rFonts w:ascii="Palatino Linotype" w:hAnsi="Palatino Linotype"/>
              </w:rPr>
              <w:t>Mount</w:t>
            </w:r>
            <w:r w:rsidRPr="00743997">
              <w:rPr>
                <w:rFonts w:ascii="Palatino Linotype" w:hAnsi="Palatino Linotype"/>
              </w:rPr>
              <w:t xml:space="preserve"> Fuji comes from melting snow that feeds aquifers in the ground since there are no glaciers.  This same process works at </w:t>
            </w:r>
            <w:r w:rsidR="0098277A" w:rsidRPr="00743997">
              <w:rPr>
                <w:rFonts w:ascii="Palatino Linotype" w:hAnsi="Palatino Linotype"/>
              </w:rPr>
              <w:t>Mount</w:t>
            </w:r>
            <w:r w:rsidRPr="00743997">
              <w:rPr>
                <w:rFonts w:ascii="Palatino Linotype" w:hAnsi="Palatino Linotype"/>
              </w:rPr>
              <w:t xml:space="preserve"> Rainier along with glacial melting.  </w:t>
            </w:r>
          </w:p>
          <w:p w:rsidR="0009529C" w:rsidRPr="00743997" w:rsidRDefault="0009529C" w:rsidP="00B614FB">
            <w:pPr>
              <w:spacing w:after="0" w:line="240" w:lineRule="auto"/>
              <w:rPr>
                <w:rFonts w:ascii="Palatino Linotype" w:hAnsi="Palatino Linotype"/>
              </w:rPr>
            </w:pPr>
          </w:p>
        </w:tc>
      </w:tr>
      <w:tr w:rsidR="00B614FB" w:rsidRPr="005B208E" w:rsidTr="005B215F">
        <w:trPr>
          <w:trHeight w:val="756"/>
        </w:trPr>
        <w:tc>
          <w:tcPr>
            <w:tcW w:w="1652" w:type="dxa"/>
            <w:vAlign w:val="center"/>
          </w:tcPr>
          <w:p w:rsidR="00B614FB" w:rsidRPr="00743997" w:rsidRDefault="00B614FB" w:rsidP="00B614FB">
            <w:pPr>
              <w:spacing w:after="0" w:line="240" w:lineRule="auto"/>
              <w:jc w:val="center"/>
              <w:rPr>
                <w:b/>
                <w:sz w:val="24"/>
                <w:szCs w:val="24"/>
              </w:rPr>
            </w:pPr>
            <w:r w:rsidRPr="00743997">
              <w:rPr>
                <w:b/>
                <w:sz w:val="24"/>
                <w:szCs w:val="24"/>
              </w:rPr>
              <w:lastRenderedPageBreak/>
              <w:t>Adaptations</w:t>
            </w:r>
            <w:r w:rsidR="005B208E" w:rsidRPr="00743997">
              <w:rPr>
                <w:b/>
                <w:sz w:val="24"/>
                <w:szCs w:val="24"/>
              </w:rPr>
              <w:t>/ Extensions</w:t>
            </w:r>
          </w:p>
        </w:tc>
        <w:tc>
          <w:tcPr>
            <w:tcW w:w="8536" w:type="dxa"/>
            <w:vAlign w:val="center"/>
          </w:tcPr>
          <w:p w:rsidR="005B208E" w:rsidRPr="00743997" w:rsidRDefault="005B208E" w:rsidP="005B208E">
            <w:pPr>
              <w:spacing w:after="0" w:line="240" w:lineRule="auto"/>
              <w:rPr>
                <w:rFonts w:ascii="Palatino Linotype" w:hAnsi="Palatino Linotype"/>
              </w:rPr>
            </w:pPr>
            <w:r w:rsidRPr="00743997">
              <w:rPr>
                <w:rFonts w:ascii="Palatino Linotype" w:hAnsi="Palatino Linotype"/>
              </w:rPr>
              <w:t>If internet is not available, the webquest m</w:t>
            </w:r>
            <w:r w:rsidR="00581355" w:rsidRPr="00743997">
              <w:rPr>
                <w:rFonts w:ascii="Palatino Linotype" w:hAnsi="Palatino Linotype"/>
              </w:rPr>
              <w:t>aterials can be printed on a color printer using a print screen function or cut and paste into a PowerPoint format presentation</w:t>
            </w:r>
            <w:r w:rsidR="0053734C" w:rsidRPr="00743997">
              <w:rPr>
                <w:rFonts w:ascii="Palatino Linotype" w:hAnsi="Palatino Linotype"/>
              </w:rPr>
              <w:t>.  Some Earth Science texts also contain information about glaciers.</w:t>
            </w:r>
          </w:p>
          <w:p w:rsidR="00E148C7" w:rsidRPr="00743997" w:rsidRDefault="00E148C7" w:rsidP="005B208E">
            <w:pPr>
              <w:spacing w:after="0" w:line="240" w:lineRule="auto"/>
              <w:rPr>
                <w:rFonts w:ascii="Palatino Linotype" w:hAnsi="Palatino Linotype"/>
              </w:rPr>
            </w:pPr>
          </w:p>
          <w:p w:rsidR="005B208E" w:rsidRPr="00743997" w:rsidRDefault="005B208E" w:rsidP="005B208E">
            <w:pPr>
              <w:spacing w:after="0" w:line="240" w:lineRule="auto"/>
              <w:rPr>
                <w:rFonts w:ascii="Palatino Linotype" w:hAnsi="Palatino Linotype"/>
              </w:rPr>
            </w:pPr>
            <w:r w:rsidRPr="00743997">
              <w:rPr>
                <w:rFonts w:ascii="Palatino Linotype" w:hAnsi="Palatino Linotype"/>
              </w:rPr>
              <w:t xml:space="preserve">Students can </w:t>
            </w:r>
            <w:r w:rsidR="009F5793" w:rsidRPr="00743997">
              <w:rPr>
                <w:rFonts w:ascii="Palatino Linotype" w:hAnsi="Palatino Linotype"/>
              </w:rPr>
              <w:t>complete the “T</w:t>
            </w:r>
            <w:r w:rsidRPr="00743997">
              <w:rPr>
                <w:rFonts w:ascii="Palatino Linotype" w:hAnsi="Palatino Linotype"/>
              </w:rPr>
              <w:t xml:space="preserve">opographic </w:t>
            </w:r>
            <w:r w:rsidR="00662A3D" w:rsidRPr="00743997">
              <w:rPr>
                <w:rFonts w:ascii="Palatino Linotype" w:hAnsi="Palatino Linotype"/>
              </w:rPr>
              <w:t>M</w:t>
            </w:r>
            <w:r w:rsidRPr="00743997">
              <w:rPr>
                <w:rFonts w:ascii="Palatino Linotype" w:hAnsi="Palatino Linotype"/>
              </w:rPr>
              <w:t xml:space="preserve">aps </w:t>
            </w:r>
            <w:r w:rsidR="009F5793" w:rsidRPr="00743997">
              <w:rPr>
                <w:rFonts w:ascii="Palatino Linotype" w:hAnsi="Palatino Linotype"/>
              </w:rPr>
              <w:t xml:space="preserve">and </w:t>
            </w:r>
            <w:r w:rsidR="0098277A" w:rsidRPr="00743997">
              <w:rPr>
                <w:rFonts w:ascii="Palatino Linotype" w:hAnsi="Palatino Linotype"/>
              </w:rPr>
              <w:t>Mount</w:t>
            </w:r>
            <w:r w:rsidR="009F5793" w:rsidRPr="00743997">
              <w:rPr>
                <w:rFonts w:ascii="Palatino Linotype" w:hAnsi="Palatino Linotype"/>
              </w:rPr>
              <w:t xml:space="preserve"> Rainier” lesson </w:t>
            </w:r>
            <w:r w:rsidRPr="00743997">
              <w:rPr>
                <w:rFonts w:ascii="Palatino Linotype" w:hAnsi="Palatino Linotype"/>
              </w:rPr>
              <w:t>to search for glacial landforms (see resources for curriculum idea)</w:t>
            </w:r>
            <w:r w:rsidR="0053734C" w:rsidRPr="00743997">
              <w:rPr>
                <w:rFonts w:ascii="Palatino Linotype" w:hAnsi="Palatino Linotype"/>
              </w:rPr>
              <w:t xml:space="preserve"> or the “Fire and Ice” lesson</w:t>
            </w:r>
            <w:r w:rsidR="009F5793" w:rsidRPr="00743997">
              <w:rPr>
                <w:rFonts w:ascii="Palatino Linotype" w:hAnsi="Palatino Linotype"/>
              </w:rPr>
              <w:t xml:space="preserve"> to learn about glacier/lava flow interactions </w:t>
            </w:r>
            <w:r w:rsidR="0053734C" w:rsidRPr="00743997">
              <w:rPr>
                <w:rFonts w:ascii="Palatino Linotype" w:hAnsi="Palatino Linotype"/>
              </w:rPr>
              <w:t xml:space="preserve">from the </w:t>
            </w:r>
            <w:r w:rsidR="0053734C" w:rsidRPr="00743997">
              <w:rPr>
                <w:rFonts w:ascii="Palatino Linotype" w:hAnsi="Palatino Linotype"/>
                <w:u w:val="single"/>
              </w:rPr>
              <w:t>Living with a Volcano in your Backyard</w:t>
            </w:r>
            <w:r w:rsidR="0053734C" w:rsidRPr="00743997">
              <w:rPr>
                <w:rFonts w:ascii="Palatino Linotype" w:hAnsi="Palatino Linotype"/>
              </w:rPr>
              <w:t xml:space="preserve"> curriculum.</w:t>
            </w:r>
          </w:p>
          <w:p w:rsidR="00E148C7" w:rsidRPr="00743997" w:rsidRDefault="00E148C7" w:rsidP="005B208E">
            <w:pPr>
              <w:spacing w:after="0" w:line="240" w:lineRule="auto"/>
              <w:rPr>
                <w:rFonts w:ascii="Palatino Linotype" w:hAnsi="Palatino Linotype"/>
              </w:rPr>
            </w:pPr>
          </w:p>
          <w:p w:rsidR="000D0969" w:rsidRPr="00743997" w:rsidRDefault="000D0969" w:rsidP="000D0969">
            <w:pPr>
              <w:spacing w:after="0" w:line="240" w:lineRule="auto"/>
              <w:rPr>
                <w:rFonts w:ascii="Palatino Linotype" w:hAnsi="Palatino Linotype"/>
              </w:rPr>
            </w:pPr>
            <w:r w:rsidRPr="00743997">
              <w:rPr>
                <w:rFonts w:ascii="Palatino Linotype" w:hAnsi="Palatino Linotype"/>
              </w:rPr>
              <w:t>There are many cultural connections to glaciers such as interactions between highland and lowland communities, water-right conflicts, regulatory issues, native perspectives etc that can be used to extend this topic.</w:t>
            </w:r>
            <w:r w:rsidR="001A7617" w:rsidRPr="00743997">
              <w:rPr>
                <w:rFonts w:ascii="Palatino Linotype" w:hAnsi="Palatino Linotype"/>
              </w:rPr>
              <w:t xml:space="preserve"> Some suggested readings include</w:t>
            </w:r>
          </w:p>
          <w:p w:rsidR="001A7617" w:rsidRPr="00743997" w:rsidRDefault="000B3166" w:rsidP="001A7617">
            <w:pPr>
              <w:numPr>
                <w:ilvl w:val="0"/>
                <w:numId w:val="10"/>
              </w:numPr>
              <w:spacing w:after="0" w:line="240" w:lineRule="auto"/>
              <w:rPr>
                <w:rFonts w:ascii="Palatino Linotype" w:hAnsi="Palatino Linotype"/>
              </w:rPr>
            </w:pPr>
            <w:r w:rsidRPr="00743997">
              <w:rPr>
                <w:rFonts w:ascii="Palatino Linotype" w:hAnsi="Palatino Linotype"/>
              </w:rPr>
              <w:t>“</w:t>
            </w:r>
            <w:proofErr w:type="spellStart"/>
            <w:r w:rsidR="001A7617" w:rsidRPr="00743997">
              <w:rPr>
                <w:rFonts w:ascii="Palatino Linotype" w:hAnsi="Palatino Linotype"/>
              </w:rPr>
              <w:t>Glooscap</w:t>
            </w:r>
            <w:proofErr w:type="spellEnd"/>
            <w:r w:rsidR="001A7617" w:rsidRPr="00743997">
              <w:rPr>
                <w:rFonts w:ascii="Palatino Linotype" w:hAnsi="Palatino Linotype"/>
              </w:rPr>
              <w:t xml:space="preserve"> Fights the Water Monster</w:t>
            </w:r>
            <w:proofErr w:type="gramStart"/>
            <w:r w:rsidRPr="00743997">
              <w:rPr>
                <w:rFonts w:ascii="Palatino Linotype" w:hAnsi="Palatino Linotype"/>
              </w:rPr>
              <w:t>”</w:t>
            </w:r>
            <w:r w:rsidR="001A7617" w:rsidRPr="00743997">
              <w:rPr>
                <w:rFonts w:ascii="Palatino Linotype" w:hAnsi="Palatino Linotype"/>
              </w:rPr>
              <w:t xml:space="preserve">  </w:t>
            </w:r>
            <w:proofErr w:type="gramEnd"/>
            <w:r w:rsidR="001A7617" w:rsidRPr="00743997">
              <w:rPr>
                <w:rFonts w:ascii="Palatino Linotype" w:hAnsi="Palatino Linotype"/>
              </w:rPr>
              <w:fldChar w:fldCharType="begin"/>
            </w:r>
            <w:r w:rsidR="001A7617" w:rsidRPr="00743997">
              <w:rPr>
                <w:rFonts w:ascii="Palatino Linotype" w:hAnsi="Palatino Linotype"/>
              </w:rPr>
              <w:instrText xml:space="preserve"> HYPERLINK "http://www.firstpeople.us/FP-Html-Legends/GlooscapFightsTheWaterMonster-Passamaquoddy.html" </w:instrText>
            </w:r>
            <w:r w:rsidR="001A7617" w:rsidRPr="00743997">
              <w:rPr>
                <w:rFonts w:ascii="Palatino Linotype" w:hAnsi="Palatino Linotype"/>
              </w:rPr>
              <w:fldChar w:fldCharType="separate"/>
            </w:r>
            <w:r w:rsidR="001A7617" w:rsidRPr="00743997">
              <w:rPr>
                <w:rStyle w:val="Hyperlink"/>
                <w:rFonts w:ascii="Palatino Linotype" w:hAnsi="Palatino Linotype"/>
              </w:rPr>
              <w:t>http://www.firstpeople.us/FP-Html-Legends/GlooscapFightsTheWaterMonster-Passama</w:t>
            </w:r>
            <w:r w:rsidR="001A7617" w:rsidRPr="00743997">
              <w:rPr>
                <w:rStyle w:val="Hyperlink"/>
                <w:rFonts w:ascii="Palatino Linotype" w:hAnsi="Palatino Linotype"/>
              </w:rPr>
              <w:t>q</w:t>
            </w:r>
            <w:r w:rsidR="001A7617" w:rsidRPr="00743997">
              <w:rPr>
                <w:rStyle w:val="Hyperlink"/>
                <w:rFonts w:ascii="Palatino Linotype" w:hAnsi="Palatino Linotype"/>
              </w:rPr>
              <w:t>uoddy.html</w:t>
            </w:r>
            <w:r w:rsidR="001A7617" w:rsidRPr="00743997">
              <w:rPr>
                <w:rFonts w:ascii="Palatino Linotype" w:hAnsi="Palatino Linotype"/>
              </w:rPr>
              <w:fldChar w:fldCharType="end"/>
            </w:r>
            <w:r w:rsidR="001A7617" w:rsidRPr="00743997">
              <w:rPr>
                <w:rFonts w:ascii="Palatino Linotype" w:hAnsi="Palatino Linotype"/>
              </w:rPr>
              <w:t xml:space="preserve">  a Passamaquoddy legend from Maine.  Students can discuss what earth processes are represented by the characters in this legend.</w:t>
            </w:r>
          </w:p>
          <w:p w:rsidR="001A7617" w:rsidRPr="00743997" w:rsidRDefault="000B3166" w:rsidP="001A7617">
            <w:pPr>
              <w:numPr>
                <w:ilvl w:val="0"/>
                <w:numId w:val="10"/>
              </w:numPr>
              <w:spacing w:after="0" w:line="240" w:lineRule="auto"/>
              <w:rPr>
                <w:rFonts w:ascii="Palatino Linotype" w:hAnsi="Palatino Linotype"/>
              </w:rPr>
            </w:pPr>
            <w:r w:rsidRPr="00743997">
              <w:rPr>
                <w:rFonts w:ascii="Palatino Linotype" w:hAnsi="Palatino Linotype"/>
              </w:rPr>
              <w:t>“</w:t>
            </w:r>
            <w:r w:rsidR="001A7617" w:rsidRPr="00743997">
              <w:rPr>
                <w:rFonts w:ascii="Palatino Linotype" w:hAnsi="Palatino Linotype"/>
              </w:rPr>
              <w:t>Deal in the works for water rights settlement with tribe</w:t>
            </w:r>
            <w:r w:rsidRPr="00743997">
              <w:rPr>
                <w:rFonts w:ascii="Palatino Linotype" w:hAnsi="Palatino Linotype"/>
              </w:rPr>
              <w:t>”</w:t>
            </w:r>
            <w:r w:rsidR="001A7617" w:rsidRPr="00743997">
              <w:rPr>
                <w:rFonts w:ascii="Palatino Linotype" w:hAnsi="Palatino Linotype"/>
              </w:rPr>
              <w:t xml:space="preserve"> </w:t>
            </w:r>
            <w:hyperlink r:id="rId9" w:history="1">
              <w:r w:rsidR="001A7617" w:rsidRPr="00743997">
                <w:rPr>
                  <w:rStyle w:val="Hyperlink"/>
                  <w:rFonts w:ascii="Palatino Linotype" w:hAnsi="Palatino Linotype"/>
                </w:rPr>
                <w:t>http://www.greatfallstri</w:t>
              </w:r>
              <w:r w:rsidR="001A7617" w:rsidRPr="00743997">
                <w:rPr>
                  <w:rStyle w:val="Hyperlink"/>
                  <w:rFonts w:ascii="Palatino Linotype" w:hAnsi="Palatino Linotype"/>
                </w:rPr>
                <w:t>b</w:t>
              </w:r>
              <w:r w:rsidR="001A7617" w:rsidRPr="00743997">
                <w:rPr>
                  <w:rStyle w:val="Hyperlink"/>
                  <w:rFonts w:ascii="Palatino Linotype" w:hAnsi="Palatino Linotype"/>
                </w:rPr>
                <w:t>une.com/article/20090803/NEWS01/908030306/Deal+in+t</w:t>
              </w:r>
              <w:r w:rsidR="001A7617" w:rsidRPr="00743997">
                <w:rPr>
                  <w:rStyle w:val="Hyperlink"/>
                  <w:rFonts w:ascii="Palatino Linotype" w:hAnsi="Palatino Linotype"/>
                </w:rPr>
                <w:lastRenderedPageBreak/>
                <w:t>he</w:t>
              </w:r>
            </w:hyperlink>
            <w:r w:rsidR="001A7617" w:rsidRPr="00743997">
              <w:rPr>
                <w:rFonts w:ascii="Palatino Linotype" w:hAnsi="Palatino Linotype"/>
              </w:rPr>
              <w:t xml:space="preserve">+ </w:t>
            </w:r>
            <w:proofErr w:type="spellStart"/>
            <w:r w:rsidR="001A7617" w:rsidRPr="00743997">
              <w:rPr>
                <w:rFonts w:ascii="Palatino Linotype" w:hAnsi="Palatino Linotype"/>
              </w:rPr>
              <w:t>works+for+water+rights+settlement+with+</w:t>
            </w:r>
            <w:proofErr w:type="gramStart"/>
            <w:r w:rsidR="001A7617" w:rsidRPr="00743997">
              <w:rPr>
                <w:rFonts w:ascii="Palatino Linotype" w:hAnsi="Palatino Linotype"/>
              </w:rPr>
              <w:t>tribe</w:t>
            </w:r>
            <w:proofErr w:type="spellEnd"/>
            <w:r w:rsidR="001A7617" w:rsidRPr="00743997">
              <w:rPr>
                <w:rFonts w:ascii="Palatino Linotype" w:hAnsi="Palatino Linotype"/>
              </w:rPr>
              <w:t xml:space="preserve">  a</w:t>
            </w:r>
            <w:proofErr w:type="gramEnd"/>
            <w:r w:rsidR="001A7617" w:rsidRPr="00743997">
              <w:rPr>
                <w:rFonts w:ascii="Palatino Linotype" w:hAnsi="Palatino Linotype"/>
              </w:rPr>
              <w:t xml:space="preserve"> news article from the Great Falls Tribune</w:t>
            </w:r>
            <w:r w:rsidR="007241E6" w:rsidRPr="00743997">
              <w:rPr>
                <w:rFonts w:ascii="Palatino Linotype" w:hAnsi="Palatino Linotype"/>
              </w:rPr>
              <w:t xml:space="preserve">. </w:t>
            </w:r>
          </w:p>
          <w:p w:rsidR="000D0969" w:rsidRPr="00743997" w:rsidRDefault="000D0969" w:rsidP="000D0969">
            <w:pPr>
              <w:spacing w:after="0" w:line="240" w:lineRule="auto"/>
              <w:rPr>
                <w:rFonts w:ascii="Palatino Linotype" w:hAnsi="Palatino Linotype"/>
              </w:rPr>
            </w:pPr>
          </w:p>
          <w:p w:rsidR="005B208E" w:rsidRPr="00743997" w:rsidRDefault="005B208E" w:rsidP="005B208E">
            <w:pPr>
              <w:spacing w:after="0" w:line="240" w:lineRule="auto"/>
              <w:rPr>
                <w:rFonts w:ascii="Palatino Linotype" w:hAnsi="Palatino Linotype"/>
              </w:rPr>
            </w:pPr>
            <w:r w:rsidRPr="00743997">
              <w:rPr>
                <w:rFonts w:ascii="Palatino Linotype" w:hAnsi="Palatino Linotype"/>
              </w:rPr>
              <w:t>Students can research a specific glacier in the world</w:t>
            </w:r>
            <w:r w:rsidR="0053734C" w:rsidRPr="00743997">
              <w:rPr>
                <w:rFonts w:ascii="Palatino Linotype" w:hAnsi="Palatino Linotype"/>
              </w:rPr>
              <w:t xml:space="preserve"> or how climate change is affecting </w:t>
            </w:r>
            <w:r w:rsidR="009F5793" w:rsidRPr="00743997">
              <w:rPr>
                <w:rFonts w:ascii="Palatino Linotype" w:hAnsi="Palatino Linotype"/>
              </w:rPr>
              <w:t>a specific glacier or region of glaciers</w:t>
            </w:r>
            <w:r w:rsidR="0053734C" w:rsidRPr="00743997">
              <w:rPr>
                <w:rFonts w:ascii="Palatino Linotype" w:hAnsi="Palatino Linotype"/>
              </w:rPr>
              <w:t>.</w:t>
            </w:r>
          </w:p>
          <w:p w:rsidR="00101FC2" w:rsidRPr="00743997" w:rsidRDefault="00101FC2" w:rsidP="005B208E">
            <w:pPr>
              <w:spacing w:after="0" w:line="240" w:lineRule="auto"/>
              <w:rPr>
                <w:rFonts w:ascii="Palatino Linotype" w:hAnsi="Palatino Linotype"/>
              </w:rPr>
            </w:pPr>
          </w:p>
          <w:p w:rsidR="003D5EBA" w:rsidRPr="00743997" w:rsidRDefault="00101FC2" w:rsidP="005B208E">
            <w:pPr>
              <w:spacing w:after="0" w:line="240" w:lineRule="auto"/>
              <w:rPr>
                <w:rFonts w:ascii="Palatino Linotype" w:hAnsi="Palatino Linotype"/>
              </w:rPr>
            </w:pPr>
            <w:r w:rsidRPr="00743997">
              <w:rPr>
                <w:rFonts w:ascii="Palatino Linotype" w:hAnsi="Palatino Linotype"/>
              </w:rPr>
              <w:t>Students can read Alton Byers</w:t>
            </w:r>
            <w:r w:rsidR="003D5EBA" w:rsidRPr="00743997">
              <w:rPr>
                <w:rFonts w:ascii="Palatino Linotype" w:hAnsi="Palatino Linotype"/>
              </w:rPr>
              <w:t>’</w:t>
            </w:r>
            <w:r w:rsidRPr="00743997">
              <w:rPr>
                <w:rFonts w:ascii="Palatino Linotype" w:hAnsi="Palatino Linotype"/>
              </w:rPr>
              <w:t xml:space="preserve"> climate witness account </w:t>
            </w:r>
            <w:r w:rsidR="003D5EBA" w:rsidRPr="00743997">
              <w:rPr>
                <w:rFonts w:ascii="Palatino Linotype" w:hAnsi="Palatino Linotype"/>
              </w:rPr>
              <w:t xml:space="preserve">(or others) </w:t>
            </w:r>
            <w:r w:rsidRPr="00743997">
              <w:rPr>
                <w:rFonts w:ascii="Palatino Linotype" w:hAnsi="Palatino Linotype"/>
              </w:rPr>
              <w:t xml:space="preserve">from the WWF website at  </w:t>
            </w:r>
            <w:hyperlink r:id="rId10" w:history="1">
              <w:r w:rsidR="003D5EBA" w:rsidRPr="00743997">
                <w:rPr>
                  <w:rStyle w:val="Hyperlink"/>
                  <w:rFonts w:ascii="Palatino Linotype" w:hAnsi="Palatino Linotype"/>
                </w:rPr>
                <w:t>http://www.panda.org/about_our_earth/aboutcc/pro</w:t>
              </w:r>
              <w:r w:rsidR="003D5EBA" w:rsidRPr="00743997">
                <w:rPr>
                  <w:rStyle w:val="Hyperlink"/>
                  <w:rFonts w:ascii="Palatino Linotype" w:hAnsi="Palatino Linotype"/>
                </w:rPr>
                <w:t>b</w:t>
              </w:r>
              <w:r w:rsidR="003D5EBA" w:rsidRPr="00743997">
                <w:rPr>
                  <w:rStyle w:val="Hyperlink"/>
                  <w:rFonts w:ascii="Palatino Linotype" w:hAnsi="Palatino Linotype"/>
                </w:rPr>
                <w:t>lems/people_at_risk/personal_stories/</w:t>
              </w:r>
            </w:hyperlink>
          </w:p>
          <w:p w:rsidR="00101FC2" w:rsidRPr="00743997" w:rsidRDefault="00101FC2" w:rsidP="005B208E">
            <w:pPr>
              <w:spacing w:after="0" w:line="240" w:lineRule="auto"/>
              <w:rPr>
                <w:rFonts w:ascii="Palatino Linotype" w:hAnsi="Palatino Linotype"/>
              </w:rPr>
            </w:pPr>
            <w:proofErr w:type="spellStart"/>
            <w:r w:rsidRPr="00743997">
              <w:rPr>
                <w:rFonts w:ascii="Palatino Linotype" w:hAnsi="Palatino Linotype"/>
              </w:rPr>
              <w:t>witness_stories</w:t>
            </w:r>
            <w:proofErr w:type="spellEnd"/>
            <w:r w:rsidRPr="00743997">
              <w:rPr>
                <w:rFonts w:ascii="Palatino Linotype" w:hAnsi="Palatino Linotype"/>
              </w:rPr>
              <w:t>/</w:t>
            </w:r>
            <w:proofErr w:type="gramStart"/>
            <w:r w:rsidRPr="00743997">
              <w:rPr>
                <w:rFonts w:ascii="Palatino Linotype" w:hAnsi="Palatino Linotype"/>
              </w:rPr>
              <w:t>?144261</w:t>
            </w:r>
            <w:proofErr w:type="gramEnd"/>
            <w:r w:rsidR="003D5EBA" w:rsidRPr="00743997">
              <w:rPr>
                <w:rFonts w:ascii="Palatino Linotype" w:hAnsi="Palatino Linotype"/>
              </w:rPr>
              <w:t xml:space="preserve"> and write a reflection about why glaciers are important and how they are changing as result of climate change.</w:t>
            </w:r>
          </w:p>
          <w:p w:rsidR="00E148C7" w:rsidRPr="00743997" w:rsidRDefault="00E148C7" w:rsidP="005B208E">
            <w:pPr>
              <w:spacing w:after="0" w:line="240" w:lineRule="auto"/>
              <w:rPr>
                <w:rFonts w:ascii="Palatino Linotype" w:hAnsi="Palatino Linotype"/>
              </w:rPr>
            </w:pPr>
          </w:p>
          <w:p w:rsidR="00B614FB" w:rsidRPr="00743997" w:rsidRDefault="005B208E" w:rsidP="005B208E">
            <w:pPr>
              <w:spacing w:after="0" w:line="240" w:lineRule="auto"/>
              <w:rPr>
                <w:rFonts w:ascii="Palatino Linotype" w:hAnsi="Palatino Linotype"/>
              </w:rPr>
            </w:pPr>
            <w:r w:rsidRPr="00743997">
              <w:rPr>
                <w:rFonts w:ascii="Palatino Linotype" w:hAnsi="Palatino Linotype"/>
              </w:rPr>
              <w:t>Students can research the hazards of glacial outburst flooding, hazard mitigation, and historical debris flows on both volcanoes</w:t>
            </w:r>
            <w:r w:rsidR="009F5793" w:rsidRPr="00743997">
              <w:rPr>
                <w:rFonts w:ascii="Palatino Linotype" w:hAnsi="Palatino Linotype"/>
              </w:rPr>
              <w:t>.</w:t>
            </w:r>
          </w:p>
        </w:tc>
      </w:tr>
      <w:tr w:rsidR="00B614FB" w:rsidRPr="005B208E" w:rsidTr="005B215F">
        <w:trPr>
          <w:trHeight w:val="756"/>
        </w:trPr>
        <w:tc>
          <w:tcPr>
            <w:tcW w:w="1652" w:type="dxa"/>
            <w:vAlign w:val="center"/>
          </w:tcPr>
          <w:p w:rsidR="00BF0E21" w:rsidRPr="00743997" w:rsidRDefault="00BF0E21" w:rsidP="00B614FB">
            <w:pPr>
              <w:spacing w:after="0" w:line="240" w:lineRule="auto"/>
              <w:jc w:val="center"/>
              <w:rPr>
                <w:b/>
                <w:sz w:val="24"/>
                <w:szCs w:val="24"/>
              </w:rPr>
            </w:pPr>
            <w:r w:rsidRPr="00743997">
              <w:rPr>
                <w:b/>
                <w:sz w:val="24"/>
                <w:szCs w:val="24"/>
              </w:rPr>
              <w:lastRenderedPageBreak/>
              <w:t>Suggested</w:t>
            </w:r>
          </w:p>
          <w:p w:rsidR="00B614FB" w:rsidRPr="00743997" w:rsidRDefault="00B614FB" w:rsidP="00B614FB">
            <w:pPr>
              <w:spacing w:after="0" w:line="240" w:lineRule="auto"/>
              <w:jc w:val="center"/>
              <w:rPr>
                <w:b/>
                <w:sz w:val="24"/>
                <w:szCs w:val="24"/>
              </w:rPr>
            </w:pPr>
            <w:r w:rsidRPr="00743997">
              <w:rPr>
                <w:b/>
                <w:sz w:val="24"/>
                <w:szCs w:val="24"/>
              </w:rPr>
              <w:t>Assessment</w:t>
            </w:r>
          </w:p>
        </w:tc>
        <w:tc>
          <w:tcPr>
            <w:tcW w:w="8536" w:type="dxa"/>
            <w:vAlign w:val="center"/>
          </w:tcPr>
          <w:p w:rsidR="00B614FB" w:rsidRPr="00743997" w:rsidRDefault="00264D61" w:rsidP="00B614FB">
            <w:pPr>
              <w:spacing w:after="0" w:line="240" w:lineRule="auto"/>
              <w:rPr>
                <w:rFonts w:ascii="Palatino Linotype" w:hAnsi="Palatino Linotype"/>
              </w:rPr>
            </w:pPr>
            <w:r w:rsidRPr="00743997">
              <w:rPr>
                <w:rFonts w:ascii="Palatino Linotype" w:hAnsi="Palatino Linotype"/>
              </w:rPr>
              <w:t>Student’s conclusions can be assessed for accuracy.</w:t>
            </w:r>
            <w:r w:rsidR="00880ADB" w:rsidRPr="00743997">
              <w:rPr>
                <w:rFonts w:ascii="Palatino Linotype" w:hAnsi="Palatino Linotype"/>
              </w:rPr>
              <w:t xml:space="preserve">  Their conclusion can be constructed as a five paragraph essay as well.</w:t>
            </w:r>
          </w:p>
          <w:p w:rsidR="00E148C7" w:rsidRPr="00743997" w:rsidRDefault="00E148C7" w:rsidP="00B614FB">
            <w:pPr>
              <w:spacing w:after="0" w:line="240" w:lineRule="auto"/>
              <w:rPr>
                <w:rFonts w:ascii="Palatino Linotype" w:hAnsi="Palatino Linotype"/>
              </w:rPr>
            </w:pPr>
          </w:p>
          <w:p w:rsidR="00264D61" w:rsidRPr="00743997" w:rsidRDefault="00264D61" w:rsidP="00B614FB">
            <w:pPr>
              <w:spacing w:after="0" w:line="240" w:lineRule="auto"/>
              <w:rPr>
                <w:rFonts w:ascii="Palatino Linotype" w:hAnsi="Palatino Linotype"/>
              </w:rPr>
            </w:pPr>
            <w:r w:rsidRPr="00743997">
              <w:rPr>
                <w:rFonts w:ascii="Palatino Linotype" w:hAnsi="Palatino Linotype"/>
              </w:rPr>
              <w:t>Students can be tested by showing them the outlines of different mountains and predicting if the topography was influenced by glaciers</w:t>
            </w:r>
            <w:r w:rsidR="00982C55" w:rsidRPr="00743997">
              <w:rPr>
                <w:rFonts w:ascii="Palatino Linotype" w:hAnsi="Palatino Linotype"/>
              </w:rPr>
              <w:t>.</w:t>
            </w:r>
          </w:p>
        </w:tc>
      </w:tr>
      <w:tr w:rsidR="00B614FB" w:rsidRPr="00F52EB7" w:rsidTr="005B215F">
        <w:trPr>
          <w:trHeight w:val="756"/>
        </w:trPr>
        <w:tc>
          <w:tcPr>
            <w:tcW w:w="1652" w:type="dxa"/>
            <w:vAlign w:val="center"/>
          </w:tcPr>
          <w:p w:rsidR="00B614FB" w:rsidRPr="00743997" w:rsidRDefault="005B208E" w:rsidP="00B614FB">
            <w:pPr>
              <w:spacing w:after="0" w:line="240" w:lineRule="auto"/>
              <w:jc w:val="center"/>
              <w:rPr>
                <w:b/>
                <w:sz w:val="24"/>
                <w:szCs w:val="24"/>
              </w:rPr>
            </w:pPr>
            <w:r w:rsidRPr="00743997">
              <w:rPr>
                <w:b/>
                <w:sz w:val="24"/>
                <w:szCs w:val="24"/>
              </w:rPr>
              <w:t xml:space="preserve">References/ </w:t>
            </w:r>
            <w:r w:rsidR="00B614FB" w:rsidRPr="00743997">
              <w:rPr>
                <w:b/>
                <w:sz w:val="24"/>
                <w:szCs w:val="24"/>
              </w:rPr>
              <w:t>Resources</w:t>
            </w:r>
          </w:p>
        </w:tc>
        <w:tc>
          <w:tcPr>
            <w:tcW w:w="8536" w:type="dxa"/>
            <w:vAlign w:val="center"/>
          </w:tcPr>
          <w:p w:rsidR="004E0EE1" w:rsidRPr="00743997" w:rsidRDefault="004E0EE1" w:rsidP="004E0EE1">
            <w:pPr>
              <w:spacing w:after="0" w:line="240" w:lineRule="auto"/>
              <w:rPr>
                <w:rFonts w:ascii="Palatino Linotype" w:hAnsi="Palatino Linotype"/>
              </w:rPr>
            </w:pPr>
            <w:proofErr w:type="spellStart"/>
            <w:r w:rsidRPr="00743997">
              <w:rPr>
                <w:rFonts w:ascii="Palatino Linotype" w:hAnsi="Palatino Linotype"/>
              </w:rPr>
              <w:t>Driedger</w:t>
            </w:r>
            <w:proofErr w:type="spellEnd"/>
            <w:r w:rsidRPr="00743997">
              <w:rPr>
                <w:rFonts w:ascii="Palatino Linotype" w:hAnsi="Palatino Linotype"/>
              </w:rPr>
              <w:t xml:space="preserve">, C., Doherty, A., &amp; Dixon, C. (2005) “Topographic Maps and </w:t>
            </w:r>
            <w:r w:rsidR="0098277A" w:rsidRPr="00743997">
              <w:rPr>
                <w:rFonts w:ascii="Palatino Linotype" w:hAnsi="Palatino Linotype"/>
              </w:rPr>
              <w:t>Mount</w:t>
            </w:r>
            <w:r w:rsidRPr="00743997">
              <w:rPr>
                <w:rFonts w:ascii="Palatino Linotype" w:hAnsi="Palatino Linotype"/>
              </w:rPr>
              <w:t xml:space="preserve"> Rainier.” </w:t>
            </w:r>
            <w:r w:rsidRPr="00743997">
              <w:rPr>
                <w:rFonts w:ascii="Palatino Linotype" w:hAnsi="Palatino Linotype"/>
                <w:u w:val="single"/>
              </w:rPr>
              <w:t xml:space="preserve">Living with a volcano in you back yard-an educator’s guide with emphasis on </w:t>
            </w:r>
            <w:r w:rsidR="0098277A" w:rsidRPr="00743997">
              <w:rPr>
                <w:rFonts w:ascii="Palatino Linotype" w:hAnsi="Palatino Linotype"/>
                <w:u w:val="single"/>
              </w:rPr>
              <w:t>Mount</w:t>
            </w:r>
            <w:r w:rsidRPr="00743997">
              <w:rPr>
                <w:rFonts w:ascii="Palatino Linotype" w:hAnsi="Palatino Linotype"/>
                <w:u w:val="single"/>
              </w:rPr>
              <w:t xml:space="preserve"> Rainier.</w:t>
            </w:r>
            <w:r w:rsidRPr="00743997">
              <w:rPr>
                <w:rFonts w:ascii="Palatino Linotype" w:hAnsi="Palatino Linotype"/>
              </w:rPr>
              <w:t xml:space="preserve"> General Information Publication 19. Available on-line at </w:t>
            </w:r>
            <w:hyperlink r:id="rId11" w:history="1">
              <w:r w:rsidR="001D5DD1" w:rsidRPr="00743997">
                <w:rPr>
                  <w:rStyle w:val="Hyperlink"/>
                  <w:rFonts w:ascii="Palatino Linotype" w:hAnsi="Palatino Linotype"/>
                </w:rPr>
                <w:t>http://vulcan.wr.usgs.gov/Outreach/Publications/GIP19/chapter_three_topographic_maps.pdf</w:t>
              </w:r>
            </w:hyperlink>
          </w:p>
          <w:p w:rsidR="004E0EE1" w:rsidRPr="00743997" w:rsidRDefault="004E0EE1" w:rsidP="00B614FB">
            <w:pPr>
              <w:spacing w:after="0" w:line="240" w:lineRule="auto"/>
              <w:rPr>
                <w:rFonts w:ascii="Palatino Linotype" w:hAnsi="Palatino Linotype"/>
              </w:rPr>
            </w:pPr>
          </w:p>
          <w:p w:rsidR="003A39BF" w:rsidRPr="00743997" w:rsidRDefault="003A39BF" w:rsidP="00B614FB">
            <w:pPr>
              <w:spacing w:after="0" w:line="240" w:lineRule="auto"/>
              <w:rPr>
                <w:rFonts w:ascii="Palatino Linotype" w:hAnsi="Palatino Linotype"/>
              </w:rPr>
            </w:pPr>
            <w:proofErr w:type="spellStart"/>
            <w:r w:rsidRPr="00743997">
              <w:rPr>
                <w:rFonts w:ascii="Palatino Linotype" w:hAnsi="Palatino Linotype"/>
              </w:rPr>
              <w:t>Driedger</w:t>
            </w:r>
            <w:proofErr w:type="spellEnd"/>
            <w:r w:rsidRPr="00743997">
              <w:rPr>
                <w:rFonts w:ascii="Palatino Linotype" w:hAnsi="Palatino Linotype"/>
              </w:rPr>
              <w:t xml:space="preserve">, C., Doherty, A., &amp; Dixon, C. (2005) “Fire and Ice.” </w:t>
            </w:r>
            <w:r w:rsidRPr="00743997">
              <w:rPr>
                <w:rFonts w:ascii="Palatino Linotype" w:hAnsi="Palatino Linotype"/>
                <w:u w:val="single"/>
              </w:rPr>
              <w:t xml:space="preserve">Living with a volcano in your back yard-an educator’s guide with emphasis on </w:t>
            </w:r>
            <w:r w:rsidR="0098277A" w:rsidRPr="00743997">
              <w:rPr>
                <w:rFonts w:ascii="Palatino Linotype" w:hAnsi="Palatino Linotype"/>
                <w:u w:val="single"/>
              </w:rPr>
              <w:t>Mount</w:t>
            </w:r>
            <w:r w:rsidRPr="00743997">
              <w:rPr>
                <w:rFonts w:ascii="Palatino Linotype" w:hAnsi="Palatino Linotype"/>
                <w:u w:val="single"/>
              </w:rPr>
              <w:t xml:space="preserve"> Rainier.</w:t>
            </w:r>
            <w:r w:rsidRPr="00743997">
              <w:rPr>
                <w:rFonts w:ascii="Palatino Linotype" w:hAnsi="Palatino Linotype"/>
              </w:rPr>
              <w:t xml:space="preserve"> General Information Publication 19. Available on-line at </w:t>
            </w:r>
            <w:hyperlink r:id="rId12" w:history="1">
              <w:r w:rsidRPr="00743997">
                <w:rPr>
                  <w:rStyle w:val="Hyperlink"/>
                  <w:rFonts w:ascii="Palatino Linotype" w:hAnsi="Palatino Linotype"/>
                </w:rPr>
                <w:t>http://vulcan.wr.usgs.gov/Outreach/Publications/GIP19/chapter_two_fire_and_ice.pdf</w:t>
              </w:r>
            </w:hyperlink>
          </w:p>
          <w:p w:rsidR="003A39BF" w:rsidRPr="00743997" w:rsidRDefault="003A39BF" w:rsidP="00B614FB">
            <w:pPr>
              <w:spacing w:after="0" w:line="240" w:lineRule="auto"/>
              <w:rPr>
                <w:rFonts w:ascii="Palatino Linotype" w:hAnsi="Palatino Linotype"/>
              </w:rPr>
            </w:pPr>
          </w:p>
          <w:p w:rsidR="00F52EB7" w:rsidRPr="00743997" w:rsidRDefault="00F52EB7" w:rsidP="006C09F6">
            <w:pPr>
              <w:spacing w:after="0" w:line="240" w:lineRule="auto"/>
              <w:rPr>
                <w:rFonts w:ascii="Palatino Linotype" w:hAnsi="Palatino Linotype"/>
              </w:rPr>
            </w:pPr>
            <w:proofErr w:type="spellStart"/>
            <w:r w:rsidRPr="00743997">
              <w:rPr>
                <w:rFonts w:ascii="Palatino Linotype" w:hAnsi="Palatino Linotype"/>
              </w:rPr>
              <w:t>Granshaw</w:t>
            </w:r>
            <w:proofErr w:type="spellEnd"/>
            <w:r w:rsidRPr="00743997">
              <w:rPr>
                <w:rFonts w:ascii="Palatino Linotype" w:hAnsi="Palatino Linotype"/>
              </w:rPr>
              <w:t xml:space="preserve">, F., Fountain, A., “Glaciers and glacial change: Gateway to the glaciers of Mount Rainier.”  Mount Rainier National Park.  Available online at </w:t>
            </w:r>
            <w:hyperlink r:id="rId13" w:history="1">
              <w:r w:rsidRPr="00743997">
                <w:rPr>
                  <w:rStyle w:val="Hyperlink"/>
                  <w:rFonts w:ascii="Palatino Linotype" w:hAnsi="Palatino Linotype"/>
                </w:rPr>
                <w:t>http://www.nps.gov/archive/mora/ncrd/glaci</w:t>
              </w:r>
              <w:r w:rsidRPr="00743997">
                <w:rPr>
                  <w:rStyle w:val="Hyperlink"/>
                  <w:rFonts w:ascii="Palatino Linotype" w:hAnsi="Palatino Linotype"/>
                </w:rPr>
                <w:t>e</w:t>
              </w:r>
              <w:r w:rsidRPr="00743997">
                <w:rPr>
                  <w:rStyle w:val="Hyperlink"/>
                  <w:rFonts w:ascii="Palatino Linotype" w:hAnsi="Palatino Linotype"/>
                </w:rPr>
                <w:t>r/index.html</w:t>
              </w:r>
            </w:hyperlink>
          </w:p>
          <w:p w:rsidR="00F52EB7" w:rsidRPr="00743997" w:rsidRDefault="00F52EB7" w:rsidP="006C09F6">
            <w:pPr>
              <w:spacing w:after="0" w:line="240" w:lineRule="auto"/>
              <w:rPr>
                <w:rFonts w:ascii="Palatino Linotype" w:hAnsi="Palatino Linotype"/>
              </w:rPr>
            </w:pPr>
          </w:p>
          <w:p w:rsidR="006C09F6" w:rsidRPr="00743997" w:rsidRDefault="0098277A" w:rsidP="006C09F6">
            <w:pPr>
              <w:spacing w:after="0" w:line="240" w:lineRule="auto"/>
              <w:rPr>
                <w:rFonts w:ascii="Palatino Linotype" w:hAnsi="Palatino Linotype"/>
              </w:rPr>
            </w:pPr>
            <w:r w:rsidRPr="00743997">
              <w:rPr>
                <w:rFonts w:ascii="Palatino Linotype" w:hAnsi="Palatino Linotype"/>
              </w:rPr>
              <w:t>Mount</w:t>
            </w:r>
            <w:r w:rsidR="006C09F6" w:rsidRPr="00743997">
              <w:rPr>
                <w:rFonts w:ascii="Palatino Linotype" w:hAnsi="Palatino Linotype"/>
              </w:rPr>
              <w:t xml:space="preserve"> Rainier 1; 100,000 topographic maps can be downloaded from the USGS website </w:t>
            </w:r>
            <w:hyperlink r:id="rId14" w:history="1">
              <w:r w:rsidR="006C09F6" w:rsidRPr="00743997">
                <w:rPr>
                  <w:rStyle w:val="Hyperlink"/>
                  <w:rFonts w:ascii="Palatino Linotype" w:hAnsi="Palatino Linotype"/>
                </w:rPr>
                <w:t>http://store.usgs.</w:t>
              </w:r>
              <w:r w:rsidR="006C09F6" w:rsidRPr="00743997">
                <w:rPr>
                  <w:rStyle w:val="Hyperlink"/>
                  <w:rFonts w:ascii="Palatino Linotype" w:hAnsi="Palatino Linotype"/>
                </w:rPr>
                <w:t>g</w:t>
              </w:r>
              <w:r w:rsidR="006C09F6" w:rsidRPr="00743997">
                <w:rPr>
                  <w:rStyle w:val="Hyperlink"/>
                  <w:rFonts w:ascii="Palatino Linotype" w:hAnsi="Palatino Linotype"/>
                </w:rPr>
                <w:t>ov</w:t>
              </w:r>
            </w:hyperlink>
          </w:p>
          <w:p w:rsidR="006C09F6" w:rsidRPr="00743997" w:rsidRDefault="006C09F6" w:rsidP="006C09F6">
            <w:pPr>
              <w:spacing w:after="0" w:line="240" w:lineRule="auto"/>
              <w:rPr>
                <w:rFonts w:ascii="Palatino Linotype" w:hAnsi="Palatino Linotype"/>
              </w:rPr>
            </w:pPr>
          </w:p>
          <w:p w:rsidR="00B614FB" w:rsidRPr="00743997" w:rsidRDefault="00264D61" w:rsidP="00B614FB">
            <w:pPr>
              <w:spacing w:after="0" w:line="240" w:lineRule="auto"/>
              <w:rPr>
                <w:rFonts w:ascii="Palatino Linotype" w:hAnsi="Palatino Linotype"/>
              </w:rPr>
            </w:pPr>
            <w:r w:rsidRPr="00743997">
              <w:rPr>
                <w:rFonts w:ascii="Palatino Linotype" w:hAnsi="Palatino Linotype"/>
              </w:rPr>
              <w:t>National Aeronautics and Space Administration. “Visible Earth</w:t>
            </w:r>
            <w:r w:rsidR="0048751A" w:rsidRPr="00743997">
              <w:rPr>
                <w:rFonts w:ascii="Palatino Linotype" w:hAnsi="Palatino Linotype"/>
              </w:rPr>
              <w:t>.</w:t>
            </w:r>
            <w:r w:rsidRPr="00743997">
              <w:rPr>
                <w:rFonts w:ascii="Palatino Linotype" w:hAnsi="Palatino Linotype"/>
              </w:rPr>
              <w:t xml:space="preserve">” </w:t>
            </w:r>
            <w:r w:rsidR="00F52EB7" w:rsidRPr="00743997">
              <w:rPr>
                <w:rFonts w:ascii="Palatino Linotype" w:hAnsi="Palatino Linotype"/>
              </w:rPr>
              <w:t xml:space="preserve">Additional images </w:t>
            </w:r>
            <w:r w:rsidRPr="00743997">
              <w:rPr>
                <w:rFonts w:ascii="Palatino Linotype" w:hAnsi="Palatino Linotype"/>
              </w:rPr>
              <w:t xml:space="preserve">available at </w:t>
            </w:r>
            <w:hyperlink r:id="rId15" w:history="1">
              <w:r w:rsidR="006A20E8" w:rsidRPr="00743997">
                <w:rPr>
                  <w:rStyle w:val="Hyperlink"/>
                  <w:rFonts w:ascii="Palatino Linotype" w:hAnsi="Palatino Linotype"/>
                </w:rPr>
                <w:t>http://visibleear</w:t>
              </w:r>
              <w:r w:rsidR="006A20E8" w:rsidRPr="00743997">
                <w:rPr>
                  <w:rStyle w:val="Hyperlink"/>
                  <w:rFonts w:ascii="Palatino Linotype" w:hAnsi="Palatino Linotype"/>
                </w:rPr>
                <w:t>t</w:t>
              </w:r>
              <w:r w:rsidR="006A20E8" w:rsidRPr="00743997">
                <w:rPr>
                  <w:rStyle w:val="Hyperlink"/>
                  <w:rFonts w:ascii="Palatino Linotype" w:hAnsi="Palatino Linotype"/>
                </w:rPr>
                <w:t>h.nasa</w:t>
              </w:r>
              <w:r w:rsidR="006A20E8" w:rsidRPr="00743997">
                <w:rPr>
                  <w:rStyle w:val="Hyperlink"/>
                  <w:rFonts w:ascii="Palatino Linotype" w:hAnsi="Palatino Linotype"/>
                </w:rPr>
                <w:t>.</w:t>
              </w:r>
              <w:r w:rsidR="006A20E8" w:rsidRPr="00743997">
                <w:rPr>
                  <w:rStyle w:val="Hyperlink"/>
                  <w:rFonts w:ascii="Palatino Linotype" w:hAnsi="Palatino Linotype"/>
                </w:rPr>
                <w:t>gov</w:t>
              </w:r>
            </w:hyperlink>
          </w:p>
          <w:p w:rsidR="00264D61" w:rsidRPr="00743997" w:rsidRDefault="00264D61" w:rsidP="00264D61">
            <w:pPr>
              <w:spacing w:after="0" w:line="240" w:lineRule="auto"/>
              <w:rPr>
                <w:rFonts w:ascii="Palatino Linotype" w:hAnsi="Palatino Linotype"/>
              </w:rPr>
            </w:pPr>
          </w:p>
          <w:p w:rsidR="006C09F6" w:rsidRPr="00743997" w:rsidRDefault="00264D61" w:rsidP="006C09F6">
            <w:pPr>
              <w:spacing w:after="0" w:line="240" w:lineRule="auto"/>
              <w:rPr>
                <w:rFonts w:ascii="Palatino Linotype" w:hAnsi="Palatino Linotype"/>
              </w:rPr>
            </w:pPr>
            <w:r w:rsidRPr="00743997">
              <w:rPr>
                <w:rFonts w:ascii="Palatino Linotype" w:hAnsi="Palatino Linotype"/>
              </w:rPr>
              <w:t>National Snow and Ice Data Center. “All about glaciers</w:t>
            </w:r>
            <w:r w:rsidR="0048751A" w:rsidRPr="00743997">
              <w:rPr>
                <w:rFonts w:ascii="Palatino Linotype" w:hAnsi="Palatino Linotype"/>
              </w:rPr>
              <w:t>.</w:t>
            </w:r>
            <w:r w:rsidRPr="00743997">
              <w:rPr>
                <w:rFonts w:ascii="Palatino Linotype" w:hAnsi="Palatino Linotype"/>
              </w:rPr>
              <w:t>”</w:t>
            </w:r>
            <w:r w:rsidR="0050351F" w:rsidRPr="00743997">
              <w:rPr>
                <w:rFonts w:ascii="Palatino Linotype" w:hAnsi="Palatino Linotype"/>
              </w:rPr>
              <w:t xml:space="preserve"> </w:t>
            </w:r>
            <w:r w:rsidR="00F52EB7" w:rsidRPr="00743997">
              <w:rPr>
                <w:rFonts w:ascii="Palatino Linotype" w:hAnsi="Palatino Linotype"/>
              </w:rPr>
              <w:t xml:space="preserve">University of Colorado at Boulder.  </w:t>
            </w:r>
            <w:r w:rsidR="0050351F" w:rsidRPr="00743997">
              <w:rPr>
                <w:rFonts w:ascii="Palatino Linotype" w:hAnsi="Palatino Linotype"/>
              </w:rPr>
              <w:t xml:space="preserve">available at </w:t>
            </w:r>
            <w:hyperlink r:id="rId16" w:history="1">
              <w:r w:rsidR="0050351F" w:rsidRPr="00743997">
                <w:rPr>
                  <w:rStyle w:val="Hyperlink"/>
                  <w:rFonts w:ascii="Palatino Linotype" w:hAnsi="Palatino Linotype"/>
                </w:rPr>
                <w:t>http://nsid</w:t>
              </w:r>
              <w:r w:rsidR="0050351F" w:rsidRPr="00743997">
                <w:rPr>
                  <w:rStyle w:val="Hyperlink"/>
                  <w:rFonts w:ascii="Palatino Linotype" w:hAnsi="Palatino Linotype"/>
                </w:rPr>
                <w:t>c</w:t>
              </w:r>
              <w:r w:rsidR="0050351F" w:rsidRPr="00743997">
                <w:rPr>
                  <w:rStyle w:val="Hyperlink"/>
                  <w:rFonts w:ascii="Palatino Linotype" w:hAnsi="Palatino Linotype"/>
                </w:rPr>
                <w:t>.org/glacier</w:t>
              </w:r>
              <w:r w:rsidR="0050351F" w:rsidRPr="00743997">
                <w:rPr>
                  <w:rStyle w:val="Hyperlink"/>
                  <w:rFonts w:ascii="Palatino Linotype" w:hAnsi="Palatino Linotype"/>
                </w:rPr>
                <w:t>s</w:t>
              </w:r>
            </w:hyperlink>
          </w:p>
        </w:tc>
      </w:tr>
    </w:tbl>
    <w:p w:rsidR="00C512F1" w:rsidRPr="00F52EB7" w:rsidRDefault="00C512F1" w:rsidP="005B215F"/>
    <w:sectPr w:rsidR="00C512F1" w:rsidRPr="00F52EB7" w:rsidSect="005B215F">
      <w:footerReference w:type="default" r:id="rId17"/>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4BD" w:rsidRDefault="006C64BD" w:rsidP="00D55A8B">
      <w:pPr>
        <w:spacing w:after="0" w:line="240" w:lineRule="auto"/>
      </w:pPr>
      <w:r>
        <w:separator/>
      </w:r>
    </w:p>
  </w:endnote>
  <w:endnote w:type="continuationSeparator" w:id="0">
    <w:p w:rsidR="006C64BD" w:rsidRDefault="006C64BD" w:rsidP="00D55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B03" w:rsidRDefault="00D95B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4BD" w:rsidRDefault="006C64BD" w:rsidP="00D55A8B">
      <w:pPr>
        <w:spacing w:after="0" w:line="240" w:lineRule="auto"/>
      </w:pPr>
      <w:r>
        <w:separator/>
      </w:r>
    </w:p>
  </w:footnote>
  <w:footnote w:type="continuationSeparator" w:id="0">
    <w:p w:rsidR="006C64BD" w:rsidRDefault="006C64BD" w:rsidP="00D55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3814E"/>
    <w:multiLevelType w:val="hybridMultilevel"/>
    <w:tmpl w:val="EFA69B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8ED66E"/>
    <w:multiLevelType w:val="hybridMultilevel"/>
    <w:tmpl w:val="CD06C1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8C48D3"/>
    <w:multiLevelType w:val="hybridMultilevel"/>
    <w:tmpl w:val="5DB041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120CBB4"/>
    <w:multiLevelType w:val="hybridMultilevel"/>
    <w:tmpl w:val="FF397D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5E340E6"/>
    <w:multiLevelType w:val="hybridMultilevel"/>
    <w:tmpl w:val="C0CEB5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79B2118"/>
    <w:multiLevelType w:val="hybridMultilevel"/>
    <w:tmpl w:val="BDB0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A73304"/>
    <w:multiLevelType w:val="hybridMultilevel"/>
    <w:tmpl w:val="C79EA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1C7EED"/>
    <w:multiLevelType w:val="hybridMultilevel"/>
    <w:tmpl w:val="18C0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4C10DD"/>
    <w:multiLevelType w:val="hybridMultilevel"/>
    <w:tmpl w:val="F65CD1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D303A9"/>
    <w:multiLevelType w:val="hybridMultilevel"/>
    <w:tmpl w:val="418C2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
  </w:num>
  <w:num w:numId="5">
    <w:abstractNumId w:val="4"/>
  </w:num>
  <w:num w:numId="6">
    <w:abstractNumId w:val="3"/>
  </w:num>
  <w:num w:numId="7">
    <w:abstractNumId w:val="2"/>
  </w:num>
  <w:num w:numId="8">
    <w:abstractNumId w:val="7"/>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614FB"/>
    <w:rsid w:val="000404FD"/>
    <w:rsid w:val="000741A9"/>
    <w:rsid w:val="0009529C"/>
    <w:rsid w:val="000B3166"/>
    <w:rsid w:val="000D0969"/>
    <w:rsid w:val="000E5125"/>
    <w:rsid w:val="00101FC2"/>
    <w:rsid w:val="0013757B"/>
    <w:rsid w:val="001A7617"/>
    <w:rsid w:val="001D5DD1"/>
    <w:rsid w:val="00227126"/>
    <w:rsid w:val="00232B8A"/>
    <w:rsid w:val="00257E42"/>
    <w:rsid w:val="00264D61"/>
    <w:rsid w:val="002D18EE"/>
    <w:rsid w:val="002D4364"/>
    <w:rsid w:val="00347467"/>
    <w:rsid w:val="00350D3E"/>
    <w:rsid w:val="003A0449"/>
    <w:rsid w:val="003A39BF"/>
    <w:rsid w:val="003A7352"/>
    <w:rsid w:val="003D134C"/>
    <w:rsid w:val="003D5EBA"/>
    <w:rsid w:val="004201EA"/>
    <w:rsid w:val="004342FD"/>
    <w:rsid w:val="00454CD0"/>
    <w:rsid w:val="0048751A"/>
    <w:rsid w:val="004E0EE1"/>
    <w:rsid w:val="004F5985"/>
    <w:rsid w:val="0050351F"/>
    <w:rsid w:val="0053734C"/>
    <w:rsid w:val="00562F19"/>
    <w:rsid w:val="00581355"/>
    <w:rsid w:val="005B208E"/>
    <w:rsid w:val="005B215F"/>
    <w:rsid w:val="005B7088"/>
    <w:rsid w:val="00613958"/>
    <w:rsid w:val="00625DAA"/>
    <w:rsid w:val="00662A3D"/>
    <w:rsid w:val="006A20E8"/>
    <w:rsid w:val="006C09F6"/>
    <w:rsid w:val="006C64BD"/>
    <w:rsid w:val="006E2475"/>
    <w:rsid w:val="006E562B"/>
    <w:rsid w:val="006E5D6F"/>
    <w:rsid w:val="006F78DD"/>
    <w:rsid w:val="007236BB"/>
    <w:rsid w:val="007241E6"/>
    <w:rsid w:val="00743997"/>
    <w:rsid w:val="007C3BE3"/>
    <w:rsid w:val="00840ABF"/>
    <w:rsid w:val="00880ADB"/>
    <w:rsid w:val="00981609"/>
    <w:rsid w:val="0098277A"/>
    <w:rsid w:val="00982C55"/>
    <w:rsid w:val="009B5FAA"/>
    <w:rsid w:val="009F5793"/>
    <w:rsid w:val="00A27BA5"/>
    <w:rsid w:val="00A87FBF"/>
    <w:rsid w:val="00B24F34"/>
    <w:rsid w:val="00B32817"/>
    <w:rsid w:val="00B614FB"/>
    <w:rsid w:val="00BA297F"/>
    <w:rsid w:val="00BF0E21"/>
    <w:rsid w:val="00BF33A2"/>
    <w:rsid w:val="00C12CEC"/>
    <w:rsid w:val="00C512F1"/>
    <w:rsid w:val="00C94940"/>
    <w:rsid w:val="00CE3AD9"/>
    <w:rsid w:val="00D41389"/>
    <w:rsid w:val="00D4310C"/>
    <w:rsid w:val="00D52139"/>
    <w:rsid w:val="00D55A8B"/>
    <w:rsid w:val="00D950AE"/>
    <w:rsid w:val="00D95B03"/>
    <w:rsid w:val="00DA33A8"/>
    <w:rsid w:val="00DB5670"/>
    <w:rsid w:val="00E148C7"/>
    <w:rsid w:val="00F04377"/>
    <w:rsid w:val="00F4022E"/>
    <w:rsid w:val="00F47876"/>
    <w:rsid w:val="00F52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BB"/>
    <w:pPr>
      <w:spacing w:after="200" w:line="276" w:lineRule="auto"/>
    </w:pPr>
    <w:rPr>
      <w:sz w:val="22"/>
      <w:szCs w:val="22"/>
      <w:lang w:bidi="en-US"/>
    </w:rPr>
  </w:style>
  <w:style w:type="paragraph" w:styleId="Heading1">
    <w:name w:val="heading 1"/>
    <w:basedOn w:val="Normal"/>
    <w:next w:val="Normal"/>
    <w:link w:val="Heading1Char"/>
    <w:uiPriority w:val="9"/>
    <w:qFormat/>
    <w:rsid w:val="007236BB"/>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7236BB"/>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7236BB"/>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7236BB"/>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236BB"/>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236BB"/>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236BB"/>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236BB"/>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7236BB"/>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6BB"/>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7236BB"/>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7236BB"/>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7236BB"/>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236BB"/>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236BB"/>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7236BB"/>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7236BB"/>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236B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236BB"/>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7236B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236BB"/>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7236BB"/>
    <w:rPr>
      <w:rFonts w:ascii="Cambria" w:eastAsia="Times New Roman" w:hAnsi="Cambria" w:cs="Times New Roman"/>
      <w:i/>
      <w:iCs/>
      <w:spacing w:val="13"/>
      <w:sz w:val="24"/>
      <w:szCs w:val="24"/>
    </w:rPr>
  </w:style>
  <w:style w:type="character" w:styleId="Strong">
    <w:name w:val="Strong"/>
    <w:uiPriority w:val="22"/>
    <w:qFormat/>
    <w:rsid w:val="007236BB"/>
    <w:rPr>
      <w:b/>
      <w:bCs/>
    </w:rPr>
  </w:style>
  <w:style w:type="character" w:styleId="Emphasis">
    <w:name w:val="Emphasis"/>
    <w:uiPriority w:val="20"/>
    <w:qFormat/>
    <w:rsid w:val="007236BB"/>
    <w:rPr>
      <w:b/>
      <w:bCs/>
      <w:i/>
      <w:iCs/>
      <w:spacing w:val="10"/>
      <w:bdr w:val="none" w:sz="0" w:space="0" w:color="auto"/>
      <w:shd w:val="clear" w:color="auto" w:fill="auto"/>
    </w:rPr>
  </w:style>
  <w:style w:type="paragraph" w:styleId="NoSpacing">
    <w:name w:val="No Spacing"/>
    <w:basedOn w:val="Normal"/>
    <w:uiPriority w:val="1"/>
    <w:qFormat/>
    <w:rsid w:val="007236BB"/>
    <w:pPr>
      <w:spacing w:after="0" w:line="240" w:lineRule="auto"/>
    </w:pPr>
  </w:style>
  <w:style w:type="paragraph" w:styleId="ListParagraph">
    <w:name w:val="List Paragraph"/>
    <w:basedOn w:val="Normal"/>
    <w:uiPriority w:val="34"/>
    <w:qFormat/>
    <w:rsid w:val="007236BB"/>
    <w:pPr>
      <w:ind w:left="720"/>
      <w:contextualSpacing/>
    </w:pPr>
  </w:style>
  <w:style w:type="paragraph" w:styleId="Quote">
    <w:name w:val="Quote"/>
    <w:basedOn w:val="Normal"/>
    <w:next w:val="Normal"/>
    <w:link w:val="QuoteChar"/>
    <w:uiPriority w:val="29"/>
    <w:qFormat/>
    <w:rsid w:val="007236BB"/>
    <w:pPr>
      <w:spacing w:before="200" w:after="0"/>
      <w:ind w:left="360" w:right="360"/>
    </w:pPr>
    <w:rPr>
      <w:i/>
      <w:iCs/>
    </w:rPr>
  </w:style>
  <w:style w:type="character" w:customStyle="1" w:styleId="QuoteChar">
    <w:name w:val="Quote Char"/>
    <w:basedOn w:val="DefaultParagraphFont"/>
    <w:link w:val="Quote"/>
    <w:uiPriority w:val="29"/>
    <w:rsid w:val="007236BB"/>
    <w:rPr>
      <w:i/>
      <w:iCs/>
    </w:rPr>
  </w:style>
  <w:style w:type="paragraph" w:styleId="IntenseQuote">
    <w:name w:val="Intense Quote"/>
    <w:basedOn w:val="Normal"/>
    <w:next w:val="Normal"/>
    <w:link w:val="IntenseQuoteChar"/>
    <w:uiPriority w:val="30"/>
    <w:qFormat/>
    <w:rsid w:val="007236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36BB"/>
    <w:rPr>
      <w:b/>
      <w:bCs/>
      <w:i/>
      <w:iCs/>
    </w:rPr>
  </w:style>
  <w:style w:type="character" w:styleId="SubtleEmphasis">
    <w:name w:val="Subtle Emphasis"/>
    <w:uiPriority w:val="19"/>
    <w:qFormat/>
    <w:rsid w:val="007236BB"/>
    <w:rPr>
      <w:i/>
      <w:iCs/>
    </w:rPr>
  </w:style>
  <w:style w:type="character" w:styleId="IntenseEmphasis">
    <w:name w:val="Intense Emphasis"/>
    <w:uiPriority w:val="21"/>
    <w:qFormat/>
    <w:rsid w:val="007236BB"/>
    <w:rPr>
      <w:b/>
      <w:bCs/>
    </w:rPr>
  </w:style>
  <w:style w:type="character" w:styleId="SubtleReference">
    <w:name w:val="Subtle Reference"/>
    <w:uiPriority w:val="31"/>
    <w:qFormat/>
    <w:rsid w:val="007236BB"/>
    <w:rPr>
      <w:smallCaps/>
    </w:rPr>
  </w:style>
  <w:style w:type="character" w:styleId="IntenseReference">
    <w:name w:val="Intense Reference"/>
    <w:uiPriority w:val="32"/>
    <w:qFormat/>
    <w:rsid w:val="007236BB"/>
    <w:rPr>
      <w:smallCaps/>
      <w:spacing w:val="5"/>
      <w:u w:val="single"/>
    </w:rPr>
  </w:style>
  <w:style w:type="character" w:styleId="BookTitle">
    <w:name w:val="Book Title"/>
    <w:uiPriority w:val="33"/>
    <w:qFormat/>
    <w:rsid w:val="007236BB"/>
    <w:rPr>
      <w:i/>
      <w:iCs/>
      <w:smallCaps/>
      <w:spacing w:val="5"/>
    </w:rPr>
  </w:style>
  <w:style w:type="paragraph" w:styleId="TOCHeading">
    <w:name w:val="TOC Heading"/>
    <w:basedOn w:val="Heading1"/>
    <w:next w:val="Normal"/>
    <w:uiPriority w:val="39"/>
    <w:semiHidden/>
    <w:unhideWhenUsed/>
    <w:qFormat/>
    <w:rsid w:val="007236BB"/>
    <w:pPr>
      <w:outlineLvl w:val="9"/>
    </w:pPr>
  </w:style>
  <w:style w:type="table" w:styleId="TableGrid">
    <w:name w:val="Table Grid"/>
    <w:basedOn w:val="TableNormal"/>
    <w:uiPriority w:val="59"/>
    <w:rsid w:val="00B614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55A8B"/>
    <w:pPr>
      <w:tabs>
        <w:tab w:val="center" w:pos="4680"/>
        <w:tab w:val="right" w:pos="9360"/>
      </w:tabs>
    </w:pPr>
  </w:style>
  <w:style w:type="character" w:customStyle="1" w:styleId="HeaderChar">
    <w:name w:val="Header Char"/>
    <w:basedOn w:val="DefaultParagraphFont"/>
    <w:link w:val="Header"/>
    <w:uiPriority w:val="99"/>
    <w:semiHidden/>
    <w:rsid w:val="00D55A8B"/>
    <w:rPr>
      <w:sz w:val="22"/>
      <w:szCs w:val="22"/>
      <w:lang w:bidi="en-US"/>
    </w:rPr>
  </w:style>
  <w:style w:type="paragraph" w:styleId="Footer">
    <w:name w:val="footer"/>
    <w:basedOn w:val="Normal"/>
    <w:link w:val="FooterChar"/>
    <w:uiPriority w:val="99"/>
    <w:unhideWhenUsed/>
    <w:rsid w:val="00D55A8B"/>
    <w:pPr>
      <w:tabs>
        <w:tab w:val="center" w:pos="4680"/>
        <w:tab w:val="right" w:pos="9360"/>
      </w:tabs>
    </w:pPr>
  </w:style>
  <w:style w:type="character" w:customStyle="1" w:styleId="FooterChar">
    <w:name w:val="Footer Char"/>
    <w:basedOn w:val="DefaultParagraphFont"/>
    <w:link w:val="Footer"/>
    <w:uiPriority w:val="99"/>
    <w:rsid w:val="00D55A8B"/>
    <w:rPr>
      <w:sz w:val="22"/>
      <w:szCs w:val="22"/>
      <w:lang w:bidi="en-US"/>
    </w:rPr>
  </w:style>
  <w:style w:type="character" w:styleId="Hyperlink">
    <w:name w:val="Hyperlink"/>
    <w:basedOn w:val="DefaultParagraphFont"/>
    <w:uiPriority w:val="99"/>
    <w:unhideWhenUsed/>
    <w:rsid w:val="0009529C"/>
    <w:rPr>
      <w:color w:val="0000FF"/>
      <w:u w:val="single"/>
    </w:rPr>
  </w:style>
  <w:style w:type="paragraph" w:customStyle="1" w:styleId="Default">
    <w:name w:val="Default"/>
    <w:rsid w:val="009B5FAA"/>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F52EB7"/>
    <w:rPr>
      <w:color w:val="800080"/>
      <w:u w:val="single"/>
    </w:rPr>
  </w:style>
</w:styles>
</file>

<file path=word/webSettings.xml><?xml version="1.0" encoding="utf-8"?>
<w:webSettings xmlns:r="http://schemas.openxmlformats.org/officeDocument/2006/relationships" xmlns:w="http://schemas.openxmlformats.org/wordprocessingml/2006/main">
  <w:divs>
    <w:div w:id="521357976">
      <w:bodyDiv w:val="1"/>
      <w:marLeft w:val="0"/>
      <w:marRight w:val="0"/>
      <w:marTop w:val="0"/>
      <w:marBottom w:val="0"/>
      <w:divBdr>
        <w:top w:val="none" w:sz="0" w:space="0" w:color="auto"/>
        <w:left w:val="none" w:sz="0" w:space="0" w:color="auto"/>
        <w:bottom w:val="none" w:sz="0" w:space="0" w:color="auto"/>
        <w:right w:val="none" w:sz="0" w:space="0" w:color="auto"/>
      </w:divBdr>
      <w:divsChild>
        <w:div w:id="1783644582">
          <w:marLeft w:val="104"/>
          <w:marRight w:val="94"/>
          <w:marTop w:val="104"/>
          <w:marBottom w:val="10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ps.gov/archive/mora/ncrd/glacier/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ulcan.wr.usgs.gov/Outreach/Publications/GIP19/chapter_two_fire_and_ic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sidc.org/glaci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ulcan.wr.usgs.gov/Outreach/Publications/GIP19/chapter_three_topographic_maps.pdf" TargetMode="External"/><Relationship Id="rId5" Type="http://schemas.openxmlformats.org/officeDocument/2006/relationships/webSettings" Target="webSettings.xml"/><Relationship Id="rId15" Type="http://schemas.openxmlformats.org/officeDocument/2006/relationships/hyperlink" Target="http://visibleearth.nasa.gov" TargetMode="External"/><Relationship Id="rId10" Type="http://schemas.openxmlformats.org/officeDocument/2006/relationships/hyperlink" Target="http://www.panda.org/about_our_earth/aboutcc/problems/people_at_risk/personal_stor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eatfallstribune.com/article/20090803/NEWS01/908030306/Deal+in+the" TargetMode="External"/><Relationship Id="rId14" Type="http://schemas.openxmlformats.org/officeDocument/2006/relationships/hyperlink" Target="http://store.usg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4610-B6A8-4CDA-A3FF-E0CA748F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13677</CharactersWithSpaces>
  <SharedDoc>false</SharedDoc>
  <HLinks>
    <vt:vector size="54" baseType="variant">
      <vt:variant>
        <vt:i4>5898247</vt:i4>
      </vt:variant>
      <vt:variant>
        <vt:i4>24</vt:i4>
      </vt:variant>
      <vt:variant>
        <vt:i4>0</vt:i4>
      </vt:variant>
      <vt:variant>
        <vt:i4>5</vt:i4>
      </vt:variant>
      <vt:variant>
        <vt:lpwstr>http://nsidc.org/glaciers</vt:lpwstr>
      </vt:variant>
      <vt:variant>
        <vt:lpwstr/>
      </vt:variant>
      <vt:variant>
        <vt:i4>196678</vt:i4>
      </vt:variant>
      <vt:variant>
        <vt:i4>21</vt:i4>
      </vt:variant>
      <vt:variant>
        <vt:i4>0</vt:i4>
      </vt:variant>
      <vt:variant>
        <vt:i4>5</vt:i4>
      </vt:variant>
      <vt:variant>
        <vt:lpwstr>http://visibleearth.nasa.gov/</vt:lpwstr>
      </vt:variant>
      <vt:variant>
        <vt:lpwstr/>
      </vt:variant>
      <vt:variant>
        <vt:i4>3014704</vt:i4>
      </vt:variant>
      <vt:variant>
        <vt:i4>18</vt:i4>
      </vt:variant>
      <vt:variant>
        <vt:i4>0</vt:i4>
      </vt:variant>
      <vt:variant>
        <vt:i4>5</vt:i4>
      </vt:variant>
      <vt:variant>
        <vt:lpwstr>http://store.usgs.gov/</vt:lpwstr>
      </vt:variant>
      <vt:variant>
        <vt:lpwstr/>
      </vt:variant>
      <vt:variant>
        <vt:i4>7536676</vt:i4>
      </vt:variant>
      <vt:variant>
        <vt:i4>15</vt:i4>
      </vt:variant>
      <vt:variant>
        <vt:i4>0</vt:i4>
      </vt:variant>
      <vt:variant>
        <vt:i4>5</vt:i4>
      </vt:variant>
      <vt:variant>
        <vt:lpwstr>http://www.nps.gov/archive/mora/ncrd/glacier/index.html</vt:lpwstr>
      </vt:variant>
      <vt:variant>
        <vt:lpwstr/>
      </vt:variant>
      <vt:variant>
        <vt:i4>2228347</vt:i4>
      </vt:variant>
      <vt:variant>
        <vt:i4>12</vt:i4>
      </vt:variant>
      <vt:variant>
        <vt:i4>0</vt:i4>
      </vt:variant>
      <vt:variant>
        <vt:i4>5</vt:i4>
      </vt:variant>
      <vt:variant>
        <vt:lpwstr>http://vulcan.wr.usgs.gov/Outreach/Publications/GIP19/chapter_two_fire_and_ice.pdf</vt:lpwstr>
      </vt:variant>
      <vt:variant>
        <vt:lpwstr/>
      </vt:variant>
      <vt:variant>
        <vt:i4>8060942</vt:i4>
      </vt:variant>
      <vt:variant>
        <vt:i4>9</vt:i4>
      </vt:variant>
      <vt:variant>
        <vt:i4>0</vt:i4>
      </vt:variant>
      <vt:variant>
        <vt:i4>5</vt:i4>
      </vt:variant>
      <vt:variant>
        <vt:lpwstr>http://vulcan.wr.usgs.gov/Outreach/Publications/GIP19/chapter_three_topographic_maps.pdf</vt:lpwstr>
      </vt:variant>
      <vt:variant>
        <vt:lpwstr/>
      </vt:variant>
      <vt:variant>
        <vt:i4>4128839</vt:i4>
      </vt:variant>
      <vt:variant>
        <vt:i4>6</vt:i4>
      </vt:variant>
      <vt:variant>
        <vt:i4>0</vt:i4>
      </vt:variant>
      <vt:variant>
        <vt:i4>5</vt:i4>
      </vt:variant>
      <vt:variant>
        <vt:lpwstr>http://www.panda.org/about_our_earth/aboutcc/problems/people_at_risk/personal_stories/</vt:lpwstr>
      </vt:variant>
      <vt:variant>
        <vt:lpwstr/>
      </vt:variant>
      <vt:variant>
        <vt:i4>2883706</vt:i4>
      </vt:variant>
      <vt:variant>
        <vt:i4>3</vt:i4>
      </vt:variant>
      <vt:variant>
        <vt:i4>0</vt:i4>
      </vt:variant>
      <vt:variant>
        <vt:i4>5</vt:i4>
      </vt:variant>
      <vt:variant>
        <vt:lpwstr>http://www.greatfallstribune.com/article/20090803/NEWS01/908030306/Deal+in+the</vt:lpwstr>
      </vt:variant>
      <vt:variant>
        <vt:lpwstr/>
      </vt:variant>
      <vt:variant>
        <vt:i4>7209008</vt:i4>
      </vt:variant>
      <vt:variant>
        <vt:i4>0</vt:i4>
      </vt:variant>
      <vt:variant>
        <vt:i4>0</vt:i4>
      </vt:variant>
      <vt:variant>
        <vt:i4>5</vt:i4>
      </vt:variant>
      <vt:variant>
        <vt:lpwstr>http://www.firstpeople.us/FP-Html-Legends/GlooscapFightsTheWaterMonster-Passamaquoddy.html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Thompson</dc:creator>
  <cp:keywords/>
  <cp:lastModifiedBy>fbauer</cp:lastModifiedBy>
  <cp:revision>3</cp:revision>
  <cp:lastPrinted>2009-08-06T21:13:00Z</cp:lastPrinted>
  <dcterms:created xsi:type="dcterms:W3CDTF">2011-09-13T20:20:00Z</dcterms:created>
  <dcterms:modified xsi:type="dcterms:W3CDTF">2011-09-13T20:22:00Z</dcterms:modified>
</cp:coreProperties>
</file>