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3B7830" w:rsidRPr="003B7830">
        <w:rPr>
          <w:rFonts w:ascii="Arial" w:hAnsi="Arial" w:cs="Arial"/>
          <w:sz w:val="19"/>
          <w:szCs w:val="19"/>
        </w:rPr>
        <w:t>$50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5109C4">
        <w:trPr>
          <w:cantSplit/>
          <w:trHeight w:val="152"/>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111C64">
              <w:rPr>
                <w:rFonts w:ascii="Arial" w:hAnsi="Arial" w:cs="Arial"/>
                <w:sz w:val="19"/>
                <w:szCs w:val="19"/>
              </w:rPr>
            </w:r>
            <w:r w:rsidR="00111C64">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111C64">
              <w:rPr>
                <w:rFonts w:ascii="Arial" w:hAnsi="Arial" w:cs="Arial"/>
                <w:sz w:val="19"/>
                <w:szCs w:val="19"/>
              </w:rPr>
            </w:r>
            <w:r w:rsidR="00111C64">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111C64">
              <w:rPr>
                <w:rFonts w:ascii="Arial" w:hAnsi="Arial" w:cs="Arial"/>
                <w:sz w:val="17"/>
                <w:szCs w:val="17"/>
              </w:rPr>
            </w:r>
            <w:r w:rsidR="00111C64">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B7830">
        <w:rPr>
          <w:rFonts w:ascii="Arial" w:hAnsi="Arial" w:cs="Arial"/>
          <w:sz w:val="18"/>
          <w:szCs w:val="18"/>
        </w:rPr>
        <w:t xml:space="preserve">cashier’s check, money order or personal check made payable to the </w:t>
      </w:r>
      <w:r w:rsidRPr="003B7830">
        <w:rPr>
          <w:rFonts w:ascii="Arial" w:hAnsi="Arial" w:cs="Arial"/>
          <w:b/>
          <w:sz w:val="18"/>
          <w:szCs w:val="18"/>
          <w:u w:val="single"/>
        </w:rPr>
        <w:t>National Park Service]</w:t>
      </w:r>
      <w:r w:rsidRPr="002D0F5B">
        <w:rPr>
          <w:rFonts w:ascii="Arial" w:hAnsi="Arial" w:cs="Arial"/>
          <w:sz w:val="18"/>
          <w:szCs w:val="18"/>
        </w:rPr>
        <w:t xml:space="preserve"> </w:t>
      </w:r>
      <w:r w:rsidRPr="003B7830">
        <w:rPr>
          <w:rFonts w:ascii="Arial" w:hAnsi="Arial" w:cs="Arial"/>
          <w:sz w:val="18"/>
          <w:szCs w:val="18"/>
        </w:rPr>
        <w:t xml:space="preserve">to </w:t>
      </w:r>
      <w:r w:rsidR="003B7830" w:rsidRPr="003B7830">
        <w:rPr>
          <w:rFonts w:ascii="Arial" w:hAnsi="Arial" w:cs="Arial"/>
          <w:sz w:val="18"/>
          <w:szCs w:val="18"/>
        </w:rPr>
        <w:t>the Chief Ranger</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Pr="005C1E9A" w:rsidRDefault="00F143CC" w:rsidP="00F143CC">
      <w:pPr>
        <w:rPr>
          <w:rFonts w:ascii="Arial" w:hAnsi="Arial" w:cs="Arial"/>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bookmarkStart w:id="34" w:name="_GoBack"/>
      <w:bookmarkEnd w:id="34"/>
    </w:p>
    <w:sectPr w:rsidR="00271556" w:rsidRPr="00271556" w:rsidSect="00B42FF6">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64" w:rsidRDefault="00111C64">
      <w:pPr>
        <w:spacing w:line="20" w:lineRule="exact"/>
        <w:rPr>
          <w:sz w:val="24"/>
        </w:rPr>
      </w:pPr>
    </w:p>
  </w:endnote>
  <w:endnote w:type="continuationSeparator" w:id="0">
    <w:p w:rsidR="00111C64" w:rsidRDefault="00111C64">
      <w:r>
        <w:rPr>
          <w:sz w:val="24"/>
        </w:rPr>
        <w:t xml:space="preserve"> </w:t>
      </w:r>
    </w:p>
  </w:endnote>
  <w:endnote w:type="continuationNotice" w:id="1">
    <w:p w:rsidR="00111C64" w:rsidRDefault="00111C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7830">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783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7830">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783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B7830">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B7830">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64" w:rsidRDefault="00111C64">
      <w:r>
        <w:rPr>
          <w:sz w:val="24"/>
        </w:rPr>
        <w:separator/>
      </w:r>
    </w:p>
  </w:footnote>
  <w:footnote w:type="continuationSeparator" w:id="0">
    <w:p w:rsidR="00111C64" w:rsidRDefault="00111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3B7830">
      <w:rPr>
        <w:rFonts w:ascii="Times New Roman" w:hAnsi="Times New Roman"/>
        <w:sz w:val="16"/>
        <w:szCs w:val="16"/>
      </w:rPr>
      <w:t>01/31/2020</w:t>
    </w:r>
  </w:p>
  <w:p w:rsidR="005109C4" w:rsidRDefault="005109C4" w:rsidP="0051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5E4111">
      <w:rPr>
        <w:rFonts w:ascii="Times New Roman" w:hAnsi="Times New Roman"/>
        <w:sz w:val="16"/>
        <w:szCs w:val="16"/>
      </w:rPr>
      <w:t>01</w:t>
    </w:r>
    <w:r w:rsidRPr="009E76BC">
      <w:rPr>
        <w:rFonts w:ascii="Times New Roman" w:hAnsi="Times New Roman"/>
        <w:sz w:val="16"/>
        <w:szCs w:val="16"/>
      </w:rPr>
      <w:t>/</w:t>
    </w:r>
    <w:r w:rsidR="005E4111">
      <w:rPr>
        <w:rFonts w:ascii="Times New Roman" w:hAnsi="Times New Roman"/>
        <w:sz w:val="16"/>
        <w:szCs w:val="16"/>
      </w:rPr>
      <w:t>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59264" behindDoc="1" locked="0" layoutInCell="1" allowOverlap="1" wp14:anchorId="47DC16A0" wp14:editId="615CDFA1">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42FBFED3" wp14:editId="586BCE9A">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3B7830">
      <w:rPr>
        <w:rFonts w:ascii="Arial" w:hAnsi="Arial" w:cs="Arial"/>
        <w:b/>
        <w:sz w:val="18"/>
        <w:szCs w:val="18"/>
      </w:rPr>
      <w:t>Minute Man NHP</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3B7830">
      <w:rPr>
        <w:rFonts w:ascii="Arial" w:hAnsi="Arial" w:cs="Arial"/>
        <w:sz w:val="18"/>
        <w:szCs w:val="18"/>
      </w:rPr>
      <w:t>174 Liberty St.</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3B7830">
      <w:rPr>
        <w:rFonts w:ascii="Arial" w:hAnsi="Arial" w:cs="Arial"/>
        <w:sz w:val="18"/>
        <w:szCs w:val="18"/>
      </w:rPr>
      <w:t>Concord, MA 01742</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3B7830">
      <w:rPr>
        <w:rFonts w:ascii="Arial" w:hAnsi="Arial" w:cs="Arial"/>
        <w:sz w:val="18"/>
        <w:szCs w:val="18"/>
      </w:rPr>
      <w:t>(978) 318-7828</w:t>
    </w:r>
  </w:p>
  <w:p w:rsidR="002C2177" w:rsidRPr="005109C4" w:rsidRDefault="00111C64" w:rsidP="005109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3B7830">
      <w:rPr>
        <w:rFonts w:ascii="Times New Roman" w:hAnsi="Times New Roman"/>
        <w:sz w:val="16"/>
        <w:szCs w:val="16"/>
      </w:rPr>
      <w:t>01/31/2020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11C64"/>
    <w:rsid w:val="00122404"/>
    <w:rsid w:val="00131626"/>
    <w:rsid w:val="0014745C"/>
    <w:rsid w:val="0015282B"/>
    <w:rsid w:val="00167CBA"/>
    <w:rsid w:val="00176244"/>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B7830"/>
    <w:rsid w:val="003C20B6"/>
    <w:rsid w:val="003E5CD5"/>
    <w:rsid w:val="003F2B6D"/>
    <w:rsid w:val="00465E1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5E4111"/>
    <w:rsid w:val="0061285D"/>
    <w:rsid w:val="0062698A"/>
    <w:rsid w:val="00666630"/>
    <w:rsid w:val="00682B29"/>
    <w:rsid w:val="00687DD2"/>
    <w:rsid w:val="006A01FB"/>
    <w:rsid w:val="006B387D"/>
    <w:rsid w:val="006C7C45"/>
    <w:rsid w:val="006D5846"/>
    <w:rsid w:val="006E040A"/>
    <w:rsid w:val="006E395D"/>
    <w:rsid w:val="006F6C98"/>
    <w:rsid w:val="0070423F"/>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4EB1"/>
    <w:rsid w:val="00AA5A1C"/>
    <w:rsid w:val="00AE3ED4"/>
    <w:rsid w:val="00AF0038"/>
    <w:rsid w:val="00AF7035"/>
    <w:rsid w:val="00AF76E9"/>
    <w:rsid w:val="00B143AB"/>
    <w:rsid w:val="00B22ECB"/>
    <w:rsid w:val="00B42FF6"/>
    <w:rsid w:val="00B51CFA"/>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8A0A-8010-422E-9EB0-344C662A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Brooks, William D.</cp:lastModifiedBy>
  <cp:revision>4</cp:revision>
  <cp:lastPrinted>2015-06-04T18:12:00Z</cp:lastPrinted>
  <dcterms:created xsi:type="dcterms:W3CDTF">2017-01-13T21:47:00Z</dcterms:created>
  <dcterms:modified xsi:type="dcterms:W3CDTF">2017-03-27T15:24:00Z</dcterms:modified>
</cp:coreProperties>
</file>