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83C5" w14:textId="77777777" w:rsidR="00E51636" w:rsidRPr="00703B20" w:rsidRDefault="00E51636" w:rsidP="00E51636">
      <w:pPr>
        <w:jc w:val="center"/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</w:rPr>
      </w:pPr>
      <w:r w:rsidRPr="00703B20"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</w:rPr>
        <w:t>The American Sycamore</w:t>
      </w:r>
    </w:p>
    <w:p w14:paraId="24DC0C70" w14:textId="77777777" w:rsidR="00E51636" w:rsidRDefault="00E51636" w:rsidP="00E51636">
      <w:pPr>
        <w:jc w:val="center"/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  <w:u w:val="single"/>
        </w:rPr>
      </w:pPr>
      <w:r>
        <w:rPr>
          <w:noProof/>
        </w:rPr>
        <w:drawing>
          <wp:inline distT="0" distB="0" distL="0" distR="0" wp14:anchorId="02B8393B" wp14:editId="177DA218">
            <wp:extent cx="3825875" cy="3648075"/>
            <wp:effectExtent l="0" t="0" r="3175" b="9525"/>
            <wp:docPr id="4" name="Picture 4" descr="Large American Sycamore on the grounds of Martin Van Buren's Lindenwald in Kinderhook, New Y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909" cy="365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DF6F" w14:textId="77777777" w:rsidR="00E51636" w:rsidRPr="00703B20" w:rsidRDefault="00E51636" w:rsidP="00E51636">
      <w:pPr>
        <w:rPr>
          <w:rFonts w:ascii="Arial Rounded MT Bold" w:hAnsi="Arial Rounded MT Bold"/>
          <w:bCs/>
          <w:color w:val="538135" w:themeColor="accent6" w:themeShade="BF"/>
          <w:sz w:val="24"/>
          <w:szCs w:val="24"/>
        </w:rPr>
      </w:pPr>
    </w:p>
    <w:p w14:paraId="33224EC1" w14:textId="353ED0D0" w:rsidR="00043007" w:rsidRDefault="00E51636" w:rsidP="0069303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1D2129"/>
        </w:rPr>
      </w:pPr>
      <w:r w:rsidRPr="00043FD6">
        <w:rPr>
          <w:rFonts w:asciiTheme="minorHAnsi" w:hAnsiTheme="minorHAnsi"/>
          <w:color w:val="1D2129"/>
        </w:rPr>
        <w:t xml:space="preserve"> Autumn</w:t>
      </w:r>
      <w:r>
        <w:rPr>
          <w:rFonts w:asciiTheme="minorHAnsi" w:hAnsiTheme="minorHAnsi"/>
          <w:color w:val="1D2129"/>
        </w:rPr>
        <w:t>,</w:t>
      </w:r>
      <w:r w:rsidRPr="00043FD6">
        <w:rPr>
          <w:rFonts w:asciiTheme="minorHAnsi" w:hAnsiTheme="minorHAnsi"/>
          <w:color w:val="1D2129"/>
        </w:rPr>
        <w:t xml:space="preserve"> or Fall</w:t>
      </w:r>
      <w:r>
        <w:rPr>
          <w:rFonts w:asciiTheme="minorHAnsi" w:hAnsiTheme="minorHAnsi"/>
          <w:color w:val="1D2129"/>
        </w:rPr>
        <w:t>,</w:t>
      </w:r>
      <w:r w:rsidRPr="00043FD6">
        <w:rPr>
          <w:rFonts w:asciiTheme="minorHAnsi" w:hAnsiTheme="minorHAnsi"/>
          <w:color w:val="1D2129"/>
        </w:rPr>
        <w:t xml:space="preserve"> is a favourite time up North.  </w:t>
      </w:r>
      <w:r w:rsidR="00992259">
        <w:rPr>
          <w:rFonts w:asciiTheme="minorHAnsi" w:hAnsiTheme="minorHAnsi"/>
          <w:color w:val="1D2129"/>
        </w:rPr>
        <w:t>I</w:t>
      </w:r>
      <w:r w:rsidR="00867B49">
        <w:rPr>
          <w:rFonts w:asciiTheme="minorHAnsi" w:hAnsiTheme="minorHAnsi"/>
          <w:color w:val="1D2129"/>
        </w:rPr>
        <w:t xml:space="preserve">t is </w:t>
      </w:r>
      <w:bookmarkStart w:id="0" w:name="_GoBack"/>
      <w:bookmarkEnd w:id="0"/>
      <w:r w:rsidR="00867B49">
        <w:rPr>
          <w:rFonts w:asciiTheme="minorHAnsi" w:hAnsiTheme="minorHAnsi"/>
          <w:color w:val="1D2129"/>
        </w:rPr>
        <w:t>when</w:t>
      </w:r>
      <w:r w:rsidR="00992259">
        <w:rPr>
          <w:rFonts w:asciiTheme="minorHAnsi" w:hAnsiTheme="minorHAnsi"/>
          <w:color w:val="1D2129"/>
        </w:rPr>
        <w:t xml:space="preserve"> the</w:t>
      </w:r>
      <w:r w:rsidRPr="00043FD6">
        <w:rPr>
          <w:rFonts w:asciiTheme="minorHAnsi" w:hAnsiTheme="minorHAnsi"/>
          <w:color w:val="1D2129"/>
        </w:rPr>
        <w:t xml:space="preserve"> leaves of trees around Lindenwald  begin turning beautiful shades of brown, gold and yellow – including this </w:t>
      </w:r>
      <w:r w:rsidRPr="002A3B58">
        <w:rPr>
          <w:rFonts w:asciiTheme="minorHAnsi" w:hAnsiTheme="minorHAnsi"/>
          <w:i/>
          <w:color w:val="1D2129"/>
        </w:rPr>
        <w:t xml:space="preserve">American Sycamore. </w:t>
      </w:r>
    </w:p>
    <w:p w14:paraId="586ECDD2" w14:textId="77777777" w:rsidR="00043007" w:rsidRDefault="00043007" w:rsidP="0069303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1D2129"/>
        </w:rPr>
      </w:pPr>
    </w:p>
    <w:p w14:paraId="24EA3D99" w14:textId="6068E4E7" w:rsidR="00693034" w:rsidRDefault="00693034" w:rsidP="0069303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D2129"/>
        </w:rPr>
      </w:pPr>
      <w:r>
        <w:rPr>
          <w:rFonts w:asciiTheme="minorHAnsi" w:hAnsiTheme="minorHAnsi"/>
          <w:color w:val="1D2129"/>
        </w:rPr>
        <w:t>Since the leaves turn colour and fall off it is a deciduous (Pronounced: De-</w:t>
      </w:r>
      <w:proofErr w:type="spellStart"/>
      <w:r>
        <w:rPr>
          <w:rFonts w:asciiTheme="minorHAnsi" w:hAnsiTheme="minorHAnsi"/>
          <w:color w:val="1D2129"/>
        </w:rPr>
        <w:t>sid</w:t>
      </w:r>
      <w:proofErr w:type="spellEnd"/>
      <w:r>
        <w:rPr>
          <w:rFonts w:asciiTheme="minorHAnsi" w:hAnsiTheme="minorHAnsi"/>
          <w:color w:val="1D2129"/>
        </w:rPr>
        <w:t xml:space="preserve">-you-us) tree. </w:t>
      </w:r>
    </w:p>
    <w:p w14:paraId="2856673F" w14:textId="33E7F0E8" w:rsidR="00E51636" w:rsidRDefault="00693034" w:rsidP="00E51636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/>
          <w:color w:val="1D2129"/>
        </w:rPr>
      </w:pPr>
      <w:r>
        <w:rPr>
          <w:rFonts w:asciiTheme="minorHAnsi" w:hAnsiTheme="minorHAnsi"/>
          <w:color w:val="1D2129"/>
        </w:rPr>
        <w:t>Trees, such as Pine trees, that have needles and stay green all year long are evergreen trees.</w:t>
      </w:r>
    </w:p>
    <w:p w14:paraId="6411B8B0" w14:textId="77777777" w:rsidR="00867B49" w:rsidRPr="00867B49" w:rsidRDefault="00867B49" w:rsidP="00E51636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/>
          <w:color w:val="1D2129"/>
        </w:rPr>
      </w:pPr>
    </w:p>
    <w:p w14:paraId="0E1449C8" w14:textId="3C313085" w:rsidR="00E51636" w:rsidRPr="00043FD6" w:rsidRDefault="00E51636" w:rsidP="00E51636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/>
          <w:color w:val="1D2129"/>
        </w:rPr>
      </w:pPr>
      <w:r w:rsidRPr="00043FD6">
        <w:rPr>
          <w:rFonts w:asciiTheme="minorHAnsi" w:hAnsiTheme="minorHAnsi"/>
          <w:color w:val="1D2129"/>
        </w:rPr>
        <w:t xml:space="preserve">The </w:t>
      </w:r>
      <w:r w:rsidRPr="00043FD6">
        <w:rPr>
          <w:rFonts w:asciiTheme="minorHAnsi" w:hAnsiTheme="minorHAnsi"/>
          <w:i/>
          <w:color w:val="1D2129"/>
        </w:rPr>
        <w:t xml:space="preserve">American Sycamore </w:t>
      </w:r>
      <w:r w:rsidRPr="00043FD6">
        <w:rPr>
          <w:rFonts w:asciiTheme="minorHAnsi" w:hAnsiTheme="minorHAnsi"/>
          <w:color w:val="1D2129"/>
        </w:rPr>
        <w:t xml:space="preserve">grows incredibly tall. You can recognize it by its coloured bark around the lower branches and trunk and a lighter grey colouring toward the top. </w:t>
      </w:r>
    </w:p>
    <w:p w14:paraId="3B5F45D0" w14:textId="7C0CEEED" w:rsidR="00E51636" w:rsidRPr="00043FD6" w:rsidRDefault="00E51636" w:rsidP="00E51636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/>
          <w:color w:val="1D2129"/>
        </w:rPr>
      </w:pPr>
      <w:r w:rsidRPr="00043FD6">
        <w:rPr>
          <w:rFonts w:asciiTheme="minorHAnsi" w:hAnsiTheme="minorHAnsi"/>
          <w:color w:val="1D2129"/>
        </w:rPr>
        <w:t>As the</w:t>
      </w:r>
      <w:r w:rsidR="00043007">
        <w:rPr>
          <w:rFonts w:asciiTheme="minorHAnsi" w:hAnsiTheme="minorHAnsi"/>
          <w:i/>
          <w:color w:val="1D2129"/>
        </w:rPr>
        <w:t xml:space="preserve"> A</w:t>
      </w:r>
      <w:r w:rsidR="002A3B58" w:rsidRPr="002A3B58">
        <w:rPr>
          <w:rFonts w:asciiTheme="minorHAnsi" w:hAnsiTheme="minorHAnsi"/>
          <w:i/>
          <w:color w:val="1D2129"/>
        </w:rPr>
        <w:t xml:space="preserve">merican </w:t>
      </w:r>
      <w:r w:rsidRPr="002A3B58">
        <w:rPr>
          <w:rFonts w:asciiTheme="minorHAnsi" w:hAnsiTheme="minorHAnsi"/>
          <w:i/>
          <w:color w:val="1D2129"/>
        </w:rPr>
        <w:t>Sycamore</w:t>
      </w:r>
      <w:r w:rsidRPr="00043FD6">
        <w:rPr>
          <w:rFonts w:asciiTheme="minorHAnsi" w:hAnsiTheme="minorHAnsi"/>
          <w:color w:val="1D2129"/>
        </w:rPr>
        <w:t xml:space="preserve"> grows it sheds its bark </w:t>
      </w:r>
      <w:r w:rsidR="002A3B58">
        <w:rPr>
          <w:rFonts w:asciiTheme="minorHAnsi" w:hAnsiTheme="minorHAnsi"/>
          <w:color w:val="1D2129"/>
        </w:rPr>
        <w:t>giving</w:t>
      </w:r>
      <w:r w:rsidRPr="00043FD6">
        <w:rPr>
          <w:rFonts w:asciiTheme="minorHAnsi" w:hAnsiTheme="minorHAnsi"/>
          <w:color w:val="1D2129"/>
        </w:rPr>
        <w:t xml:space="preserve"> the wood underneath a chance to live.</w:t>
      </w:r>
    </w:p>
    <w:p w14:paraId="26B6888D" w14:textId="31C27CD5" w:rsidR="00E51636" w:rsidRPr="00E51636" w:rsidRDefault="00E51636" w:rsidP="00E51636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/>
          <w:color w:val="1D2129"/>
        </w:rPr>
      </w:pPr>
      <w:r w:rsidRPr="00043FD6">
        <w:rPr>
          <w:rFonts w:asciiTheme="minorHAnsi" w:hAnsiTheme="minorHAnsi"/>
          <w:color w:val="1D2129"/>
        </w:rPr>
        <w:t>Th</w:t>
      </w:r>
      <w:r>
        <w:rPr>
          <w:rFonts w:asciiTheme="minorHAnsi" w:hAnsiTheme="minorHAnsi"/>
          <w:color w:val="1D2129"/>
        </w:rPr>
        <w:t>is large</w:t>
      </w:r>
      <w:r w:rsidRPr="00043FD6">
        <w:rPr>
          <w:rFonts w:asciiTheme="minorHAnsi" w:hAnsiTheme="minorHAnsi"/>
          <w:color w:val="1D2129"/>
        </w:rPr>
        <w:t xml:space="preserve"> </w:t>
      </w:r>
      <w:r w:rsidR="002A3B58" w:rsidRPr="002A3B58">
        <w:rPr>
          <w:rFonts w:asciiTheme="minorHAnsi" w:hAnsiTheme="minorHAnsi"/>
          <w:i/>
          <w:color w:val="1D2129"/>
        </w:rPr>
        <w:t xml:space="preserve">American </w:t>
      </w:r>
      <w:r w:rsidRPr="002A3B58">
        <w:rPr>
          <w:rFonts w:asciiTheme="minorHAnsi" w:hAnsiTheme="minorHAnsi"/>
          <w:i/>
          <w:color w:val="1D2129"/>
        </w:rPr>
        <w:t>Sycamore</w:t>
      </w:r>
      <w:r w:rsidRPr="00043FD6">
        <w:rPr>
          <w:rFonts w:asciiTheme="minorHAnsi" w:hAnsiTheme="minorHAnsi"/>
          <w:color w:val="1D2129"/>
        </w:rPr>
        <w:t xml:space="preserve"> tree at Lindenwald dates sometime before President </w:t>
      </w:r>
      <w:proofErr w:type="gramStart"/>
      <w:r w:rsidRPr="00043FD6">
        <w:rPr>
          <w:rFonts w:asciiTheme="minorHAnsi" w:hAnsiTheme="minorHAnsi"/>
          <w:color w:val="1D2129"/>
        </w:rPr>
        <w:t>Van</w:t>
      </w:r>
      <w:proofErr w:type="gramEnd"/>
      <w:r w:rsidRPr="00043FD6">
        <w:rPr>
          <w:rFonts w:asciiTheme="minorHAnsi" w:hAnsiTheme="minorHAnsi"/>
          <w:color w:val="1D2129"/>
        </w:rPr>
        <w:t xml:space="preserve"> Buren bought the house an</w:t>
      </w:r>
      <w:r>
        <w:rPr>
          <w:rFonts w:asciiTheme="minorHAnsi" w:hAnsiTheme="minorHAnsi"/>
          <w:color w:val="1D2129"/>
        </w:rPr>
        <w:t>d farm</w:t>
      </w:r>
      <w:r w:rsidR="00992259">
        <w:rPr>
          <w:rFonts w:asciiTheme="minorHAnsi" w:hAnsiTheme="minorHAnsi"/>
          <w:color w:val="1D2129"/>
        </w:rPr>
        <w:t xml:space="preserve"> in 1839.</w:t>
      </w:r>
    </w:p>
    <w:p w14:paraId="230CA3E0" w14:textId="598368E5" w:rsidR="00973872" w:rsidRPr="00E51636" w:rsidRDefault="00E51636" w:rsidP="00E51636">
      <w:pPr>
        <w:ind w:firstLine="720"/>
        <w:jc w:val="center"/>
        <w:rPr>
          <w:rFonts w:ascii="Arial Rounded MT Bold" w:hAnsi="Arial Rounded MT Bold"/>
          <w:b/>
          <w:bCs/>
          <w:color w:val="538135" w:themeColor="accent6" w:themeShade="BF"/>
          <w:sz w:val="56"/>
          <w:szCs w:val="56"/>
          <w:u w:val="single"/>
        </w:rPr>
      </w:pPr>
      <w:r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  <w:u w:val="single"/>
        </w:rPr>
        <w:br w:type="page"/>
      </w:r>
      <w:r w:rsidR="00727276" w:rsidRPr="00E51636">
        <w:rPr>
          <w:rFonts w:ascii="Arial Rounded MT Bold" w:hAnsi="Arial Rounded MT Bold"/>
          <w:b/>
          <w:bCs/>
          <w:color w:val="538135" w:themeColor="accent6" w:themeShade="BF"/>
          <w:sz w:val="56"/>
          <w:szCs w:val="56"/>
          <w:u w:val="single"/>
        </w:rPr>
        <w:lastRenderedPageBreak/>
        <w:t xml:space="preserve">All </w:t>
      </w:r>
      <w:r w:rsidR="00973872" w:rsidRPr="00E51636">
        <w:rPr>
          <w:rFonts w:ascii="Arial Rounded MT Bold" w:hAnsi="Arial Rounded MT Bold"/>
          <w:b/>
          <w:bCs/>
          <w:color w:val="538135" w:themeColor="accent6" w:themeShade="BF"/>
          <w:sz w:val="56"/>
          <w:szCs w:val="56"/>
          <w:u w:val="single"/>
        </w:rPr>
        <w:t>B</w:t>
      </w:r>
      <w:r w:rsidR="00727276" w:rsidRPr="00E51636">
        <w:rPr>
          <w:rFonts w:ascii="Arial Rounded MT Bold" w:hAnsi="Arial Rounded MT Bold"/>
          <w:b/>
          <w:bCs/>
          <w:color w:val="538135" w:themeColor="accent6" w:themeShade="BF"/>
          <w:sz w:val="56"/>
          <w:szCs w:val="56"/>
          <w:u w:val="single"/>
        </w:rPr>
        <w:t>ark, No Bite</w:t>
      </w:r>
    </w:p>
    <w:p w14:paraId="36F794A7" w14:textId="77777777" w:rsidR="00F6164D" w:rsidRPr="00992259" w:rsidRDefault="00973872" w:rsidP="00FC23FB">
      <w:pPr>
        <w:jc w:val="center"/>
        <w:rPr>
          <w:rFonts w:ascii="Tw Cen MT" w:hAnsi="Tw Cen MT"/>
          <w:bCs/>
          <w:sz w:val="28"/>
          <w:szCs w:val="28"/>
        </w:rPr>
      </w:pPr>
      <w:r w:rsidRPr="00992259">
        <w:rPr>
          <w:rFonts w:ascii="Tw Cen MT" w:hAnsi="Tw Cen MT"/>
          <w:bCs/>
          <w:sz w:val="28"/>
          <w:szCs w:val="28"/>
        </w:rPr>
        <w:t>Bark is more than just what a dog does</w:t>
      </w:r>
      <w:r w:rsidR="00407EE8" w:rsidRPr="00992259">
        <w:rPr>
          <w:rFonts w:ascii="Tw Cen MT" w:hAnsi="Tw Cen MT"/>
          <w:bCs/>
          <w:sz w:val="28"/>
          <w:szCs w:val="28"/>
        </w:rPr>
        <w:t>.</w:t>
      </w:r>
    </w:p>
    <w:p w14:paraId="530EA10F" w14:textId="719218F4" w:rsidR="00973872" w:rsidRPr="00992259" w:rsidRDefault="00973872" w:rsidP="00FC23FB">
      <w:pPr>
        <w:jc w:val="center"/>
        <w:rPr>
          <w:rFonts w:ascii="Tw Cen MT" w:hAnsi="Tw Cen MT"/>
          <w:bCs/>
          <w:sz w:val="28"/>
          <w:szCs w:val="28"/>
        </w:rPr>
      </w:pPr>
      <w:r w:rsidRPr="00992259">
        <w:rPr>
          <w:rFonts w:ascii="Tw Cen MT" w:hAnsi="Tw Cen MT"/>
          <w:bCs/>
          <w:sz w:val="28"/>
          <w:szCs w:val="28"/>
        </w:rPr>
        <w:t>Bark is the hard, outer shell of a tree. Bark can be rough and bumpy or even as smooth as paper!</w:t>
      </w:r>
    </w:p>
    <w:p w14:paraId="7345A6D8" w14:textId="77777777" w:rsidR="00973872" w:rsidRPr="00992259" w:rsidRDefault="00973872" w:rsidP="00FC23FB">
      <w:pPr>
        <w:jc w:val="center"/>
        <w:rPr>
          <w:rFonts w:ascii="Tw Cen MT" w:hAnsi="Tw Cen MT"/>
          <w:bCs/>
          <w:sz w:val="28"/>
          <w:szCs w:val="28"/>
        </w:rPr>
      </w:pPr>
      <w:r w:rsidRPr="00992259">
        <w:rPr>
          <w:rFonts w:ascii="Tw Cen MT" w:hAnsi="Tw Cen MT"/>
          <w:bCs/>
          <w:sz w:val="28"/>
          <w:szCs w:val="28"/>
        </w:rPr>
        <w:t>Did you know a tree’s bark is like your fingerprints?</w:t>
      </w:r>
    </w:p>
    <w:p w14:paraId="521EA9F9" w14:textId="77777777" w:rsidR="00973872" w:rsidRPr="00992259" w:rsidRDefault="00973872" w:rsidP="00FC23FB">
      <w:pPr>
        <w:jc w:val="center"/>
        <w:rPr>
          <w:rFonts w:ascii="Tw Cen MT" w:hAnsi="Tw Cen MT"/>
          <w:b/>
          <w:bCs/>
          <w:sz w:val="32"/>
          <w:szCs w:val="32"/>
        </w:rPr>
      </w:pPr>
      <w:r w:rsidRPr="00992259">
        <w:rPr>
          <w:rFonts w:ascii="Tw Cen MT" w:hAnsi="Tw Cen MT"/>
          <w:bCs/>
          <w:sz w:val="28"/>
          <w:szCs w:val="28"/>
        </w:rPr>
        <w:t xml:space="preserve">No single tree has the exact same bark pattern! </w:t>
      </w:r>
      <w:r w:rsidR="00CC39DB" w:rsidRPr="00992259">
        <w:rPr>
          <w:rFonts w:ascii="Tw Cen MT" w:hAnsi="Tw Cen MT"/>
          <w:bCs/>
          <w:sz w:val="28"/>
          <w:szCs w:val="28"/>
        </w:rPr>
        <w:t xml:space="preserve">Just like no one has the same fingerprints as you. </w:t>
      </w:r>
      <w:r w:rsidRPr="00992259">
        <w:rPr>
          <w:rFonts w:ascii="Tw Cen MT" w:hAnsi="Tw Cen MT"/>
          <w:b/>
          <w:bCs/>
          <w:sz w:val="32"/>
          <w:szCs w:val="32"/>
        </w:rPr>
        <w:t>How cool is that?</w:t>
      </w:r>
    </w:p>
    <w:p w14:paraId="2D95FBD9" w14:textId="4245094E" w:rsidR="00E51636" w:rsidRPr="00992259" w:rsidRDefault="00E51636" w:rsidP="002A3B58">
      <w:pPr>
        <w:jc w:val="center"/>
        <w:rPr>
          <w:rFonts w:ascii="Tw Cen MT" w:hAnsi="Tw Cen MT"/>
          <w:bCs/>
          <w:color w:val="538135" w:themeColor="accent6" w:themeShade="BF"/>
          <w:sz w:val="28"/>
          <w:szCs w:val="28"/>
        </w:rPr>
      </w:pPr>
      <w:r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>Visit 3 tree friends and at each one</w:t>
      </w:r>
      <w:r w:rsidR="00973872"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 xml:space="preserve"> </w:t>
      </w:r>
      <w:proofErr w:type="gramStart"/>
      <w:r w:rsidR="00973872"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>use</w:t>
      </w:r>
      <w:proofErr w:type="gramEnd"/>
      <w:r w:rsidR="00973872"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 xml:space="preserve"> the space below </w:t>
      </w:r>
      <w:r w:rsidR="00CC39DB"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>to</w:t>
      </w:r>
      <w:r w:rsidR="00973872"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 xml:space="preserve"> make a bark rubbing</w:t>
      </w:r>
      <w:r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>.</w:t>
      </w:r>
      <w:r w:rsidR="002A3B58" w:rsidRPr="00992259">
        <w:rPr>
          <w:rFonts w:ascii="Tw Cen MT" w:hAnsi="Tw Cen MT"/>
          <w:bCs/>
          <w:color w:val="538135" w:themeColor="accent6" w:themeShade="BF"/>
          <w:sz w:val="28"/>
          <w:szCs w:val="28"/>
        </w:rPr>
        <w:t xml:space="preserve"> When finished getting all 3 tree rubbings compare their “tree-prints” (bark).</w:t>
      </w:r>
    </w:p>
    <w:p w14:paraId="4B7E639C" w14:textId="77777777" w:rsidR="00992259" w:rsidRDefault="00E51636" w:rsidP="004227D6">
      <w:pPr>
        <w:spacing w:after="0"/>
        <w:jc w:val="center"/>
        <w:rPr>
          <w:rFonts w:ascii="Arial Rounded MT Bold" w:hAnsi="Arial Rounded MT Bold"/>
          <w:bCs/>
          <w:color w:val="806000" w:themeColor="accent4" w:themeShade="80"/>
        </w:rPr>
      </w:pPr>
      <w:r w:rsidRPr="002A3B58">
        <w:rPr>
          <w:rFonts w:ascii="Arial Rounded MT Bold" w:hAnsi="Arial Rounded MT Bold"/>
          <w:bCs/>
          <w:color w:val="806000" w:themeColor="accent4" w:themeShade="80"/>
        </w:rPr>
        <w:t>How</w:t>
      </w:r>
      <w:r w:rsidR="002A3B58" w:rsidRPr="002A3B58">
        <w:rPr>
          <w:rFonts w:ascii="Arial Rounded MT Bold" w:hAnsi="Arial Rounded MT Bold"/>
          <w:bCs/>
          <w:color w:val="806000" w:themeColor="accent4" w:themeShade="80"/>
        </w:rPr>
        <w:t xml:space="preserve"> to</w:t>
      </w:r>
      <w:r w:rsidRPr="002A3B58">
        <w:rPr>
          <w:rFonts w:ascii="Arial Rounded MT Bold" w:hAnsi="Arial Rounded MT Bold"/>
          <w:bCs/>
          <w:color w:val="806000" w:themeColor="accent4" w:themeShade="80"/>
        </w:rPr>
        <w:t xml:space="preserve">: </w:t>
      </w:r>
    </w:p>
    <w:p w14:paraId="370D74B3" w14:textId="14B183BC" w:rsidR="002A3B58" w:rsidRDefault="00E51636" w:rsidP="004227D6">
      <w:pPr>
        <w:spacing w:after="0"/>
        <w:jc w:val="center"/>
        <w:rPr>
          <w:rFonts w:ascii="Arial Rounded MT Bold" w:hAnsi="Arial Rounded MT Bold"/>
          <w:bCs/>
          <w:color w:val="806000" w:themeColor="accent4" w:themeShade="80"/>
        </w:rPr>
      </w:pPr>
      <w:r w:rsidRPr="002A3B58">
        <w:rPr>
          <w:rFonts w:ascii="Arial Rounded MT Bold" w:hAnsi="Arial Rounded MT Bold"/>
          <w:bCs/>
          <w:color w:val="806000" w:themeColor="accent4" w:themeShade="80"/>
        </w:rPr>
        <w:t>Place the page over the bark and rub a crayon over the page</w:t>
      </w:r>
      <w:r w:rsidR="002A3B58">
        <w:rPr>
          <w:rFonts w:ascii="Arial Rounded MT Bold" w:hAnsi="Arial Rounded MT Bold"/>
          <w:bCs/>
          <w:color w:val="806000" w:themeColor="accent4" w:themeShade="80"/>
        </w:rPr>
        <w:t>.</w:t>
      </w:r>
    </w:p>
    <w:p w14:paraId="7D6B98E2" w14:textId="14750041" w:rsidR="00973872" w:rsidRDefault="002A3B58" w:rsidP="002A3B58">
      <w:pPr>
        <w:jc w:val="center"/>
        <w:rPr>
          <w:rFonts w:ascii="Arial Rounded MT Bold" w:hAnsi="Arial Rounded MT Bold"/>
          <w:bCs/>
          <w:color w:val="806000" w:themeColor="accent4" w:themeShade="80"/>
        </w:rPr>
      </w:pPr>
      <w:r>
        <w:rPr>
          <w:rFonts w:ascii="Arial Rounded MT Bold" w:hAnsi="Arial Rounded MT Bold"/>
          <w:bCs/>
          <w:color w:val="806000" w:themeColor="accent4" w:themeShade="80"/>
        </w:rPr>
        <w:t>You will end up with a</w:t>
      </w:r>
      <w:r w:rsidR="00E51636" w:rsidRPr="002A3B58">
        <w:rPr>
          <w:rFonts w:ascii="Arial Rounded MT Bold" w:hAnsi="Arial Rounded MT Bold"/>
          <w:bCs/>
          <w:color w:val="806000" w:themeColor="accent4" w:themeShade="80"/>
        </w:rPr>
        <w:t xml:space="preserve"> tracing or what is called a rubbing of the bark.</w:t>
      </w:r>
    </w:p>
    <w:p w14:paraId="67978A6A" w14:textId="3BA5E551" w:rsidR="00043007" w:rsidRDefault="00043007" w:rsidP="002A3B58">
      <w:pPr>
        <w:jc w:val="center"/>
        <w:rPr>
          <w:rFonts w:ascii="Arial Rounded MT Bold" w:hAnsi="Arial Rounded MT Bold"/>
          <w:bCs/>
          <w:color w:val="806000" w:themeColor="accent4" w:themeShade="80"/>
        </w:rPr>
      </w:pPr>
    </w:p>
    <w:p w14:paraId="4BB248C2" w14:textId="52BF11A4" w:rsidR="00043007" w:rsidRDefault="00043007" w:rsidP="00043007">
      <w:pPr>
        <w:spacing w:after="0"/>
        <w:jc w:val="center"/>
        <w:rPr>
          <w:rFonts w:ascii="Arial Rounded MT Bold" w:hAnsi="Arial Rounded MT Bold"/>
          <w:bCs/>
          <w:color w:val="806000" w:themeColor="accent4" w:themeShade="80"/>
        </w:rPr>
      </w:pPr>
      <w:r>
        <w:rPr>
          <w:rFonts w:ascii="Arial Rounded MT Bold" w:hAnsi="Arial Rounded MT Bold"/>
          <w:bCs/>
          <w:color w:val="806000" w:themeColor="accent4" w:themeShade="80"/>
        </w:rPr>
        <w:t>Use your tree chart to help decide of each tree friend you chose</w:t>
      </w:r>
    </w:p>
    <w:p w14:paraId="665B21F9" w14:textId="69BE6463" w:rsidR="00043007" w:rsidRPr="002A3B58" w:rsidRDefault="00043007" w:rsidP="00043007">
      <w:pPr>
        <w:spacing w:after="0"/>
        <w:jc w:val="center"/>
        <w:rPr>
          <w:rFonts w:ascii="Arial Rounded MT Bold" w:hAnsi="Arial Rounded MT Bold"/>
          <w:bCs/>
          <w:color w:val="806000" w:themeColor="accent4" w:themeShade="80"/>
        </w:rPr>
      </w:pPr>
      <w:r>
        <w:rPr>
          <w:rFonts w:ascii="Arial Rounded MT Bold" w:hAnsi="Arial Rounded MT Bold"/>
          <w:bCs/>
          <w:color w:val="806000" w:themeColor="accent4" w:themeShade="80"/>
        </w:rPr>
        <w:t xml:space="preserve">is either a Deciduous or </w:t>
      </w:r>
      <w:proofErr w:type="gramStart"/>
      <w:r>
        <w:rPr>
          <w:rFonts w:ascii="Arial Rounded MT Bold" w:hAnsi="Arial Rounded MT Bold"/>
          <w:bCs/>
          <w:color w:val="806000" w:themeColor="accent4" w:themeShade="80"/>
        </w:rPr>
        <w:t>Evergreen.</w:t>
      </w:r>
      <w:proofErr w:type="gramEnd"/>
    </w:p>
    <w:p w14:paraId="40FC1DB3" w14:textId="4D5A18C4" w:rsidR="00973872" w:rsidRDefault="00043007" w:rsidP="00043007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41C8" wp14:editId="1080ECED">
                <wp:simplePos x="0" y="0"/>
                <wp:positionH relativeFrom="margin">
                  <wp:posOffset>-142875</wp:posOffset>
                </wp:positionH>
                <wp:positionV relativeFrom="paragraph">
                  <wp:posOffset>205105</wp:posOffset>
                </wp:positionV>
                <wp:extent cx="6229350" cy="461962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D82CB" w14:textId="6FB487D8" w:rsidR="00973872" w:rsidRDefault="00973872"/>
                          <w:p w14:paraId="7BCC5C08" w14:textId="04BE7B0F" w:rsidR="002A3B58" w:rsidRPr="00992259" w:rsidRDefault="002A3B58" w:rsidP="00992259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992259">
                              <w:rPr>
                                <w:rFonts w:ascii="Tw Cen MT" w:hAnsi="Tw Cen MT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Tree Number 1 chosen</w:t>
                            </w:r>
                            <w:r w:rsidR="00FC23FB" w:rsidRPr="00992259">
                              <w:rPr>
                                <w:rFonts w:ascii="Tw Cen MT" w:hAnsi="Tw Cen MT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is a</w:t>
                            </w:r>
                            <w:r w:rsidRPr="00992259">
                              <w:rPr>
                                <w:rFonts w:ascii="Tw Cen MT" w:hAnsi="Tw Cen MT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: ________________________________</w:t>
                            </w:r>
                            <w:r w:rsidR="00FC23FB" w:rsidRPr="00992259">
                              <w:rPr>
                                <w:rFonts w:ascii="Tw Cen MT" w:hAnsi="Tw Cen MT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14:paraId="4E2B689F" w14:textId="1A839D35" w:rsidR="00693034" w:rsidRPr="00992259" w:rsidRDefault="00693034" w:rsidP="00992259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992259">
                              <w:rPr>
                                <w:rFonts w:ascii="Tw Cen MT" w:hAnsi="Tw Cen MT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(Circle one) It is an:     Evergreen tree         Deciduous 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41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6.15pt;width:490.5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" fillcolor="white [3201]" strokeweight="3.5pt">
                <v:textbox>
                  <w:txbxContent>
                    <w:p w14:paraId="628D82CB" w14:textId="6FB487D8" w:rsidR="00973872" w:rsidRDefault="00973872"/>
                    <w:p w14:paraId="7BCC5C08" w14:textId="04BE7B0F" w:rsidR="002A3B58" w:rsidRPr="00992259" w:rsidRDefault="002A3B58" w:rsidP="00992259">
                      <w:pPr>
                        <w:jc w:val="center"/>
                        <w:rPr>
                          <w:rFonts w:ascii="Tw Cen MT" w:hAnsi="Tw Cen MT" w:cs="Arial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992259">
                        <w:rPr>
                          <w:rFonts w:ascii="Tw Cen MT" w:hAnsi="Tw Cen MT" w:cs="Arial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Tree Number 1 chosen</w:t>
                      </w:r>
                      <w:r w:rsidR="00FC23FB" w:rsidRPr="00992259">
                        <w:rPr>
                          <w:rFonts w:ascii="Tw Cen MT" w:hAnsi="Tw Cen MT" w:cs="Arial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 xml:space="preserve"> is a</w:t>
                      </w:r>
                      <w:r w:rsidRPr="00992259">
                        <w:rPr>
                          <w:rFonts w:ascii="Tw Cen MT" w:hAnsi="Tw Cen MT" w:cs="Arial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: ________________________________</w:t>
                      </w:r>
                      <w:r w:rsidR="00FC23FB" w:rsidRPr="00992259">
                        <w:rPr>
                          <w:rFonts w:ascii="Tw Cen MT" w:hAnsi="Tw Cen MT" w:cs="Arial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_____</w:t>
                      </w:r>
                    </w:p>
                    <w:p w14:paraId="4E2B689F" w14:textId="1A839D35" w:rsidR="00693034" w:rsidRPr="00992259" w:rsidRDefault="00693034" w:rsidP="00992259">
                      <w:pPr>
                        <w:jc w:val="center"/>
                        <w:rPr>
                          <w:rFonts w:ascii="Tw Cen MT" w:hAnsi="Tw Cen MT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992259">
                        <w:rPr>
                          <w:rFonts w:ascii="Tw Cen MT" w:hAnsi="Tw Cen MT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(Circle one) It is an:     Evergreen tree         Deciduous tree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078D2" w14:textId="3E97EC60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655401C7" w14:textId="62D52681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2632FC54" w14:textId="0D06F7B6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5F59C8BF" w14:textId="12773A1B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02FCD4CF" w14:textId="387CC91D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263C350E" w14:textId="6ECC2A8E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29898CF0" w14:textId="1CF096B3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54D21DC1" w14:textId="1BCC4EF4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07FDB851" w14:textId="2B94AE74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01F5665F" w14:textId="3E64EFE7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41543CE6" w14:textId="57B11513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3F826BB8" w14:textId="096B4851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73C1F010" w14:textId="72238F32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0740A71A" w14:textId="56573F46" w:rsidR="00096BC0" w:rsidRDefault="00096BC0" w:rsidP="00973872">
      <w:pPr>
        <w:jc w:val="center"/>
        <w:rPr>
          <w:rFonts w:ascii="Arial Rounded MT Bold" w:hAnsi="Arial Rounded MT Bold"/>
          <w:b/>
          <w:bCs/>
        </w:rPr>
      </w:pPr>
    </w:p>
    <w:p w14:paraId="362E9E94" w14:textId="3DEBA66D" w:rsidR="00096BC0" w:rsidRDefault="00096BC0" w:rsidP="00FA73C9">
      <w:pPr>
        <w:jc w:val="center"/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  <w:u w:val="single"/>
        </w:rPr>
      </w:pPr>
      <w:r w:rsidRPr="00727276"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  <w:u w:val="single"/>
        </w:rPr>
        <w:lastRenderedPageBreak/>
        <w:t>All Bark, No Bite</w:t>
      </w:r>
    </w:p>
    <w:p w14:paraId="7EE0C568" w14:textId="0DF9B87D" w:rsidR="00D619B0" w:rsidRDefault="00FC23FB" w:rsidP="00E51636">
      <w:pPr>
        <w:rPr>
          <w:rFonts w:ascii="Arial" w:hAnsi="Arial" w:cs="Arial"/>
          <w:bCs/>
          <w:sz w:val="52"/>
          <w:szCs w:val="52"/>
        </w:rPr>
      </w:pPr>
      <w:r w:rsidRPr="00FC23FB">
        <w:rPr>
          <w:rFonts w:ascii="Arial" w:hAnsi="Arial" w:cs="Arial"/>
          <w:bCs/>
          <w:sz w:val="40"/>
          <w:szCs w:val="40"/>
        </w:rPr>
        <w:t xml:space="preserve">Tree number 2 chosen is </w:t>
      </w:r>
      <w:proofErr w:type="gramStart"/>
      <w:r w:rsidRPr="00FC23FB">
        <w:rPr>
          <w:rFonts w:ascii="Arial" w:hAnsi="Arial" w:cs="Arial"/>
          <w:bCs/>
          <w:sz w:val="40"/>
          <w:szCs w:val="40"/>
        </w:rPr>
        <w:t>a</w:t>
      </w:r>
      <w:r>
        <w:rPr>
          <w:rFonts w:ascii="Arial" w:hAnsi="Arial" w:cs="Arial"/>
          <w:bCs/>
          <w:sz w:val="52"/>
          <w:szCs w:val="52"/>
        </w:rPr>
        <w:t xml:space="preserve"> :</w:t>
      </w:r>
      <w:proofErr w:type="gramEnd"/>
      <w:r>
        <w:rPr>
          <w:rFonts w:ascii="Arial" w:hAnsi="Arial" w:cs="Arial"/>
          <w:bCs/>
          <w:sz w:val="52"/>
          <w:szCs w:val="52"/>
        </w:rPr>
        <w:t xml:space="preserve"> ______________</w:t>
      </w:r>
    </w:p>
    <w:p w14:paraId="398D0DF0" w14:textId="735C9530" w:rsidR="00043007" w:rsidRPr="00FA73C9" w:rsidRDefault="00FA73C9" w:rsidP="00043007">
      <w:pPr>
        <w:jc w:val="center"/>
        <w:rPr>
          <w:rFonts w:ascii="Tw Cen MT" w:hAnsi="Tw Cen MT"/>
          <w:b/>
          <w:color w:val="385623" w:themeColor="accent6" w:themeShade="80"/>
          <w:sz w:val="32"/>
          <w:szCs w:val="32"/>
        </w:rPr>
      </w:pPr>
      <w:r w:rsidRPr="00992259">
        <w:rPr>
          <w:rFonts w:ascii="Tw Cen MT" w:hAnsi="Tw Cen MT"/>
          <w:b/>
          <w:color w:val="385623" w:themeColor="accent6" w:themeShade="80"/>
          <w:sz w:val="32"/>
          <w:szCs w:val="32"/>
        </w:rPr>
        <w:t>(Circle one) It is an:     Evergreen tree         Deciduous tree</w:t>
      </w:r>
    </w:p>
    <w:p w14:paraId="750D3F60" w14:textId="77777777" w:rsidR="00096BC0" w:rsidRPr="00973872" w:rsidRDefault="00096BC0" w:rsidP="00096BC0">
      <w:pPr>
        <w:jc w:val="center"/>
        <w:rPr>
          <w:rFonts w:ascii="Arial Rounded MT Bold" w:hAnsi="Arial Rounded MT Bold"/>
          <w:b/>
          <w:bCs/>
          <w:color w:val="538135" w:themeColor="accent6" w:themeShade="BF"/>
        </w:rPr>
      </w:pPr>
      <w:r>
        <w:rPr>
          <w:rFonts w:ascii="Arial Rounded MT Bold" w:hAnsi="Arial Rounded MT Bold"/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61F7A" wp14:editId="6C32278D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6229350" cy="5724525"/>
                <wp:effectExtent l="19050" t="19050" r="19050" b="28575"/>
                <wp:wrapNone/>
                <wp:docPr id="2" name="Text Box 2" descr="American Sycamore tree at Martin Van Buren's estate called Lindenwald in Kinderhook, New Yor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72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2B03C" w14:textId="77777777" w:rsidR="00096BC0" w:rsidRDefault="00096BC0" w:rsidP="00096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1F7A" id="Text Box 2" o:spid="_x0000_s1027" type="#_x0000_t202" alt="American Sycamore tree at Martin Van Buren's estate called Lindenwald in Kinderhook, New York" style="position:absolute;left:0;text-align:left;margin-left:-.75pt;margin-top:3.9pt;width:490.5pt;height:4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" fillcolor="window" strokeweight="3.5pt">
                <v:textbox>
                  <w:txbxContent>
                    <w:p w14:paraId="2272B03C" w14:textId="77777777" w:rsidR="00096BC0" w:rsidRDefault="00096BC0" w:rsidP="00096BC0"/>
                  </w:txbxContent>
                </v:textbox>
              </v:shape>
            </w:pict>
          </mc:Fallback>
        </mc:AlternateContent>
      </w:r>
    </w:p>
    <w:p w14:paraId="184536B8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3250F99A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67844ABB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5933D434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3460BACA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7DEAA06F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2D19C659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50DB2045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171CC0A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5AD4E5D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64A3F823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1733E74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3D2F934D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6532BC6D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66738387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7889BB64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56E6D400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705FFAC2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4A79D1E" w14:textId="77777777" w:rsidR="00096BC0" w:rsidRDefault="00096BC0" w:rsidP="00D619B0">
      <w:pPr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  <w:u w:val="single"/>
        </w:rPr>
      </w:pPr>
    </w:p>
    <w:p w14:paraId="336B1DDD" w14:textId="2D432F50" w:rsidR="00096BC0" w:rsidRDefault="00096BC0" w:rsidP="00096BC0">
      <w:pPr>
        <w:jc w:val="center"/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  <w:u w:val="single"/>
        </w:rPr>
      </w:pPr>
      <w:r w:rsidRPr="00727276">
        <w:rPr>
          <w:rFonts w:ascii="Arial Rounded MT Bold" w:hAnsi="Arial Rounded MT Bold"/>
          <w:b/>
          <w:bCs/>
          <w:color w:val="538135" w:themeColor="accent6" w:themeShade="BF"/>
          <w:sz w:val="96"/>
          <w:szCs w:val="96"/>
          <w:u w:val="single"/>
        </w:rPr>
        <w:lastRenderedPageBreak/>
        <w:t>All Bark, No Bite</w:t>
      </w:r>
    </w:p>
    <w:p w14:paraId="057AD85F" w14:textId="3F473395" w:rsidR="00096BC0" w:rsidRDefault="00FC23FB" w:rsidP="00FC23FB">
      <w:pPr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Tree number 3 chosen is </w:t>
      </w:r>
      <w:proofErr w:type="gramStart"/>
      <w:r>
        <w:rPr>
          <w:rFonts w:ascii="Arial" w:hAnsi="Arial" w:cs="Arial"/>
          <w:bCs/>
          <w:sz w:val="40"/>
          <w:szCs w:val="40"/>
        </w:rPr>
        <w:t>a :</w:t>
      </w:r>
      <w:proofErr w:type="gramEnd"/>
      <w:r>
        <w:rPr>
          <w:rFonts w:ascii="Arial" w:hAnsi="Arial" w:cs="Arial"/>
          <w:bCs/>
          <w:sz w:val="40"/>
          <w:szCs w:val="40"/>
        </w:rPr>
        <w:t xml:space="preserve"> ___________________</w:t>
      </w:r>
    </w:p>
    <w:p w14:paraId="3B07BCF8" w14:textId="41D44CF2" w:rsidR="00043007" w:rsidRPr="00FA73C9" w:rsidRDefault="00FA73C9" w:rsidP="00043007">
      <w:pPr>
        <w:jc w:val="center"/>
        <w:rPr>
          <w:rFonts w:ascii="Tw Cen MT" w:hAnsi="Tw Cen MT"/>
          <w:b/>
          <w:color w:val="385623" w:themeColor="accent6" w:themeShade="80"/>
          <w:sz w:val="32"/>
          <w:szCs w:val="32"/>
        </w:rPr>
      </w:pPr>
      <w:r w:rsidRPr="00992259">
        <w:rPr>
          <w:rFonts w:ascii="Tw Cen MT" w:hAnsi="Tw Cen MT"/>
          <w:b/>
          <w:color w:val="385623" w:themeColor="accent6" w:themeShade="80"/>
          <w:sz w:val="32"/>
          <w:szCs w:val="32"/>
        </w:rPr>
        <w:t>(Circle one) It is an:     Evergreen tree         Deciduous tree</w:t>
      </w:r>
    </w:p>
    <w:p w14:paraId="4630F778" w14:textId="77777777" w:rsidR="00096BC0" w:rsidRPr="00973872" w:rsidRDefault="00096BC0" w:rsidP="00096BC0">
      <w:pPr>
        <w:jc w:val="center"/>
        <w:rPr>
          <w:rFonts w:ascii="Arial Rounded MT Bold" w:hAnsi="Arial Rounded MT Bold"/>
          <w:b/>
          <w:bCs/>
          <w:color w:val="538135" w:themeColor="accent6" w:themeShade="BF"/>
        </w:rPr>
      </w:pPr>
      <w:r>
        <w:rPr>
          <w:rFonts w:ascii="Arial Rounded MT Bold" w:hAnsi="Arial Rounded MT Bold"/>
          <w:b/>
          <w:bCs/>
          <w:noProof/>
          <w:color w:val="70AD47" w:themeColor="accent6"/>
        </w:rPr>
        <mc:AlternateContent>
          <mc:Choice Requires="wps">
            <w:drawing>
              <wp:inline distT="0" distB="0" distL="0" distR="0" wp14:anchorId="426898CA" wp14:editId="180421D1">
                <wp:extent cx="6229350" cy="5762625"/>
                <wp:effectExtent l="19050" t="19050" r="19050" b="28575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76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EA8A8" w14:textId="77777777" w:rsidR="00096BC0" w:rsidRDefault="00096BC0" w:rsidP="00096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898CA" id="Text Box 3" o:spid="_x0000_s1028" type="#_x0000_t202" style="width:490.5pt;height:4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" fillcolor="window" strokeweight="3.5pt">
                <v:textbox>
                  <w:txbxContent>
                    <w:p w14:paraId="3DBEA8A8" w14:textId="77777777" w:rsidR="00096BC0" w:rsidRDefault="00096BC0" w:rsidP="00096BC0"/>
                  </w:txbxContent>
                </v:textbox>
                <w10:anchorlock/>
              </v:shape>
            </w:pict>
          </mc:Fallback>
        </mc:AlternateContent>
      </w:r>
    </w:p>
    <w:p w14:paraId="5F928BDC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140C6BE3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3B93ABB2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2B2EA967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382590D0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14313E7A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403689AA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74C1335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C898092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121609E1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7285AFFD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DBD600B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351A4576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4BE793F0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0E233063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77040367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70038485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51FFD721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p w14:paraId="5EECEDB8" w14:textId="77777777" w:rsidR="00096BC0" w:rsidRDefault="00096BC0" w:rsidP="00096BC0">
      <w:pPr>
        <w:jc w:val="center"/>
        <w:rPr>
          <w:rFonts w:ascii="Arial Rounded MT Bold" w:hAnsi="Arial Rounded MT Bold"/>
          <w:b/>
          <w:bCs/>
        </w:rPr>
      </w:pPr>
    </w:p>
    <w:sectPr w:rsidR="0009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72"/>
    <w:rsid w:val="00043007"/>
    <w:rsid w:val="00096BC0"/>
    <w:rsid w:val="002A3B58"/>
    <w:rsid w:val="00407EE8"/>
    <w:rsid w:val="004227D6"/>
    <w:rsid w:val="00693034"/>
    <w:rsid w:val="00727276"/>
    <w:rsid w:val="00867B49"/>
    <w:rsid w:val="00973872"/>
    <w:rsid w:val="00992259"/>
    <w:rsid w:val="00C73805"/>
    <w:rsid w:val="00CC39DB"/>
    <w:rsid w:val="00D619B0"/>
    <w:rsid w:val="00E51636"/>
    <w:rsid w:val="00F6164D"/>
    <w:rsid w:val="00FA73C9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037C"/>
  <w15:chartTrackingRefBased/>
  <w15:docId w15:val="{E47795B8-F9D7-49B4-95CA-20ABA106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17</cp:revision>
  <dcterms:created xsi:type="dcterms:W3CDTF">2021-09-09T17:29:00Z</dcterms:created>
  <dcterms:modified xsi:type="dcterms:W3CDTF">2021-09-23T20:25:00Z</dcterms:modified>
</cp:coreProperties>
</file>