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0C1" w:rsidRPr="003B70C1" w:rsidRDefault="003B70C1" w:rsidP="003B70C1">
      <w:pPr>
        <w:spacing w:line="256" w:lineRule="auto"/>
        <w:jc w:val="center"/>
        <w:rPr>
          <w:color w:val="0E101A"/>
          <w:sz w:val="32"/>
          <w:szCs w:val="32"/>
        </w:rPr>
      </w:pPr>
      <w:bookmarkStart w:id="0" w:name="_Hlk80196862"/>
      <w:r w:rsidRPr="003B70C1">
        <w:rPr>
          <w:noProof/>
          <w:color w:val="0E101A"/>
          <w:sz w:val="32"/>
          <w:szCs w:val="32"/>
        </w:rPr>
        <w:drawing>
          <wp:inline distT="0" distB="0" distL="0" distR="0" wp14:anchorId="2C5A9D71" wp14:editId="2B56B784">
            <wp:extent cx="3990975" cy="781050"/>
            <wp:effectExtent l="228600" t="228600" r="238125" b="228600"/>
            <wp:docPr id="49" name="Picture 49" descr="C:\Users\MMontoya\AppData\Local\Microsoft\Windows\INetCache\Content.MSO\47BDFE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ontoya\AppData\Local\Microsoft\Windows\INetCache\Content.MSO\47BDFEC4.tmp"/>
                    <pic:cNvPicPr>
                      <a:picLocks noChangeAspect="1" noChangeArrowheads="1"/>
                    </pic:cNvPicPr>
                  </pic:nvPicPr>
                  <pic:blipFill rotWithShape="1">
                    <a:blip r:embed="rId4">
                      <a:extLst>
                        <a:ext uri="{28A0092B-C50C-407E-A947-70E740481C1C}">
                          <a14:useLocalDpi xmlns:a14="http://schemas.microsoft.com/office/drawing/2010/main" val="0"/>
                        </a:ext>
                      </a:extLst>
                    </a:blip>
                    <a:srcRect r="2913" b="81557"/>
                    <a:stretch/>
                  </pic:blipFill>
                  <pic:spPr bwMode="auto">
                    <a:xfrm>
                      <a:off x="0" y="0"/>
                      <a:ext cx="3990975" cy="781050"/>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3B70C1" w:rsidRPr="003B70C1" w:rsidRDefault="003B70C1" w:rsidP="003B70C1">
      <w:pPr>
        <w:spacing w:line="256" w:lineRule="auto"/>
        <w:jc w:val="center"/>
        <w:rPr>
          <w:color w:val="0E101A"/>
          <w:sz w:val="32"/>
          <w:szCs w:val="32"/>
        </w:rPr>
      </w:pPr>
    </w:p>
    <w:p w:rsidR="003B70C1" w:rsidRPr="003B70C1" w:rsidRDefault="003B70C1" w:rsidP="003B70C1">
      <w:pPr>
        <w:spacing w:after="0" w:line="240" w:lineRule="auto"/>
        <w:rPr>
          <w:rFonts w:ascii="Arial" w:eastAsia="Times New Roman" w:hAnsi="Arial" w:cs="Arial"/>
          <w:color w:val="0E101A"/>
          <w:sz w:val="28"/>
          <w:szCs w:val="28"/>
        </w:rPr>
      </w:pPr>
      <w:r w:rsidRPr="003B70C1">
        <w:rPr>
          <w:rFonts w:ascii="Arial" w:eastAsia="Times New Roman" w:hAnsi="Arial" w:cs="Arial"/>
          <w:color w:val="0E101A"/>
          <w:sz w:val="28"/>
          <w:szCs w:val="28"/>
        </w:rPr>
        <w:t>In 1814 a volcano erupted on the continent of Asia, with another erupting on the same continent the following year, in 1815.</w:t>
      </w:r>
    </w:p>
    <w:p w:rsidR="003B70C1" w:rsidRPr="003B70C1" w:rsidRDefault="003B70C1" w:rsidP="003B70C1">
      <w:pPr>
        <w:spacing w:after="0" w:line="240" w:lineRule="auto"/>
        <w:rPr>
          <w:rFonts w:ascii="Arial" w:eastAsia="Times New Roman" w:hAnsi="Arial" w:cs="Arial"/>
          <w:color w:val="0E101A"/>
          <w:sz w:val="28"/>
          <w:szCs w:val="28"/>
        </w:rPr>
      </w:pPr>
      <w:r w:rsidRPr="003B70C1">
        <w:rPr>
          <w:rFonts w:ascii="Arial" w:eastAsia="Times New Roman" w:hAnsi="Arial" w:cs="Arial"/>
          <w:color w:val="0E101A"/>
          <w:sz w:val="28"/>
          <w:szCs w:val="28"/>
        </w:rPr>
        <w:t> </w:t>
      </w:r>
    </w:p>
    <w:p w:rsidR="003B70C1" w:rsidRPr="003B70C1" w:rsidRDefault="003B70C1" w:rsidP="003B70C1">
      <w:pPr>
        <w:spacing w:after="0" w:line="240" w:lineRule="auto"/>
        <w:rPr>
          <w:rFonts w:ascii="Arial" w:eastAsia="Times New Roman" w:hAnsi="Arial" w:cs="Arial"/>
          <w:color w:val="0E101A"/>
          <w:sz w:val="28"/>
          <w:szCs w:val="28"/>
        </w:rPr>
      </w:pPr>
      <w:r w:rsidRPr="003B70C1">
        <w:rPr>
          <w:rFonts w:ascii="Arial" w:eastAsia="Times New Roman" w:hAnsi="Arial" w:cs="Arial"/>
          <w:color w:val="0E101A"/>
          <w:sz w:val="28"/>
          <w:szCs w:val="28"/>
        </w:rPr>
        <w:t xml:space="preserve">The ash from the two volcanic eruptions formed a red fog that prevented the sun from shining. </w:t>
      </w:r>
    </w:p>
    <w:p w:rsidR="003B70C1" w:rsidRPr="003B70C1" w:rsidRDefault="003B70C1" w:rsidP="003B70C1">
      <w:pPr>
        <w:spacing w:after="0" w:line="240" w:lineRule="auto"/>
        <w:rPr>
          <w:rFonts w:ascii="Arial" w:eastAsia="Times New Roman" w:hAnsi="Arial" w:cs="Arial"/>
          <w:color w:val="0E101A"/>
          <w:sz w:val="28"/>
          <w:szCs w:val="28"/>
        </w:rPr>
      </w:pPr>
    </w:p>
    <w:p w:rsidR="003B70C1" w:rsidRPr="003B70C1" w:rsidRDefault="003B70C1" w:rsidP="003B70C1">
      <w:pPr>
        <w:spacing w:after="0" w:line="240" w:lineRule="auto"/>
        <w:rPr>
          <w:rFonts w:ascii="Arial" w:eastAsia="Times New Roman" w:hAnsi="Arial" w:cs="Arial"/>
          <w:color w:val="0E101A"/>
          <w:sz w:val="28"/>
          <w:szCs w:val="28"/>
        </w:rPr>
      </w:pPr>
      <w:r w:rsidRPr="003B70C1">
        <w:rPr>
          <w:rFonts w:ascii="Arial" w:eastAsia="Times New Roman" w:hAnsi="Arial" w:cs="Arial"/>
          <w:color w:val="0E101A"/>
          <w:sz w:val="28"/>
          <w:szCs w:val="28"/>
        </w:rPr>
        <w:t xml:space="preserve">The weather was so unusual; 1816 was remembered as, </w:t>
      </w:r>
      <w:r w:rsidRPr="003B70C1">
        <w:rPr>
          <w:rFonts w:ascii="Arial" w:eastAsia="Times New Roman" w:hAnsi="Arial" w:cs="Arial"/>
          <w:i/>
          <w:color w:val="0E101A"/>
          <w:sz w:val="28"/>
          <w:szCs w:val="28"/>
        </w:rPr>
        <w:t>“</w:t>
      </w:r>
      <w:r w:rsidRPr="003B70C1">
        <w:rPr>
          <w:rFonts w:ascii="Arial" w:eastAsia="Times New Roman" w:hAnsi="Arial" w:cs="Arial"/>
          <w:b/>
          <w:i/>
          <w:color w:val="0E101A"/>
          <w:sz w:val="28"/>
          <w:szCs w:val="28"/>
        </w:rPr>
        <w:t>a</w:t>
      </w:r>
      <w:r w:rsidRPr="003B70C1">
        <w:rPr>
          <w:rFonts w:ascii="Arial" w:eastAsia="Times New Roman" w:hAnsi="Arial" w:cs="Arial"/>
          <w:b/>
          <w:bCs/>
          <w:i/>
          <w:color w:val="0E101A"/>
          <w:sz w:val="28"/>
          <w:szCs w:val="28"/>
        </w:rPr>
        <w:t xml:space="preserve"> year without a summer,” </w:t>
      </w:r>
      <w:r w:rsidRPr="003B70C1">
        <w:rPr>
          <w:rFonts w:ascii="Arial" w:eastAsia="Times New Roman" w:hAnsi="Arial" w:cs="Arial"/>
          <w:b/>
          <w:bCs/>
          <w:color w:val="0E101A"/>
          <w:sz w:val="28"/>
          <w:szCs w:val="28"/>
        </w:rPr>
        <w:t>because the lack of sun</w:t>
      </w:r>
      <w:r w:rsidRPr="003B70C1">
        <w:rPr>
          <w:rFonts w:ascii="Arial" w:eastAsia="Times New Roman" w:hAnsi="Arial" w:cs="Arial"/>
          <w:b/>
          <w:bCs/>
          <w:i/>
          <w:color w:val="0E101A"/>
          <w:sz w:val="28"/>
          <w:szCs w:val="28"/>
        </w:rPr>
        <w:t xml:space="preserve"> </w:t>
      </w:r>
      <w:r w:rsidRPr="003B70C1">
        <w:rPr>
          <w:rFonts w:ascii="Arial" w:eastAsia="Times New Roman" w:hAnsi="Arial" w:cs="Arial"/>
          <w:color w:val="0E101A"/>
          <w:sz w:val="28"/>
          <w:szCs w:val="28"/>
        </w:rPr>
        <w:t>created cold weather around the world. </w:t>
      </w:r>
    </w:p>
    <w:p w:rsidR="003B70C1" w:rsidRPr="003B70C1" w:rsidRDefault="003B70C1" w:rsidP="003B70C1">
      <w:pPr>
        <w:spacing w:after="0" w:line="240" w:lineRule="auto"/>
        <w:rPr>
          <w:rFonts w:ascii="Arial" w:eastAsia="Times New Roman" w:hAnsi="Arial" w:cs="Arial"/>
          <w:color w:val="0E101A"/>
          <w:sz w:val="28"/>
          <w:szCs w:val="28"/>
        </w:rPr>
      </w:pPr>
    </w:p>
    <w:p w:rsidR="003B70C1" w:rsidRPr="003B70C1" w:rsidRDefault="003B70C1" w:rsidP="003B70C1">
      <w:pPr>
        <w:spacing w:after="0" w:line="240" w:lineRule="auto"/>
        <w:rPr>
          <w:rFonts w:ascii="Arial" w:eastAsia="Times New Roman" w:hAnsi="Arial" w:cs="Arial"/>
          <w:color w:val="0E101A"/>
          <w:sz w:val="28"/>
          <w:szCs w:val="28"/>
        </w:rPr>
      </w:pPr>
      <w:r w:rsidRPr="003B70C1">
        <w:rPr>
          <w:rFonts w:ascii="Arial" w:eastAsia="Times New Roman" w:hAnsi="Arial" w:cs="Arial"/>
          <w:color w:val="0E101A"/>
          <w:sz w:val="28"/>
          <w:szCs w:val="28"/>
        </w:rPr>
        <w:t>Martin Van Buren was living in Albany, New York, with his family during that very cold year. </w:t>
      </w:r>
    </w:p>
    <w:p w:rsidR="003B70C1" w:rsidRPr="003B70C1" w:rsidRDefault="003B70C1" w:rsidP="003B70C1">
      <w:pPr>
        <w:spacing w:after="0" w:line="240" w:lineRule="auto"/>
        <w:rPr>
          <w:rFonts w:ascii="Arial" w:eastAsia="Times New Roman" w:hAnsi="Arial" w:cs="Arial"/>
          <w:color w:val="0E101A"/>
          <w:sz w:val="28"/>
          <w:szCs w:val="28"/>
        </w:rPr>
      </w:pPr>
    </w:p>
    <w:p w:rsidR="003B70C1" w:rsidRPr="003B70C1" w:rsidRDefault="003B70C1" w:rsidP="003B70C1">
      <w:pPr>
        <w:spacing w:after="0" w:line="240" w:lineRule="auto"/>
        <w:rPr>
          <w:rFonts w:ascii="Arial" w:eastAsia="Times New Roman" w:hAnsi="Arial" w:cs="Arial"/>
          <w:color w:val="0E101A"/>
          <w:sz w:val="28"/>
          <w:szCs w:val="28"/>
        </w:rPr>
      </w:pPr>
      <w:r w:rsidRPr="003B70C1">
        <w:rPr>
          <w:rFonts w:ascii="Arial" w:eastAsia="Times New Roman" w:hAnsi="Arial" w:cs="Arial"/>
          <w:color w:val="0E101A"/>
          <w:sz w:val="28"/>
          <w:szCs w:val="28"/>
        </w:rPr>
        <w:t>We don't know how they felt about the weather, but the Van Buren children probably did not swim much that summer. The weather records for New York show it snowed in June and in July the ground was still frozen!</w:t>
      </w:r>
    </w:p>
    <w:p w:rsidR="003B70C1" w:rsidRPr="003B70C1" w:rsidRDefault="003B70C1" w:rsidP="003B70C1">
      <w:pPr>
        <w:spacing w:after="0" w:line="240" w:lineRule="auto"/>
        <w:rPr>
          <w:rFonts w:ascii="Arial" w:eastAsia="Times New Roman" w:hAnsi="Arial" w:cs="Arial"/>
          <w:color w:val="0E101A"/>
          <w:sz w:val="28"/>
          <w:szCs w:val="28"/>
        </w:rPr>
      </w:pPr>
      <w:r w:rsidRPr="003B70C1">
        <w:rPr>
          <w:rFonts w:ascii="Arial" w:eastAsia="Times New Roman" w:hAnsi="Arial" w:cs="Arial"/>
          <w:color w:val="0E101A"/>
          <w:sz w:val="28"/>
          <w:szCs w:val="28"/>
        </w:rPr>
        <w:t> </w:t>
      </w:r>
    </w:p>
    <w:p w:rsidR="003B70C1" w:rsidRPr="003B70C1" w:rsidRDefault="003B70C1" w:rsidP="003B70C1">
      <w:pPr>
        <w:spacing w:after="0" w:line="240" w:lineRule="auto"/>
        <w:rPr>
          <w:rFonts w:ascii="Arial" w:eastAsia="Times New Roman" w:hAnsi="Arial" w:cs="Arial"/>
          <w:color w:val="0E101A"/>
          <w:sz w:val="28"/>
          <w:szCs w:val="28"/>
        </w:rPr>
      </w:pPr>
      <w:r w:rsidRPr="003B70C1">
        <w:rPr>
          <w:rFonts w:ascii="Arial" w:eastAsia="Times New Roman" w:hAnsi="Arial" w:cs="Arial"/>
          <w:color w:val="0E101A"/>
          <w:sz w:val="28"/>
          <w:szCs w:val="28"/>
        </w:rPr>
        <w:t>It took another two years for weather around the world to return to normal!</w:t>
      </w:r>
    </w:p>
    <w:p w:rsidR="003B70C1" w:rsidRPr="003B70C1" w:rsidRDefault="003B70C1" w:rsidP="003B70C1">
      <w:pPr>
        <w:spacing w:line="256" w:lineRule="auto"/>
        <w:rPr>
          <w:color w:val="0E101A"/>
          <w:sz w:val="24"/>
          <w:szCs w:val="24"/>
        </w:rPr>
      </w:pPr>
    </w:p>
    <w:bookmarkEnd w:id="0"/>
    <w:p w:rsidR="003B70C1" w:rsidRPr="003B70C1" w:rsidRDefault="003B70C1" w:rsidP="003B70C1">
      <w:pPr>
        <w:spacing w:after="0" w:line="240" w:lineRule="auto"/>
        <w:rPr>
          <w:rFonts w:ascii="Arial" w:eastAsia="Times New Roman" w:hAnsi="Arial" w:cs="Arial"/>
          <w:color w:val="0E101A"/>
          <w:sz w:val="28"/>
          <w:szCs w:val="28"/>
        </w:rPr>
      </w:pPr>
    </w:p>
    <w:p w:rsidR="003B70C1" w:rsidRPr="003B70C1" w:rsidRDefault="003B70C1" w:rsidP="003B70C1">
      <w:pPr>
        <w:spacing w:after="200" w:line="240" w:lineRule="auto"/>
        <w:rPr>
          <w:rFonts w:ascii="Arial" w:eastAsiaTheme="majorEastAsia" w:hAnsi="Arial" w:cs="Arial"/>
          <w:b/>
          <w:bCs/>
          <w:color w:val="1F3864" w:themeColor="accent1" w:themeShade="80"/>
          <w:sz w:val="40"/>
          <w:szCs w:val="40"/>
        </w:rPr>
      </w:pPr>
      <w:r w:rsidRPr="003B70C1">
        <w:rPr>
          <w:rFonts w:ascii="Arial" w:hAnsi="Arial" w:cs="Arial"/>
          <w:noProof/>
          <w:color w:val="0E101A"/>
          <w:sz w:val="28"/>
          <w:szCs w:val="28"/>
        </w:rPr>
        <mc:AlternateContent>
          <mc:Choice Requires="wps">
            <w:drawing>
              <wp:inline distT="0" distB="0" distL="0" distR="0" wp14:anchorId="38CB1706" wp14:editId="623F1360">
                <wp:extent cx="5962650" cy="195453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954530"/>
                        </a:xfrm>
                        <a:prstGeom prst="rect">
                          <a:avLst/>
                        </a:prstGeom>
                        <a:noFill/>
                        <a:ln w="9525">
                          <a:noFill/>
                          <a:miter lim="800000"/>
                          <a:headEnd/>
                          <a:tailEnd/>
                        </a:ln>
                      </wps:spPr>
                      <wps:txbx>
                        <w:txbxContent>
                          <w:p w:rsidR="003B70C1" w:rsidRPr="00E9389E" w:rsidRDefault="003B70C1" w:rsidP="003B70C1">
                            <w:pPr>
                              <w:pBdr>
                                <w:top w:val="single" w:sz="24" w:space="8" w:color="4472C4" w:themeColor="accent1"/>
                                <w:bottom w:val="single" w:sz="24" w:space="8" w:color="4472C4" w:themeColor="accent1"/>
                              </w:pBdr>
                              <w:spacing w:after="0"/>
                              <w:jc w:val="center"/>
                              <w:rPr>
                                <w:i/>
                                <w:iCs/>
                                <w:color w:val="1F3864" w:themeColor="accent1" w:themeShade="80"/>
                                <w:sz w:val="32"/>
                                <w:szCs w:val="32"/>
                              </w:rPr>
                            </w:pPr>
                            <w:r w:rsidRPr="00E9389E">
                              <w:rPr>
                                <w:i/>
                                <w:iCs/>
                                <w:color w:val="1F3864" w:themeColor="accent1" w:themeShade="80"/>
                                <w:sz w:val="32"/>
                                <w:szCs w:val="32"/>
                              </w:rPr>
                              <w:t>How would you feel if your Summer turned into Winter?</w:t>
                            </w:r>
                          </w:p>
                          <w:p w:rsidR="003B70C1" w:rsidRDefault="003B70C1" w:rsidP="003B70C1">
                            <w:pPr>
                              <w:pBdr>
                                <w:top w:val="single" w:sz="24" w:space="8" w:color="4472C4" w:themeColor="accent1"/>
                                <w:bottom w:val="single" w:sz="24" w:space="8" w:color="4472C4" w:themeColor="accent1"/>
                              </w:pBdr>
                              <w:spacing w:after="0"/>
                              <w:rPr>
                                <w:iCs/>
                                <w:color w:val="1F3864" w:themeColor="accent1" w:themeShade="80"/>
                                <w:sz w:val="32"/>
                                <w:szCs w:val="32"/>
                              </w:rPr>
                            </w:pPr>
                            <w:r>
                              <w:rPr>
                                <w:iCs/>
                                <w:color w:val="1F3864" w:themeColor="accent1" w:themeShade="80"/>
                                <w:sz w:val="32"/>
                                <w:szCs w:val="32"/>
                              </w:rPr>
                              <w:t>Write your answer, or have a grown-up write it, on the lines below:</w:t>
                            </w:r>
                          </w:p>
                          <w:p w:rsidR="003B70C1" w:rsidRDefault="003B70C1" w:rsidP="003B70C1">
                            <w:pPr>
                              <w:pBdr>
                                <w:top w:val="single" w:sz="24" w:space="8" w:color="4472C4" w:themeColor="accent1"/>
                                <w:bottom w:val="single" w:sz="24" w:space="8" w:color="4472C4" w:themeColor="accent1"/>
                              </w:pBdr>
                              <w:spacing w:after="0"/>
                              <w:rPr>
                                <w:iCs/>
                                <w:color w:val="1F3864" w:themeColor="accent1" w:themeShade="80"/>
                                <w:sz w:val="32"/>
                                <w:szCs w:val="32"/>
                              </w:rPr>
                            </w:pPr>
                            <w:r>
                              <w:rPr>
                                <w:iCs/>
                                <w:color w:val="1F3864" w:themeColor="accent1" w:themeShade="80"/>
                                <w:sz w:val="32"/>
                                <w:szCs w:val="32"/>
                              </w:rPr>
                              <w:t>_______________________________________________________</w:t>
                            </w:r>
                          </w:p>
                          <w:p w:rsidR="003B70C1" w:rsidRDefault="003B70C1" w:rsidP="003B70C1">
                            <w:pPr>
                              <w:pBdr>
                                <w:top w:val="single" w:sz="24" w:space="8" w:color="4472C4" w:themeColor="accent1"/>
                                <w:bottom w:val="single" w:sz="24" w:space="8" w:color="4472C4" w:themeColor="accent1"/>
                              </w:pBdr>
                              <w:spacing w:after="0"/>
                              <w:rPr>
                                <w:iCs/>
                                <w:color w:val="1F3864" w:themeColor="accent1" w:themeShade="80"/>
                                <w:sz w:val="32"/>
                                <w:szCs w:val="32"/>
                              </w:rPr>
                            </w:pPr>
                            <w:r>
                              <w:rPr>
                                <w:iCs/>
                                <w:color w:val="1F3864" w:themeColor="accent1" w:themeShade="80"/>
                                <w:sz w:val="32"/>
                                <w:szCs w:val="32"/>
                              </w:rPr>
                              <w:t>_______________________________________________________</w:t>
                            </w:r>
                          </w:p>
                          <w:p w:rsidR="003B70C1" w:rsidRPr="00F45323" w:rsidRDefault="003B70C1" w:rsidP="003B70C1">
                            <w:pPr>
                              <w:pBdr>
                                <w:top w:val="single" w:sz="24" w:space="8" w:color="4472C4" w:themeColor="accent1"/>
                                <w:bottom w:val="single" w:sz="24" w:space="8" w:color="4472C4" w:themeColor="accent1"/>
                              </w:pBdr>
                              <w:spacing w:after="0"/>
                              <w:rPr>
                                <w:iCs/>
                                <w:color w:val="1F3864" w:themeColor="accent1" w:themeShade="80"/>
                                <w:sz w:val="32"/>
                                <w:szCs w:val="32"/>
                              </w:rPr>
                            </w:pPr>
                            <w:r>
                              <w:rPr>
                                <w:iCs/>
                                <w:color w:val="1F3864" w:themeColor="accent1" w:themeShade="80"/>
                                <w:sz w:val="32"/>
                                <w:szCs w:val="32"/>
                              </w:rPr>
                              <w:t>_______________________________________________________</w:t>
                            </w:r>
                          </w:p>
                        </w:txbxContent>
                      </wps:txbx>
                      <wps:bodyPr rot="0" vert="horz" wrap="square" lIns="91440" tIns="45720" rIns="91440" bIns="45720" anchor="t" anchorCtr="0">
                        <a:noAutofit/>
                      </wps:bodyPr>
                    </wps:wsp>
                  </a:graphicData>
                </a:graphic>
              </wp:inline>
            </w:drawing>
          </mc:Choice>
          <mc:Fallback>
            <w:pict>
              <v:shapetype w14:anchorId="38CB1706" id="_x0000_t202" coordsize="21600,21600" o:spt="202" path="m,l,21600r21600,l21600,xe">
                <v:stroke joinstyle="miter"/>
                <v:path gradientshapeok="t" o:connecttype="rect"/>
              </v:shapetype>
              <v:shape id="Text Box 2" o:spid="_x0000_s1026" type="#_x0000_t202" style="width:469.5pt;height:1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" filled="f" stroked="f">
                <v:textbox>
                  <w:txbxContent>
                    <w:p w:rsidR="003B70C1" w:rsidRPr="00E9389E" w:rsidRDefault="003B70C1" w:rsidP="003B70C1">
                      <w:pPr>
                        <w:pBdr>
                          <w:top w:val="single" w:sz="24" w:space="8" w:color="4472C4" w:themeColor="accent1"/>
                          <w:bottom w:val="single" w:sz="24" w:space="8" w:color="4472C4" w:themeColor="accent1"/>
                        </w:pBdr>
                        <w:spacing w:after="0"/>
                        <w:jc w:val="center"/>
                        <w:rPr>
                          <w:i/>
                          <w:iCs/>
                          <w:color w:val="1F3864" w:themeColor="accent1" w:themeShade="80"/>
                          <w:sz w:val="32"/>
                          <w:szCs w:val="32"/>
                        </w:rPr>
                      </w:pPr>
                      <w:r w:rsidRPr="00E9389E">
                        <w:rPr>
                          <w:i/>
                          <w:iCs/>
                          <w:color w:val="1F3864" w:themeColor="accent1" w:themeShade="80"/>
                          <w:sz w:val="32"/>
                          <w:szCs w:val="32"/>
                        </w:rPr>
                        <w:t>How would you feel if your Summer turned into Winter?</w:t>
                      </w:r>
                    </w:p>
                    <w:p w:rsidR="003B70C1" w:rsidRDefault="003B70C1" w:rsidP="003B70C1">
                      <w:pPr>
                        <w:pBdr>
                          <w:top w:val="single" w:sz="24" w:space="8" w:color="4472C4" w:themeColor="accent1"/>
                          <w:bottom w:val="single" w:sz="24" w:space="8" w:color="4472C4" w:themeColor="accent1"/>
                        </w:pBdr>
                        <w:spacing w:after="0"/>
                        <w:rPr>
                          <w:iCs/>
                          <w:color w:val="1F3864" w:themeColor="accent1" w:themeShade="80"/>
                          <w:sz w:val="32"/>
                          <w:szCs w:val="32"/>
                        </w:rPr>
                      </w:pPr>
                      <w:r>
                        <w:rPr>
                          <w:iCs/>
                          <w:color w:val="1F3864" w:themeColor="accent1" w:themeShade="80"/>
                          <w:sz w:val="32"/>
                          <w:szCs w:val="32"/>
                        </w:rPr>
                        <w:t>Write your answer, or have a grown-up write it, on the lines below:</w:t>
                      </w:r>
                    </w:p>
                    <w:p w:rsidR="003B70C1" w:rsidRDefault="003B70C1" w:rsidP="003B70C1">
                      <w:pPr>
                        <w:pBdr>
                          <w:top w:val="single" w:sz="24" w:space="8" w:color="4472C4" w:themeColor="accent1"/>
                          <w:bottom w:val="single" w:sz="24" w:space="8" w:color="4472C4" w:themeColor="accent1"/>
                        </w:pBdr>
                        <w:spacing w:after="0"/>
                        <w:rPr>
                          <w:iCs/>
                          <w:color w:val="1F3864" w:themeColor="accent1" w:themeShade="80"/>
                          <w:sz w:val="32"/>
                          <w:szCs w:val="32"/>
                        </w:rPr>
                      </w:pPr>
                      <w:r>
                        <w:rPr>
                          <w:iCs/>
                          <w:color w:val="1F3864" w:themeColor="accent1" w:themeShade="80"/>
                          <w:sz w:val="32"/>
                          <w:szCs w:val="32"/>
                        </w:rPr>
                        <w:t>_______________________________________________________</w:t>
                      </w:r>
                    </w:p>
                    <w:p w:rsidR="003B70C1" w:rsidRDefault="003B70C1" w:rsidP="003B70C1">
                      <w:pPr>
                        <w:pBdr>
                          <w:top w:val="single" w:sz="24" w:space="8" w:color="4472C4" w:themeColor="accent1"/>
                          <w:bottom w:val="single" w:sz="24" w:space="8" w:color="4472C4" w:themeColor="accent1"/>
                        </w:pBdr>
                        <w:spacing w:after="0"/>
                        <w:rPr>
                          <w:iCs/>
                          <w:color w:val="1F3864" w:themeColor="accent1" w:themeShade="80"/>
                          <w:sz w:val="32"/>
                          <w:szCs w:val="32"/>
                        </w:rPr>
                      </w:pPr>
                      <w:r>
                        <w:rPr>
                          <w:iCs/>
                          <w:color w:val="1F3864" w:themeColor="accent1" w:themeShade="80"/>
                          <w:sz w:val="32"/>
                          <w:szCs w:val="32"/>
                        </w:rPr>
                        <w:t>_______________________________________________________</w:t>
                      </w:r>
                    </w:p>
                    <w:p w:rsidR="003B70C1" w:rsidRPr="00F45323" w:rsidRDefault="003B70C1" w:rsidP="003B70C1">
                      <w:pPr>
                        <w:pBdr>
                          <w:top w:val="single" w:sz="24" w:space="8" w:color="4472C4" w:themeColor="accent1"/>
                          <w:bottom w:val="single" w:sz="24" w:space="8" w:color="4472C4" w:themeColor="accent1"/>
                        </w:pBdr>
                        <w:spacing w:after="0"/>
                        <w:rPr>
                          <w:iCs/>
                          <w:color w:val="1F3864" w:themeColor="accent1" w:themeShade="80"/>
                          <w:sz w:val="32"/>
                          <w:szCs w:val="32"/>
                        </w:rPr>
                      </w:pPr>
                      <w:r>
                        <w:rPr>
                          <w:iCs/>
                          <w:color w:val="1F3864" w:themeColor="accent1" w:themeShade="80"/>
                          <w:sz w:val="32"/>
                          <w:szCs w:val="32"/>
                        </w:rPr>
                        <w:t>_______________________________________________________</w:t>
                      </w:r>
                    </w:p>
                  </w:txbxContent>
                </v:textbox>
                <w10:anchorlock/>
              </v:shape>
            </w:pict>
          </mc:Fallback>
        </mc:AlternateContent>
      </w:r>
    </w:p>
    <w:p w:rsidR="00EE580D" w:rsidRDefault="00EE580D">
      <w:bookmarkStart w:id="1" w:name="_GoBack"/>
      <w:bookmarkEnd w:id="1"/>
    </w:p>
    <w:sectPr w:rsidR="00EE5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C1"/>
    <w:rsid w:val="003B70C1"/>
    <w:rsid w:val="00EE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5B34C-4F72-4910-8E96-F03F72BA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Maryalice</dc:creator>
  <cp:keywords/>
  <dc:description/>
  <cp:lastModifiedBy>Montoya, Maryalice</cp:lastModifiedBy>
  <cp:revision>1</cp:revision>
  <dcterms:created xsi:type="dcterms:W3CDTF">2021-10-14T20:41:00Z</dcterms:created>
  <dcterms:modified xsi:type="dcterms:W3CDTF">2021-10-14T20:42:00Z</dcterms:modified>
</cp:coreProperties>
</file>