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84" w:rsidRPr="004739A1" w:rsidRDefault="00B21632" w:rsidP="00B21632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4739A1">
        <w:rPr>
          <w:rFonts w:asciiTheme="minorHAnsi" w:hAnsiTheme="minorHAnsi"/>
          <w:b/>
          <w:sz w:val="32"/>
          <w:szCs w:val="32"/>
        </w:rPr>
        <w:t>201</w:t>
      </w:r>
      <w:r w:rsidR="001143D7" w:rsidRPr="004739A1">
        <w:rPr>
          <w:rFonts w:asciiTheme="minorHAnsi" w:hAnsiTheme="minorHAnsi"/>
          <w:b/>
          <w:sz w:val="32"/>
          <w:szCs w:val="32"/>
        </w:rPr>
        <w:t>8</w:t>
      </w:r>
      <w:r w:rsidRPr="004739A1">
        <w:rPr>
          <w:rFonts w:asciiTheme="minorHAnsi" w:hAnsiTheme="minorHAnsi"/>
          <w:b/>
          <w:sz w:val="32"/>
          <w:szCs w:val="32"/>
        </w:rPr>
        <w:t xml:space="preserve"> Keweenaw Heritage Grants</w:t>
      </w:r>
    </w:p>
    <w:p w:rsidR="00B21632" w:rsidRPr="004739A1" w:rsidRDefault="00B21632" w:rsidP="00B21632">
      <w:pPr>
        <w:jc w:val="center"/>
        <w:rPr>
          <w:rFonts w:asciiTheme="minorHAnsi" w:hAnsiTheme="minorHAnsi"/>
          <w:b/>
          <w:sz w:val="28"/>
          <w:szCs w:val="28"/>
        </w:rPr>
      </w:pPr>
      <w:r w:rsidRPr="004739A1">
        <w:rPr>
          <w:rFonts w:asciiTheme="minorHAnsi" w:hAnsiTheme="minorHAnsi"/>
          <w:b/>
          <w:sz w:val="28"/>
          <w:szCs w:val="28"/>
        </w:rPr>
        <w:t>Keweenaw National Historical Park</w:t>
      </w:r>
    </w:p>
    <w:p w:rsidR="001608E7" w:rsidRPr="00CF33F6" w:rsidRDefault="001608E7" w:rsidP="00B21632">
      <w:pPr>
        <w:jc w:val="center"/>
        <w:rPr>
          <w:sz w:val="28"/>
          <w:szCs w:val="28"/>
        </w:rPr>
      </w:pPr>
    </w:p>
    <w:p w:rsidR="00B21632" w:rsidRPr="00CF33F6" w:rsidRDefault="00B21632" w:rsidP="00B21632">
      <w:pPr>
        <w:jc w:val="center"/>
        <w:rPr>
          <w:sz w:val="8"/>
          <w:szCs w:val="8"/>
        </w:rPr>
      </w:pPr>
    </w:p>
    <w:tbl>
      <w:tblPr>
        <w:tblStyle w:val="PlainTable2"/>
        <w:tblW w:w="4978" w:type="pct"/>
        <w:tblLook w:val="04A0" w:firstRow="1" w:lastRow="0" w:firstColumn="1" w:lastColumn="0" w:noHBand="0" w:noVBand="1"/>
        <w:tblCaption w:val="2018 Keweenaw Heritage Grants"/>
        <w:tblDescription w:val="This table lists in the alphabetical order the recipients of the 2018 Keweenaw Heritage Grants, awarded by the Keweenaw National Historical Park Advisory Commission. There are 18 recipients, and a total of $150,266.00 dollars was distributed for a variety of preservation, interpretation, and universal accessibility projects. "/>
      </w:tblPr>
      <w:tblGrid>
        <w:gridCol w:w="4092"/>
        <w:gridCol w:w="4868"/>
        <w:gridCol w:w="3467"/>
        <w:gridCol w:w="1336"/>
      </w:tblGrid>
      <w:tr w:rsidR="001B1698" w:rsidRPr="001D5447" w:rsidTr="00593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hideMark/>
          </w:tcPr>
          <w:p w:rsidR="001B1698" w:rsidRPr="001D5447" w:rsidRDefault="001B1698" w:rsidP="001D5447">
            <w:pPr>
              <w:jc w:val="center"/>
              <w:rPr>
                <w:rFonts w:ascii="Calibri" w:eastAsia="Times New Roman" w:hAnsi="Calibri"/>
                <w:b w:val="0"/>
                <w:bCs w:val="0"/>
                <w:iCs/>
                <w:color w:val="000000"/>
              </w:rPr>
            </w:pPr>
            <w:r w:rsidRPr="001D5447">
              <w:rPr>
                <w:rFonts w:ascii="Calibri" w:eastAsia="Times New Roman" w:hAnsi="Calibri"/>
                <w:iCs/>
                <w:color w:val="000000"/>
              </w:rPr>
              <w:t>Organization</w:t>
            </w:r>
          </w:p>
        </w:tc>
        <w:tc>
          <w:tcPr>
            <w:tcW w:w="1769" w:type="pct"/>
            <w:hideMark/>
          </w:tcPr>
          <w:p w:rsidR="001B1698" w:rsidRPr="001D5447" w:rsidRDefault="001B1698" w:rsidP="00767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 w:rsidRPr="001D5447">
              <w:rPr>
                <w:rFonts w:ascii="Calibri" w:eastAsia="Times New Roman" w:hAnsi="Calibri"/>
                <w:color w:val="000000"/>
              </w:rPr>
              <w:t>Project</w:t>
            </w:r>
          </w:p>
        </w:tc>
        <w:tc>
          <w:tcPr>
            <w:tcW w:w="1260" w:type="pct"/>
            <w:hideMark/>
          </w:tcPr>
          <w:p w:rsidR="001B1698" w:rsidRPr="001D5447" w:rsidRDefault="001B1698" w:rsidP="001D5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 w:rsidRPr="001D5447">
              <w:rPr>
                <w:rFonts w:ascii="Calibri" w:eastAsia="Times New Roman" w:hAnsi="Calibri"/>
                <w:color w:val="000000"/>
              </w:rPr>
              <w:t>Project Type</w:t>
            </w:r>
          </w:p>
        </w:tc>
        <w:tc>
          <w:tcPr>
            <w:tcW w:w="485" w:type="pct"/>
            <w:hideMark/>
          </w:tcPr>
          <w:p w:rsidR="001B1698" w:rsidRPr="001D5447" w:rsidRDefault="00CE0035" w:rsidP="00BE6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 Award</w:t>
            </w:r>
            <w:r w:rsidR="001B1698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1B1698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  <w:hideMark/>
          </w:tcPr>
          <w:p w:rsidR="001B1698" w:rsidRPr="001D5447" w:rsidRDefault="005036C4" w:rsidP="001B5ABB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Adventure Mining Company</w:t>
            </w:r>
          </w:p>
        </w:tc>
        <w:tc>
          <w:tcPr>
            <w:tcW w:w="1769" w:type="pct"/>
            <w:noWrap/>
            <w:hideMark/>
          </w:tcPr>
          <w:p w:rsidR="001B1698" w:rsidRPr="001D5447" w:rsidRDefault="007064B2" w:rsidP="001B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Creating Space for Growth and Preservation </w:t>
            </w:r>
          </w:p>
        </w:tc>
        <w:tc>
          <w:tcPr>
            <w:tcW w:w="1260" w:type="pct"/>
            <w:noWrap/>
            <w:hideMark/>
          </w:tcPr>
          <w:p w:rsidR="001B1698" w:rsidRPr="001D5447" w:rsidRDefault="007064B2" w:rsidP="001D5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Organizational Sustainability</w:t>
            </w:r>
          </w:p>
        </w:tc>
        <w:tc>
          <w:tcPr>
            <w:tcW w:w="485" w:type="pct"/>
            <w:noWrap/>
            <w:hideMark/>
          </w:tcPr>
          <w:p w:rsidR="001B1698" w:rsidRPr="001D5447" w:rsidRDefault="007064B2" w:rsidP="00842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$7,950.00</w:t>
            </w:r>
          </w:p>
        </w:tc>
      </w:tr>
      <w:tr w:rsidR="00482E91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3302A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Calumet Art Center</w:t>
            </w:r>
          </w:p>
        </w:tc>
        <w:tc>
          <w:tcPr>
            <w:tcW w:w="1769" w:type="pct"/>
            <w:noWrap/>
          </w:tcPr>
          <w:p w:rsidR="00482E91" w:rsidRDefault="0033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Critical Improvements</w:t>
            </w:r>
          </w:p>
        </w:tc>
        <w:tc>
          <w:tcPr>
            <w:tcW w:w="1260" w:type="pct"/>
            <w:noWrap/>
          </w:tcPr>
          <w:p w:rsidR="00482E91" w:rsidRPr="001D5447" w:rsidRDefault="003302A1" w:rsidP="001B1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33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$15,000.00</w:t>
            </w:r>
          </w:p>
        </w:tc>
      </w:tr>
      <w:tr w:rsidR="00482E91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5036C4" w:rsidRPr="00482E91" w:rsidRDefault="00FF19C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Calumet Township</w:t>
            </w:r>
          </w:p>
        </w:tc>
        <w:tc>
          <w:tcPr>
            <w:tcW w:w="1769" w:type="pct"/>
            <w:noWrap/>
          </w:tcPr>
          <w:p w:rsidR="00482E91" w:rsidRDefault="00FF1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Mineral Range Depot</w:t>
            </w:r>
          </w:p>
        </w:tc>
        <w:tc>
          <w:tcPr>
            <w:tcW w:w="1260" w:type="pct"/>
            <w:noWrap/>
          </w:tcPr>
          <w:p w:rsidR="00482E91" w:rsidRPr="001D5447" w:rsidRDefault="008253FB" w:rsidP="001D5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092D04" w:rsidP="00FF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$</w:t>
            </w:r>
            <w:r w:rsidR="00FF19CB">
              <w:rPr>
                <w:rFonts w:ascii="Calibri" w:hAnsi="Calibri"/>
              </w:rPr>
              <w:t>6</w:t>
            </w:r>
            <w:r w:rsidRPr="00092D04">
              <w:rPr>
                <w:rFonts w:ascii="Calibri" w:hAnsi="Calibri"/>
              </w:rPr>
              <w:t>,000.00</w:t>
            </w:r>
          </w:p>
        </w:tc>
      </w:tr>
      <w:tr w:rsidR="00482E91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FB0A72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Carnegie </w:t>
            </w:r>
            <w:r w:rsidR="00C647E5">
              <w:rPr>
                <w:rFonts w:ascii="Calibri" w:hAnsi="Calibri"/>
              </w:rPr>
              <w:t>Museum</w:t>
            </w:r>
          </w:p>
        </w:tc>
        <w:tc>
          <w:tcPr>
            <w:tcW w:w="1769" w:type="pct"/>
            <w:noWrap/>
          </w:tcPr>
          <w:p w:rsidR="00482E91" w:rsidRDefault="00C64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Torch Lake Exhibit</w:t>
            </w:r>
          </w:p>
        </w:tc>
        <w:tc>
          <w:tcPr>
            <w:tcW w:w="1260" w:type="pct"/>
            <w:noWrap/>
          </w:tcPr>
          <w:p w:rsidR="00482E91" w:rsidRPr="001D5447" w:rsidRDefault="008253FB" w:rsidP="001D5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Interpretation</w:t>
            </w:r>
          </w:p>
        </w:tc>
        <w:tc>
          <w:tcPr>
            <w:tcW w:w="485" w:type="pct"/>
            <w:noWrap/>
          </w:tcPr>
          <w:p w:rsidR="00482E91" w:rsidRDefault="00092D04" w:rsidP="00C6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$</w:t>
            </w:r>
            <w:r w:rsidR="00C647E5">
              <w:rPr>
                <w:rFonts w:ascii="Calibri" w:hAnsi="Calibri"/>
              </w:rPr>
              <w:t>14,427.00</w:t>
            </w:r>
          </w:p>
        </w:tc>
      </w:tr>
      <w:tr w:rsidR="00482E91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D22D42" w:rsidP="00D22D42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Chassell Historical Organization</w:t>
            </w:r>
          </w:p>
        </w:tc>
        <w:tc>
          <w:tcPr>
            <w:tcW w:w="1769" w:type="pct"/>
            <w:noWrap/>
          </w:tcPr>
          <w:p w:rsidR="00482E91" w:rsidRDefault="00D22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Accessibility Project Phase II</w:t>
            </w:r>
          </w:p>
        </w:tc>
        <w:tc>
          <w:tcPr>
            <w:tcW w:w="1260" w:type="pct"/>
            <w:noWrap/>
          </w:tcPr>
          <w:p w:rsidR="00482E91" w:rsidRPr="001D5447" w:rsidRDefault="00D22D42" w:rsidP="001B1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Universal Accessibility</w:t>
            </w:r>
          </w:p>
        </w:tc>
        <w:tc>
          <w:tcPr>
            <w:tcW w:w="485" w:type="pct"/>
            <w:noWrap/>
          </w:tcPr>
          <w:p w:rsidR="00482E91" w:rsidRDefault="00D22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</w:t>
            </w:r>
            <w:r w:rsidR="00AB022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475.00</w:t>
            </w:r>
          </w:p>
        </w:tc>
      </w:tr>
      <w:tr w:rsidR="00482E91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6C0F77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Copper Country </w:t>
            </w:r>
            <w:r w:rsidR="00D22D42">
              <w:rPr>
                <w:rFonts w:ascii="Calibri" w:hAnsi="Calibri"/>
              </w:rPr>
              <w:t>Firefighters Museum</w:t>
            </w:r>
          </w:p>
        </w:tc>
        <w:tc>
          <w:tcPr>
            <w:tcW w:w="1769" w:type="pct"/>
            <w:noWrap/>
          </w:tcPr>
          <w:p w:rsidR="00482E91" w:rsidRDefault="00D22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Repointing and Roof Repair</w:t>
            </w:r>
          </w:p>
        </w:tc>
        <w:tc>
          <w:tcPr>
            <w:tcW w:w="1260" w:type="pct"/>
            <w:noWrap/>
          </w:tcPr>
          <w:p w:rsidR="00482E91" w:rsidRPr="001D5447" w:rsidRDefault="00517A34" w:rsidP="001D5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D22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</w:t>
            </w:r>
            <w:r w:rsidR="00092D04" w:rsidRPr="00092D04">
              <w:rPr>
                <w:rFonts w:ascii="Calibri" w:hAnsi="Calibri"/>
              </w:rPr>
              <w:t>,000.00</w:t>
            </w:r>
          </w:p>
        </w:tc>
      </w:tr>
      <w:tr w:rsidR="00482E91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6C0F77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Copper Range Historical Society</w:t>
            </w:r>
          </w:p>
        </w:tc>
        <w:tc>
          <w:tcPr>
            <w:tcW w:w="1769" w:type="pct"/>
            <w:noWrap/>
          </w:tcPr>
          <w:p w:rsidR="00482E91" w:rsidRDefault="006C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Historic Building Preservation</w:t>
            </w:r>
          </w:p>
        </w:tc>
        <w:tc>
          <w:tcPr>
            <w:tcW w:w="1260" w:type="pct"/>
            <w:noWrap/>
          </w:tcPr>
          <w:p w:rsidR="00482E91" w:rsidRPr="001D5447" w:rsidRDefault="003918B8" w:rsidP="00BF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092D04" w:rsidP="00391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$</w:t>
            </w:r>
            <w:r w:rsidR="003918B8">
              <w:rPr>
                <w:rFonts w:ascii="Calibri" w:hAnsi="Calibri"/>
              </w:rPr>
              <w:t>1</w:t>
            </w:r>
            <w:r w:rsidR="00AB022C">
              <w:rPr>
                <w:rFonts w:ascii="Calibri" w:hAnsi="Calibri"/>
              </w:rPr>
              <w:t>,</w:t>
            </w:r>
            <w:r w:rsidR="003918B8">
              <w:rPr>
                <w:rFonts w:ascii="Calibri" w:hAnsi="Calibri"/>
              </w:rPr>
              <w:t>820.00</w:t>
            </w:r>
          </w:p>
        </w:tc>
      </w:tr>
      <w:tr w:rsidR="00482E91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F8639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Fort Wilkins (MHC)</w:t>
            </w:r>
          </w:p>
        </w:tc>
        <w:tc>
          <w:tcPr>
            <w:tcW w:w="1769" w:type="pct"/>
            <w:noWrap/>
          </w:tcPr>
          <w:p w:rsidR="00482E91" w:rsidRDefault="00F84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 Wilkins Origins Exhibit</w:t>
            </w:r>
          </w:p>
        </w:tc>
        <w:tc>
          <w:tcPr>
            <w:tcW w:w="1260" w:type="pct"/>
            <w:noWrap/>
          </w:tcPr>
          <w:p w:rsidR="00482E91" w:rsidRPr="001D5447" w:rsidRDefault="008253FB" w:rsidP="00BF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Interpretation</w:t>
            </w:r>
          </w:p>
        </w:tc>
        <w:tc>
          <w:tcPr>
            <w:tcW w:w="485" w:type="pct"/>
            <w:noWrap/>
          </w:tcPr>
          <w:p w:rsidR="00482E91" w:rsidRDefault="00092D04" w:rsidP="00F86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$</w:t>
            </w:r>
            <w:r w:rsidR="00F86393">
              <w:rPr>
                <w:rFonts w:ascii="Calibri" w:hAnsi="Calibri"/>
              </w:rPr>
              <w:t>8,525</w:t>
            </w:r>
            <w:r w:rsidRPr="00092D04">
              <w:rPr>
                <w:rFonts w:ascii="Calibri" w:hAnsi="Calibri"/>
              </w:rPr>
              <w:t>.00</w:t>
            </w:r>
          </w:p>
        </w:tc>
      </w:tr>
      <w:tr w:rsidR="00B63D6B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Friends of the Porkies 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Local School Group Field Trips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Interpretation 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$1,500.00</w:t>
            </w:r>
          </w:p>
        </w:tc>
      </w:tr>
      <w:tr w:rsidR="00B63D6B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Hanka</w:t>
            </w:r>
            <w:proofErr w:type="spellEnd"/>
            <w:r>
              <w:rPr>
                <w:rFonts w:ascii="Calibri" w:hAnsi="Calibri"/>
              </w:rPr>
              <w:t xml:space="preserve"> Homestead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Enhancing the Interpretive Experience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Interpretation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7,390</w:t>
            </w:r>
            <w:r w:rsidRPr="008253FB">
              <w:rPr>
                <w:rFonts w:ascii="Calibri" w:hAnsi="Calibri"/>
              </w:rPr>
              <w:t>.00</w:t>
            </w:r>
          </w:p>
        </w:tc>
      </w:tr>
      <w:tr w:rsidR="00B63D6B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Houghton County Historical Society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Museum Building Preservation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Building Preservation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15</w:t>
            </w:r>
            <w:r w:rsidRPr="008253FB">
              <w:rPr>
                <w:rFonts w:ascii="Calibri" w:hAnsi="Calibri"/>
              </w:rPr>
              <w:t>,000.00</w:t>
            </w:r>
          </w:p>
        </w:tc>
      </w:tr>
      <w:tr w:rsidR="00B63D6B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Keweenaw County Historical Society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Updating Eagle Harbor Lighthouse Displays 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Interpretation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$6,</w:t>
            </w:r>
            <w:r>
              <w:rPr>
                <w:rFonts w:ascii="Calibri" w:hAnsi="Calibri"/>
              </w:rPr>
              <w:t>777</w:t>
            </w:r>
            <w:r w:rsidRPr="008253FB">
              <w:rPr>
                <w:rFonts w:ascii="Calibri" w:hAnsi="Calibri"/>
              </w:rPr>
              <w:t>.00</w:t>
            </w:r>
          </w:p>
        </w:tc>
      </w:tr>
      <w:tr w:rsidR="00B63D6B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Lake Linden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C&amp;H Mill Ruins Interpretation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Interpretation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$3,300.00</w:t>
            </w:r>
          </w:p>
        </w:tc>
      </w:tr>
      <w:tr w:rsidR="00B63D6B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Main Street Calumet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Engagement and Visitor Reach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Interpretation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$5,130.00</w:t>
            </w:r>
          </w:p>
        </w:tc>
      </w:tr>
      <w:tr w:rsidR="00B63D6B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Michigan Tech Archives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Archival Processing and Preservation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Museum Collections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$3,872.00</w:t>
            </w:r>
          </w:p>
        </w:tc>
      </w:tr>
      <w:tr w:rsidR="00B63D6B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Ontonagon County Historical Society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 xml:space="preserve">Summer </w:t>
            </w:r>
            <w:r>
              <w:rPr>
                <w:rFonts w:ascii="Calibri" w:hAnsi="Calibri"/>
              </w:rPr>
              <w:t xml:space="preserve">History </w:t>
            </w:r>
            <w:r w:rsidRPr="00092D04">
              <w:rPr>
                <w:rFonts w:ascii="Calibri" w:hAnsi="Calibri"/>
              </w:rPr>
              <w:t>Intern Program</w:t>
            </w:r>
          </w:p>
        </w:tc>
        <w:tc>
          <w:tcPr>
            <w:tcW w:w="1260" w:type="pct"/>
            <w:noWrap/>
          </w:tcPr>
          <w:p w:rsidR="00B63D6B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Interpretation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$6,600.00</w:t>
            </w:r>
          </w:p>
        </w:tc>
      </w:tr>
      <w:tr w:rsidR="00B63D6B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Painesdale</w:t>
            </w:r>
            <w:proofErr w:type="spellEnd"/>
            <w:r>
              <w:rPr>
                <w:rFonts w:ascii="Calibri" w:hAnsi="Calibri"/>
              </w:rPr>
              <w:t xml:space="preserve"> Mine &amp; Shaft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Champion # 4 Preservation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Building Preservation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$7,500.00</w:t>
            </w:r>
          </w:p>
        </w:tc>
      </w:tr>
      <w:tr w:rsidR="00B63D6B" w:rsidRPr="001D5447" w:rsidTr="005931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Quincy Mine Hoist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Hoist House Concrete Restoration Phase III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Building Preservation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$15,000.00</w:t>
            </w:r>
          </w:p>
        </w:tc>
      </w:tr>
      <w:tr w:rsidR="00B63D6B" w:rsidRPr="001D5447" w:rsidTr="005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1D5447" w:rsidRDefault="00B63D6B" w:rsidP="00B63D6B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 w:rsidRPr="001D5447">
              <w:rPr>
                <w:rFonts w:ascii="Calibri" w:eastAsia="Times New Roman" w:hAnsi="Calibri"/>
                <w:color w:val="000000"/>
              </w:rPr>
              <w:t>201</w:t>
            </w:r>
            <w:r>
              <w:rPr>
                <w:rFonts w:ascii="Calibri" w:eastAsia="Times New Roman" w:hAnsi="Calibri"/>
                <w:color w:val="000000"/>
              </w:rPr>
              <w:t>8</w:t>
            </w:r>
            <w:r w:rsidRPr="001D5447">
              <w:rPr>
                <w:rFonts w:ascii="Calibri" w:eastAsia="Times New Roman" w:hAnsi="Calibri"/>
                <w:color w:val="000000"/>
              </w:rPr>
              <w:t xml:space="preserve"> Keweenaw Heritage Grants </w:t>
            </w:r>
          </w:p>
        </w:tc>
        <w:tc>
          <w:tcPr>
            <w:tcW w:w="1769" w:type="pct"/>
            <w:noWrap/>
          </w:tcPr>
          <w:p w:rsidR="00B63D6B" w:rsidRPr="001D5447" w:rsidRDefault="00B63D6B" w:rsidP="00B6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18</w:t>
            </w:r>
            <w:r w:rsidRPr="001D5447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b/>
                <w:color w:val="000000"/>
              </w:rPr>
              <w:t>Grants Awarded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1D5447">
              <w:rPr>
                <w:rFonts w:ascii="Calibri" w:eastAsia="Times New Roman" w:hAnsi="Calibri"/>
                <w:b/>
                <w:color w:val="000000"/>
              </w:rPr>
              <w:t>Total Awarded</w:t>
            </w:r>
          </w:p>
        </w:tc>
        <w:tc>
          <w:tcPr>
            <w:tcW w:w="485" w:type="pct"/>
            <w:noWrap/>
          </w:tcPr>
          <w:p w:rsidR="00B63D6B" w:rsidRPr="001608E7" w:rsidRDefault="00B63D6B" w:rsidP="00B63D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1608E7">
              <w:rPr>
                <w:rFonts w:ascii="Calibri" w:hAnsi="Calibri"/>
                <w:b/>
                <w:color w:val="000000"/>
              </w:rPr>
              <w:t>$</w:t>
            </w:r>
            <w:r>
              <w:rPr>
                <w:rFonts w:ascii="Calibri" w:hAnsi="Calibri"/>
                <w:b/>
                <w:color w:val="000000"/>
              </w:rPr>
              <w:t>150,266</w:t>
            </w:r>
            <w:r w:rsidRPr="001608E7">
              <w:rPr>
                <w:rFonts w:ascii="Calibri" w:hAnsi="Calibri"/>
                <w:b/>
                <w:color w:val="000000"/>
              </w:rPr>
              <w:t>.00</w:t>
            </w:r>
          </w:p>
        </w:tc>
      </w:tr>
    </w:tbl>
    <w:p w:rsidR="00B21632" w:rsidRPr="00B21632" w:rsidRDefault="00B21632" w:rsidP="00B21632">
      <w:pPr>
        <w:jc w:val="center"/>
        <w:rPr>
          <w:sz w:val="24"/>
          <w:szCs w:val="24"/>
        </w:rPr>
      </w:pPr>
    </w:p>
    <w:sectPr w:rsidR="00B21632" w:rsidRPr="00B21632" w:rsidSect="00B216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2"/>
    <w:rsid w:val="000521F9"/>
    <w:rsid w:val="00092D04"/>
    <w:rsid w:val="00096A3B"/>
    <w:rsid w:val="000B0BDE"/>
    <w:rsid w:val="00104884"/>
    <w:rsid w:val="001143D7"/>
    <w:rsid w:val="00134E67"/>
    <w:rsid w:val="001608E7"/>
    <w:rsid w:val="00165CBE"/>
    <w:rsid w:val="00194C6E"/>
    <w:rsid w:val="001B11A7"/>
    <w:rsid w:val="001B1698"/>
    <w:rsid w:val="001B5ABB"/>
    <w:rsid w:val="001C6151"/>
    <w:rsid w:val="001D5447"/>
    <w:rsid w:val="002309DE"/>
    <w:rsid w:val="002828BB"/>
    <w:rsid w:val="002B0E81"/>
    <w:rsid w:val="002C758A"/>
    <w:rsid w:val="00303956"/>
    <w:rsid w:val="00316338"/>
    <w:rsid w:val="003302A1"/>
    <w:rsid w:val="0034300F"/>
    <w:rsid w:val="00346575"/>
    <w:rsid w:val="003918B8"/>
    <w:rsid w:val="003F1046"/>
    <w:rsid w:val="00430280"/>
    <w:rsid w:val="0043448B"/>
    <w:rsid w:val="00453AED"/>
    <w:rsid w:val="00461B21"/>
    <w:rsid w:val="004739A1"/>
    <w:rsid w:val="00482E91"/>
    <w:rsid w:val="004968F8"/>
    <w:rsid w:val="004B0513"/>
    <w:rsid w:val="005036C4"/>
    <w:rsid w:val="00516BD2"/>
    <w:rsid w:val="00517A34"/>
    <w:rsid w:val="005414F9"/>
    <w:rsid w:val="00570B5D"/>
    <w:rsid w:val="00577DBA"/>
    <w:rsid w:val="005812A8"/>
    <w:rsid w:val="0059312B"/>
    <w:rsid w:val="005E6FBF"/>
    <w:rsid w:val="005F7EB7"/>
    <w:rsid w:val="00606E44"/>
    <w:rsid w:val="00647C5B"/>
    <w:rsid w:val="006B6781"/>
    <w:rsid w:val="006C0F77"/>
    <w:rsid w:val="007064B2"/>
    <w:rsid w:val="00755785"/>
    <w:rsid w:val="00766E6D"/>
    <w:rsid w:val="007679CF"/>
    <w:rsid w:val="007A4E31"/>
    <w:rsid w:val="007A5714"/>
    <w:rsid w:val="008023A7"/>
    <w:rsid w:val="008253FB"/>
    <w:rsid w:val="0084285F"/>
    <w:rsid w:val="00843E55"/>
    <w:rsid w:val="00844103"/>
    <w:rsid w:val="0098091E"/>
    <w:rsid w:val="0099480E"/>
    <w:rsid w:val="00A373D1"/>
    <w:rsid w:val="00AB022C"/>
    <w:rsid w:val="00B14011"/>
    <w:rsid w:val="00B21632"/>
    <w:rsid w:val="00B522BB"/>
    <w:rsid w:val="00B57D68"/>
    <w:rsid w:val="00B63D6B"/>
    <w:rsid w:val="00B700EF"/>
    <w:rsid w:val="00BE152B"/>
    <w:rsid w:val="00BE6111"/>
    <w:rsid w:val="00BF2700"/>
    <w:rsid w:val="00C60953"/>
    <w:rsid w:val="00C622F5"/>
    <w:rsid w:val="00C647E5"/>
    <w:rsid w:val="00C752AD"/>
    <w:rsid w:val="00C77A8C"/>
    <w:rsid w:val="00CB0A79"/>
    <w:rsid w:val="00CE0035"/>
    <w:rsid w:val="00CF33F6"/>
    <w:rsid w:val="00D22D42"/>
    <w:rsid w:val="00D30BC3"/>
    <w:rsid w:val="00D8442C"/>
    <w:rsid w:val="00DE6CA1"/>
    <w:rsid w:val="00E213A2"/>
    <w:rsid w:val="00E4736E"/>
    <w:rsid w:val="00E50382"/>
    <w:rsid w:val="00EB1A5C"/>
    <w:rsid w:val="00F62FD1"/>
    <w:rsid w:val="00F84826"/>
    <w:rsid w:val="00F86393"/>
    <w:rsid w:val="00FB0A72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FD973-CC12-4477-8221-06F2653A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5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PlainTable2">
    <w:name w:val="Plain Table 2"/>
    <w:basedOn w:val="TableNormal"/>
    <w:uiPriority w:val="42"/>
    <w:rsid w:val="00593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TBaker</dc:creator>
  <cp:keywords/>
  <dc:description/>
  <cp:lastModifiedBy>kkeller</cp:lastModifiedBy>
  <cp:revision>2</cp:revision>
  <cp:lastPrinted>2012-04-27T13:09:00Z</cp:lastPrinted>
  <dcterms:created xsi:type="dcterms:W3CDTF">2019-02-06T14:49:00Z</dcterms:created>
  <dcterms:modified xsi:type="dcterms:W3CDTF">2019-02-06T14:49:00Z</dcterms:modified>
</cp:coreProperties>
</file>