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5950AB14"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2558B6">
        <w:rPr>
          <w:rFonts w:ascii="Arial" w:hAnsi="Arial" w:cs="Arial"/>
          <w:sz w:val="18"/>
          <w:szCs w:val="18"/>
        </w:rPr>
        <w:t xml:space="preserve">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56D58B5F"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ed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6A17534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093EA4">
        <w:rPr>
          <w:rFonts w:ascii="Arial" w:hAnsi="Arial" w:cs="Arial"/>
          <w:sz w:val="18"/>
          <w:szCs w:val="18"/>
        </w:rPr>
        <w:t> </w:t>
      </w:r>
      <w:r w:rsidR="00093EA4">
        <w:rPr>
          <w:rFonts w:ascii="Arial" w:hAnsi="Arial" w:cs="Arial"/>
          <w:sz w:val="18"/>
          <w:szCs w:val="18"/>
        </w:rPr>
        <w:t> </w:t>
      </w:r>
      <w:r w:rsidR="00093EA4">
        <w:rPr>
          <w:rFonts w:ascii="Arial" w:hAnsi="Arial" w:cs="Arial"/>
          <w:sz w:val="18"/>
          <w:szCs w:val="18"/>
        </w:rPr>
        <w:t> </w:t>
      </w:r>
      <w:r w:rsidR="00093EA4">
        <w:rPr>
          <w:rFonts w:ascii="Arial" w:hAnsi="Arial" w:cs="Arial"/>
          <w:sz w:val="18"/>
          <w:szCs w:val="18"/>
        </w:rPr>
        <w:t> </w:t>
      </w:r>
      <w:r w:rsidR="00093EA4">
        <w:rPr>
          <w:rFonts w:ascii="Arial" w:hAnsi="Arial" w:cs="Arial"/>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77DB629D" w:rsidR="00397DB9" w:rsidRPr="0090223D" w:rsidRDefault="00056DE1" w:rsidP="00397DB9">
      <w:pPr>
        <w:spacing w:after="120"/>
        <w:ind w:left="360"/>
        <w:rPr>
          <w:rFonts w:ascii="Arial" w:hAnsi="Arial" w:cs="Arial"/>
          <w:sz w:val="18"/>
          <w:szCs w:val="18"/>
        </w:rPr>
      </w:pPr>
      <w:r w:rsidRPr="0090223D">
        <w:rPr>
          <w:rFonts w:ascii="Arial" w:hAnsi="Arial" w:cs="Arial"/>
          <w:sz w:val="18"/>
          <w:szCs w:val="18"/>
        </w:rPr>
        <w:t>Climbing Guide Certification Program, Limited Trip Climbing, Guided Hiking on Established Trails, Guided Backpacking,</w:t>
      </w:r>
      <w:r w:rsidR="00746060" w:rsidRPr="0090223D">
        <w:rPr>
          <w:rFonts w:ascii="Arial" w:hAnsi="Arial" w:cs="Arial"/>
          <w:sz w:val="18"/>
          <w:szCs w:val="18"/>
        </w:rPr>
        <w:t xml:space="preserve"> Guided Night Sky Programs, </w:t>
      </w:r>
      <w:r w:rsidRPr="0090223D">
        <w:rPr>
          <w:rFonts w:ascii="Arial" w:hAnsi="Arial" w:cs="Arial"/>
          <w:sz w:val="18"/>
          <w:szCs w:val="18"/>
        </w:rPr>
        <w:t xml:space="preserve">Guided Front Country Camping, Guided Back Country Camping (additional fee applies), Catering and Picnic Services, Photography Workshops, Yoga Workshops, Sound Bath Workshops, Educational Services, Guided Horse Back Tours, Guided Bicycle Tours, Guided Motorcycle Tours, </w:t>
      </w:r>
      <w:r w:rsidR="00746060" w:rsidRPr="0090223D">
        <w:rPr>
          <w:rFonts w:ascii="Arial" w:hAnsi="Arial" w:cs="Arial"/>
          <w:sz w:val="18"/>
          <w:szCs w:val="18"/>
        </w:rPr>
        <w:t xml:space="preserve">and </w:t>
      </w:r>
      <w:r w:rsidRPr="0090223D">
        <w:rPr>
          <w:rFonts w:ascii="Arial" w:hAnsi="Arial" w:cs="Arial"/>
          <w:sz w:val="18"/>
          <w:szCs w:val="18"/>
        </w:rPr>
        <w:t xml:space="preserve">Guided </w:t>
      </w:r>
      <w:r w:rsidR="00746060" w:rsidRPr="0090223D">
        <w:rPr>
          <w:rFonts w:ascii="Arial" w:hAnsi="Arial" w:cs="Arial"/>
          <w:sz w:val="18"/>
          <w:szCs w:val="18"/>
        </w:rPr>
        <w:t xml:space="preserve">Jeep Tours. </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0A032D25"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746060">
        <w:rPr>
          <w:rFonts w:ascii="Arial" w:hAnsi="Arial" w:cs="Arial"/>
          <w:sz w:val="18"/>
          <w:szCs w:val="18"/>
        </w:rPr>
        <w:t>$</w:t>
      </w:r>
      <w:r w:rsidR="00746060" w:rsidRPr="00746060">
        <w:rPr>
          <w:rFonts w:ascii="Arial" w:hAnsi="Arial" w:cs="Arial"/>
          <w:sz w:val="18"/>
          <w:szCs w:val="18"/>
        </w:rPr>
        <w:t xml:space="preserve"> 465.00</w:t>
      </w:r>
      <w:r w:rsidRPr="00746060">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False Information:</w:t>
      </w:r>
      <w:r w:rsidRPr="008378A7">
        <w:rPr>
          <w:rFonts w:ascii="Arial" w:hAnsi="Arial" w:cs="Arial"/>
          <w:sz w:val="18"/>
          <w:szCs w:val="18"/>
        </w:rPr>
        <w:t xml:space="preserve">  The holder is prohibited from knowingly giving false information. To do so will be considered a breach of conditions and be grounds for revocation: [RE: 36 CFR 2.32(a) (3)].</w:t>
      </w:r>
      <w:r w:rsidRPr="008378A7">
        <w:rPr>
          <w:rFonts w:ascii="Arial" w:hAnsi="Arial" w:cs="Arial"/>
          <w:sz w:val="18"/>
          <w:szCs w:val="18"/>
        </w:rPr>
        <w:br/>
      </w:r>
    </w:p>
    <w:p w14:paraId="7D20140C" w14:textId="184BC12D"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Legal Compliance:</w:t>
      </w:r>
      <w:r w:rsidRPr="008378A7">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8378A7">
        <w:rPr>
          <w:rFonts w:ascii="Arial" w:hAnsi="Arial" w:cs="Arial"/>
          <w:sz w:val="18"/>
          <w:szCs w:val="18"/>
        </w:rPr>
        <w:t>and,</w:t>
      </w:r>
      <w:proofErr w:type="gramEnd"/>
      <w:r w:rsidRPr="008378A7">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8378A7">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8378A7" w:rsidRDefault="00F83022" w:rsidP="008378A7">
      <w:pPr>
        <w:ind w:left="360"/>
        <w:rPr>
          <w:rFonts w:ascii="Arial" w:hAnsi="Arial" w:cs="Arial"/>
          <w:sz w:val="18"/>
          <w:szCs w:val="18"/>
        </w:rPr>
      </w:pPr>
    </w:p>
    <w:p w14:paraId="793467D9"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Rates:</w:t>
      </w:r>
      <w:r w:rsidRPr="008378A7">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8378A7" w:rsidRDefault="00F83022" w:rsidP="008378A7">
      <w:pPr>
        <w:ind w:left="360"/>
        <w:rPr>
          <w:rFonts w:ascii="Arial" w:hAnsi="Arial" w:cs="Arial"/>
          <w:sz w:val="18"/>
          <w:szCs w:val="18"/>
        </w:rPr>
      </w:pPr>
    </w:p>
    <w:p w14:paraId="6FE9F690"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Operating Conditions:</w:t>
      </w:r>
      <w:r w:rsidRPr="008378A7">
        <w:rPr>
          <w:rFonts w:ascii="Arial" w:hAnsi="Arial" w:cs="Arial"/>
          <w:sz w:val="18"/>
          <w:szCs w:val="18"/>
        </w:rPr>
        <w:t xml:space="preserve"> The holder shall provide the authorized commercial services to visitors under operating conditions satisfactory to the area Superintendent. </w:t>
      </w:r>
      <w:r w:rsidRPr="008378A7">
        <w:rPr>
          <w:rFonts w:ascii="Arial" w:hAnsi="Arial" w:cs="Arial"/>
          <w:sz w:val="18"/>
          <w:szCs w:val="18"/>
        </w:rPr>
        <w:br/>
      </w:r>
    </w:p>
    <w:p w14:paraId="7DA4E2DA"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Liabilities and Claims:</w:t>
      </w:r>
      <w:r w:rsidRPr="008378A7">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8378A7">
        <w:rPr>
          <w:rFonts w:ascii="Arial" w:hAnsi="Arial" w:cs="Arial"/>
          <w:sz w:val="18"/>
          <w:szCs w:val="18"/>
        </w:rPr>
        <w:br/>
      </w:r>
    </w:p>
    <w:p w14:paraId="399FBECE"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Insurance:</w:t>
      </w:r>
      <w:r w:rsidRPr="008378A7">
        <w:rPr>
          <w:rFonts w:ascii="Arial" w:hAnsi="Arial" w:cs="Arial"/>
          <w:sz w:val="18"/>
          <w:szCs w:val="18"/>
        </w:rPr>
        <w:t xml:space="preserve">  Holder agrees to carry general liability insurance against claims occasioned by the action or omissions of the holder, its </w:t>
      </w:r>
      <w:proofErr w:type="gramStart"/>
      <w:r w:rsidRPr="008378A7">
        <w:rPr>
          <w:rFonts w:ascii="Arial" w:hAnsi="Arial" w:cs="Arial"/>
          <w:sz w:val="18"/>
          <w:szCs w:val="18"/>
        </w:rPr>
        <w:t>agents</w:t>
      </w:r>
      <w:proofErr w:type="gramEnd"/>
      <w:r w:rsidRPr="008378A7">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8378A7">
        <w:rPr>
          <w:rFonts w:ascii="Arial" w:hAnsi="Arial" w:cs="Arial"/>
          <w:sz w:val="18"/>
          <w:szCs w:val="18"/>
        </w:rPr>
        <w:br/>
      </w:r>
    </w:p>
    <w:p w14:paraId="4067B72F"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CUA Fees:</w:t>
      </w:r>
      <w:r w:rsidRPr="008378A7">
        <w:rPr>
          <w:rFonts w:ascii="Arial" w:hAnsi="Arial" w:cs="Arial"/>
          <w:sz w:val="18"/>
          <w:szCs w:val="18"/>
        </w:rPr>
        <w:t xml:space="preserve">  At a minimum, the holder shall reimburse the park for all costs incurred by the park </w:t>
      </w:r>
      <w:proofErr w:type="gramStart"/>
      <w:r w:rsidRPr="008378A7">
        <w:rPr>
          <w:rFonts w:ascii="Arial" w:hAnsi="Arial" w:cs="Arial"/>
          <w:sz w:val="18"/>
          <w:szCs w:val="18"/>
        </w:rPr>
        <w:t>as a result of</w:t>
      </w:r>
      <w:proofErr w:type="gramEnd"/>
      <w:r w:rsidRPr="008378A7">
        <w:rPr>
          <w:rFonts w:ascii="Arial" w:hAnsi="Arial" w:cs="Arial"/>
          <w:sz w:val="18"/>
          <w:szCs w:val="18"/>
        </w:rPr>
        <w:t xml:space="preserve"> accepting and processing the application and managing and monitoring the authorized activity.  Administrative costs for the application process must be paid when the application is submitted.  Monitoring fees and any additional costs incurred by the park to support the commercial activity will be paid annually or on a more frequent basis as determined by mutual agreement between the Holder and the area Superintendent.</w:t>
      </w:r>
    </w:p>
    <w:p w14:paraId="65EB5173" w14:textId="77777777" w:rsidR="00F83022" w:rsidRPr="008378A7" w:rsidRDefault="00F83022" w:rsidP="008378A7">
      <w:pPr>
        <w:ind w:left="360"/>
        <w:rPr>
          <w:rFonts w:ascii="Arial" w:hAnsi="Arial" w:cs="Arial"/>
          <w:sz w:val="18"/>
          <w:szCs w:val="18"/>
        </w:rPr>
      </w:pPr>
    </w:p>
    <w:p w14:paraId="0FA09EA5"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Benefit:</w:t>
      </w:r>
      <w:r w:rsidRPr="008378A7">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8378A7" w:rsidRDefault="00F83022" w:rsidP="008378A7">
      <w:pPr>
        <w:ind w:left="360"/>
        <w:rPr>
          <w:rFonts w:ascii="Arial" w:hAnsi="Arial" w:cs="Arial"/>
          <w:sz w:val="18"/>
          <w:szCs w:val="18"/>
        </w:rPr>
      </w:pPr>
    </w:p>
    <w:p w14:paraId="400A7409"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Transfer:</w:t>
      </w:r>
      <w:r w:rsidRPr="008378A7">
        <w:rPr>
          <w:rFonts w:ascii="Arial" w:hAnsi="Arial" w:cs="Arial"/>
          <w:sz w:val="18"/>
          <w:szCs w:val="18"/>
        </w:rPr>
        <w:t xml:space="preserve">  This authorization may not be transferred or assigned without the written consent of the area Superintendent.</w:t>
      </w:r>
      <w:r w:rsidRPr="008378A7">
        <w:rPr>
          <w:rFonts w:ascii="Arial" w:hAnsi="Arial" w:cs="Arial"/>
          <w:sz w:val="18"/>
          <w:szCs w:val="18"/>
        </w:rPr>
        <w:br/>
      </w:r>
    </w:p>
    <w:p w14:paraId="6C126485"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Termination:</w:t>
      </w:r>
      <w:r w:rsidRPr="008378A7">
        <w:rPr>
          <w:rFonts w:ascii="Arial" w:hAnsi="Arial" w:cs="Arial"/>
          <w:sz w:val="18"/>
          <w:szCs w:val="18"/>
        </w:rPr>
        <w:t xml:space="preserve">  This authorization may be terminated upon breach of any of the conditions herein or at the discretion of the area Superintendent.</w:t>
      </w:r>
      <w:r w:rsidRPr="008378A7">
        <w:rPr>
          <w:rFonts w:ascii="Arial" w:hAnsi="Arial" w:cs="Arial"/>
          <w:sz w:val="18"/>
          <w:szCs w:val="18"/>
        </w:rPr>
        <w:br/>
      </w:r>
    </w:p>
    <w:p w14:paraId="18A727B2"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Preference or Exclusivity:</w:t>
      </w:r>
      <w:r w:rsidRPr="008378A7">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8378A7">
        <w:rPr>
          <w:rFonts w:ascii="Arial" w:hAnsi="Arial" w:cs="Arial"/>
          <w:sz w:val="18"/>
          <w:szCs w:val="18"/>
        </w:rPr>
        <w:br/>
      </w:r>
    </w:p>
    <w:p w14:paraId="5FAAA85C"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Construction:</w:t>
      </w:r>
      <w:r w:rsidRPr="008378A7">
        <w:rPr>
          <w:rFonts w:ascii="Arial" w:hAnsi="Arial" w:cs="Arial"/>
          <w:sz w:val="18"/>
          <w:szCs w:val="18"/>
        </w:rPr>
        <w:t xml:space="preserve">  The holder shall not construct any structures, </w:t>
      </w:r>
      <w:proofErr w:type="gramStart"/>
      <w:r w:rsidRPr="008378A7">
        <w:rPr>
          <w:rFonts w:ascii="Arial" w:hAnsi="Arial" w:cs="Arial"/>
          <w:sz w:val="18"/>
          <w:szCs w:val="18"/>
        </w:rPr>
        <w:t>fixtures</w:t>
      </w:r>
      <w:proofErr w:type="gramEnd"/>
      <w:r w:rsidRPr="008378A7">
        <w:rPr>
          <w:rFonts w:ascii="Arial" w:hAnsi="Arial" w:cs="Arial"/>
          <w:sz w:val="18"/>
          <w:szCs w:val="18"/>
        </w:rPr>
        <w:t xml:space="preserve"> or improvements in the park area. The holder shall not engage in any groundbreaking activities without the express, written approval of the area Superintendent.</w:t>
      </w:r>
      <w:r w:rsidRPr="008378A7">
        <w:rPr>
          <w:rFonts w:ascii="Arial" w:hAnsi="Arial" w:cs="Arial"/>
          <w:sz w:val="18"/>
          <w:szCs w:val="18"/>
        </w:rPr>
        <w:br/>
      </w:r>
    </w:p>
    <w:p w14:paraId="3109C350" w14:textId="7771FD44"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Reporting:</w:t>
      </w:r>
      <w:r w:rsidRPr="008378A7">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Superintendent may request, including but not limited to, visitor use statistics, and resource impact assessments. The holder must submit annually the </w:t>
      </w:r>
      <w:r w:rsidRPr="008378A7">
        <w:rPr>
          <w:rFonts w:ascii="Arial" w:hAnsi="Arial" w:cs="Arial"/>
          <w:sz w:val="18"/>
          <w:szCs w:val="18"/>
        </w:rPr>
        <w:lastRenderedPageBreak/>
        <w:t xml:space="preserve">CUA Annual Report (NPS Form 10-660) and upon request the CUA Monthly Report (NPS Form 10-660A). </w:t>
      </w:r>
      <w:r w:rsidRPr="008378A7">
        <w:rPr>
          <w:rFonts w:ascii="Arial" w:hAnsi="Arial" w:cs="Arial"/>
          <w:sz w:val="18"/>
          <w:szCs w:val="18"/>
        </w:rPr>
        <w:br/>
      </w:r>
    </w:p>
    <w:p w14:paraId="5E96B17F"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Accounting:</w:t>
      </w:r>
      <w:r w:rsidRPr="008378A7">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8378A7" w:rsidRDefault="00F83022" w:rsidP="008378A7">
      <w:pPr>
        <w:ind w:left="360"/>
        <w:rPr>
          <w:rFonts w:ascii="Arial" w:hAnsi="Arial" w:cs="Arial"/>
          <w:sz w:val="18"/>
          <w:szCs w:val="18"/>
        </w:rPr>
      </w:pPr>
    </w:p>
    <w:p w14:paraId="33F0CC30" w14:textId="380DD157" w:rsidR="00D55CD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Minimum Wage:</w:t>
      </w:r>
      <w:r w:rsidR="00D55CD2" w:rsidRPr="008378A7">
        <w:rPr>
          <w:rFonts w:ascii="Arial" w:hAnsi="Arial" w:cs="Arial"/>
          <w:sz w:val="18"/>
          <w:szCs w:val="18"/>
        </w:rPr>
        <w:t xml:space="preserve"> </w:t>
      </w:r>
      <w:r w:rsidR="005665E8" w:rsidRPr="008378A7">
        <w:rPr>
          <w:rFonts w:ascii="Arial" w:hAnsi="Arial" w:cs="Arial"/>
          <w:sz w:val="18"/>
          <w:szCs w:val="18"/>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8378A7" w:rsidRDefault="005665E8" w:rsidP="008378A7">
      <w:pPr>
        <w:ind w:left="360"/>
        <w:rPr>
          <w:rFonts w:ascii="Arial" w:hAnsi="Arial" w:cs="Arial"/>
          <w:sz w:val="18"/>
          <w:szCs w:val="18"/>
        </w:rPr>
      </w:pPr>
    </w:p>
    <w:p w14:paraId="03BF2360" w14:textId="40D1CB24" w:rsidR="00F83022" w:rsidRPr="00746060" w:rsidRDefault="00F83022" w:rsidP="008378A7">
      <w:pPr>
        <w:pStyle w:val="ListParagraph"/>
        <w:numPr>
          <w:ilvl w:val="0"/>
          <w:numId w:val="17"/>
        </w:numPr>
        <w:ind w:left="360"/>
        <w:rPr>
          <w:rFonts w:ascii="Arial" w:hAnsi="Arial" w:cs="Arial"/>
          <w:sz w:val="16"/>
          <w:szCs w:val="16"/>
        </w:rPr>
      </w:pPr>
      <w:r w:rsidRPr="008378A7">
        <w:rPr>
          <w:rFonts w:ascii="Arial" w:hAnsi="Arial" w:cs="Arial"/>
          <w:b/>
          <w:bCs/>
          <w:sz w:val="18"/>
          <w:szCs w:val="18"/>
        </w:rPr>
        <w:t>Visitor Acknowledgment of Risks (VAR):</w:t>
      </w:r>
      <w:r w:rsidRPr="008378A7">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Acknowledgment of Risk form may be obtained by contacting the CUA office at </w:t>
      </w:r>
      <w:r w:rsidR="00746060" w:rsidRPr="00746060">
        <w:rPr>
          <w:rFonts w:ascii="Arial" w:hAnsi="Arial" w:cs="Arial"/>
          <w:sz w:val="18"/>
          <w:szCs w:val="18"/>
        </w:rPr>
        <w:t>760-367-5518</w:t>
      </w:r>
      <w:r w:rsidRPr="008378A7">
        <w:rPr>
          <w:rFonts w:ascii="Arial" w:hAnsi="Arial" w:cs="Arial"/>
          <w:sz w:val="18"/>
          <w:szCs w:val="18"/>
        </w:rPr>
        <w:t xml:space="preserve"> or by going to the park CUA webpage at </w:t>
      </w:r>
      <w:hyperlink r:id="rId12" w:history="1">
        <w:r w:rsidR="00746060" w:rsidRPr="00746060">
          <w:rPr>
            <w:rStyle w:val="Hyperlink"/>
            <w:sz w:val="16"/>
            <w:szCs w:val="16"/>
          </w:rPr>
          <w:t>Permits &amp; Reservations - Joshua Tree National Park (U.S. National Park Service) (nps.gov)</w:t>
        </w:r>
      </w:hyperlink>
    </w:p>
    <w:p w14:paraId="56BCBB38" w14:textId="77777777" w:rsidR="00F83022" w:rsidRPr="008378A7" w:rsidRDefault="00F83022" w:rsidP="008378A7">
      <w:pPr>
        <w:ind w:left="360"/>
        <w:rPr>
          <w:rFonts w:ascii="Arial" w:hAnsi="Arial" w:cs="Arial"/>
          <w:sz w:val="18"/>
          <w:szCs w:val="18"/>
        </w:rPr>
      </w:pPr>
    </w:p>
    <w:p w14:paraId="216726AB"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Intellectual Property of the National Park Service:</w:t>
      </w:r>
      <w:r w:rsidRPr="008378A7">
        <w:rPr>
          <w:rFonts w:ascii="Arial" w:hAnsi="Arial" w:cs="Arial"/>
          <w:sz w:val="18"/>
          <w:szCs w:val="18"/>
        </w:rPr>
        <w:t xml:space="preserve"> 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8378A7" w:rsidRDefault="00F83022" w:rsidP="008378A7">
      <w:pPr>
        <w:ind w:left="360"/>
        <w:rPr>
          <w:rFonts w:ascii="Arial" w:hAnsi="Arial" w:cs="Arial"/>
          <w:sz w:val="18"/>
          <w:szCs w:val="18"/>
        </w:rPr>
      </w:pPr>
    </w:p>
    <w:p w14:paraId="6355BD49" w14:textId="3259EADD"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Nondiscrimination:</w:t>
      </w:r>
      <w:r w:rsidRPr="008378A7">
        <w:rPr>
          <w:rFonts w:ascii="Arial" w:hAnsi="Arial" w:cs="Arial"/>
          <w:sz w:val="18"/>
          <w:szCs w:val="18"/>
        </w:rPr>
        <w:t xml:space="preserve">  The holder must comply with Applicable Laws relating to nondiscrimination in providing visitor services to the public and with all equal employment opportunity provisions of Title VII of the Civil Rights Act, as amended.</w:t>
      </w:r>
    </w:p>
    <w:p w14:paraId="42872B0B" w14:textId="77777777" w:rsidR="00682356" w:rsidRPr="008378A7" w:rsidRDefault="00682356" w:rsidP="008378A7">
      <w:pPr>
        <w:ind w:left="360"/>
        <w:rPr>
          <w:rFonts w:ascii="Arial" w:hAnsi="Arial" w:cs="Arial"/>
          <w:sz w:val="18"/>
          <w:szCs w:val="18"/>
        </w:rPr>
      </w:pPr>
    </w:p>
    <w:p w14:paraId="57285D11" w14:textId="5A425600" w:rsidR="00682356" w:rsidRPr="008378A7" w:rsidRDefault="0033284D"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Notification of Employee Rights:</w:t>
      </w:r>
      <w:r w:rsidRPr="008378A7">
        <w:rPr>
          <w:rFonts w:ascii="Arial" w:hAnsi="Arial" w:cs="Arial"/>
          <w:sz w:val="18"/>
          <w:szCs w:val="18"/>
        </w:rPr>
        <w:t xml:space="preserve"> </w:t>
      </w:r>
      <w:r w:rsidR="00682356" w:rsidRPr="008378A7">
        <w:rPr>
          <w:rFonts w:ascii="Arial" w:hAnsi="Arial" w:cs="Arial"/>
          <w:sz w:val="18"/>
          <w:szCs w:val="18"/>
        </w:rPr>
        <w:t xml:space="preserve">The </w:t>
      </w:r>
      <w:r w:rsidR="00096661" w:rsidRPr="008378A7">
        <w:rPr>
          <w:rFonts w:ascii="Arial" w:hAnsi="Arial" w:cs="Arial"/>
          <w:sz w:val="18"/>
          <w:szCs w:val="18"/>
        </w:rPr>
        <w:t>h</w:t>
      </w:r>
      <w:r w:rsidR="00682356" w:rsidRPr="008378A7">
        <w:rPr>
          <w:rFonts w:ascii="Arial" w:hAnsi="Arial" w:cs="Arial"/>
          <w:sz w:val="18"/>
          <w:szCs w:val="18"/>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DC4C10" w:rsidRPr="008378A7">
        <w:rPr>
          <w:rFonts w:ascii="Arial" w:hAnsi="Arial" w:cs="Arial"/>
          <w:sz w:val="18"/>
          <w:szCs w:val="18"/>
        </w:rPr>
        <w:t>authorization</w:t>
      </w:r>
      <w:r w:rsidR="00682356" w:rsidRPr="008378A7">
        <w:rPr>
          <w:rFonts w:ascii="Arial" w:hAnsi="Arial" w:cs="Arial"/>
          <w:sz w:val="18"/>
          <w:szCs w:val="18"/>
        </w:rPr>
        <w:t xml:space="preserve"> as if fully set forth in this </w:t>
      </w:r>
      <w:r w:rsidR="00DC4C10" w:rsidRPr="008378A7">
        <w:rPr>
          <w:rFonts w:ascii="Arial" w:hAnsi="Arial" w:cs="Arial"/>
          <w:sz w:val="18"/>
          <w:szCs w:val="18"/>
        </w:rPr>
        <w:t>authorization</w:t>
      </w:r>
      <w:r w:rsidR="00682356" w:rsidRPr="008378A7">
        <w:rPr>
          <w:rFonts w:ascii="Arial" w:hAnsi="Arial" w:cs="Arial"/>
          <w:sz w:val="18"/>
          <w:szCs w:val="18"/>
        </w:rPr>
        <w:t>.</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p w14:paraId="3E3C763A" w14:textId="77777777" w:rsidR="00594F90" w:rsidRPr="00E65B82" w:rsidRDefault="00594F90" w:rsidP="00594F90">
      <w:pPr>
        <w:pStyle w:val="NoSpacing"/>
        <w:rPr>
          <w:rFonts w:ascii="Arial" w:hAnsi="Arial" w:cs="Arial"/>
          <w:sz w:val="18"/>
          <w:szCs w:val="18"/>
        </w:rPr>
      </w:pPr>
      <w:bookmarkStart w:id="3" w:name="_Hlk147998064"/>
      <w:bookmarkEnd w:id="2"/>
      <w:r w:rsidRPr="00E65B82">
        <w:rPr>
          <w:rFonts w:ascii="Arial" w:hAnsi="Arial" w:cs="Arial"/>
          <w:sz w:val="18"/>
          <w:szCs w:val="18"/>
        </w:rPr>
        <w:t xml:space="preserve">20. </w:t>
      </w:r>
      <w:r w:rsidRPr="003E365D">
        <w:rPr>
          <w:rFonts w:ascii="Arial" w:hAnsi="Arial" w:cs="Arial"/>
          <w:sz w:val="18"/>
          <w:szCs w:val="18"/>
        </w:rPr>
        <w:t>This permit and guide cards are NON-TRANSFERABLE</w:t>
      </w:r>
      <w:r w:rsidRPr="00E65B82">
        <w:rPr>
          <w:rFonts w:ascii="Arial" w:hAnsi="Arial" w:cs="Arial"/>
          <w:sz w:val="18"/>
          <w:szCs w:val="18"/>
        </w:rPr>
        <w:t xml:space="preserve">. Sharing permits between companies is not permitted. </w:t>
      </w:r>
    </w:p>
    <w:p w14:paraId="30905727" w14:textId="77777777" w:rsidR="00594F90" w:rsidRPr="00E65B82" w:rsidRDefault="00594F90" w:rsidP="00594F90">
      <w:pPr>
        <w:pStyle w:val="NoSpacing"/>
        <w:rPr>
          <w:rFonts w:ascii="Arial" w:hAnsi="Arial" w:cs="Arial"/>
          <w:sz w:val="18"/>
          <w:szCs w:val="18"/>
        </w:rPr>
      </w:pPr>
    </w:p>
    <w:p w14:paraId="2C6C42F8" w14:textId="77777777" w:rsidR="00594F90" w:rsidRDefault="00594F90" w:rsidP="00594F90">
      <w:pPr>
        <w:pStyle w:val="NoSpacing"/>
        <w:rPr>
          <w:rFonts w:ascii="Arial" w:hAnsi="Arial" w:cs="Arial"/>
          <w:sz w:val="18"/>
          <w:szCs w:val="18"/>
        </w:rPr>
      </w:pPr>
      <w:r w:rsidRPr="00E65B82">
        <w:rPr>
          <w:rFonts w:ascii="Arial" w:hAnsi="Arial" w:cs="Arial"/>
          <w:sz w:val="18"/>
          <w:szCs w:val="18"/>
        </w:rPr>
        <w:t xml:space="preserve">21. The Authorization is only issued to the permittee named is Section 2 Authorization Holder Information. The permit is only for the company and its employees and cannot be transferred to another contractor and/or subcontractor. Allowing contractors/subcontractors use of this authorization will result in a citation/suspension/or termination for failing to comply with the conditions of this permit. The contractor and/or subcontractor can be citied for providing a commercial service without authorization (36 CFR 5.3) and may result in losing the CUA for non-compliance condition #9 to the permittee named in Section 2 Authorization Holder Information. Each contractor and/or subcontractors must have their own CUA Permit. </w:t>
      </w:r>
    </w:p>
    <w:p w14:paraId="5051E8BA" w14:textId="77777777" w:rsidR="00594F90" w:rsidRDefault="00594F90" w:rsidP="00594F90">
      <w:pPr>
        <w:pStyle w:val="NoSpacing"/>
        <w:rPr>
          <w:rFonts w:ascii="Arial" w:hAnsi="Arial" w:cs="Arial"/>
          <w:sz w:val="18"/>
          <w:szCs w:val="18"/>
        </w:rPr>
      </w:pPr>
    </w:p>
    <w:p w14:paraId="715A1018" w14:textId="77777777" w:rsidR="00594F90" w:rsidRPr="00483208" w:rsidRDefault="00594F90" w:rsidP="00594F90">
      <w:pPr>
        <w:pStyle w:val="NoSpacing"/>
        <w:rPr>
          <w:rFonts w:ascii="Arial" w:hAnsi="Arial" w:cs="Arial"/>
          <w:bCs/>
          <w:sz w:val="18"/>
          <w:szCs w:val="18"/>
        </w:rPr>
      </w:pPr>
      <w:r>
        <w:rPr>
          <w:rFonts w:ascii="Arial" w:hAnsi="Arial" w:cs="Arial"/>
          <w:bCs/>
          <w:sz w:val="18"/>
          <w:szCs w:val="18"/>
        </w:rPr>
        <w:t>22</w:t>
      </w:r>
      <w:r w:rsidRPr="00483208">
        <w:rPr>
          <w:rFonts w:ascii="Arial" w:hAnsi="Arial" w:cs="Arial"/>
          <w:bCs/>
          <w:sz w:val="18"/>
          <w:szCs w:val="18"/>
        </w:rPr>
        <w:t xml:space="preserve">.  All guides operating in the park are required to have the park issued guide card on their person. The card must </w:t>
      </w:r>
      <w:proofErr w:type="gramStart"/>
      <w:r w:rsidRPr="00483208">
        <w:rPr>
          <w:rFonts w:ascii="Arial" w:hAnsi="Arial" w:cs="Arial"/>
          <w:bCs/>
          <w:sz w:val="18"/>
          <w:szCs w:val="18"/>
        </w:rPr>
        <w:t>be visible at all times</w:t>
      </w:r>
      <w:proofErr w:type="gramEnd"/>
      <w:r w:rsidRPr="00483208">
        <w:rPr>
          <w:rFonts w:ascii="Arial" w:hAnsi="Arial" w:cs="Arial"/>
          <w:bCs/>
          <w:sz w:val="18"/>
          <w:szCs w:val="18"/>
        </w:rPr>
        <w:t xml:space="preserve">. Damaged or lost cards are required to be replaced at the cost of $10.00 per card. You will need to contact the Special Park Uses Coordinator at </w:t>
      </w:r>
      <w:r>
        <w:rPr>
          <w:rFonts w:ascii="Arial" w:hAnsi="Arial" w:cs="Arial"/>
          <w:bCs/>
          <w:sz w:val="18"/>
          <w:szCs w:val="18"/>
        </w:rPr>
        <w:t>jotr_special_use@nps.gov</w:t>
      </w:r>
      <w:r w:rsidRPr="00483208">
        <w:rPr>
          <w:rFonts w:ascii="Arial" w:hAnsi="Arial" w:cs="Arial"/>
          <w:bCs/>
          <w:sz w:val="18"/>
          <w:szCs w:val="18"/>
        </w:rPr>
        <w:t xml:space="preserve"> to set up an appointment</w:t>
      </w:r>
      <w:r>
        <w:rPr>
          <w:rFonts w:ascii="Arial" w:hAnsi="Arial" w:cs="Arial"/>
          <w:bCs/>
          <w:sz w:val="18"/>
          <w:szCs w:val="18"/>
        </w:rPr>
        <w:t xml:space="preserve"> to obtain guide cards. Guide Cards are only issued in person Monday – Fridays except on Federal Holidays when the office is closed. </w:t>
      </w:r>
      <w:r w:rsidRPr="00483208">
        <w:rPr>
          <w:rFonts w:ascii="Arial" w:hAnsi="Arial" w:cs="Arial"/>
          <w:bCs/>
          <w:sz w:val="18"/>
          <w:szCs w:val="18"/>
        </w:rPr>
        <w:t>Failure to have the guide card</w:t>
      </w:r>
      <w:r>
        <w:rPr>
          <w:rFonts w:ascii="Arial" w:hAnsi="Arial" w:cs="Arial"/>
          <w:bCs/>
          <w:sz w:val="18"/>
          <w:szCs w:val="18"/>
        </w:rPr>
        <w:t xml:space="preserve"> and permit</w:t>
      </w:r>
      <w:r w:rsidRPr="00483208">
        <w:rPr>
          <w:rFonts w:ascii="Arial" w:hAnsi="Arial" w:cs="Arial"/>
          <w:bCs/>
          <w:sz w:val="18"/>
          <w:szCs w:val="18"/>
        </w:rPr>
        <w:t xml:space="preserve"> on person while guiding may result in a citation</w:t>
      </w:r>
      <w:r>
        <w:rPr>
          <w:rFonts w:ascii="Arial" w:hAnsi="Arial" w:cs="Arial"/>
          <w:bCs/>
          <w:sz w:val="18"/>
          <w:szCs w:val="18"/>
        </w:rPr>
        <w:t>.</w:t>
      </w:r>
    </w:p>
    <w:p w14:paraId="27285178" w14:textId="77777777" w:rsidR="00594F90" w:rsidRPr="00483208" w:rsidRDefault="00594F90" w:rsidP="00594F90">
      <w:pPr>
        <w:pStyle w:val="NoSpacing"/>
        <w:rPr>
          <w:rFonts w:ascii="Arial" w:hAnsi="Arial" w:cs="Arial"/>
          <w:sz w:val="18"/>
          <w:szCs w:val="18"/>
        </w:rPr>
      </w:pPr>
    </w:p>
    <w:p w14:paraId="50CA4009" w14:textId="77777777" w:rsidR="00594F90" w:rsidRPr="009D6DDB" w:rsidRDefault="00594F90" w:rsidP="00594F90">
      <w:pPr>
        <w:pStyle w:val="NoSpacing"/>
        <w:rPr>
          <w:rFonts w:ascii="Arial" w:hAnsi="Arial" w:cs="Arial"/>
          <w:sz w:val="18"/>
          <w:szCs w:val="18"/>
        </w:rPr>
      </w:pPr>
      <w:r>
        <w:rPr>
          <w:rFonts w:ascii="Arial" w:hAnsi="Arial" w:cs="Arial"/>
          <w:sz w:val="18"/>
          <w:szCs w:val="18"/>
        </w:rPr>
        <w:t>23</w:t>
      </w:r>
      <w:r w:rsidRPr="00483208">
        <w:rPr>
          <w:rFonts w:ascii="Arial" w:hAnsi="Arial" w:cs="Arial"/>
          <w:sz w:val="18"/>
          <w:szCs w:val="18"/>
        </w:rPr>
        <w:t>.  The Holder is responsible for submitting an Annual Use Report (Form 10-660) to the Park Special Use Office no later than the 5</w:t>
      </w:r>
      <w:r w:rsidRPr="00483208">
        <w:rPr>
          <w:rFonts w:ascii="Arial" w:hAnsi="Arial" w:cs="Arial"/>
          <w:sz w:val="18"/>
          <w:szCs w:val="18"/>
          <w:vertAlign w:val="superscript"/>
        </w:rPr>
        <w:t>th</w:t>
      </w:r>
      <w:r w:rsidRPr="00483208">
        <w:rPr>
          <w:rFonts w:ascii="Arial" w:hAnsi="Arial" w:cs="Arial"/>
          <w:sz w:val="18"/>
          <w:szCs w:val="18"/>
        </w:rPr>
        <w:t xml:space="preserve"> of January as a condition of their permit renewal requirement. Please send this form to </w:t>
      </w:r>
      <w:hyperlink r:id="rId13" w:history="1">
        <w:r w:rsidRPr="009D6DDB">
          <w:rPr>
            <w:rStyle w:val="Hyperlink"/>
            <w:rFonts w:ascii="Arial" w:hAnsi="Arial" w:cs="Arial"/>
            <w:sz w:val="18"/>
            <w:szCs w:val="18"/>
          </w:rPr>
          <w:t>jotr_special_use@nps.gov</w:t>
        </w:r>
      </w:hyperlink>
    </w:p>
    <w:p w14:paraId="7A077222" w14:textId="77777777" w:rsidR="00594F90" w:rsidRPr="00483208" w:rsidRDefault="00594F90" w:rsidP="00594F90">
      <w:pPr>
        <w:pStyle w:val="NoSpacing"/>
        <w:rPr>
          <w:rFonts w:ascii="Arial" w:hAnsi="Arial" w:cs="Arial"/>
          <w:sz w:val="18"/>
          <w:szCs w:val="18"/>
        </w:rPr>
      </w:pPr>
    </w:p>
    <w:p w14:paraId="0AB26C87" w14:textId="77777777" w:rsidR="00594F90" w:rsidRDefault="00594F90" w:rsidP="00594F90">
      <w:pPr>
        <w:pStyle w:val="NoSpacing"/>
        <w:rPr>
          <w:rFonts w:ascii="Arial" w:hAnsi="Arial" w:cs="Arial"/>
          <w:sz w:val="18"/>
          <w:szCs w:val="18"/>
        </w:rPr>
      </w:pPr>
      <w:r>
        <w:rPr>
          <w:rFonts w:ascii="Arial" w:hAnsi="Arial" w:cs="Arial"/>
          <w:sz w:val="18"/>
          <w:szCs w:val="18"/>
        </w:rPr>
        <w:t>24</w:t>
      </w:r>
      <w:r w:rsidRPr="00483208">
        <w:rPr>
          <w:rFonts w:ascii="Arial" w:hAnsi="Arial" w:cs="Arial"/>
          <w:sz w:val="18"/>
          <w:szCs w:val="18"/>
        </w:rPr>
        <w:t>. The Holder is responsible for submitting their Annual Gross Receipts payment no later than the 15</w:t>
      </w:r>
      <w:r w:rsidRPr="00483208">
        <w:rPr>
          <w:rFonts w:ascii="Arial" w:hAnsi="Arial" w:cs="Arial"/>
          <w:sz w:val="18"/>
          <w:szCs w:val="18"/>
          <w:vertAlign w:val="superscript"/>
        </w:rPr>
        <w:t>th</w:t>
      </w:r>
      <w:r w:rsidRPr="00483208">
        <w:rPr>
          <w:rFonts w:ascii="Arial" w:hAnsi="Arial" w:cs="Arial"/>
          <w:sz w:val="18"/>
          <w:szCs w:val="18"/>
        </w:rPr>
        <w:t xml:space="preserve"> of January as a condition of their permit renewal requirement. Pay.gov receipts must be submitted to </w:t>
      </w:r>
      <w:hyperlink r:id="rId14" w:history="1">
        <w:r w:rsidRPr="00483208">
          <w:rPr>
            <w:rStyle w:val="Hyperlink"/>
            <w:rFonts w:ascii="Arial" w:hAnsi="Arial" w:cs="Arial"/>
            <w:sz w:val="18"/>
            <w:szCs w:val="18"/>
          </w:rPr>
          <w:t>jotr_special_use@nps.gov</w:t>
        </w:r>
      </w:hyperlink>
      <w:r w:rsidRPr="00483208">
        <w:rPr>
          <w:rFonts w:ascii="Arial" w:hAnsi="Arial" w:cs="Arial"/>
          <w:sz w:val="18"/>
          <w:szCs w:val="18"/>
        </w:rPr>
        <w:t xml:space="preserve"> no later than 15</w:t>
      </w:r>
      <w:r w:rsidRPr="00483208">
        <w:rPr>
          <w:rFonts w:ascii="Arial" w:hAnsi="Arial" w:cs="Arial"/>
          <w:sz w:val="18"/>
          <w:szCs w:val="18"/>
          <w:vertAlign w:val="superscript"/>
        </w:rPr>
        <w:t>th</w:t>
      </w:r>
      <w:r w:rsidRPr="00483208">
        <w:rPr>
          <w:rFonts w:ascii="Arial" w:hAnsi="Arial" w:cs="Arial"/>
          <w:sz w:val="18"/>
          <w:szCs w:val="18"/>
        </w:rPr>
        <w:t xml:space="preserve"> of January or your current CUA will be revoked.</w:t>
      </w:r>
      <w:r>
        <w:rPr>
          <w:rFonts w:ascii="Arial" w:hAnsi="Arial" w:cs="Arial"/>
          <w:sz w:val="18"/>
          <w:szCs w:val="18"/>
        </w:rPr>
        <w:t xml:space="preserve"> </w:t>
      </w:r>
    </w:p>
    <w:p w14:paraId="79FA395A" w14:textId="77777777" w:rsidR="00594F90" w:rsidRDefault="00594F90" w:rsidP="00594F90">
      <w:pPr>
        <w:pStyle w:val="NoSpacing"/>
        <w:rPr>
          <w:rFonts w:ascii="Arial" w:hAnsi="Arial" w:cs="Arial"/>
          <w:sz w:val="18"/>
          <w:szCs w:val="18"/>
        </w:rPr>
      </w:pPr>
    </w:p>
    <w:p w14:paraId="0F772863" w14:textId="77777777" w:rsidR="00594F90" w:rsidRPr="00E65B82" w:rsidRDefault="00594F90" w:rsidP="00594F90">
      <w:pPr>
        <w:pStyle w:val="NoSpacing"/>
        <w:rPr>
          <w:rFonts w:ascii="Arial" w:hAnsi="Arial" w:cs="Arial"/>
          <w:sz w:val="18"/>
          <w:szCs w:val="18"/>
        </w:rPr>
      </w:pPr>
      <w:r>
        <w:rPr>
          <w:rFonts w:ascii="Arial" w:hAnsi="Arial" w:cs="Arial"/>
          <w:sz w:val="18"/>
          <w:szCs w:val="18"/>
        </w:rPr>
        <w:t>25</w:t>
      </w:r>
      <w:r w:rsidRPr="00483208">
        <w:rPr>
          <w:rFonts w:ascii="Arial" w:hAnsi="Arial" w:cs="Arial"/>
          <w:sz w:val="18"/>
          <w:szCs w:val="18"/>
        </w:rPr>
        <w:t xml:space="preserve">. The Holder is responsible for submitting the Monthly Use Report (Form 10-660A) to the Park Special Use Office no later than the </w:t>
      </w:r>
      <w:r>
        <w:rPr>
          <w:rFonts w:ascii="Arial" w:hAnsi="Arial" w:cs="Arial"/>
          <w:sz w:val="18"/>
          <w:szCs w:val="18"/>
        </w:rPr>
        <w:t>5th</w:t>
      </w:r>
      <w:r w:rsidRPr="00483208">
        <w:rPr>
          <w:rFonts w:ascii="Arial" w:hAnsi="Arial" w:cs="Arial"/>
          <w:sz w:val="18"/>
          <w:szCs w:val="18"/>
        </w:rPr>
        <w:t xml:space="preserve"> day of each month as a condition of their permit renewal requirement. Please send this form to jotr_special_use@nps.gov</w:t>
      </w:r>
    </w:p>
    <w:p w14:paraId="695506A6" w14:textId="77777777" w:rsidR="00594F90" w:rsidRPr="00E65B82" w:rsidRDefault="00594F90" w:rsidP="00594F90">
      <w:pPr>
        <w:pStyle w:val="NoSpacing"/>
        <w:rPr>
          <w:rFonts w:ascii="Arial" w:hAnsi="Arial" w:cs="Arial"/>
          <w:sz w:val="18"/>
          <w:szCs w:val="18"/>
        </w:rPr>
      </w:pPr>
    </w:p>
    <w:p w14:paraId="7DED0058" w14:textId="77777777" w:rsidR="00594F90" w:rsidRDefault="00594F90" w:rsidP="00594F90">
      <w:pPr>
        <w:pStyle w:val="NoSpacing"/>
        <w:rPr>
          <w:rFonts w:ascii="Arial" w:hAnsi="Arial" w:cs="Arial"/>
          <w:sz w:val="18"/>
          <w:szCs w:val="18"/>
        </w:rPr>
      </w:pPr>
      <w:r>
        <w:rPr>
          <w:rFonts w:ascii="Arial" w:hAnsi="Arial" w:cs="Arial"/>
          <w:sz w:val="18"/>
          <w:szCs w:val="18"/>
        </w:rPr>
        <w:t>26</w:t>
      </w:r>
      <w:r w:rsidRPr="00E65B82">
        <w:rPr>
          <w:rFonts w:ascii="Arial" w:hAnsi="Arial" w:cs="Arial"/>
          <w:sz w:val="18"/>
          <w:szCs w:val="18"/>
        </w:rPr>
        <w:t xml:space="preserve">. The Holder must acquire all permits or licenses of States or local Government, as applicable, necessary to provide the services described above, and must operate in compliance with all applicable Federal, State, and local laws and regulations, including without limitation, applicable park area policies, </w:t>
      </w:r>
      <w:proofErr w:type="gramStart"/>
      <w:r w:rsidRPr="00E65B82">
        <w:rPr>
          <w:rFonts w:ascii="Arial" w:hAnsi="Arial" w:cs="Arial"/>
          <w:sz w:val="18"/>
          <w:szCs w:val="18"/>
        </w:rPr>
        <w:t>procedures</w:t>
      </w:r>
      <w:proofErr w:type="gramEnd"/>
      <w:r w:rsidRPr="00E65B82">
        <w:rPr>
          <w:rFonts w:ascii="Arial" w:hAnsi="Arial" w:cs="Arial"/>
          <w:sz w:val="18"/>
          <w:szCs w:val="18"/>
        </w:rPr>
        <w:t xml:space="preserve"> and regulations. The commercial services described above are to be provided to park area visitors at reasonable rates and under operating conditions satisfactory to the park area Superintendent. </w:t>
      </w:r>
    </w:p>
    <w:p w14:paraId="08331B58" w14:textId="77777777" w:rsidR="00594F90" w:rsidRDefault="00594F90" w:rsidP="00594F90">
      <w:pPr>
        <w:pStyle w:val="NoSpacing"/>
        <w:rPr>
          <w:rFonts w:ascii="Arial" w:hAnsi="Arial" w:cs="Arial"/>
          <w:sz w:val="18"/>
          <w:szCs w:val="18"/>
        </w:rPr>
      </w:pPr>
    </w:p>
    <w:p w14:paraId="2BACBDAF" w14:textId="77777777" w:rsidR="00594F90" w:rsidRPr="00E65B82" w:rsidRDefault="00594F90" w:rsidP="00594F90">
      <w:pPr>
        <w:pStyle w:val="NoSpacing"/>
        <w:rPr>
          <w:rFonts w:ascii="Arial" w:hAnsi="Arial" w:cs="Arial"/>
          <w:sz w:val="18"/>
          <w:szCs w:val="18"/>
        </w:rPr>
      </w:pPr>
      <w:r>
        <w:rPr>
          <w:rFonts w:ascii="Arial" w:hAnsi="Arial" w:cs="Arial"/>
          <w:sz w:val="18"/>
          <w:szCs w:val="18"/>
        </w:rPr>
        <w:t>27</w:t>
      </w:r>
      <w:r w:rsidRPr="009D6DDB">
        <w:rPr>
          <w:rFonts w:ascii="Arial" w:hAnsi="Arial" w:cs="Arial"/>
          <w:sz w:val="18"/>
          <w:szCs w:val="18"/>
        </w:rPr>
        <w:t>. Leave No Trace</w:t>
      </w:r>
      <w:r w:rsidRPr="00E65B82">
        <w:rPr>
          <w:rFonts w:ascii="Arial" w:hAnsi="Arial" w:cs="Arial"/>
          <w:sz w:val="18"/>
          <w:szCs w:val="18"/>
        </w:rPr>
        <w:t xml:space="preserve"> – Leave No Trace principles shall be taught and </w:t>
      </w:r>
      <w:proofErr w:type="gramStart"/>
      <w:r w:rsidRPr="00E65B82">
        <w:rPr>
          <w:rFonts w:ascii="Arial" w:hAnsi="Arial" w:cs="Arial"/>
          <w:sz w:val="18"/>
          <w:szCs w:val="18"/>
        </w:rPr>
        <w:t>practiced at all times</w:t>
      </w:r>
      <w:proofErr w:type="gramEnd"/>
      <w:r w:rsidRPr="00E65B82">
        <w:rPr>
          <w:rFonts w:ascii="Arial" w:hAnsi="Arial" w:cs="Arial"/>
          <w:sz w:val="18"/>
          <w:szCs w:val="18"/>
        </w:rPr>
        <w:t xml:space="preserve"> under this permit. </w:t>
      </w:r>
      <w:r>
        <w:rPr>
          <w:rFonts w:ascii="Arial" w:hAnsi="Arial" w:cs="Arial"/>
          <w:sz w:val="18"/>
          <w:szCs w:val="18"/>
        </w:rPr>
        <w:t xml:space="preserve">All guides are required to have a current Leave No Trace Certification on file in the permit office. </w:t>
      </w:r>
    </w:p>
    <w:p w14:paraId="1CF5BDB1" w14:textId="77777777" w:rsidR="00594F90" w:rsidRPr="00E65B82" w:rsidRDefault="00594F90" w:rsidP="00594F90">
      <w:pPr>
        <w:pStyle w:val="NoSpacing"/>
        <w:rPr>
          <w:rFonts w:ascii="Arial" w:hAnsi="Arial" w:cs="Arial"/>
          <w:sz w:val="18"/>
          <w:szCs w:val="18"/>
        </w:rPr>
      </w:pPr>
    </w:p>
    <w:p w14:paraId="1A7ADDFC" w14:textId="77777777" w:rsidR="00594F90" w:rsidRDefault="00594F90" w:rsidP="00594F90">
      <w:pPr>
        <w:pStyle w:val="NoSpacing"/>
        <w:rPr>
          <w:rFonts w:ascii="Arial" w:hAnsi="Arial" w:cs="Arial"/>
          <w:sz w:val="18"/>
          <w:szCs w:val="18"/>
        </w:rPr>
      </w:pPr>
      <w:r>
        <w:rPr>
          <w:rFonts w:ascii="Arial" w:hAnsi="Arial" w:cs="Arial"/>
          <w:sz w:val="18"/>
          <w:szCs w:val="18"/>
        </w:rPr>
        <w:t>28</w:t>
      </w:r>
      <w:r w:rsidRPr="00E65B82">
        <w:rPr>
          <w:rFonts w:ascii="Arial" w:hAnsi="Arial" w:cs="Arial"/>
          <w:sz w:val="18"/>
          <w:szCs w:val="18"/>
        </w:rPr>
        <w:t xml:space="preserve">. </w:t>
      </w:r>
      <w:r w:rsidRPr="009D6DDB">
        <w:rPr>
          <w:rFonts w:ascii="Arial" w:hAnsi="Arial" w:cs="Arial"/>
          <w:bCs/>
          <w:sz w:val="18"/>
          <w:szCs w:val="18"/>
        </w:rPr>
        <w:t>Medical Situations</w:t>
      </w:r>
      <w:r w:rsidRPr="00E65B82">
        <w:rPr>
          <w:rFonts w:ascii="Arial" w:hAnsi="Arial" w:cs="Arial"/>
          <w:b/>
          <w:sz w:val="18"/>
          <w:szCs w:val="18"/>
          <w:u w:val="single"/>
        </w:rPr>
        <w:t xml:space="preserve"> </w:t>
      </w:r>
      <w:r w:rsidRPr="00E65B82">
        <w:rPr>
          <w:rFonts w:ascii="Arial" w:hAnsi="Arial" w:cs="Arial"/>
          <w:sz w:val="18"/>
          <w:szCs w:val="18"/>
        </w:rPr>
        <w:t xml:space="preserve">– Every visit to the National Park there must be at least one guide or group leader with a current First Aid and CPR Training Completion Certificate. FOR EMERGENCIES call the park’s 24-hour emergency dispatch at (909) 383-5651 or use the Direct-to-EMS phone located at Hidden Valley </w:t>
      </w:r>
      <w:proofErr w:type="gramStart"/>
      <w:r w:rsidRPr="00E65B82">
        <w:rPr>
          <w:rFonts w:ascii="Arial" w:hAnsi="Arial" w:cs="Arial"/>
          <w:sz w:val="18"/>
          <w:szCs w:val="18"/>
        </w:rPr>
        <w:t>Campground, or</w:t>
      </w:r>
      <w:proofErr w:type="gramEnd"/>
      <w:r w:rsidRPr="00E65B82">
        <w:rPr>
          <w:rFonts w:ascii="Arial" w:hAnsi="Arial" w:cs="Arial"/>
          <w:sz w:val="18"/>
          <w:szCs w:val="18"/>
        </w:rPr>
        <w:t xml:space="preserve"> call 911. Any accident occurring under Holder’s operations requiring medical attention must be reported within 24 hours to the Special Park Uses Office at (760) 367-5518. A copy of the certificates should be submitted to the Office of the Special Park Use Coordinator and on file.  </w:t>
      </w:r>
    </w:p>
    <w:p w14:paraId="76A2C63D" w14:textId="77777777" w:rsidR="00594F90" w:rsidRDefault="00594F90" w:rsidP="00594F90">
      <w:pPr>
        <w:pStyle w:val="NoSpacing"/>
        <w:rPr>
          <w:rFonts w:ascii="Arial" w:hAnsi="Arial" w:cs="Arial"/>
          <w:sz w:val="18"/>
          <w:szCs w:val="18"/>
        </w:rPr>
      </w:pPr>
    </w:p>
    <w:p w14:paraId="5D9C0D1E" w14:textId="77777777" w:rsidR="00594F90" w:rsidRPr="00E65B82" w:rsidRDefault="00594F90" w:rsidP="00594F90">
      <w:pPr>
        <w:pStyle w:val="NoSpacing"/>
        <w:rPr>
          <w:rFonts w:ascii="Arial" w:hAnsi="Arial" w:cs="Arial"/>
          <w:sz w:val="18"/>
          <w:szCs w:val="18"/>
        </w:rPr>
      </w:pPr>
      <w:r>
        <w:rPr>
          <w:rFonts w:ascii="Arial" w:hAnsi="Arial" w:cs="Arial"/>
          <w:sz w:val="18"/>
          <w:szCs w:val="18"/>
        </w:rPr>
        <w:t>29</w:t>
      </w:r>
      <w:r w:rsidRPr="00E65B82">
        <w:rPr>
          <w:rFonts w:ascii="Arial" w:hAnsi="Arial" w:cs="Arial"/>
          <w:sz w:val="18"/>
          <w:szCs w:val="18"/>
        </w:rPr>
        <w:t xml:space="preserve">. Any harassment and/or threats to any National Park Service Employee by the Holder or Holder’s Guides will result in the suspension and/or termination of this permit. </w:t>
      </w:r>
    </w:p>
    <w:p w14:paraId="46B01496" w14:textId="77777777" w:rsidR="00594F90" w:rsidRPr="00E65B82" w:rsidRDefault="00594F90" w:rsidP="00594F90">
      <w:pPr>
        <w:pStyle w:val="NoSpacing"/>
        <w:rPr>
          <w:rFonts w:ascii="Arial" w:hAnsi="Arial" w:cs="Arial"/>
          <w:sz w:val="18"/>
          <w:szCs w:val="18"/>
        </w:rPr>
      </w:pPr>
    </w:p>
    <w:p w14:paraId="6C128C6A" w14:textId="77777777" w:rsidR="00594F90" w:rsidRPr="00E65B82" w:rsidRDefault="00594F90" w:rsidP="00594F90">
      <w:pPr>
        <w:pStyle w:val="NoSpacing"/>
        <w:rPr>
          <w:rFonts w:ascii="Arial" w:hAnsi="Arial" w:cs="Arial"/>
          <w:sz w:val="18"/>
          <w:szCs w:val="18"/>
        </w:rPr>
      </w:pPr>
      <w:r>
        <w:rPr>
          <w:rFonts w:ascii="Arial" w:hAnsi="Arial" w:cs="Arial"/>
          <w:sz w:val="18"/>
          <w:szCs w:val="18"/>
        </w:rPr>
        <w:t>30</w:t>
      </w:r>
      <w:r w:rsidRPr="00E65B82">
        <w:rPr>
          <w:rFonts w:ascii="Arial" w:hAnsi="Arial" w:cs="Arial"/>
          <w:sz w:val="18"/>
          <w:szCs w:val="18"/>
        </w:rPr>
        <w:t xml:space="preserve">. </w:t>
      </w:r>
      <w:r w:rsidRPr="009D6DDB">
        <w:rPr>
          <w:rFonts w:ascii="Arial" w:hAnsi="Arial" w:cs="Arial"/>
          <w:bCs/>
          <w:sz w:val="18"/>
          <w:szCs w:val="18"/>
        </w:rPr>
        <w:t>Adhere of Public Traffic Law:</w:t>
      </w:r>
      <w:r w:rsidRPr="00E65B82">
        <w:rPr>
          <w:rFonts w:ascii="Arial" w:hAnsi="Arial" w:cs="Arial"/>
          <w:sz w:val="18"/>
          <w:szCs w:val="18"/>
        </w:rPr>
        <w:t xml:space="preserve"> Permittee will ensure his/her/they/them guides to adhere with all applicable law, vehicle code, and regulations. Failure to do so will lead to termination of this permit. </w:t>
      </w:r>
    </w:p>
    <w:p w14:paraId="1EA1BB1E" w14:textId="77777777" w:rsidR="00594F90" w:rsidRPr="00E65B82" w:rsidRDefault="00594F90" w:rsidP="00594F90">
      <w:pPr>
        <w:pStyle w:val="NoSpacing"/>
        <w:rPr>
          <w:rFonts w:ascii="Arial" w:hAnsi="Arial" w:cs="Arial"/>
          <w:sz w:val="18"/>
          <w:szCs w:val="18"/>
        </w:rPr>
      </w:pPr>
    </w:p>
    <w:p w14:paraId="3D942412" w14:textId="77777777" w:rsidR="00594F90" w:rsidRPr="00E65B82" w:rsidRDefault="00594F90" w:rsidP="00594F90">
      <w:pPr>
        <w:pStyle w:val="NoSpacing"/>
        <w:rPr>
          <w:rFonts w:ascii="Arial" w:hAnsi="Arial" w:cs="Arial"/>
          <w:sz w:val="18"/>
          <w:szCs w:val="18"/>
        </w:rPr>
      </w:pPr>
      <w:r>
        <w:rPr>
          <w:rFonts w:ascii="Arial" w:hAnsi="Arial" w:cs="Arial"/>
          <w:sz w:val="18"/>
          <w:szCs w:val="18"/>
        </w:rPr>
        <w:t>31</w:t>
      </w:r>
      <w:r w:rsidRPr="00E65B82">
        <w:rPr>
          <w:rFonts w:ascii="Arial" w:hAnsi="Arial" w:cs="Arial"/>
          <w:sz w:val="18"/>
          <w:szCs w:val="18"/>
        </w:rPr>
        <w:t xml:space="preserve">. The Holder is to provide the park Superintendent with a list of authorized guides who will be covered under this permit. </w:t>
      </w:r>
    </w:p>
    <w:p w14:paraId="7738ACE3" w14:textId="77777777" w:rsidR="00594F90" w:rsidRPr="00E65B82" w:rsidRDefault="00594F90" w:rsidP="00594F90">
      <w:pPr>
        <w:pStyle w:val="NoSpacing"/>
        <w:rPr>
          <w:rFonts w:ascii="Arial" w:hAnsi="Arial" w:cs="Arial"/>
          <w:sz w:val="18"/>
          <w:szCs w:val="18"/>
        </w:rPr>
      </w:pPr>
    </w:p>
    <w:p w14:paraId="544D8550" w14:textId="77777777" w:rsidR="00594F90" w:rsidRDefault="00594F90" w:rsidP="00594F90">
      <w:pPr>
        <w:pStyle w:val="NoSpacing"/>
        <w:rPr>
          <w:rFonts w:ascii="Arial" w:hAnsi="Arial" w:cs="Arial"/>
          <w:sz w:val="18"/>
          <w:szCs w:val="18"/>
        </w:rPr>
      </w:pPr>
      <w:r>
        <w:rPr>
          <w:rFonts w:ascii="Arial" w:hAnsi="Arial" w:cs="Arial"/>
          <w:sz w:val="18"/>
          <w:szCs w:val="18"/>
        </w:rPr>
        <w:t>32</w:t>
      </w:r>
      <w:r w:rsidRPr="00E65B82">
        <w:rPr>
          <w:rFonts w:ascii="Arial" w:hAnsi="Arial" w:cs="Arial"/>
          <w:sz w:val="18"/>
          <w:szCs w:val="18"/>
        </w:rPr>
        <w:t xml:space="preserve">. </w:t>
      </w:r>
      <w:r>
        <w:rPr>
          <w:rFonts w:ascii="Arial" w:hAnsi="Arial" w:cs="Arial"/>
          <w:sz w:val="18"/>
          <w:szCs w:val="18"/>
        </w:rPr>
        <w:t>All</w:t>
      </w:r>
      <w:r w:rsidRPr="00E65B82">
        <w:rPr>
          <w:rFonts w:ascii="Arial" w:hAnsi="Arial" w:cs="Arial"/>
          <w:sz w:val="18"/>
          <w:szCs w:val="18"/>
        </w:rPr>
        <w:t xml:space="preserve"> staff must possess current First Aid/CPR certificates or equivalent certificates in each trip. A copy of the certificate should be submitted to the Office of Special Park Uses. </w:t>
      </w:r>
    </w:p>
    <w:p w14:paraId="3D0029DA" w14:textId="77777777" w:rsidR="00594F90" w:rsidRDefault="00594F90" w:rsidP="00594F90">
      <w:pPr>
        <w:pStyle w:val="NoSpacing"/>
        <w:rPr>
          <w:rFonts w:ascii="Arial" w:hAnsi="Arial" w:cs="Arial"/>
          <w:sz w:val="18"/>
          <w:szCs w:val="18"/>
        </w:rPr>
      </w:pPr>
    </w:p>
    <w:p w14:paraId="4A52573A" w14:textId="77777777" w:rsidR="00594F90" w:rsidRPr="00E65B82" w:rsidRDefault="00594F90" w:rsidP="00594F90">
      <w:pPr>
        <w:pStyle w:val="NoSpacing"/>
        <w:rPr>
          <w:rFonts w:ascii="Arial" w:hAnsi="Arial" w:cs="Arial"/>
          <w:sz w:val="18"/>
          <w:szCs w:val="18"/>
        </w:rPr>
      </w:pPr>
      <w:r>
        <w:rPr>
          <w:rFonts w:ascii="Arial" w:hAnsi="Arial" w:cs="Arial"/>
          <w:sz w:val="18"/>
          <w:szCs w:val="18"/>
        </w:rPr>
        <w:t>33. Rock Climbing-</w:t>
      </w:r>
    </w:p>
    <w:p w14:paraId="53E92D67" w14:textId="77777777" w:rsidR="00594F90" w:rsidRDefault="00594F90" w:rsidP="00594F90">
      <w:pPr>
        <w:pStyle w:val="NoSpacing"/>
        <w:ind w:firstLine="720"/>
        <w:rPr>
          <w:rFonts w:ascii="Arial" w:hAnsi="Arial" w:cs="Arial"/>
          <w:sz w:val="18"/>
          <w:szCs w:val="18"/>
        </w:rPr>
      </w:pPr>
      <w:r>
        <w:rPr>
          <w:rFonts w:ascii="Arial" w:hAnsi="Arial" w:cs="Arial"/>
          <w:sz w:val="18"/>
          <w:szCs w:val="18"/>
        </w:rPr>
        <w:t>-</w:t>
      </w:r>
      <w:r w:rsidRPr="003E365D">
        <w:rPr>
          <w:rFonts w:ascii="Arial" w:hAnsi="Arial" w:cs="Arial"/>
          <w:sz w:val="18"/>
          <w:szCs w:val="18"/>
        </w:rPr>
        <w:t>This Permit covers published routes/areas/locations only.</w:t>
      </w:r>
    </w:p>
    <w:p w14:paraId="337FA063" w14:textId="77777777" w:rsidR="00594F90" w:rsidRPr="003E365D" w:rsidRDefault="00594F90" w:rsidP="00594F90">
      <w:pPr>
        <w:pStyle w:val="NoSpacing"/>
        <w:ind w:left="720"/>
        <w:rPr>
          <w:rFonts w:ascii="Arial" w:hAnsi="Arial" w:cs="Arial"/>
          <w:sz w:val="18"/>
          <w:szCs w:val="18"/>
        </w:rPr>
      </w:pPr>
      <w:r>
        <w:rPr>
          <w:rFonts w:ascii="Arial" w:hAnsi="Arial" w:cs="Arial"/>
          <w:sz w:val="18"/>
          <w:szCs w:val="18"/>
        </w:rPr>
        <w:t>-</w:t>
      </w:r>
      <w:r w:rsidRPr="003E365D">
        <w:rPr>
          <w:rFonts w:ascii="Arial" w:hAnsi="Arial" w:cs="Arial"/>
          <w:sz w:val="18"/>
          <w:szCs w:val="18"/>
        </w:rPr>
        <w:t xml:space="preserve">Installing, Removing, or Replacing anchors requires a Special Use Permit and is not covered under a CUA </w:t>
      </w:r>
      <w:r>
        <w:rPr>
          <w:rFonts w:ascii="Arial" w:hAnsi="Arial" w:cs="Arial"/>
          <w:sz w:val="18"/>
          <w:szCs w:val="18"/>
        </w:rPr>
        <w:t xml:space="preserve">   </w:t>
      </w:r>
      <w:r w:rsidRPr="003E365D">
        <w:rPr>
          <w:rFonts w:ascii="Arial" w:hAnsi="Arial" w:cs="Arial"/>
          <w:sz w:val="18"/>
          <w:szCs w:val="18"/>
        </w:rPr>
        <w:t xml:space="preserve">permit. </w:t>
      </w:r>
    </w:p>
    <w:p w14:paraId="4238B2E2" w14:textId="77777777" w:rsidR="00594F90" w:rsidRPr="00E65B82" w:rsidRDefault="00594F90" w:rsidP="00594F90">
      <w:pPr>
        <w:pStyle w:val="NoSpacing"/>
        <w:ind w:firstLine="720"/>
        <w:rPr>
          <w:rFonts w:ascii="Arial" w:hAnsi="Arial" w:cs="Arial"/>
          <w:sz w:val="18"/>
          <w:szCs w:val="18"/>
        </w:rPr>
      </w:pPr>
      <w:r>
        <w:rPr>
          <w:rFonts w:ascii="Arial" w:hAnsi="Arial" w:cs="Arial"/>
          <w:sz w:val="18"/>
          <w:szCs w:val="18"/>
        </w:rPr>
        <w:t>-</w:t>
      </w:r>
      <w:r w:rsidRPr="003E365D">
        <w:rPr>
          <w:rFonts w:ascii="Arial" w:hAnsi="Arial" w:cs="Arial"/>
          <w:sz w:val="18"/>
          <w:szCs w:val="18"/>
        </w:rPr>
        <w:t>Climbing within 50 feet of any rock art is prohibited.</w:t>
      </w:r>
      <w:r w:rsidRPr="00E65B82">
        <w:rPr>
          <w:rFonts w:ascii="Arial" w:hAnsi="Arial" w:cs="Arial"/>
          <w:sz w:val="18"/>
          <w:szCs w:val="18"/>
        </w:rPr>
        <w:t xml:space="preserve"> </w:t>
      </w:r>
    </w:p>
    <w:p w14:paraId="1433556E" w14:textId="77777777" w:rsidR="00594F90" w:rsidRPr="00E65B82" w:rsidRDefault="00594F90" w:rsidP="00594F90">
      <w:pPr>
        <w:ind w:right="360"/>
        <w:rPr>
          <w:rFonts w:ascii="Arial" w:hAnsi="Arial" w:cs="Arial"/>
          <w:bCs/>
          <w:sz w:val="18"/>
          <w:szCs w:val="18"/>
        </w:rPr>
      </w:pPr>
      <w:r>
        <w:rPr>
          <w:rFonts w:ascii="Arial" w:hAnsi="Arial" w:cs="Arial"/>
          <w:sz w:val="18"/>
          <w:szCs w:val="18"/>
        </w:rPr>
        <w:t>34</w:t>
      </w:r>
      <w:r w:rsidRPr="00E65B82">
        <w:rPr>
          <w:rFonts w:ascii="Arial" w:hAnsi="Arial" w:cs="Arial"/>
          <w:sz w:val="18"/>
          <w:szCs w:val="18"/>
        </w:rPr>
        <w:t xml:space="preserve">. </w:t>
      </w:r>
      <w:r w:rsidRPr="009D6DDB">
        <w:rPr>
          <w:rFonts w:ascii="Arial" w:hAnsi="Arial" w:cs="Arial"/>
          <w:bCs/>
          <w:sz w:val="18"/>
          <w:szCs w:val="18"/>
          <w:u w:val="single"/>
        </w:rPr>
        <w:t>Certificate Requirement</w:t>
      </w:r>
      <w:r w:rsidRPr="00E65B82">
        <w:rPr>
          <w:rFonts w:ascii="Arial" w:hAnsi="Arial" w:cs="Arial"/>
          <w:b/>
          <w:sz w:val="18"/>
          <w:szCs w:val="18"/>
        </w:rPr>
        <w:t xml:space="preserve"> -</w:t>
      </w:r>
      <w:r w:rsidRPr="00E65B82">
        <w:rPr>
          <w:rFonts w:ascii="Arial" w:hAnsi="Arial" w:cs="Arial"/>
          <w:sz w:val="18"/>
          <w:szCs w:val="18"/>
        </w:rPr>
        <w:t xml:space="preserve">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w:t>
      </w:r>
      <w:proofErr w:type="gramStart"/>
      <w:r w:rsidRPr="00E65B82">
        <w:rPr>
          <w:rFonts w:ascii="Arial" w:hAnsi="Arial" w:cs="Arial"/>
          <w:sz w:val="18"/>
          <w:szCs w:val="18"/>
        </w:rPr>
        <w:t>procedures</w:t>
      </w:r>
      <w:proofErr w:type="gramEnd"/>
      <w:r w:rsidRPr="00E65B82">
        <w:rPr>
          <w:rFonts w:ascii="Arial" w:hAnsi="Arial" w:cs="Arial"/>
          <w:sz w:val="18"/>
          <w:szCs w:val="18"/>
        </w:rPr>
        <w:t xml:space="preserve"> and regulations. The commercial services described above are to be provided to park area visitors at reasonable rates and under operating conditions satisfactory to the park area superintendent.</w:t>
      </w:r>
    </w:p>
    <w:p w14:paraId="106121D3" w14:textId="77777777" w:rsidR="00594F90" w:rsidRPr="00E65B82" w:rsidRDefault="00594F90" w:rsidP="00594F90">
      <w:pPr>
        <w:ind w:left="720" w:right="360"/>
        <w:rPr>
          <w:rFonts w:ascii="Arial" w:hAnsi="Arial" w:cs="Arial"/>
          <w:bCs/>
          <w:sz w:val="18"/>
          <w:szCs w:val="18"/>
        </w:rPr>
      </w:pPr>
    </w:p>
    <w:p w14:paraId="795B4C5A" w14:textId="77777777" w:rsidR="00594F90" w:rsidRPr="009D6DDB" w:rsidRDefault="00594F90" w:rsidP="00594F90">
      <w:pPr>
        <w:contextualSpacing/>
        <w:rPr>
          <w:rFonts w:ascii="Arial" w:hAnsi="Arial" w:cs="Arial"/>
          <w:bCs/>
          <w:sz w:val="18"/>
          <w:szCs w:val="18"/>
        </w:rPr>
      </w:pPr>
      <w:r>
        <w:rPr>
          <w:rFonts w:ascii="Arial" w:hAnsi="Arial" w:cs="Arial"/>
          <w:bCs/>
          <w:sz w:val="18"/>
          <w:szCs w:val="18"/>
        </w:rPr>
        <w:t>35</w:t>
      </w:r>
      <w:r w:rsidRPr="009D6DDB">
        <w:rPr>
          <w:rFonts w:ascii="Arial" w:hAnsi="Arial" w:cs="Arial"/>
          <w:bCs/>
          <w:sz w:val="18"/>
          <w:szCs w:val="18"/>
        </w:rPr>
        <w:t xml:space="preserve">. Permittee shall provide training completion certificate appropriate for terrains to be guided or classes offered.  The permittee shall guarantee the competency of group leaders/guides to meet the minimum qualifications. Permittee Initial: [     </w:t>
      </w:r>
      <w:proofErr w:type="gramStart"/>
      <w:r w:rsidRPr="009D6DDB">
        <w:rPr>
          <w:rFonts w:ascii="Arial" w:hAnsi="Arial" w:cs="Arial"/>
          <w:bCs/>
          <w:sz w:val="18"/>
          <w:szCs w:val="18"/>
        </w:rPr>
        <w:t xml:space="preserve">  ]</w:t>
      </w:r>
      <w:proofErr w:type="gramEnd"/>
    </w:p>
    <w:p w14:paraId="3E8D1B72" w14:textId="77777777" w:rsidR="00594F90" w:rsidRPr="009D6DDB" w:rsidRDefault="00594F90" w:rsidP="00594F90">
      <w:pPr>
        <w:ind w:left="360"/>
        <w:contextualSpacing/>
        <w:rPr>
          <w:rFonts w:ascii="Arial" w:hAnsi="Arial" w:cs="Arial"/>
          <w:bCs/>
          <w:sz w:val="18"/>
          <w:szCs w:val="18"/>
        </w:rPr>
      </w:pPr>
    </w:p>
    <w:p w14:paraId="4662BCE8" w14:textId="77777777" w:rsidR="00594F90" w:rsidRPr="009D6DDB" w:rsidRDefault="00594F90" w:rsidP="00594F90">
      <w:pPr>
        <w:pStyle w:val="ListParagraph"/>
        <w:rPr>
          <w:rFonts w:ascii="Arial" w:hAnsi="Arial" w:cs="Arial"/>
          <w:bCs/>
          <w:sz w:val="18"/>
          <w:szCs w:val="18"/>
        </w:rPr>
      </w:pPr>
    </w:p>
    <w:p w14:paraId="54F5D79D" w14:textId="77777777" w:rsidR="00594F90" w:rsidRPr="009D6DDB" w:rsidRDefault="00594F90" w:rsidP="00594F90">
      <w:pPr>
        <w:contextualSpacing/>
        <w:rPr>
          <w:rFonts w:ascii="Arial" w:hAnsi="Arial" w:cs="Arial"/>
          <w:bCs/>
          <w:sz w:val="18"/>
          <w:szCs w:val="18"/>
        </w:rPr>
      </w:pPr>
      <w:r w:rsidRPr="009D6DDB">
        <w:rPr>
          <w:rFonts w:ascii="Arial" w:hAnsi="Arial" w:cs="Arial"/>
          <w:bCs/>
          <w:sz w:val="18"/>
          <w:szCs w:val="18"/>
        </w:rPr>
        <w:t>Permittee shall provide training completion certificates for instructors providing climbing guide services and climbing instructor training courses.  Certifications must be accredited by a</w:t>
      </w:r>
      <w:r w:rsidRPr="009D6DDB">
        <w:rPr>
          <w:rFonts w:ascii="Arial" w:hAnsi="Arial" w:cs="Arial"/>
          <w:bCs/>
          <w:color w:val="FF0000"/>
          <w:sz w:val="18"/>
          <w:szCs w:val="18"/>
        </w:rPr>
        <w:t xml:space="preserve"> </w:t>
      </w:r>
      <w:r w:rsidRPr="009D6DDB">
        <w:rPr>
          <w:rFonts w:ascii="Arial" w:hAnsi="Arial" w:cs="Arial"/>
          <w:bCs/>
          <w:sz w:val="18"/>
          <w:szCs w:val="18"/>
        </w:rPr>
        <w:t>recognized accrediting organization, or by a certifying organization that adheres to industry recognized standards, such as AMGA, PCIA, PCGI.   Permittee Initial</w:t>
      </w:r>
      <w:proofErr w:type="gramStart"/>
      <w:r w:rsidRPr="009D6DDB">
        <w:rPr>
          <w:rFonts w:ascii="Arial" w:hAnsi="Arial" w:cs="Arial"/>
          <w:bCs/>
          <w:sz w:val="18"/>
          <w:szCs w:val="18"/>
        </w:rPr>
        <w:t>:  [</w:t>
      </w:r>
      <w:proofErr w:type="gramEnd"/>
      <w:r w:rsidRPr="009D6DDB">
        <w:rPr>
          <w:rFonts w:ascii="Arial" w:hAnsi="Arial" w:cs="Arial"/>
          <w:bCs/>
          <w:sz w:val="18"/>
          <w:szCs w:val="18"/>
        </w:rPr>
        <w:t xml:space="preserve">        ]</w:t>
      </w:r>
    </w:p>
    <w:p w14:paraId="765D78E0" w14:textId="77777777" w:rsidR="00594F90" w:rsidRPr="00E65B82" w:rsidRDefault="00594F90" w:rsidP="00594F90">
      <w:pPr>
        <w:ind w:left="360"/>
        <w:contextualSpacing/>
        <w:rPr>
          <w:rFonts w:ascii="Arial" w:hAnsi="Arial" w:cs="Arial"/>
          <w:b/>
          <w:sz w:val="18"/>
          <w:szCs w:val="18"/>
          <w:u w:val="single"/>
        </w:rPr>
      </w:pPr>
    </w:p>
    <w:p w14:paraId="7AF31737" w14:textId="77777777" w:rsidR="00594F90" w:rsidRPr="00E65B82" w:rsidRDefault="00594F90" w:rsidP="00594F90">
      <w:pPr>
        <w:contextualSpacing/>
        <w:rPr>
          <w:rFonts w:ascii="Arial" w:hAnsi="Arial" w:cs="Arial"/>
          <w:sz w:val="18"/>
          <w:szCs w:val="18"/>
        </w:rPr>
      </w:pPr>
      <w:r>
        <w:rPr>
          <w:rFonts w:ascii="Arial" w:hAnsi="Arial" w:cs="Arial"/>
          <w:bCs/>
          <w:sz w:val="18"/>
          <w:szCs w:val="18"/>
        </w:rPr>
        <w:t>36</w:t>
      </w:r>
      <w:r w:rsidRPr="009D6DDB">
        <w:rPr>
          <w:rFonts w:ascii="Arial" w:hAnsi="Arial" w:cs="Arial"/>
          <w:bCs/>
          <w:sz w:val="18"/>
          <w:szCs w:val="18"/>
        </w:rPr>
        <w:t>.</w:t>
      </w:r>
      <w:r>
        <w:rPr>
          <w:rFonts w:ascii="Arial" w:hAnsi="Arial" w:cs="Arial"/>
          <w:bCs/>
          <w:sz w:val="18"/>
          <w:szCs w:val="18"/>
        </w:rPr>
        <w:t xml:space="preserve"> </w:t>
      </w:r>
      <w:r w:rsidRPr="009D6DDB">
        <w:rPr>
          <w:rFonts w:ascii="Arial" w:hAnsi="Arial" w:cs="Arial"/>
          <w:bCs/>
          <w:sz w:val="18"/>
          <w:szCs w:val="18"/>
        </w:rPr>
        <w:t>Permittee shall comply with the limit operation guideline in the specific areas</w:t>
      </w:r>
      <w:r w:rsidRPr="00E65B82">
        <w:rPr>
          <w:rFonts w:ascii="Arial" w:hAnsi="Arial" w:cs="Arial"/>
          <w:b/>
          <w:sz w:val="18"/>
          <w:szCs w:val="18"/>
          <w:u w:val="single"/>
        </w:rPr>
        <w:t xml:space="preserve"> </w:t>
      </w:r>
      <w:r w:rsidRPr="00E65B82">
        <w:rPr>
          <w:rFonts w:ascii="Arial" w:hAnsi="Arial" w:cs="Arial"/>
          <w:sz w:val="18"/>
          <w:szCs w:val="18"/>
        </w:rPr>
        <w:t>during weekends, holidays, and holiday weeks when there are 5 and more people in a group for climbing at:</w:t>
      </w:r>
    </w:p>
    <w:p w14:paraId="5ACEA445" w14:textId="77777777" w:rsidR="00594F90" w:rsidRPr="00E65B82" w:rsidRDefault="00594F90" w:rsidP="00594F90">
      <w:pPr>
        <w:pStyle w:val="ListParagraph"/>
        <w:contextualSpacing/>
        <w:rPr>
          <w:rFonts w:ascii="Arial" w:hAnsi="Arial" w:cs="Arial"/>
          <w:sz w:val="18"/>
          <w:szCs w:val="18"/>
        </w:rPr>
      </w:pPr>
    </w:p>
    <w:p w14:paraId="4480DEAE" w14:textId="77777777" w:rsidR="00594F90" w:rsidRPr="00E65B82" w:rsidRDefault="00594F90" w:rsidP="00594F90">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          (a) Quail Springs Picnic Area (Trashcan </w:t>
      </w:r>
      <w:proofErr w:type="gramStart"/>
      <w:r w:rsidRPr="00E65B82">
        <w:rPr>
          <w:rFonts w:ascii="Arial" w:hAnsi="Arial" w:cs="Arial"/>
          <w:sz w:val="18"/>
          <w:szCs w:val="18"/>
        </w:rPr>
        <w:t xml:space="preserve">Rock)   </w:t>
      </w:r>
      <w:proofErr w:type="gramEnd"/>
      <w:r w:rsidRPr="00E65B82">
        <w:rPr>
          <w:rFonts w:ascii="Arial" w:hAnsi="Arial" w:cs="Arial"/>
          <w:sz w:val="18"/>
          <w:szCs w:val="18"/>
        </w:rPr>
        <w:t xml:space="preserve">         (b) Feudal Wall (Indian Cove)</w:t>
      </w:r>
    </w:p>
    <w:p w14:paraId="1EEB9D78" w14:textId="77777777" w:rsidR="00594F90" w:rsidRPr="00E65B82" w:rsidRDefault="00594F90" w:rsidP="00594F90">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          (c) Short Wall (Indian </w:t>
      </w:r>
      <w:proofErr w:type="gramStart"/>
      <w:r w:rsidRPr="00E65B82">
        <w:rPr>
          <w:rFonts w:ascii="Arial" w:hAnsi="Arial" w:cs="Arial"/>
          <w:sz w:val="18"/>
          <w:szCs w:val="18"/>
        </w:rPr>
        <w:t xml:space="preserve">Cove)   </w:t>
      </w:r>
      <w:proofErr w:type="gramEnd"/>
      <w:r w:rsidRPr="00E65B82">
        <w:rPr>
          <w:rFonts w:ascii="Arial" w:hAnsi="Arial" w:cs="Arial"/>
          <w:sz w:val="18"/>
          <w:szCs w:val="18"/>
        </w:rPr>
        <w:t xml:space="preserve">                                      (d) Pixie Rock (Indian Cove)</w:t>
      </w:r>
    </w:p>
    <w:p w14:paraId="5004B96B" w14:textId="77777777" w:rsidR="00594F90" w:rsidRPr="00E65B82" w:rsidRDefault="00594F90" w:rsidP="00594F90">
      <w:pPr>
        <w:pStyle w:val="NoSpacing"/>
        <w:rPr>
          <w:rFonts w:ascii="Arial" w:hAnsi="Arial" w:cs="Arial"/>
          <w:sz w:val="18"/>
          <w:szCs w:val="18"/>
        </w:rPr>
      </w:pPr>
    </w:p>
    <w:p w14:paraId="604A19E2" w14:textId="77777777" w:rsidR="00594F90" w:rsidRPr="00E65B82" w:rsidRDefault="00594F90" w:rsidP="00594F90">
      <w:pPr>
        <w:spacing w:after="200" w:line="276" w:lineRule="auto"/>
        <w:contextualSpacing/>
        <w:rPr>
          <w:rFonts w:ascii="Arial" w:hAnsi="Arial" w:cs="Arial"/>
          <w:sz w:val="18"/>
          <w:szCs w:val="18"/>
        </w:rPr>
      </w:pPr>
      <w:r>
        <w:rPr>
          <w:rFonts w:ascii="Arial" w:hAnsi="Arial" w:cs="Arial"/>
          <w:sz w:val="18"/>
          <w:szCs w:val="18"/>
        </w:rPr>
        <w:t>37</w:t>
      </w:r>
      <w:r w:rsidRPr="00E65B82">
        <w:rPr>
          <w:rFonts w:ascii="Arial" w:hAnsi="Arial" w:cs="Arial"/>
          <w:sz w:val="18"/>
          <w:szCs w:val="18"/>
        </w:rPr>
        <w:t xml:space="preserve">. </w:t>
      </w:r>
      <w:r w:rsidRPr="009D6DDB">
        <w:rPr>
          <w:rFonts w:ascii="Arial" w:hAnsi="Arial" w:cs="Arial"/>
          <w:bCs/>
          <w:sz w:val="18"/>
          <w:szCs w:val="18"/>
        </w:rPr>
        <w:t>Climbing Users Restrictions</w:t>
      </w:r>
      <w:r w:rsidRPr="009D6DDB">
        <w:rPr>
          <w:rFonts w:ascii="Arial" w:hAnsi="Arial" w:cs="Arial"/>
          <w:b/>
          <w:sz w:val="18"/>
          <w:szCs w:val="18"/>
        </w:rPr>
        <w:t xml:space="preserve"> -</w:t>
      </w:r>
      <w:r w:rsidRPr="00E65B82">
        <w:rPr>
          <w:rFonts w:ascii="Arial" w:hAnsi="Arial" w:cs="Arial"/>
          <w:b/>
          <w:sz w:val="18"/>
          <w:szCs w:val="18"/>
          <w:u w:val="single"/>
        </w:rPr>
        <w:t xml:space="preserve"> </w:t>
      </w:r>
      <w:r w:rsidRPr="00E65B82">
        <w:rPr>
          <w:rFonts w:ascii="Arial" w:hAnsi="Arial" w:cs="Arial"/>
          <w:sz w:val="18"/>
          <w:szCs w:val="18"/>
        </w:rPr>
        <w:t xml:space="preserve">The Superintendent reserves the right to delay or cancel any trip, limit the operation of the permittee in a specific area or during a specific </w:t>
      </w:r>
      <w:proofErr w:type="gramStart"/>
      <w:r w:rsidRPr="00E65B82">
        <w:rPr>
          <w:rFonts w:ascii="Arial" w:hAnsi="Arial" w:cs="Arial"/>
          <w:sz w:val="18"/>
          <w:szCs w:val="18"/>
        </w:rPr>
        <w:t>time period</w:t>
      </w:r>
      <w:proofErr w:type="gramEnd"/>
      <w:r w:rsidRPr="00E65B82">
        <w:rPr>
          <w:rFonts w:ascii="Arial" w:hAnsi="Arial" w:cs="Arial"/>
          <w:sz w:val="18"/>
          <w:szCs w:val="18"/>
        </w:rPr>
        <w:t xml:space="preserve">, close any camping area, trail, road, or climbing routes in the interest of preventing adverse environmental or sociological impact to the park resources, or visitor safety, to facilitate research projects, or respond to any unforeseen circumstances.  If at all </w:t>
      </w:r>
      <w:proofErr w:type="gramStart"/>
      <w:r w:rsidRPr="00E65B82">
        <w:rPr>
          <w:rFonts w:ascii="Arial" w:hAnsi="Arial" w:cs="Arial"/>
          <w:sz w:val="18"/>
          <w:szCs w:val="18"/>
        </w:rPr>
        <w:t>possible</w:t>
      </w:r>
      <w:proofErr w:type="gramEnd"/>
      <w:r w:rsidRPr="00E65B82">
        <w:rPr>
          <w:rFonts w:ascii="Arial" w:hAnsi="Arial" w:cs="Arial"/>
          <w:sz w:val="18"/>
          <w:szCs w:val="18"/>
        </w:rPr>
        <w:t xml:space="preserve"> the permittee will be notified in advance of these actions.  A group of 5 people or less can use any of the rock formations or areas.           </w:t>
      </w:r>
    </w:p>
    <w:p w14:paraId="15CFCF0B" w14:textId="77777777" w:rsidR="00594F90" w:rsidRPr="00E65B82" w:rsidRDefault="00594F90" w:rsidP="00594F90">
      <w:pPr>
        <w:spacing w:after="200" w:line="276" w:lineRule="auto"/>
        <w:contextualSpacing/>
        <w:rPr>
          <w:rFonts w:ascii="Arial" w:hAnsi="Arial" w:cs="Arial"/>
          <w:sz w:val="18"/>
          <w:szCs w:val="18"/>
        </w:rPr>
      </w:pPr>
    </w:p>
    <w:p w14:paraId="6046879A" w14:textId="77777777" w:rsidR="00594F90" w:rsidRPr="00E65B82" w:rsidRDefault="00594F90" w:rsidP="00594F90">
      <w:pPr>
        <w:spacing w:after="200" w:line="276" w:lineRule="auto"/>
        <w:contextualSpacing/>
        <w:rPr>
          <w:rFonts w:ascii="Arial" w:hAnsi="Arial" w:cs="Arial"/>
          <w:sz w:val="18"/>
          <w:szCs w:val="18"/>
        </w:rPr>
      </w:pPr>
      <w:r w:rsidRPr="00E65B82">
        <w:rPr>
          <w:rFonts w:ascii="Arial" w:hAnsi="Arial" w:cs="Arial"/>
          <w:sz w:val="18"/>
          <w:szCs w:val="18"/>
        </w:rPr>
        <w:t>3</w:t>
      </w:r>
      <w:r>
        <w:rPr>
          <w:rFonts w:ascii="Arial" w:hAnsi="Arial" w:cs="Arial"/>
          <w:sz w:val="18"/>
          <w:szCs w:val="18"/>
        </w:rPr>
        <w:t>8</w:t>
      </w:r>
      <w:r w:rsidRPr="00E65B82">
        <w:rPr>
          <w:rFonts w:ascii="Arial" w:hAnsi="Arial" w:cs="Arial"/>
          <w:sz w:val="18"/>
          <w:szCs w:val="18"/>
        </w:rPr>
        <w:t>.</w:t>
      </w:r>
      <w:r w:rsidRPr="00E65B82">
        <w:rPr>
          <w:rFonts w:ascii="Arial" w:hAnsi="Arial" w:cs="Arial"/>
          <w:b/>
          <w:sz w:val="18"/>
          <w:szCs w:val="18"/>
        </w:rPr>
        <w:t xml:space="preserve"> </w:t>
      </w:r>
      <w:r w:rsidRPr="009D6DDB">
        <w:rPr>
          <w:rFonts w:ascii="Arial" w:hAnsi="Arial" w:cs="Arial"/>
          <w:bCs/>
          <w:sz w:val="18"/>
          <w:szCs w:val="18"/>
        </w:rPr>
        <w:t>Activity Locations</w:t>
      </w:r>
      <w:r w:rsidRPr="009D6DDB">
        <w:rPr>
          <w:rFonts w:ascii="Arial" w:hAnsi="Arial" w:cs="Arial"/>
          <w:b/>
          <w:sz w:val="18"/>
          <w:szCs w:val="18"/>
        </w:rPr>
        <w:t xml:space="preserve"> </w:t>
      </w:r>
      <w:r w:rsidRPr="00E65B82">
        <w:rPr>
          <w:rFonts w:ascii="Arial" w:hAnsi="Arial" w:cs="Arial"/>
          <w:b/>
          <w:sz w:val="18"/>
          <w:szCs w:val="18"/>
        </w:rPr>
        <w:t xml:space="preserve">- </w:t>
      </w:r>
      <w:r w:rsidRPr="00E65B82">
        <w:rPr>
          <w:rFonts w:ascii="Arial" w:hAnsi="Arial" w:cs="Arial"/>
          <w:sz w:val="18"/>
          <w:szCs w:val="18"/>
        </w:rPr>
        <w:t xml:space="preserve">under the National Environmental Policy Act (NEPA) requirements, applicant shall provide specific information on the application pertaining to activity locations that will be used by your institute. Operating outside of permitted locations will be evaluated by the park NEPA Team for potential natural or cultural resource impact.  We will need you provide following information on your application: a list of detailed activities for each designated location (Ex What, </w:t>
      </w:r>
      <w:proofErr w:type="gramStart"/>
      <w:r w:rsidRPr="00E65B82">
        <w:rPr>
          <w:rFonts w:ascii="Arial" w:hAnsi="Arial" w:cs="Arial"/>
          <w:sz w:val="18"/>
          <w:szCs w:val="18"/>
        </w:rPr>
        <w:t>Where,</w:t>
      </w:r>
      <w:proofErr w:type="gramEnd"/>
      <w:r w:rsidRPr="00E65B82">
        <w:rPr>
          <w:rFonts w:ascii="Arial" w:hAnsi="Arial" w:cs="Arial"/>
          <w:sz w:val="18"/>
          <w:szCs w:val="18"/>
        </w:rPr>
        <w:t xml:space="preserve"> How?); number of people in each of the areas; estimated number of people you plan to the locations during the next 12 months: </w:t>
      </w:r>
    </w:p>
    <w:p w14:paraId="0CCCF80A" w14:textId="77777777" w:rsidR="00594F90" w:rsidRPr="00E65B82" w:rsidRDefault="00594F90" w:rsidP="00594F90">
      <w:pPr>
        <w:pStyle w:val="ListParagraph"/>
        <w:spacing w:after="200" w:line="276" w:lineRule="auto"/>
        <w:contextualSpacing/>
        <w:rPr>
          <w:rFonts w:ascii="Arial" w:hAnsi="Arial" w:cs="Arial"/>
          <w:sz w:val="18"/>
          <w:szCs w:val="18"/>
        </w:rPr>
      </w:pPr>
      <w:r w:rsidRPr="00E65B82">
        <w:rPr>
          <w:rFonts w:ascii="Arial" w:hAnsi="Arial" w:cs="Arial"/>
          <w:sz w:val="18"/>
          <w:szCs w:val="18"/>
        </w:rPr>
        <w:lastRenderedPageBreak/>
        <w:t xml:space="preserve">Campgrounds </w:t>
      </w:r>
    </w:p>
    <w:p w14:paraId="2E5449FC" w14:textId="77777777" w:rsidR="00594F90" w:rsidRPr="00E65B82" w:rsidRDefault="00594F90" w:rsidP="00594F90">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Backcountry camping </w:t>
      </w:r>
      <w:proofErr w:type="gramStart"/>
      <w:r w:rsidRPr="00E65B82">
        <w:rPr>
          <w:rFonts w:ascii="Arial" w:hAnsi="Arial" w:cs="Arial"/>
          <w:sz w:val="18"/>
          <w:szCs w:val="18"/>
        </w:rPr>
        <w:t>areas</w:t>
      </w:r>
      <w:proofErr w:type="gramEnd"/>
      <w:r w:rsidRPr="00E65B82">
        <w:rPr>
          <w:rFonts w:ascii="Arial" w:hAnsi="Arial" w:cs="Arial"/>
          <w:sz w:val="18"/>
          <w:szCs w:val="18"/>
        </w:rPr>
        <w:t xml:space="preserve"> </w:t>
      </w:r>
    </w:p>
    <w:p w14:paraId="72A724C8" w14:textId="77777777" w:rsidR="00594F90" w:rsidRPr="00E65B82" w:rsidRDefault="00594F90" w:rsidP="00594F90">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Climbing areas </w:t>
      </w:r>
    </w:p>
    <w:p w14:paraId="113AFD80" w14:textId="77777777" w:rsidR="00594F90" w:rsidRPr="00E65B82" w:rsidRDefault="00594F90" w:rsidP="00594F90">
      <w:pPr>
        <w:pStyle w:val="ListParagraph"/>
        <w:spacing w:after="200" w:line="276" w:lineRule="auto"/>
        <w:contextualSpacing/>
        <w:rPr>
          <w:rFonts w:ascii="Arial" w:hAnsi="Arial" w:cs="Arial"/>
          <w:sz w:val="18"/>
          <w:szCs w:val="18"/>
        </w:rPr>
      </w:pPr>
      <w:r w:rsidRPr="00E65B82">
        <w:rPr>
          <w:rFonts w:ascii="Arial" w:hAnsi="Arial" w:cs="Arial"/>
          <w:sz w:val="18"/>
          <w:szCs w:val="18"/>
        </w:rPr>
        <w:t xml:space="preserve">Hiking areas </w:t>
      </w:r>
    </w:p>
    <w:p w14:paraId="1F1BE042" w14:textId="77777777" w:rsidR="00594F90" w:rsidRPr="00E65B82" w:rsidRDefault="00594F90" w:rsidP="00594F90">
      <w:pPr>
        <w:pStyle w:val="ListParagraph"/>
        <w:spacing w:after="200" w:line="276" w:lineRule="auto"/>
        <w:contextualSpacing/>
        <w:rPr>
          <w:rFonts w:ascii="Arial" w:hAnsi="Arial" w:cs="Arial"/>
          <w:sz w:val="18"/>
          <w:szCs w:val="18"/>
        </w:rPr>
      </w:pPr>
      <w:r w:rsidRPr="00E65B82">
        <w:rPr>
          <w:rFonts w:ascii="Arial" w:hAnsi="Arial" w:cs="Arial"/>
          <w:sz w:val="18"/>
          <w:szCs w:val="18"/>
        </w:rPr>
        <w:t>Cache areas</w:t>
      </w:r>
    </w:p>
    <w:p w14:paraId="0B7705C4" w14:textId="77777777" w:rsidR="00594F90" w:rsidRPr="00E65B82" w:rsidRDefault="00594F90" w:rsidP="00594F90">
      <w:pPr>
        <w:rPr>
          <w:rFonts w:ascii="Arial" w:hAnsi="Arial" w:cs="Arial"/>
          <w:sz w:val="18"/>
          <w:szCs w:val="18"/>
        </w:rPr>
      </w:pPr>
      <w:r>
        <w:rPr>
          <w:rFonts w:ascii="Arial" w:hAnsi="Arial" w:cs="Arial"/>
          <w:sz w:val="18"/>
          <w:szCs w:val="18"/>
        </w:rPr>
        <w:t>39</w:t>
      </w:r>
      <w:r w:rsidRPr="00E65B82">
        <w:rPr>
          <w:rFonts w:ascii="Arial" w:hAnsi="Arial" w:cs="Arial"/>
          <w:sz w:val="18"/>
          <w:szCs w:val="18"/>
        </w:rPr>
        <w:t xml:space="preserve">. </w:t>
      </w:r>
      <w:r w:rsidRPr="009D6DDB">
        <w:rPr>
          <w:rFonts w:ascii="Arial" w:hAnsi="Arial" w:cs="Arial"/>
          <w:bCs/>
          <w:sz w:val="18"/>
          <w:szCs w:val="18"/>
        </w:rPr>
        <w:t>Front-Country Camping</w:t>
      </w:r>
      <w:r w:rsidRPr="00E65B82">
        <w:rPr>
          <w:rFonts w:ascii="Arial" w:hAnsi="Arial" w:cs="Arial"/>
          <w:sz w:val="18"/>
          <w:szCs w:val="18"/>
        </w:rPr>
        <w:t xml:space="preserve"> - Group campsites are available at Sheep Pass, Indian </w:t>
      </w:r>
      <w:proofErr w:type="gramStart"/>
      <w:r w:rsidRPr="00E65B82">
        <w:rPr>
          <w:rFonts w:ascii="Arial" w:hAnsi="Arial" w:cs="Arial"/>
          <w:sz w:val="18"/>
          <w:szCs w:val="18"/>
        </w:rPr>
        <w:t>Cove</w:t>
      </w:r>
      <w:proofErr w:type="gramEnd"/>
      <w:r w:rsidRPr="00E65B82">
        <w:rPr>
          <w:rFonts w:ascii="Arial" w:hAnsi="Arial" w:cs="Arial"/>
          <w:sz w:val="18"/>
          <w:szCs w:val="18"/>
        </w:rPr>
        <w:t xml:space="preserve"> and Cottonwood with no more than 3 sites for each permittee holder per trip. </w:t>
      </w:r>
      <w:r w:rsidRPr="00E65B82">
        <w:rPr>
          <w:rFonts w:ascii="Arial" w:hAnsi="Arial" w:cs="Arial"/>
          <w:b/>
          <w:sz w:val="18"/>
          <w:szCs w:val="18"/>
        </w:rPr>
        <w:t xml:space="preserve"> Group site reservations </w:t>
      </w:r>
      <w:r w:rsidRPr="00E65B82">
        <w:rPr>
          <w:rFonts w:ascii="Arial" w:hAnsi="Arial" w:cs="Arial"/>
          <w:sz w:val="18"/>
          <w:szCs w:val="18"/>
        </w:rPr>
        <w:t xml:space="preserve">can be made through Recreation.gov or at (1-877-444-6777) up to six months in advance. Permit Holders should camp at group campsites whenever sites are available.  Sites reserved must be physically occupied for overnight staying.  If you have reserved sites and are unable to make your trip, you need to release all sites reserved by canceling your reservation.  Resale or auction of advance reservation is prohibited.  </w:t>
      </w:r>
    </w:p>
    <w:p w14:paraId="7024F61C" w14:textId="77777777" w:rsidR="00594F90" w:rsidRPr="00E65B82" w:rsidRDefault="00594F90" w:rsidP="00594F90">
      <w:pPr>
        <w:rPr>
          <w:rFonts w:ascii="Arial" w:hAnsi="Arial" w:cs="Arial"/>
          <w:color w:val="FF0000"/>
          <w:sz w:val="18"/>
          <w:szCs w:val="18"/>
        </w:rPr>
      </w:pPr>
    </w:p>
    <w:p w14:paraId="55027C11" w14:textId="77777777" w:rsidR="00594F90" w:rsidRPr="00E65B82" w:rsidRDefault="00594F90" w:rsidP="00594F90">
      <w:pPr>
        <w:rPr>
          <w:rFonts w:ascii="Arial" w:hAnsi="Arial" w:cs="Arial"/>
          <w:b/>
          <w:color w:val="000000"/>
          <w:sz w:val="18"/>
          <w:szCs w:val="18"/>
        </w:rPr>
      </w:pPr>
      <w:r>
        <w:rPr>
          <w:rFonts w:ascii="Arial" w:hAnsi="Arial" w:cs="Arial"/>
          <w:sz w:val="18"/>
          <w:szCs w:val="18"/>
        </w:rPr>
        <w:t>40</w:t>
      </w:r>
      <w:r w:rsidRPr="00E65B82">
        <w:rPr>
          <w:rFonts w:ascii="Arial" w:hAnsi="Arial" w:cs="Arial"/>
          <w:sz w:val="18"/>
          <w:szCs w:val="18"/>
        </w:rPr>
        <w:t xml:space="preserve">. Permittees may also camp at Black Rock </w:t>
      </w:r>
      <w:r>
        <w:rPr>
          <w:rFonts w:ascii="Arial" w:hAnsi="Arial" w:cs="Arial"/>
          <w:sz w:val="18"/>
          <w:szCs w:val="18"/>
        </w:rPr>
        <w:t xml:space="preserve">Campground </w:t>
      </w:r>
      <w:r w:rsidRPr="00E65B82">
        <w:rPr>
          <w:rFonts w:ascii="Arial" w:hAnsi="Arial" w:cs="Arial"/>
          <w:sz w:val="18"/>
          <w:szCs w:val="18"/>
        </w:rPr>
        <w:t>and Indian Cove family campsites by reservation</w:t>
      </w:r>
      <w:r w:rsidRPr="00E65B82">
        <w:rPr>
          <w:rFonts w:ascii="Arial" w:hAnsi="Arial" w:cs="Arial"/>
          <w:b/>
          <w:color w:val="008000"/>
          <w:sz w:val="18"/>
          <w:szCs w:val="18"/>
        </w:rPr>
        <w:t xml:space="preserve"> </w:t>
      </w:r>
      <w:r w:rsidRPr="00E65B82">
        <w:rPr>
          <w:rFonts w:ascii="Arial" w:hAnsi="Arial" w:cs="Arial"/>
          <w:sz w:val="18"/>
          <w:szCs w:val="18"/>
        </w:rPr>
        <w:t>with groups not to exceed 12 people.</w:t>
      </w:r>
      <w:r w:rsidRPr="00E65B82">
        <w:rPr>
          <w:rFonts w:ascii="Arial" w:hAnsi="Arial" w:cs="Arial"/>
          <w:b/>
          <w:color w:val="008000"/>
          <w:sz w:val="18"/>
          <w:szCs w:val="18"/>
        </w:rPr>
        <w:t xml:space="preserve">  </w:t>
      </w:r>
      <w:r w:rsidRPr="00E65B82">
        <w:rPr>
          <w:rFonts w:ascii="Arial" w:hAnsi="Arial" w:cs="Arial"/>
          <w:b/>
          <w:sz w:val="18"/>
          <w:szCs w:val="18"/>
        </w:rPr>
        <w:t xml:space="preserve">Camping at Jumbo Rock, Hidden Valley, Ryan, </w:t>
      </w:r>
      <w:proofErr w:type="gramStart"/>
      <w:r w:rsidRPr="00E65B82">
        <w:rPr>
          <w:rFonts w:ascii="Arial" w:hAnsi="Arial" w:cs="Arial"/>
          <w:b/>
          <w:sz w:val="18"/>
          <w:szCs w:val="18"/>
        </w:rPr>
        <w:t>Belle</w:t>
      </w:r>
      <w:proofErr w:type="gramEnd"/>
      <w:r w:rsidRPr="00E65B82">
        <w:rPr>
          <w:rFonts w:ascii="Arial" w:hAnsi="Arial" w:cs="Arial"/>
          <w:b/>
          <w:sz w:val="18"/>
          <w:szCs w:val="18"/>
        </w:rPr>
        <w:t xml:space="preserve"> and White Tank Campgrounds is limited to Sunday through Thursday nights.  This excludes holidays and</w:t>
      </w:r>
      <w:r>
        <w:rPr>
          <w:rFonts w:ascii="Arial" w:hAnsi="Arial" w:cs="Arial"/>
          <w:b/>
          <w:sz w:val="18"/>
          <w:szCs w:val="18"/>
        </w:rPr>
        <w:t xml:space="preserve"> all</w:t>
      </w:r>
      <w:r w:rsidRPr="00E65B82">
        <w:rPr>
          <w:rFonts w:ascii="Arial" w:hAnsi="Arial" w:cs="Arial"/>
          <w:b/>
          <w:sz w:val="18"/>
          <w:szCs w:val="18"/>
        </w:rPr>
        <w:t xml:space="preserve"> holiday weeks</w:t>
      </w:r>
      <w:r>
        <w:rPr>
          <w:rFonts w:ascii="Arial" w:hAnsi="Arial" w:cs="Arial"/>
          <w:b/>
          <w:sz w:val="18"/>
          <w:szCs w:val="18"/>
        </w:rPr>
        <w:t>.</w:t>
      </w:r>
    </w:p>
    <w:p w14:paraId="5B5E8798" w14:textId="77777777" w:rsidR="00594F90" w:rsidRPr="00E65B82" w:rsidRDefault="00594F90" w:rsidP="00594F90">
      <w:pPr>
        <w:rPr>
          <w:rFonts w:ascii="Arial" w:hAnsi="Arial" w:cs="Arial"/>
          <w:sz w:val="18"/>
          <w:szCs w:val="18"/>
        </w:rPr>
      </w:pPr>
    </w:p>
    <w:p w14:paraId="5484AFE1" w14:textId="77777777" w:rsidR="00594F90" w:rsidRPr="00E65B82" w:rsidRDefault="00594F90" w:rsidP="00594F90">
      <w:pPr>
        <w:rPr>
          <w:rFonts w:ascii="Arial" w:hAnsi="Arial" w:cs="Arial"/>
          <w:color w:val="000000"/>
          <w:sz w:val="18"/>
          <w:szCs w:val="18"/>
        </w:rPr>
      </w:pPr>
      <w:r>
        <w:rPr>
          <w:rFonts w:ascii="Arial" w:hAnsi="Arial" w:cs="Arial"/>
          <w:color w:val="000000"/>
          <w:sz w:val="18"/>
          <w:szCs w:val="18"/>
        </w:rPr>
        <w:t>41</w:t>
      </w:r>
      <w:r w:rsidRPr="00E65B82">
        <w:rPr>
          <w:rFonts w:ascii="Arial" w:hAnsi="Arial" w:cs="Arial"/>
          <w:color w:val="000000"/>
          <w:sz w:val="18"/>
          <w:szCs w:val="18"/>
        </w:rPr>
        <w:t xml:space="preserve">. Permittees under the CUA program will need to provide the assigned permit number when making reservations with Recreation.gov.  Reserved campsites must </w:t>
      </w:r>
      <w:r>
        <w:rPr>
          <w:rFonts w:ascii="Arial" w:hAnsi="Arial" w:cs="Arial"/>
          <w:color w:val="000000"/>
          <w:sz w:val="18"/>
          <w:szCs w:val="18"/>
        </w:rPr>
        <w:t xml:space="preserve">be </w:t>
      </w:r>
      <w:r w:rsidRPr="00E65B82">
        <w:rPr>
          <w:rFonts w:ascii="Arial" w:hAnsi="Arial" w:cs="Arial"/>
          <w:color w:val="000000"/>
          <w:sz w:val="18"/>
          <w:szCs w:val="18"/>
        </w:rPr>
        <w:t xml:space="preserve">physically occupied for overnight staying.  A copy of your permit must be with each guide at all times while working in the </w:t>
      </w:r>
      <w:proofErr w:type="gramStart"/>
      <w:r w:rsidRPr="00E65B82">
        <w:rPr>
          <w:rFonts w:ascii="Arial" w:hAnsi="Arial" w:cs="Arial"/>
          <w:color w:val="000000"/>
          <w:sz w:val="18"/>
          <w:szCs w:val="18"/>
        </w:rPr>
        <w:t>Park</w:t>
      </w:r>
      <w:proofErr w:type="gramEnd"/>
      <w:r w:rsidRPr="00E65B82">
        <w:rPr>
          <w:rFonts w:ascii="Arial" w:hAnsi="Arial" w:cs="Arial"/>
          <w:color w:val="000000"/>
          <w:sz w:val="18"/>
          <w:szCs w:val="18"/>
        </w:rPr>
        <w:t xml:space="preserve">. </w:t>
      </w:r>
    </w:p>
    <w:p w14:paraId="015C2688" w14:textId="77777777" w:rsidR="00594F90" w:rsidRPr="00E65B82" w:rsidRDefault="00594F90" w:rsidP="00594F90">
      <w:pPr>
        <w:rPr>
          <w:rFonts w:ascii="Arial" w:hAnsi="Arial" w:cs="Arial"/>
          <w:sz w:val="18"/>
          <w:szCs w:val="18"/>
        </w:rPr>
      </w:pPr>
    </w:p>
    <w:p w14:paraId="473ED013" w14:textId="77777777" w:rsidR="00594F90" w:rsidRPr="00E65B82" w:rsidRDefault="00594F90" w:rsidP="00594F90">
      <w:pPr>
        <w:rPr>
          <w:rFonts w:ascii="Arial" w:hAnsi="Arial" w:cs="Arial"/>
          <w:sz w:val="18"/>
          <w:szCs w:val="18"/>
        </w:rPr>
      </w:pPr>
      <w:r w:rsidRPr="00E65B82">
        <w:rPr>
          <w:rFonts w:ascii="Arial" w:hAnsi="Arial" w:cs="Arial"/>
          <w:sz w:val="18"/>
          <w:szCs w:val="18"/>
        </w:rPr>
        <w:t xml:space="preserve">Permit Holders are encouraged to use these group camps if you have more than 12 people in each of the group sites.  Under 12 people, you may camp in two family sites.  </w:t>
      </w:r>
    </w:p>
    <w:p w14:paraId="4FC14A3C" w14:textId="77777777" w:rsidR="00594F90" w:rsidRPr="00E65B82" w:rsidRDefault="00594F90" w:rsidP="00594F90">
      <w:pPr>
        <w:rPr>
          <w:rFonts w:ascii="Arial" w:hAnsi="Arial" w:cs="Arial"/>
          <w:sz w:val="18"/>
          <w:szCs w:val="18"/>
        </w:rPr>
      </w:pPr>
    </w:p>
    <w:p w14:paraId="4549C33A" w14:textId="77777777" w:rsidR="00594F90" w:rsidRPr="00E65B82" w:rsidRDefault="00594F90" w:rsidP="00594F90">
      <w:pPr>
        <w:rPr>
          <w:rFonts w:ascii="Arial" w:hAnsi="Arial" w:cs="Arial"/>
          <w:b/>
          <w:sz w:val="18"/>
          <w:szCs w:val="18"/>
          <w:u w:val="single"/>
        </w:rPr>
      </w:pPr>
    </w:p>
    <w:p w14:paraId="39D36355" w14:textId="77777777" w:rsidR="00594F90" w:rsidRPr="00E65B82" w:rsidRDefault="00594F90" w:rsidP="00594F90">
      <w:pPr>
        <w:rPr>
          <w:rFonts w:ascii="Arial" w:hAnsi="Arial" w:cs="Arial"/>
          <w:sz w:val="18"/>
          <w:szCs w:val="18"/>
        </w:rPr>
      </w:pPr>
      <w:r w:rsidRPr="00E65B82">
        <w:rPr>
          <w:rFonts w:ascii="Arial" w:hAnsi="Arial" w:cs="Arial"/>
          <w:b/>
          <w:sz w:val="18"/>
          <w:szCs w:val="18"/>
          <w:u w:val="single"/>
        </w:rPr>
        <w:t>PERMITTEE CAMPING GUIDELINES</w:t>
      </w:r>
      <w:r w:rsidRPr="00E65B82">
        <w:rPr>
          <w:rFonts w:ascii="Arial" w:hAnsi="Arial" w:cs="Arial"/>
          <w:sz w:val="18"/>
          <w:szCs w:val="18"/>
        </w:rPr>
        <w:t xml:space="preserve">: </w:t>
      </w:r>
    </w:p>
    <w:p w14:paraId="7D9696DB" w14:textId="77777777" w:rsidR="00594F90" w:rsidRPr="00E65B82" w:rsidRDefault="00594F90" w:rsidP="00594F90">
      <w:pPr>
        <w:rPr>
          <w:rFonts w:ascii="Arial" w:hAnsi="Arial" w:cs="Arial"/>
          <w:sz w:val="18"/>
          <w:szCs w:val="18"/>
        </w:rPr>
      </w:pPr>
    </w:p>
    <w:p w14:paraId="15264DBE" w14:textId="77777777" w:rsidR="00594F90" w:rsidRPr="00E65B82" w:rsidRDefault="00594F90" w:rsidP="00594F90">
      <w:pPr>
        <w:pStyle w:val="ListParagraph"/>
        <w:widowControl w:val="0"/>
        <w:numPr>
          <w:ilvl w:val="0"/>
          <w:numId w:val="20"/>
        </w:numPr>
        <w:jc w:val="both"/>
        <w:rPr>
          <w:rFonts w:ascii="Arial" w:hAnsi="Arial" w:cs="Arial"/>
          <w:color w:val="000000"/>
          <w:sz w:val="18"/>
          <w:szCs w:val="18"/>
        </w:rPr>
      </w:pPr>
      <w:r w:rsidRPr="00E65B82">
        <w:rPr>
          <w:rFonts w:ascii="Arial" w:hAnsi="Arial" w:cs="Arial"/>
          <w:color w:val="000000"/>
          <w:sz w:val="18"/>
          <w:szCs w:val="18"/>
        </w:rPr>
        <w:t>Indian Cove Group Sites:</w:t>
      </w:r>
      <w:r w:rsidRPr="00E65B82">
        <w:rPr>
          <w:rFonts w:ascii="Arial" w:hAnsi="Arial" w:cs="Arial"/>
          <w:color w:val="000000"/>
          <w:sz w:val="18"/>
          <w:szCs w:val="18"/>
        </w:rPr>
        <w:tab/>
        <w:t xml:space="preserve">May occupy no more than 7 sites Sunday-Thursday </w:t>
      </w:r>
    </w:p>
    <w:p w14:paraId="79812100" w14:textId="77777777" w:rsidR="00594F90" w:rsidRPr="00E65B82" w:rsidRDefault="00594F90" w:rsidP="00594F90">
      <w:pPr>
        <w:pStyle w:val="ListParagraph"/>
        <w:widowControl w:val="0"/>
        <w:numPr>
          <w:ilvl w:val="0"/>
          <w:numId w:val="20"/>
        </w:numPr>
        <w:jc w:val="both"/>
        <w:rPr>
          <w:rFonts w:ascii="Arial" w:hAnsi="Arial" w:cs="Arial"/>
          <w:color w:val="000000"/>
          <w:sz w:val="18"/>
          <w:szCs w:val="18"/>
        </w:rPr>
      </w:pPr>
      <w:r w:rsidRPr="00E65B82">
        <w:rPr>
          <w:rFonts w:ascii="Arial" w:hAnsi="Arial" w:cs="Arial"/>
          <w:color w:val="000000"/>
          <w:sz w:val="18"/>
          <w:szCs w:val="18"/>
        </w:rPr>
        <w:t>Indian Cove Group Sites:</w:t>
      </w:r>
      <w:r w:rsidRPr="00E65B82">
        <w:rPr>
          <w:rFonts w:ascii="Arial" w:hAnsi="Arial" w:cs="Arial"/>
          <w:color w:val="000000"/>
          <w:sz w:val="18"/>
          <w:szCs w:val="18"/>
        </w:rPr>
        <w:tab/>
        <w:t>May occupy no more than 3 sites Friday and Saturday</w:t>
      </w:r>
    </w:p>
    <w:p w14:paraId="69DBF8EE" w14:textId="77777777" w:rsidR="00594F90" w:rsidRPr="00E65B82" w:rsidRDefault="00594F90" w:rsidP="00594F90">
      <w:pPr>
        <w:pStyle w:val="ListParagraph"/>
        <w:widowControl w:val="0"/>
        <w:numPr>
          <w:ilvl w:val="0"/>
          <w:numId w:val="20"/>
        </w:numPr>
        <w:jc w:val="both"/>
        <w:rPr>
          <w:rFonts w:ascii="Arial" w:hAnsi="Arial" w:cs="Arial"/>
          <w:color w:val="000000"/>
          <w:sz w:val="18"/>
          <w:szCs w:val="18"/>
        </w:rPr>
      </w:pPr>
      <w:r w:rsidRPr="00E65B82">
        <w:rPr>
          <w:rFonts w:ascii="Arial" w:hAnsi="Arial" w:cs="Arial"/>
          <w:color w:val="000000"/>
          <w:sz w:val="18"/>
          <w:szCs w:val="18"/>
        </w:rPr>
        <w:t xml:space="preserve">Indian Cove Family Sites: </w:t>
      </w:r>
      <w:r w:rsidRPr="00E65B82">
        <w:rPr>
          <w:rFonts w:ascii="Arial" w:hAnsi="Arial" w:cs="Arial"/>
          <w:color w:val="000000"/>
          <w:sz w:val="18"/>
          <w:szCs w:val="18"/>
        </w:rPr>
        <w:tab/>
        <w:t xml:space="preserve">May occupy no more than 25 individual </w:t>
      </w:r>
      <w:proofErr w:type="gramStart"/>
      <w:r w:rsidRPr="00E65B82">
        <w:rPr>
          <w:rFonts w:ascii="Arial" w:hAnsi="Arial" w:cs="Arial"/>
          <w:color w:val="000000"/>
          <w:sz w:val="18"/>
          <w:szCs w:val="18"/>
        </w:rPr>
        <w:t>sites</w:t>
      </w:r>
      <w:proofErr w:type="gramEnd"/>
    </w:p>
    <w:p w14:paraId="36E9AD16" w14:textId="77777777" w:rsidR="00594F90" w:rsidRPr="00E65B82" w:rsidRDefault="00594F90" w:rsidP="00594F90">
      <w:pPr>
        <w:pStyle w:val="ListParagraph"/>
        <w:widowControl w:val="0"/>
        <w:numPr>
          <w:ilvl w:val="0"/>
          <w:numId w:val="20"/>
        </w:numPr>
        <w:jc w:val="both"/>
        <w:rPr>
          <w:rFonts w:ascii="Arial" w:hAnsi="Arial" w:cs="Arial"/>
          <w:color w:val="000000"/>
          <w:sz w:val="18"/>
          <w:szCs w:val="18"/>
        </w:rPr>
      </w:pPr>
      <w:r w:rsidRPr="00E65B82">
        <w:rPr>
          <w:rFonts w:ascii="Arial" w:hAnsi="Arial" w:cs="Arial"/>
          <w:color w:val="000000"/>
          <w:sz w:val="18"/>
          <w:szCs w:val="18"/>
        </w:rPr>
        <w:t xml:space="preserve">Sheep Pass Group Sites: </w:t>
      </w:r>
      <w:r w:rsidRPr="00E65B82">
        <w:rPr>
          <w:rFonts w:ascii="Arial" w:hAnsi="Arial" w:cs="Arial"/>
          <w:color w:val="000000"/>
          <w:sz w:val="18"/>
          <w:szCs w:val="18"/>
        </w:rPr>
        <w:tab/>
        <w:t>May occupy no more than 6 sites Sunday-Thursday</w:t>
      </w:r>
    </w:p>
    <w:p w14:paraId="3DA1EAAD" w14:textId="77777777" w:rsidR="00594F90" w:rsidRPr="00E65B82" w:rsidRDefault="00594F90" w:rsidP="00594F90">
      <w:pPr>
        <w:pStyle w:val="ListParagraph"/>
        <w:widowControl w:val="0"/>
        <w:numPr>
          <w:ilvl w:val="0"/>
          <w:numId w:val="20"/>
        </w:numPr>
        <w:jc w:val="both"/>
        <w:rPr>
          <w:rFonts w:ascii="Arial" w:hAnsi="Arial" w:cs="Arial"/>
          <w:color w:val="000000"/>
          <w:sz w:val="18"/>
          <w:szCs w:val="18"/>
        </w:rPr>
      </w:pPr>
      <w:r w:rsidRPr="00E65B82">
        <w:rPr>
          <w:rFonts w:ascii="Arial" w:hAnsi="Arial" w:cs="Arial"/>
          <w:color w:val="000000"/>
          <w:sz w:val="18"/>
          <w:szCs w:val="18"/>
        </w:rPr>
        <w:t xml:space="preserve">Sheep Pass Group Sites: </w:t>
      </w:r>
      <w:r w:rsidRPr="00E65B82">
        <w:rPr>
          <w:rFonts w:ascii="Arial" w:hAnsi="Arial" w:cs="Arial"/>
          <w:color w:val="000000"/>
          <w:sz w:val="18"/>
          <w:szCs w:val="18"/>
        </w:rPr>
        <w:tab/>
        <w:t>May occupy no more than 3 sites Friday-Saturday</w:t>
      </w:r>
    </w:p>
    <w:p w14:paraId="07B4C5D8" w14:textId="77777777" w:rsidR="00594F90" w:rsidRPr="00E65B82" w:rsidRDefault="00594F90" w:rsidP="00594F90">
      <w:pPr>
        <w:pStyle w:val="ListParagraph"/>
        <w:widowControl w:val="0"/>
        <w:numPr>
          <w:ilvl w:val="0"/>
          <w:numId w:val="20"/>
        </w:numPr>
        <w:jc w:val="both"/>
        <w:rPr>
          <w:rFonts w:ascii="Arial" w:hAnsi="Arial" w:cs="Arial"/>
          <w:color w:val="000000"/>
          <w:sz w:val="18"/>
          <w:szCs w:val="18"/>
        </w:rPr>
      </w:pPr>
      <w:r w:rsidRPr="00E65B82">
        <w:rPr>
          <w:rFonts w:ascii="Arial" w:hAnsi="Arial" w:cs="Arial"/>
          <w:color w:val="000000"/>
          <w:sz w:val="18"/>
          <w:szCs w:val="18"/>
        </w:rPr>
        <w:t>Cottonwood Group Sites:</w:t>
      </w:r>
      <w:r w:rsidRPr="00E65B82">
        <w:rPr>
          <w:rFonts w:ascii="Arial" w:hAnsi="Arial" w:cs="Arial"/>
          <w:color w:val="000000"/>
          <w:sz w:val="18"/>
          <w:szCs w:val="18"/>
        </w:rPr>
        <w:tab/>
        <w:t xml:space="preserve">May occupy no more than 2 sites per </w:t>
      </w:r>
      <w:proofErr w:type="gramStart"/>
      <w:r w:rsidRPr="00E65B82">
        <w:rPr>
          <w:rFonts w:ascii="Arial" w:hAnsi="Arial" w:cs="Arial"/>
          <w:color w:val="000000"/>
          <w:sz w:val="18"/>
          <w:szCs w:val="18"/>
        </w:rPr>
        <w:t>holder</w:t>
      </w:r>
      <w:proofErr w:type="gramEnd"/>
      <w:r w:rsidRPr="00E65B82">
        <w:rPr>
          <w:rFonts w:ascii="Arial" w:hAnsi="Arial" w:cs="Arial"/>
          <w:color w:val="000000"/>
          <w:sz w:val="18"/>
          <w:szCs w:val="18"/>
        </w:rPr>
        <w:t xml:space="preserve"> </w:t>
      </w:r>
    </w:p>
    <w:p w14:paraId="3D169E86" w14:textId="77777777" w:rsidR="00594F90" w:rsidRDefault="00594F90" w:rsidP="00594F90">
      <w:pPr>
        <w:pStyle w:val="ListParagraph"/>
        <w:widowControl w:val="0"/>
        <w:numPr>
          <w:ilvl w:val="0"/>
          <w:numId w:val="20"/>
        </w:numPr>
        <w:jc w:val="both"/>
        <w:rPr>
          <w:rFonts w:ascii="Arial" w:hAnsi="Arial" w:cs="Arial"/>
          <w:color w:val="000000"/>
          <w:sz w:val="18"/>
          <w:szCs w:val="18"/>
        </w:rPr>
      </w:pPr>
      <w:r w:rsidRPr="00E65B82">
        <w:rPr>
          <w:rFonts w:ascii="Arial" w:hAnsi="Arial" w:cs="Arial"/>
          <w:color w:val="000000"/>
          <w:sz w:val="18"/>
          <w:szCs w:val="18"/>
        </w:rPr>
        <w:t xml:space="preserve">Blackrock Campground: </w:t>
      </w:r>
      <w:r w:rsidRPr="00E65B82">
        <w:rPr>
          <w:rFonts w:ascii="Arial" w:hAnsi="Arial" w:cs="Arial"/>
          <w:color w:val="000000"/>
          <w:sz w:val="18"/>
          <w:szCs w:val="18"/>
        </w:rPr>
        <w:tab/>
        <w:t xml:space="preserve">May occupy no more than 25 individual </w:t>
      </w:r>
      <w:proofErr w:type="gramStart"/>
      <w:r w:rsidRPr="00E65B82">
        <w:rPr>
          <w:rFonts w:ascii="Arial" w:hAnsi="Arial" w:cs="Arial"/>
          <w:color w:val="000000"/>
          <w:sz w:val="18"/>
          <w:szCs w:val="18"/>
        </w:rPr>
        <w:t>sites</w:t>
      </w:r>
      <w:proofErr w:type="gramEnd"/>
    </w:p>
    <w:p w14:paraId="27CC5738" w14:textId="77777777" w:rsidR="00594F90" w:rsidRDefault="00594F90" w:rsidP="00594F90"/>
    <w:p w14:paraId="653ABF55" w14:textId="77777777" w:rsidR="00594F90" w:rsidRDefault="00594F90" w:rsidP="00594F90">
      <w:pPr>
        <w:rPr>
          <w:rFonts w:ascii="Arial" w:hAnsi="Arial" w:cs="Arial"/>
          <w:sz w:val="18"/>
          <w:szCs w:val="18"/>
        </w:rPr>
      </w:pPr>
      <w:r>
        <w:rPr>
          <w:rFonts w:ascii="Arial" w:hAnsi="Arial" w:cs="Arial"/>
          <w:bCs/>
          <w:sz w:val="18"/>
          <w:szCs w:val="18"/>
        </w:rPr>
        <w:t>42</w:t>
      </w:r>
      <w:r w:rsidRPr="009D6DDB">
        <w:rPr>
          <w:rFonts w:ascii="Arial" w:hAnsi="Arial" w:cs="Arial"/>
          <w:bCs/>
          <w:sz w:val="18"/>
          <w:szCs w:val="18"/>
        </w:rPr>
        <w:t>. Back-Country Camping</w:t>
      </w:r>
      <w:r w:rsidRPr="00E9254A">
        <w:rPr>
          <w:rFonts w:ascii="Arial" w:hAnsi="Arial" w:cs="Arial"/>
          <w:sz w:val="18"/>
          <w:szCs w:val="18"/>
        </w:rPr>
        <w:t xml:space="preserve"> </w:t>
      </w:r>
      <w:r>
        <w:rPr>
          <w:rFonts w:ascii="Arial" w:hAnsi="Arial" w:cs="Arial"/>
          <w:sz w:val="18"/>
          <w:szCs w:val="18"/>
        </w:rPr>
        <w:t>–</w:t>
      </w:r>
      <w:r w:rsidRPr="00E9254A">
        <w:rPr>
          <w:rFonts w:ascii="Arial" w:hAnsi="Arial" w:cs="Arial"/>
          <w:sz w:val="18"/>
          <w:szCs w:val="18"/>
        </w:rPr>
        <w:t xml:space="preserve"> </w:t>
      </w:r>
      <w:r>
        <w:rPr>
          <w:rFonts w:ascii="Arial" w:hAnsi="Arial" w:cs="Arial"/>
          <w:sz w:val="18"/>
          <w:szCs w:val="18"/>
        </w:rPr>
        <w:t xml:space="preserve">Back- Country Camping requires an additional permit through </w:t>
      </w:r>
      <w:r w:rsidRPr="00E65B82">
        <w:rPr>
          <w:rFonts w:ascii="Arial" w:hAnsi="Arial" w:cs="Arial"/>
          <w:sz w:val="18"/>
          <w:szCs w:val="18"/>
        </w:rPr>
        <w:t>Recreation.gov or at (1-877-444-6777)</w:t>
      </w:r>
      <w:r>
        <w:rPr>
          <w:rFonts w:ascii="Arial" w:hAnsi="Arial" w:cs="Arial"/>
          <w:sz w:val="18"/>
          <w:szCs w:val="18"/>
        </w:rPr>
        <w:t xml:space="preserve">. The cost of the permit is $6.00. You must camp in the zone you apply for. </w:t>
      </w:r>
      <w:r w:rsidRPr="00E9254A">
        <w:rPr>
          <w:rFonts w:ascii="Arial" w:hAnsi="Arial" w:cs="Arial"/>
          <w:sz w:val="18"/>
          <w:szCs w:val="18"/>
        </w:rPr>
        <w:t>The field staff of the licensee is responsible for knowing all the backcountry regulations and the backcountry zones according to the Backcountry/Wilderness Management Plan (BWMP), adopted by the Superintendent’s Compendium of May 27, 2004.  This also includes but is not limited to the day use boundaries, closed areas, fire regulations and the camping rules and regulations of the park.</w:t>
      </w:r>
    </w:p>
    <w:p w14:paraId="19CAFE5E" w14:textId="77777777" w:rsidR="00594F90" w:rsidRDefault="00594F90" w:rsidP="00594F90">
      <w:pPr>
        <w:rPr>
          <w:rFonts w:ascii="Arial" w:hAnsi="Arial" w:cs="Arial"/>
          <w:sz w:val="18"/>
          <w:szCs w:val="18"/>
        </w:rPr>
      </w:pPr>
    </w:p>
    <w:p w14:paraId="1B8D1180" w14:textId="77777777" w:rsidR="00594F90" w:rsidRPr="00E65B82" w:rsidRDefault="00594F90" w:rsidP="00594F90">
      <w:pPr>
        <w:pStyle w:val="NoSpacing"/>
        <w:rPr>
          <w:rFonts w:ascii="Arial" w:hAnsi="Arial" w:cs="Arial"/>
          <w:sz w:val="18"/>
          <w:szCs w:val="18"/>
        </w:rPr>
      </w:pPr>
      <w:r>
        <w:rPr>
          <w:rFonts w:ascii="Arial" w:hAnsi="Arial" w:cs="Arial"/>
          <w:sz w:val="18"/>
          <w:szCs w:val="18"/>
        </w:rPr>
        <w:t>43</w:t>
      </w:r>
      <w:r w:rsidRPr="009D6DDB">
        <w:rPr>
          <w:rFonts w:ascii="Arial" w:hAnsi="Arial" w:cs="Arial"/>
          <w:sz w:val="18"/>
          <w:szCs w:val="18"/>
        </w:rPr>
        <w:t>. Riding in Backcountry and Wilderness Area</w:t>
      </w:r>
      <w:r w:rsidRPr="00E65B82">
        <w:rPr>
          <w:rFonts w:ascii="Arial" w:hAnsi="Arial" w:cs="Arial"/>
          <w:sz w:val="18"/>
          <w:szCs w:val="18"/>
        </w:rPr>
        <w:t>- Comply with “Seven Principles”: (1) Plan ahead and prepare, (2) Travel and camp on durable surfaces, (3) Dispose of waste properly, (4) Leave what you find, (5) Minimize campfire impacts, (6) Respect wildlife, (7) Be considerate of other visitors.</w:t>
      </w:r>
    </w:p>
    <w:p w14:paraId="0DE51B91" w14:textId="77777777" w:rsidR="00594F90" w:rsidRPr="00E65B82" w:rsidRDefault="00594F90" w:rsidP="00594F90">
      <w:pPr>
        <w:pStyle w:val="NoSpacing"/>
        <w:rPr>
          <w:rFonts w:ascii="Arial" w:hAnsi="Arial" w:cs="Arial"/>
          <w:sz w:val="18"/>
          <w:szCs w:val="18"/>
        </w:rPr>
      </w:pPr>
    </w:p>
    <w:p w14:paraId="295F48C4" w14:textId="77777777" w:rsidR="00594F90" w:rsidRDefault="00594F90" w:rsidP="00594F90">
      <w:pPr>
        <w:pStyle w:val="NoSpacing"/>
        <w:rPr>
          <w:rFonts w:ascii="Arial" w:hAnsi="Arial" w:cs="Arial"/>
          <w:sz w:val="18"/>
          <w:szCs w:val="18"/>
        </w:rPr>
      </w:pPr>
      <w:r>
        <w:rPr>
          <w:rFonts w:ascii="Arial" w:hAnsi="Arial" w:cs="Arial"/>
          <w:sz w:val="18"/>
          <w:szCs w:val="18"/>
        </w:rPr>
        <w:t>44</w:t>
      </w:r>
      <w:r w:rsidRPr="00E65B82">
        <w:rPr>
          <w:rFonts w:ascii="Arial" w:hAnsi="Arial" w:cs="Arial"/>
          <w:sz w:val="18"/>
          <w:szCs w:val="18"/>
        </w:rPr>
        <w:t xml:space="preserve">. </w:t>
      </w:r>
      <w:r w:rsidRPr="009D6DDB">
        <w:rPr>
          <w:rFonts w:ascii="Arial" w:hAnsi="Arial" w:cs="Arial"/>
          <w:bCs/>
          <w:sz w:val="18"/>
          <w:szCs w:val="18"/>
        </w:rPr>
        <w:t>Backcountry and Wilderness Area –</w:t>
      </w:r>
      <w:r w:rsidRPr="00E65B82">
        <w:rPr>
          <w:rFonts w:ascii="Arial" w:hAnsi="Arial" w:cs="Arial"/>
          <w:sz w:val="18"/>
          <w:szCs w:val="18"/>
        </w:rPr>
        <w:t xml:space="preserve"> NO motorized vehicles may be operated in wilderness. NO motorized or mechanical equipment may be operated in the wilderness. Vehicles will only use existing roads or previously disturbed areas outside of wilderness. Permittee shall not in any way damage vegetation or wildlife. Parking along the roadway may only occur on previously disturbed sites/shoulders and not block or imped any traffic safely driving by.</w:t>
      </w:r>
    </w:p>
    <w:p w14:paraId="47775ECB" w14:textId="77777777" w:rsidR="00594F90" w:rsidRDefault="00594F90" w:rsidP="00594F90">
      <w:pPr>
        <w:pStyle w:val="NoSpacing"/>
        <w:rPr>
          <w:rFonts w:ascii="Arial" w:hAnsi="Arial" w:cs="Arial"/>
          <w:sz w:val="18"/>
          <w:szCs w:val="18"/>
        </w:rPr>
      </w:pPr>
    </w:p>
    <w:p w14:paraId="497C788C" w14:textId="77777777" w:rsidR="00594F90" w:rsidRPr="00E65B82" w:rsidRDefault="00594F90" w:rsidP="00594F90">
      <w:pPr>
        <w:pStyle w:val="NoSpacing"/>
        <w:rPr>
          <w:rFonts w:ascii="Arial" w:hAnsi="Arial" w:cs="Arial"/>
          <w:sz w:val="18"/>
          <w:szCs w:val="18"/>
        </w:rPr>
      </w:pPr>
      <w:r>
        <w:rPr>
          <w:rFonts w:ascii="Arial" w:hAnsi="Arial" w:cs="Arial"/>
          <w:sz w:val="18"/>
          <w:szCs w:val="18"/>
        </w:rPr>
        <w:t xml:space="preserve">45. Backcountry and Wilderness Area – Campfires are not allowed. Propane stoves are permitted. </w:t>
      </w:r>
    </w:p>
    <w:p w14:paraId="472974CA" w14:textId="77777777" w:rsidR="00594F90" w:rsidRDefault="00594F90" w:rsidP="00594F90">
      <w:pPr>
        <w:rPr>
          <w:rFonts w:ascii="Arial" w:hAnsi="Arial" w:cs="Arial"/>
          <w:sz w:val="18"/>
          <w:szCs w:val="18"/>
        </w:rPr>
      </w:pPr>
    </w:p>
    <w:p w14:paraId="1C7252BC" w14:textId="77777777" w:rsidR="00594F90" w:rsidRPr="00E65B82" w:rsidRDefault="00594F90" w:rsidP="00594F90">
      <w:pPr>
        <w:spacing w:after="200" w:line="276" w:lineRule="auto"/>
        <w:contextualSpacing/>
        <w:rPr>
          <w:rFonts w:ascii="Arial" w:hAnsi="Arial" w:cs="Arial"/>
          <w:sz w:val="18"/>
          <w:szCs w:val="18"/>
        </w:rPr>
      </w:pPr>
      <w:r>
        <w:rPr>
          <w:rFonts w:ascii="Arial" w:hAnsi="Arial" w:cs="Arial"/>
          <w:bCs/>
          <w:sz w:val="18"/>
          <w:szCs w:val="18"/>
        </w:rPr>
        <w:t xml:space="preserve">46. </w:t>
      </w:r>
      <w:r w:rsidRPr="009D6DDB">
        <w:rPr>
          <w:rFonts w:ascii="Arial" w:hAnsi="Arial" w:cs="Arial"/>
          <w:bCs/>
          <w:sz w:val="18"/>
          <w:szCs w:val="18"/>
        </w:rPr>
        <w:t>Caching Guidelines</w:t>
      </w:r>
      <w:r w:rsidRPr="00E65B82">
        <w:rPr>
          <w:rFonts w:ascii="Arial" w:hAnsi="Arial" w:cs="Arial"/>
          <w:sz w:val="18"/>
          <w:szCs w:val="18"/>
        </w:rPr>
        <w:t xml:space="preserve"> - Caching in Joshua Tree National Park is discouraged whenever an alternative is available.  Leaving property unattended for longer than 24 hours is prohibited by Code of Federal Regulations 36, Part 2.  Caches can be vandalized and damaged by the environment and can be a visual impact to visitors. Caches can detract from the scenery, attract wildlife, and create a nuisance to other park visitors.  Special Park Uses Authorization Holders operating in the backcountry who wish to leave caches such as extra water, food, fuel, and certain types of equipment necessary for the trip will do so at their own risk and must be authorized by their permit.  Whenever possible, caches should be in parked vehicles at backcountry boards or delivered person to person at a predetermined location.  When caches must be deposited in the backcountry, all permittees must utilize the following guidelines:</w:t>
      </w:r>
    </w:p>
    <w:p w14:paraId="68DCB89B" w14:textId="77777777" w:rsidR="00594F90" w:rsidRPr="00E65B82" w:rsidRDefault="00594F90" w:rsidP="00594F90">
      <w:pPr>
        <w:spacing w:after="200" w:line="276" w:lineRule="auto"/>
        <w:contextualSpacing/>
        <w:rPr>
          <w:rFonts w:ascii="Arial" w:hAnsi="Arial" w:cs="Arial"/>
          <w:sz w:val="18"/>
          <w:szCs w:val="18"/>
        </w:rPr>
      </w:pPr>
    </w:p>
    <w:p w14:paraId="76A308FE" w14:textId="77777777" w:rsidR="00594F90" w:rsidRPr="00E65B82" w:rsidRDefault="00594F90" w:rsidP="00594F90">
      <w:pPr>
        <w:tabs>
          <w:tab w:val="left" w:pos="1080"/>
        </w:tabs>
        <w:ind w:left="1080" w:hanging="360"/>
        <w:contextualSpacing/>
        <w:rPr>
          <w:rFonts w:ascii="Arial" w:hAnsi="Arial" w:cs="Arial"/>
          <w:sz w:val="18"/>
          <w:szCs w:val="18"/>
        </w:rPr>
      </w:pPr>
      <w:r w:rsidRPr="00E65B82">
        <w:rPr>
          <w:rFonts w:ascii="Arial" w:hAnsi="Arial" w:cs="Arial"/>
          <w:sz w:val="18"/>
          <w:szCs w:val="18"/>
        </w:rPr>
        <w:t>- The application for the Commercial Uses Authorization (CUA) must specify the need for caching and the locations where caching will be requested.</w:t>
      </w:r>
    </w:p>
    <w:p w14:paraId="679CEDAF" w14:textId="77777777" w:rsidR="00594F90" w:rsidRPr="00E65B82" w:rsidRDefault="00594F90" w:rsidP="00594F90">
      <w:pPr>
        <w:ind w:left="720" w:firstLine="360"/>
        <w:contextualSpacing/>
        <w:rPr>
          <w:rFonts w:ascii="Arial" w:hAnsi="Arial" w:cs="Arial"/>
          <w:sz w:val="18"/>
          <w:szCs w:val="18"/>
        </w:rPr>
      </w:pPr>
    </w:p>
    <w:p w14:paraId="0A5744B2" w14:textId="77777777" w:rsidR="00594F90" w:rsidRPr="00E65B82" w:rsidRDefault="00594F90" w:rsidP="00594F90">
      <w:pPr>
        <w:ind w:left="720"/>
        <w:contextualSpacing/>
        <w:rPr>
          <w:rFonts w:ascii="Arial" w:hAnsi="Arial" w:cs="Arial"/>
          <w:sz w:val="18"/>
          <w:szCs w:val="18"/>
        </w:rPr>
      </w:pPr>
      <w:r w:rsidRPr="00E65B82">
        <w:rPr>
          <w:rFonts w:ascii="Arial" w:hAnsi="Arial" w:cs="Arial"/>
          <w:sz w:val="18"/>
          <w:szCs w:val="18"/>
        </w:rPr>
        <w:t>- Caching permitted by the CUA must be secured so as not to be visible by other visitors to the park.</w:t>
      </w:r>
    </w:p>
    <w:p w14:paraId="50F30647" w14:textId="77777777" w:rsidR="00594F90" w:rsidRPr="00E65B82" w:rsidRDefault="00594F90" w:rsidP="00594F90">
      <w:pPr>
        <w:ind w:left="720"/>
        <w:contextualSpacing/>
        <w:rPr>
          <w:rFonts w:ascii="Arial" w:hAnsi="Arial" w:cs="Arial"/>
          <w:sz w:val="18"/>
          <w:szCs w:val="18"/>
        </w:rPr>
      </w:pPr>
    </w:p>
    <w:p w14:paraId="1644B2AE" w14:textId="77777777" w:rsidR="00594F90" w:rsidRPr="00E65B82" w:rsidRDefault="00594F90" w:rsidP="00594F90">
      <w:pPr>
        <w:ind w:left="720"/>
        <w:contextualSpacing/>
        <w:rPr>
          <w:rFonts w:ascii="Arial" w:hAnsi="Arial" w:cs="Arial"/>
          <w:sz w:val="18"/>
          <w:szCs w:val="18"/>
        </w:rPr>
      </w:pPr>
      <w:r w:rsidRPr="00E65B82">
        <w:rPr>
          <w:rFonts w:ascii="Arial" w:hAnsi="Arial" w:cs="Arial"/>
          <w:sz w:val="18"/>
          <w:szCs w:val="18"/>
        </w:rPr>
        <w:t>- Water containers must be without leaks.  Leaking water containers can entice bees as well as other wildlife to the site.</w:t>
      </w:r>
    </w:p>
    <w:p w14:paraId="64876B5D" w14:textId="77777777" w:rsidR="00594F90" w:rsidRPr="00E65B82" w:rsidRDefault="00594F90" w:rsidP="00594F90">
      <w:pPr>
        <w:ind w:left="720"/>
        <w:contextualSpacing/>
        <w:rPr>
          <w:rFonts w:ascii="Arial" w:hAnsi="Arial" w:cs="Arial"/>
          <w:sz w:val="18"/>
          <w:szCs w:val="18"/>
        </w:rPr>
      </w:pPr>
    </w:p>
    <w:p w14:paraId="3A2ECACB" w14:textId="77777777" w:rsidR="00594F90" w:rsidRPr="00E65B82" w:rsidRDefault="00594F90" w:rsidP="00594F90">
      <w:pPr>
        <w:ind w:left="720"/>
        <w:contextualSpacing/>
        <w:rPr>
          <w:rFonts w:ascii="Arial" w:hAnsi="Arial" w:cs="Arial"/>
          <w:sz w:val="18"/>
          <w:szCs w:val="18"/>
        </w:rPr>
      </w:pPr>
      <w:r w:rsidRPr="00E65B82">
        <w:rPr>
          <w:rFonts w:ascii="Arial" w:hAnsi="Arial" w:cs="Arial"/>
          <w:sz w:val="18"/>
          <w:szCs w:val="18"/>
        </w:rPr>
        <w:t xml:space="preserve">- No caching should be done in any way in which any wildlife, burrows, dens, nests, plants, </w:t>
      </w:r>
      <w:proofErr w:type="gramStart"/>
      <w:r w:rsidRPr="00E65B82">
        <w:rPr>
          <w:rFonts w:ascii="Arial" w:hAnsi="Arial" w:cs="Arial"/>
          <w:sz w:val="18"/>
          <w:szCs w:val="18"/>
        </w:rPr>
        <w:t>archaeology</w:t>
      </w:r>
      <w:proofErr w:type="gramEnd"/>
      <w:r w:rsidRPr="00E65B82">
        <w:rPr>
          <w:rFonts w:ascii="Arial" w:hAnsi="Arial" w:cs="Arial"/>
          <w:sz w:val="18"/>
          <w:szCs w:val="18"/>
        </w:rPr>
        <w:t xml:space="preserve"> or historical features would be disturbed.</w:t>
      </w:r>
    </w:p>
    <w:p w14:paraId="302698D3" w14:textId="77777777" w:rsidR="00594F90" w:rsidRPr="00E65B82" w:rsidRDefault="00594F90" w:rsidP="00594F90">
      <w:pPr>
        <w:ind w:left="720"/>
        <w:contextualSpacing/>
        <w:rPr>
          <w:rFonts w:ascii="Arial" w:hAnsi="Arial" w:cs="Arial"/>
          <w:sz w:val="18"/>
          <w:szCs w:val="18"/>
        </w:rPr>
      </w:pPr>
    </w:p>
    <w:p w14:paraId="53C1B0A4" w14:textId="77777777" w:rsidR="00594F90" w:rsidRPr="00E65B82" w:rsidRDefault="00594F90" w:rsidP="00594F90">
      <w:pPr>
        <w:ind w:left="720"/>
        <w:contextualSpacing/>
        <w:rPr>
          <w:rFonts w:ascii="Arial" w:hAnsi="Arial" w:cs="Arial"/>
          <w:sz w:val="18"/>
          <w:szCs w:val="18"/>
        </w:rPr>
      </w:pPr>
      <w:r w:rsidRPr="00E65B82">
        <w:rPr>
          <w:rFonts w:ascii="Arial" w:hAnsi="Arial" w:cs="Arial"/>
          <w:sz w:val="18"/>
          <w:szCs w:val="18"/>
        </w:rPr>
        <w:t>- No digging, moving of resources, piling of rocks or other artificial manipulations of resources is allowed for covering or hiding the cache.</w:t>
      </w:r>
    </w:p>
    <w:p w14:paraId="48A26330" w14:textId="77777777" w:rsidR="00594F90" w:rsidRPr="00E65B82" w:rsidRDefault="00594F90" w:rsidP="00594F90">
      <w:pPr>
        <w:ind w:left="720"/>
        <w:contextualSpacing/>
        <w:rPr>
          <w:rFonts w:ascii="Arial" w:hAnsi="Arial" w:cs="Arial"/>
          <w:sz w:val="18"/>
          <w:szCs w:val="18"/>
        </w:rPr>
      </w:pPr>
    </w:p>
    <w:p w14:paraId="18C3F996" w14:textId="77777777" w:rsidR="00594F90" w:rsidRPr="00E65B82" w:rsidRDefault="00594F90" w:rsidP="00594F90">
      <w:pPr>
        <w:ind w:left="720"/>
        <w:contextualSpacing/>
        <w:rPr>
          <w:rFonts w:ascii="Arial" w:hAnsi="Arial" w:cs="Arial"/>
          <w:sz w:val="18"/>
          <w:szCs w:val="18"/>
        </w:rPr>
      </w:pPr>
      <w:r w:rsidRPr="00E65B82">
        <w:rPr>
          <w:rFonts w:ascii="Arial" w:hAnsi="Arial" w:cs="Arial"/>
          <w:sz w:val="18"/>
          <w:szCs w:val="18"/>
        </w:rPr>
        <w:t xml:space="preserve">- Caching will not be allowed near any water source, historical, </w:t>
      </w:r>
      <w:proofErr w:type="gramStart"/>
      <w:r w:rsidRPr="00E65B82">
        <w:rPr>
          <w:rFonts w:ascii="Arial" w:hAnsi="Arial" w:cs="Arial"/>
          <w:sz w:val="18"/>
          <w:szCs w:val="18"/>
        </w:rPr>
        <w:t>cultural</w:t>
      </w:r>
      <w:proofErr w:type="gramEnd"/>
      <w:r w:rsidRPr="00E65B82">
        <w:rPr>
          <w:rFonts w:ascii="Arial" w:hAnsi="Arial" w:cs="Arial"/>
          <w:sz w:val="18"/>
          <w:szCs w:val="18"/>
        </w:rPr>
        <w:t xml:space="preserve"> or archaeological site, nature trail, picnic grounds or any place where the public or wildlife is likely to gather.</w:t>
      </w:r>
    </w:p>
    <w:p w14:paraId="314ABE78" w14:textId="77777777" w:rsidR="00594F90" w:rsidRPr="00E65B82" w:rsidRDefault="00594F90" w:rsidP="00594F90">
      <w:pPr>
        <w:ind w:left="720"/>
        <w:contextualSpacing/>
        <w:rPr>
          <w:rFonts w:ascii="Arial" w:hAnsi="Arial" w:cs="Arial"/>
          <w:sz w:val="18"/>
          <w:szCs w:val="18"/>
        </w:rPr>
      </w:pPr>
    </w:p>
    <w:p w14:paraId="1B79C64E" w14:textId="77777777" w:rsidR="00594F90" w:rsidRPr="00E65B82" w:rsidRDefault="00594F90" w:rsidP="00594F90">
      <w:pPr>
        <w:ind w:left="720"/>
        <w:contextualSpacing/>
        <w:rPr>
          <w:rFonts w:ascii="Arial" w:hAnsi="Arial" w:cs="Arial"/>
          <w:sz w:val="18"/>
          <w:szCs w:val="18"/>
        </w:rPr>
      </w:pPr>
      <w:r w:rsidRPr="00E65B82">
        <w:rPr>
          <w:rFonts w:ascii="Arial" w:hAnsi="Arial" w:cs="Arial"/>
          <w:sz w:val="18"/>
          <w:szCs w:val="18"/>
        </w:rPr>
        <w:t>- Caching if necessary and approved by the permit may be done in areas such as sandy washes out of view of other visitors, rock outcrops where there are no designated trails or climbing routes established; or by cache vehicles making drop-offs to a member of the permittee’s group.</w:t>
      </w:r>
    </w:p>
    <w:p w14:paraId="29B96778" w14:textId="77777777" w:rsidR="00594F90" w:rsidRPr="00E65B82" w:rsidRDefault="00594F90" w:rsidP="00594F90">
      <w:pPr>
        <w:ind w:left="720"/>
        <w:contextualSpacing/>
        <w:rPr>
          <w:rFonts w:ascii="Arial" w:hAnsi="Arial" w:cs="Arial"/>
          <w:sz w:val="18"/>
          <w:szCs w:val="18"/>
        </w:rPr>
      </w:pPr>
    </w:p>
    <w:p w14:paraId="48C324DC" w14:textId="77777777" w:rsidR="00594F90" w:rsidRPr="00E65B82" w:rsidRDefault="00594F90" w:rsidP="00594F90">
      <w:pPr>
        <w:ind w:left="720"/>
        <w:contextualSpacing/>
        <w:rPr>
          <w:rFonts w:ascii="Arial" w:hAnsi="Arial" w:cs="Arial"/>
          <w:sz w:val="18"/>
          <w:szCs w:val="18"/>
        </w:rPr>
      </w:pPr>
      <w:r w:rsidRPr="00E65B82">
        <w:rPr>
          <w:rFonts w:ascii="Arial" w:hAnsi="Arial" w:cs="Arial"/>
          <w:sz w:val="18"/>
          <w:szCs w:val="18"/>
        </w:rPr>
        <w:t>- Caches may not be left in the field for more than 24 hours without prior authorization and must be clearly labeled including company name, date/time placed, and date/time of intended pickup.  Labels must be adequately secured to the cache.</w:t>
      </w:r>
    </w:p>
    <w:p w14:paraId="0169E398" w14:textId="77777777" w:rsidR="00594F90" w:rsidRPr="00E65B82" w:rsidRDefault="00594F90" w:rsidP="00594F90">
      <w:pPr>
        <w:ind w:left="720"/>
        <w:contextualSpacing/>
        <w:rPr>
          <w:rFonts w:ascii="Arial" w:hAnsi="Arial" w:cs="Arial"/>
          <w:sz w:val="18"/>
          <w:szCs w:val="18"/>
        </w:rPr>
      </w:pPr>
    </w:p>
    <w:p w14:paraId="564CDF43" w14:textId="77777777" w:rsidR="00594F90" w:rsidRPr="00E65B82" w:rsidRDefault="00594F90" w:rsidP="00594F90">
      <w:pPr>
        <w:ind w:left="720"/>
        <w:contextualSpacing/>
        <w:rPr>
          <w:rFonts w:ascii="Arial" w:hAnsi="Arial" w:cs="Arial"/>
          <w:sz w:val="18"/>
          <w:szCs w:val="18"/>
        </w:rPr>
      </w:pPr>
      <w:r w:rsidRPr="00E65B82">
        <w:rPr>
          <w:rFonts w:ascii="Arial" w:hAnsi="Arial" w:cs="Arial"/>
          <w:sz w:val="18"/>
          <w:szCs w:val="18"/>
        </w:rPr>
        <w:t>- Food must be placed in odor-proof and animal-proof containers.</w:t>
      </w:r>
    </w:p>
    <w:p w14:paraId="5E1DEB26" w14:textId="77777777" w:rsidR="00594F90" w:rsidRPr="00E65B82" w:rsidRDefault="00594F90" w:rsidP="00594F90">
      <w:pPr>
        <w:ind w:left="720"/>
        <w:contextualSpacing/>
        <w:rPr>
          <w:rFonts w:ascii="Arial" w:hAnsi="Arial" w:cs="Arial"/>
          <w:sz w:val="18"/>
          <w:szCs w:val="18"/>
        </w:rPr>
      </w:pPr>
    </w:p>
    <w:p w14:paraId="3CD305FE" w14:textId="77777777" w:rsidR="00594F90" w:rsidRPr="00E65B82" w:rsidRDefault="00594F90" w:rsidP="00594F90">
      <w:pPr>
        <w:ind w:left="720"/>
        <w:contextualSpacing/>
        <w:rPr>
          <w:rFonts w:ascii="Arial" w:hAnsi="Arial" w:cs="Arial"/>
          <w:sz w:val="18"/>
          <w:szCs w:val="18"/>
        </w:rPr>
      </w:pPr>
      <w:r w:rsidRPr="00E65B82">
        <w:rPr>
          <w:rFonts w:ascii="Arial" w:hAnsi="Arial" w:cs="Arial"/>
          <w:sz w:val="18"/>
          <w:szCs w:val="18"/>
        </w:rPr>
        <w:t>- “Property determined to be left unattended in excess of a 24-hour period of time without being designated by permit may be impounded by the superintendent.”  36 CFR 2.22 Impounded properties may result in revocation of permit.</w:t>
      </w:r>
    </w:p>
    <w:p w14:paraId="0699BE6A" w14:textId="77777777" w:rsidR="00594F90" w:rsidRPr="00E65B82" w:rsidRDefault="00594F90" w:rsidP="00594F90">
      <w:pPr>
        <w:ind w:left="720"/>
        <w:contextualSpacing/>
        <w:rPr>
          <w:rFonts w:ascii="Arial" w:hAnsi="Arial" w:cs="Arial"/>
          <w:sz w:val="18"/>
          <w:szCs w:val="18"/>
        </w:rPr>
      </w:pPr>
    </w:p>
    <w:p w14:paraId="532A9384" w14:textId="77777777" w:rsidR="00594F90" w:rsidRDefault="00594F90" w:rsidP="00594F90">
      <w:pPr>
        <w:ind w:left="720"/>
        <w:contextualSpacing/>
        <w:rPr>
          <w:rFonts w:ascii="Arial" w:hAnsi="Arial" w:cs="Arial"/>
          <w:sz w:val="18"/>
          <w:szCs w:val="18"/>
        </w:rPr>
      </w:pPr>
      <w:r w:rsidRPr="00E65B82">
        <w:rPr>
          <w:rFonts w:ascii="Arial" w:hAnsi="Arial" w:cs="Arial"/>
          <w:sz w:val="18"/>
          <w:szCs w:val="18"/>
        </w:rPr>
        <w:t xml:space="preserve">** Supply cache sites should not be visible to the </w:t>
      </w:r>
      <w:proofErr w:type="gramStart"/>
      <w:r w:rsidRPr="00E65B82">
        <w:rPr>
          <w:rFonts w:ascii="Arial" w:hAnsi="Arial" w:cs="Arial"/>
          <w:sz w:val="18"/>
          <w:szCs w:val="18"/>
        </w:rPr>
        <w:t>general public</w:t>
      </w:r>
      <w:proofErr w:type="gramEnd"/>
      <w:r w:rsidRPr="00E65B82">
        <w:rPr>
          <w:rFonts w:ascii="Arial" w:hAnsi="Arial" w:cs="Arial"/>
          <w:sz w:val="18"/>
          <w:szCs w:val="18"/>
        </w:rPr>
        <w:t>.  They should be well marked with the date and the permittee’s name.  All supply caches should be retrieved within seven days of use.</w:t>
      </w:r>
    </w:p>
    <w:p w14:paraId="236A12D6" w14:textId="77777777" w:rsidR="00594F90" w:rsidRDefault="00594F90" w:rsidP="00594F90">
      <w:pPr>
        <w:ind w:left="720"/>
        <w:contextualSpacing/>
        <w:rPr>
          <w:rFonts w:ascii="Arial" w:hAnsi="Arial" w:cs="Arial"/>
          <w:sz w:val="18"/>
          <w:szCs w:val="18"/>
        </w:rPr>
      </w:pPr>
    </w:p>
    <w:p w14:paraId="37615417" w14:textId="77777777" w:rsidR="00594F90" w:rsidRPr="00E65B82" w:rsidRDefault="00594F90" w:rsidP="00594F90">
      <w:pPr>
        <w:contextualSpacing/>
        <w:rPr>
          <w:rFonts w:ascii="Arial" w:hAnsi="Arial" w:cs="Arial"/>
          <w:sz w:val="18"/>
          <w:szCs w:val="18"/>
        </w:rPr>
      </w:pPr>
      <w:r>
        <w:rPr>
          <w:rFonts w:ascii="Arial" w:hAnsi="Arial" w:cs="Arial"/>
          <w:sz w:val="18"/>
          <w:szCs w:val="18"/>
        </w:rPr>
        <w:t xml:space="preserve">47. </w:t>
      </w:r>
      <w:r w:rsidRPr="00E65B82">
        <w:rPr>
          <w:rFonts w:ascii="Arial" w:hAnsi="Arial" w:cs="Arial"/>
          <w:sz w:val="18"/>
          <w:szCs w:val="18"/>
        </w:rPr>
        <w:t>All tools, vehicles, and equipment must be clean and free of invasive and exotic weeds.</w:t>
      </w:r>
    </w:p>
    <w:p w14:paraId="2BE3C09C" w14:textId="77777777" w:rsidR="00594F90" w:rsidRDefault="00594F90" w:rsidP="00594F90">
      <w:pPr>
        <w:rPr>
          <w:rFonts w:ascii="Arial" w:hAnsi="Arial" w:cs="Arial"/>
          <w:sz w:val="18"/>
          <w:szCs w:val="18"/>
        </w:rPr>
      </w:pPr>
    </w:p>
    <w:p w14:paraId="5B60FABC" w14:textId="77777777" w:rsidR="00594F90" w:rsidRPr="00E65B82" w:rsidRDefault="00594F90" w:rsidP="00594F90">
      <w:pPr>
        <w:pStyle w:val="NoSpacing"/>
        <w:rPr>
          <w:rFonts w:ascii="Arial" w:hAnsi="Arial" w:cs="Arial"/>
          <w:sz w:val="18"/>
          <w:szCs w:val="18"/>
        </w:rPr>
      </w:pPr>
      <w:r>
        <w:rPr>
          <w:rFonts w:ascii="Arial" w:hAnsi="Arial" w:cs="Arial"/>
          <w:sz w:val="18"/>
          <w:szCs w:val="18"/>
        </w:rPr>
        <w:t>48</w:t>
      </w:r>
      <w:r w:rsidRPr="009D6DDB">
        <w:rPr>
          <w:rFonts w:ascii="Arial" w:hAnsi="Arial" w:cs="Arial"/>
          <w:sz w:val="18"/>
          <w:szCs w:val="18"/>
        </w:rPr>
        <w:t>. Desert Tortoise</w:t>
      </w:r>
      <w:r w:rsidRPr="00E65B82">
        <w:rPr>
          <w:rFonts w:ascii="Arial" w:hAnsi="Arial" w:cs="Arial"/>
          <w:b/>
          <w:sz w:val="18"/>
          <w:szCs w:val="18"/>
          <w:u w:val="single"/>
        </w:rPr>
        <w:t xml:space="preserve"> </w:t>
      </w:r>
      <w:r w:rsidRPr="00E65B82">
        <w:rPr>
          <w:rFonts w:ascii="Arial" w:hAnsi="Arial" w:cs="Arial"/>
          <w:sz w:val="18"/>
          <w:szCs w:val="18"/>
        </w:rPr>
        <w:t xml:space="preserve">- When the desert tortoise is active above ground, all participants must exercise the utmost in care to prevent injury or death to tortoises. A threatened species, this reptile is susceptible to crushing by automobile and foot traffic. Juvenile tortoises are particularly vulnerable; that are soft shelled, slow moving, and difficult to see because of their small size and drab coloring. Tortoises are particularly active in the early mornings, evenings, and during the day when temperatures are mild (mid 70’s – 80’s). They are frequently seen on or near paved road areas. All participants must be informed of and comply with these conditions. The desert tortoise is protected by law. It is illegal to disturb a tortoise or its habitat in any way. This includes touching, handling, moving, or possessing a tortoise. </w:t>
      </w:r>
    </w:p>
    <w:p w14:paraId="327FE4E0" w14:textId="77777777" w:rsidR="00594F90" w:rsidRPr="00E65B82" w:rsidRDefault="00594F90" w:rsidP="00594F90">
      <w:pPr>
        <w:pStyle w:val="NoSpacing"/>
        <w:rPr>
          <w:rFonts w:ascii="Arial" w:hAnsi="Arial" w:cs="Arial"/>
          <w:sz w:val="18"/>
          <w:szCs w:val="18"/>
        </w:rPr>
      </w:pPr>
    </w:p>
    <w:p w14:paraId="6F7C3266" w14:textId="77777777" w:rsidR="00594F90" w:rsidRPr="00E65B82" w:rsidRDefault="00594F90" w:rsidP="00594F90">
      <w:pPr>
        <w:pStyle w:val="NoSpacing"/>
        <w:rPr>
          <w:rFonts w:ascii="Arial" w:hAnsi="Arial" w:cs="Arial"/>
          <w:sz w:val="18"/>
          <w:szCs w:val="18"/>
        </w:rPr>
      </w:pPr>
      <w:r>
        <w:rPr>
          <w:rFonts w:ascii="Arial" w:hAnsi="Arial" w:cs="Arial"/>
          <w:sz w:val="18"/>
          <w:szCs w:val="18"/>
        </w:rPr>
        <w:t>49</w:t>
      </w:r>
      <w:r w:rsidRPr="00E65B82">
        <w:rPr>
          <w:rFonts w:ascii="Arial" w:hAnsi="Arial" w:cs="Arial"/>
          <w:sz w:val="18"/>
          <w:szCs w:val="18"/>
        </w:rPr>
        <w:t xml:space="preserve">. The holder shall not engage in disturbing or moving of rocks, fallen trees, picking flowers, handling, feeding, or disturbing wildlife. Grabbing, collecting, and removing such resources while conducting tours in the park violates park resources management policy and will result in fines, citations, and termination of this permit. </w:t>
      </w:r>
    </w:p>
    <w:p w14:paraId="0AA668C5" w14:textId="77777777" w:rsidR="00594F90" w:rsidRPr="00E65B82" w:rsidRDefault="00594F90" w:rsidP="00594F90">
      <w:pPr>
        <w:pStyle w:val="NoSpacing"/>
        <w:rPr>
          <w:rFonts w:ascii="Arial" w:hAnsi="Arial" w:cs="Arial"/>
          <w:sz w:val="18"/>
          <w:szCs w:val="18"/>
        </w:rPr>
      </w:pPr>
    </w:p>
    <w:p w14:paraId="2D0E0ED5" w14:textId="77777777" w:rsidR="00594F90" w:rsidRPr="00E65B82" w:rsidRDefault="00594F90" w:rsidP="00594F90">
      <w:pPr>
        <w:pStyle w:val="NoSpacing"/>
        <w:rPr>
          <w:rFonts w:ascii="Arial" w:hAnsi="Arial" w:cs="Arial"/>
          <w:sz w:val="18"/>
          <w:szCs w:val="18"/>
        </w:rPr>
      </w:pPr>
      <w:r>
        <w:rPr>
          <w:rFonts w:ascii="Arial" w:hAnsi="Arial" w:cs="Arial"/>
          <w:sz w:val="18"/>
          <w:szCs w:val="18"/>
        </w:rPr>
        <w:t>50</w:t>
      </w:r>
      <w:r w:rsidRPr="00E65B82">
        <w:rPr>
          <w:rFonts w:ascii="Arial" w:hAnsi="Arial" w:cs="Arial"/>
          <w:sz w:val="18"/>
          <w:szCs w:val="18"/>
        </w:rPr>
        <w:t xml:space="preserve">. Collecting plants, animals, mineral specimens, or artifacts within the park is prohibited. </w:t>
      </w:r>
    </w:p>
    <w:p w14:paraId="0F5BBCE0" w14:textId="77777777" w:rsidR="00594F90" w:rsidRPr="00E65B82" w:rsidRDefault="00594F90" w:rsidP="00594F90">
      <w:pPr>
        <w:pStyle w:val="NoSpacing"/>
        <w:rPr>
          <w:rFonts w:ascii="Arial" w:hAnsi="Arial" w:cs="Arial"/>
          <w:sz w:val="18"/>
          <w:szCs w:val="18"/>
        </w:rPr>
      </w:pPr>
    </w:p>
    <w:p w14:paraId="4D699964" w14:textId="77777777" w:rsidR="00594F90" w:rsidRPr="00E65B82" w:rsidRDefault="00594F90" w:rsidP="00594F90">
      <w:pPr>
        <w:pStyle w:val="NoSpacing"/>
        <w:rPr>
          <w:rFonts w:ascii="Arial" w:hAnsi="Arial" w:cs="Arial"/>
          <w:sz w:val="18"/>
          <w:szCs w:val="18"/>
        </w:rPr>
      </w:pPr>
      <w:r>
        <w:rPr>
          <w:rFonts w:ascii="Arial" w:hAnsi="Arial" w:cs="Arial"/>
          <w:sz w:val="18"/>
          <w:szCs w:val="18"/>
        </w:rPr>
        <w:t>51</w:t>
      </w:r>
      <w:r w:rsidRPr="00E65B82">
        <w:rPr>
          <w:rFonts w:ascii="Arial" w:hAnsi="Arial" w:cs="Arial"/>
          <w:sz w:val="18"/>
          <w:szCs w:val="18"/>
        </w:rPr>
        <w:t xml:space="preserve">. Collecting, digging, or defacing of historic or prehistoric artifacts is prohibited. The holder shall not engage in disturbing or moving of rocks, or fallen trees, picking flowers, handling, feeding, or disturbing of wildlife. </w:t>
      </w:r>
    </w:p>
    <w:p w14:paraId="672E7E1F" w14:textId="77777777" w:rsidR="00594F90" w:rsidRPr="00E65B82" w:rsidRDefault="00594F90" w:rsidP="00594F90">
      <w:pPr>
        <w:pStyle w:val="NoSpacing"/>
        <w:rPr>
          <w:rFonts w:ascii="Arial" w:hAnsi="Arial" w:cs="Arial"/>
          <w:sz w:val="18"/>
          <w:szCs w:val="18"/>
        </w:rPr>
      </w:pPr>
    </w:p>
    <w:p w14:paraId="7DA96192" w14:textId="77777777" w:rsidR="00594F90" w:rsidRPr="00E65B82" w:rsidRDefault="00594F90" w:rsidP="00594F90">
      <w:pPr>
        <w:pStyle w:val="NoSpacing"/>
        <w:rPr>
          <w:rFonts w:ascii="Arial" w:hAnsi="Arial" w:cs="Arial"/>
          <w:sz w:val="18"/>
          <w:szCs w:val="18"/>
        </w:rPr>
      </w:pPr>
      <w:r>
        <w:rPr>
          <w:rFonts w:ascii="Arial" w:hAnsi="Arial" w:cs="Arial"/>
          <w:sz w:val="18"/>
          <w:szCs w:val="18"/>
        </w:rPr>
        <w:t>52</w:t>
      </w:r>
      <w:r w:rsidRPr="00E65B82">
        <w:rPr>
          <w:rFonts w:ascii="Arial" w:hAnsi="Arial" w:cs="Arial"/>
          <w:sz w:val="18"/>
          <w:szCs w:val="18"/>
        </w:rPr>
        <w:t xml:space="preserve">. </w:t>
      </w:r>
      <w:r w:rsidRPr="009D6DDB">
        <w:rPr>
          <w:rFonts w:ascii="Arial" w:hAnsi="Arial" w:cs="Arial"/>
          <w:bCs/>
          <w:sz w:val="18"/>
          <w:szCs w:val="18"/>
        </w:rPr>
        <w:t>Feed/Weeds Control</w:t>
      </w:r>
      <w:r w:rsidRPr="00E65B82">
        <w:rPr>
          <w:rFonts w:ascii="Arial" w:hAnsi="Arial" w:cs="Arial"/>
          <w:sz w:val="18"/>
          <w:szCs w:val="18"/>
        </w:rPr>
        <w:t xml:space="preserve"> – It is required that you use pellet feed while in the park. We recommended that stock animals be fed pellet feed for several days prior to your arrival.  This will greatly assist in preventing the spread of exotic grasses in the park’s ecosystem. You must provide your own water, as there is not any available at Ryan Campground. Manure must be removed prior to your departure from trailheads and campgrounds. </w:t>
      </w:r>
    </w:p>
    <w:p w14:paraId="661116F9" w14:textId="77777777" w:rsidR="00594F90" w:rsidRPr="00E65B82" w:rsidRDefault="00594F90" w:rsidP="00594F90">
      <w:pPr>
        <w:pStyle w:val="NoSpacing"/>
        <w:rPr>
          <w:rFonts w:ascii="Arial" w:hAnsi="Arial" w:cs="Arial"/>
          <w:sz w:val="18"/>
          <w:szCs w:val="18"/>
        </w:rPr>
      </w:pPr>
    </w:p>
    <w:p w14:paraId="38AB2EE4" w14:textId="77777777" w:rsidR="00594F90" w:rsidRDefault="00594F90" w:rsidP="00594F90">
      <w:pPr>
        <w:pStyle w:val="NoSpacing"/>
        <w:rPr>
          <w:rFonts w:ascii="Arial" w:hAnsi="Arial" w:cs="Arial"/>
          <w:sz w:val="18"/>
          <w:szCs w:val="18"/>
        </w:rPr>
      </w:pPr>
      <w:r>
        <w:rPr>
          <w:rFonts w:ascii="Arial" w:hAnsi="Arial" w:cs="Arial"/>
          <w:sz w:val="18"/>
          <w:szCs w:val="18"/>
        </w:rPr>
        <w:t>53</w:t>
      </w:r>
      <w:r w:rsidRPr="00E65B82">
        <w:rPr>
          <w:rFonts w:ascii="Arial" w:hAnsi="Arial" w:cs="Arial"/>
          <w:sz w:val="18"/>
          <w:szCs w:val="18"/>
        </w:rPr>
        <w:t xml:space="preserve">. NO firewood collecting. All campfires must be pre-existing fire ring or self-contained unit with a metal bottom or fire pan. No evidence of a campfire should remain unattended. There may be </w:t>
      </w:r>
      <w:proofErr w:type="gramStart"/>
      <w:r w:rsidRPr="00E65B82">
        <w:rPr>
          <w:rFonts w:ascii="Arial" w:hAnsi="Arial" w:cs="Arial"/>
          <w:sz w:val="18"/>
          <w:szCs w:val="18"/>
        </w:rPr>
        <w:t>a period of time</w:t>
      </w:r>
      <w:proofErr w:type="gramEnd"/>
      <w:r w:rsidRPr="00E65B82">
        <w:rPr>
          <w:rFonts w:ascii="Arial" w:hAnsi="Arial" w:cs="Arial"/>
          <w:sz w:val="18"/>
          <w:szCs w:val="18"/>
        </w:rPr>
        <w:t xml:space="preserve"> when the NPS imposes additional fire restrictions. </w:t>
      </w:r>
    </w:p>
    <w:p w14:paraId="1A32B1E7" w14:textId="77777777" w:rsidR="00594F90" w:rsidRDefault="00594F90" w:rsidP="00594F90">
      <w:pPr>
        <w:pStyle w:val="NoSpacing"/>
        <w:rPr>
          <w:rFonts w:ascii="Arial" w:hAnsi="Arial" w:cs="Arial"/>
          <w:sz w:val="18"/>
          <w:szCs w:val="18"/>
        </w:rPr>
      </w:pPr>
    </w:p>
    <w:p w14:paraId="25DFB2ED" w14:textId="77777777" w:rsidR="00594F90" w:rsidRPr="00E65B82" w:rsidRDefault="00594F90" w:rsidP="00594F90">
      <w:pPr>
        <w:pStyle w:val="NoSpacing"/>
        <w:rPr>
          <w:rFonts w:ascii="Arial" w:hAnsi="Arial" w:cs="Arial"/>
          <w:sz w:val="18"/>
          <w:szCs w:val="18"/>
        </w:rPr>
      </w:pPr>
      <w:r>
        <w:rPr>
          <w:rFonts w:ascii="Arial" w:hAnsi="Arial" w:cs="Arial"/>
          <w:sz w:val="18"/>
          <w:szCs w:val="18"/>
        </w:rPr>
        <w:t>54</w:t>
      </w:r>
      <w:r w:rsidRPr="00E65B82">
        <w:rPr>
          <w:rFonts w:ascii="Arial" w:hAnsi="Arial" w:cs="Arial"/>
          <w:sz w:val="18"/>
          <w:szCs w:val="18"/>
        </w:rPr>
        <w:t xml:space="preserve">. </w:t>
      </w:r>
      <w:r w:rsidRPr="009D6DDB">
        <w:rPr>
          <w:rFonts w:ascii="Arial" w:hAnsi="Arial" w:cs="Arial"/>
          <w:bCs/>
          <w:sz w:val="18"/>
          <w:szCs w:val="18"/>
        </w:rPr>
        <w:t>Audio Effect/Level</w:t>
      </w:r>
      <w:r w:rsidRPr="00E65B82">
        <w:rPr>
          <w:rFonts w:ascii="Arial" w:hAnsi="Arial" w:cs="Arial"/>
          <w:b/>
          <w:sz w:val="18"/>
          <w:szCs w:val="18"/>
          <w:u w:val="single"/>
        </w:rPr>
        <w:t xml:space="preserve"> </w:t>
      </w:r>
      <w:r w:rsidRPr="00E65B82">
        <w:rPr>
          <w:rFonts w:ascii="Arial" w:hAnsi="Arial" w:cs="Arial"/>
          <w:sz w:val="18"/>
          <w:szCs w:val="18"/>
        </w:rPr>
        <w:t xml:space="preserve">– Permittee will comply with all noise regulations. The 36 Code of Federal Regulations (26 CFR) 2.12 (a)(1) prohibits the playing of audio devices in a manner that exceeds a noise level of 60 decibels at </w:t>
      </w:r>
      <w:proofErr w:type="gramStart"/>
      <w:r w:rsidRPr="00E65B82">
        <w:rPr>
          <w:rFonts w:ascii="Arial" w:hAnsi="Arial" w:cs="Arial"/>
          <w:sz w:val="18"/>
          <w:szCs w:val="18"/>
        </w:rPr>
        <w:t>a distance of 50</w:t>
      </w:r>
      <w:proofErr w:type="gramEnd"/>
      <w:r w:rsidRPr="00E65B82">
        <w:rPr>
          <w:rFonts w:ascii="Arial" w:hAnsi="Arial" w:cs="Arial"/>
          <w:sz w:val="18"/>
          <w:szCs w:val="18"/>
        </w:rPr>
        <w:t xml:space="preserve"> feet. No amplified music or public address systems are allowed. </w:t>
      </w:r>
    </w:p>
    <w:p w14:paraId="11DFF6EE" w14:textId="77777777" w:rsidR="00594F90" w:rsidRPr="00E65B82" w:rsidRDefault="00594F90" w:rsidP="00594F90">
      <w:pPr>
        <w:pStyle w:val="NoSpacing"/>
        <w:rPr>
          <w:rFonts w:ascii="Arial" w:hAnsi="Arial" w:cs="Arial"/>
          <w:sz w:val="18"/>
          <w:szCs w:val="18"/>
        </w:rPr>
      </w:pPr>
    </w:p>
    <w:p w14:paraId="5810D137" w14:textId="77777777" w:rsidR="00594F90" w:rsidRPr="00E65B82" w:rsidRDefault="00594F90" w:rsidP="00594F90">
      <w:pPr>
        <w:pStyle w:val="NoSpacing"/>
        <w:rPr>
          <w:rFonts w:ascii="Arial" w:hAnsi="Arial" w:cs="Arial"/>
          <w:sz w:val="18"/>
          <w:szCs w:val="18"/>
        </w:rPr>
      </w:pPr>
      <w:r>
        <w:rPr>
          <w:rFonts w:ascii="Arial" w:hAnsi="Arial" w:cs="Arial"/>
          <w:sz w:val="18"/>
          <w:szCs w:val="18"/>
        </w:rPr>
        <w:t>55</w:t>
      </w:r>
      <w:r w:rsidRPr="00E65B82">
        <w:rPr>
          <w:rFonts w:ascii="Arial" w:hAnsi="Arial" w:cs="Arial"/>
          <w:sz w:val="18"/>
          <w:szCs w:val="18"/>
        </w:rPr>
        <w:t xml:space="preserve">. </w:t>
      </w:r>
      <w:r w:rsidRPr="009D6DDB">
        <w:rPr>
          <w:rFonts w:ascii="Arial" w:hAnsi="Arial" w:cs="Arial"/>
          <w:bCs/>
          <w:sz w:val="18"/>
          <w:szCs w:val="18"/>
        </w:rPr>
        <w:t>Notices and Advertising</w:t>
      </w:r>
      <w:r w:rsidRPr="00E65B82">
        <w:rPr>
          <w:rFonts w:ascii="Arial" w:hAnsi="Arial" w:cs="Arial"/>
          <w:sz w:val="18"/>
          <w:szCs w:val="18"/>
        </w:rPr>
        <w:t xml:space="preserve"> – The display, sale of dissemination of printed material, electronic media, artifacts, merchandise of any other item is strictly prohibited (Re: 36 CFR 2.52 &amp; 5.1)</w:t>
      </w:r>
    </w:p>
    <w:p w14:paraId="18371322" w14:textId="77777777" w:rsidR="00594F90" w:rsidRPr="00E65B82" w:rsidRDefault="00594F90" w:rsidP="00594F90">
      <w:pPr>
        <w:pStyle w:val="NoSpacing"/>
        <w:rPr>
          <w:rFonts w:ascii="Arial" w:hAnsi="Arial" w:cs="Arial"/>
          <w:sz w:val="18"/>
          <w:szCs w:val="18"/>
        </w:rPr>
      </w:pPr>
    </w:p>
    <w:p w14:paraId="13E5C543" w14:textId="77777777" w:rsidR="00594F90" w:rsidRDefault="00594F90" w:rsidP="00594F90">
      <w:pPr>
        <w:pStyle w:val="NoSpacing"/>
        <w:rPr>
          <w:rFonts w:ascii="Arial" w:hAnsi="Arial" w:cs="Arial"/>
          <w:sz w:val="18"/>
          <w:szCs w:val="18"/>
        </w:rPr>
      </w:pPr>
      <w:r>
        <w:rPr>
          <w:rFonts w:ascii="Arial" w:hAnsi="Arial" w:cs="Arial"/>
          <w:sz w:val="18"/>
          <w:szCs w:val="18"/>
        </w:rPr>
        <w:lastRenderedPageBreak/>
        <w:t>56</w:t>
      </w:r>
      <w:r w:rsidRPr="00E65B82">
        <w:rPr>
          <w:rFonts w:ascii="Arial" w:hAnsi="Arial" w:cs="Arial"/>
          <w:sz w:val="18"/>
          <w:szCs w:val="18"/>
        </w:rPr>
        <w:t xml:space="preserve">. </w:t>
      </w:r>
      <w:r w:rsidRPr="009D6DDB">
        <w:rPr>
          <w:rFonts w:ascii="Arial" w:hAnsi="Arial" w:cs="Arial"/>
          <w:bCs/>
          <w:sz w:val="18"/>
          <w:szCs w:val="18"/>
        </w:rPr>
        <w:t>Banners and Posters</w:t>
      </w:r>
      <w:r w:rsidRPr="00E65B82">
        <w:rPr>
          <w:rFonts w:ascii="Arial" w:hAnsi="Arial" w:cs="Arial"/>
          <w:sz w:val="18"/>
          <w:szCs w:val="18"/>
        </w:rPr>
        <w:t xml:space="preserve"> – The permittee and participants will not attach, erect, place, hang, anchor, or display any banner, streamer, posters, or any other object on park resources. </w:t>
      </w:r>
    </w:p>
    <w:p w14:paraId="70CD60DF" w14:textId="77777777" w:rsidR="00594F90" w:rsidRDefault="00594F90" w:rsidP="00594F90">
      <w:pPr>
        <w:pStyle w:val="NoSpacing"/>
        <w:rPr>
          <w:rFonts w:ascii="Arial" w:hAnsi="Arial" w:cs="Arial"/>
          <w:sz w:val="18"/>
          <w:szCs w:val="18"/>
        </w:rPr>
      </w:pPr>
    </w:p>
    <w:p w14:paraId="120A3A6F" w14:textId="77777777" w:rsidR="00594F90" w:rsidRPr="00E65B82" w:rsidRDefault="00594F90" w:rsidP="00594F90">
      <w:pPr>
        <w:pStyle w:val="NoSpacing"/>
        <w:rPr>
          <w:rFonts w:ascii="Arial" w:hAnsi="Arial" w:cs="Arial"/>
          <w:sz w:val="18"/>
          <w:szCs w:val="18"/>
        </w:rPr>
      </w:pPr>
      <w:r>
        <w:rPr>
          <w:rFonts w:ascii="Arial" w:hAnsi="Arial" w:cs="Arial"/>
          <w:bCs/>
          <w:sz w:val="18"/>
          <w:szCs w:val="18"/>
        </w:rPr>
        <w:t xml:space="preserve">57. </w:t>
      </w:r>
      <w:r w:rsidRPr="009D6DDB">
        <w:rPr>
          <w:rFonts w:ascii="Arial" w:hAnsi="Arial" w:cs="Arial"/>
          <w:bCs/>
          <w:sz w:val="18"/>
          <w:szCs w:val="18"/>
        </w:rPr>
        <w:t>Food Services</w:t>
      </w:r>
      <w:r w:rsidRPr="00E65B82">
        <w:rPr>
          <w:rFonts w:ascii="Arial" w:hAnsi="Arial" w:cs="Arial"/>
          <w:sz w:val="18"/>
          <w:szCs w:val="18"/>
        </w:rPr>
        <w:t xml:space="preserve"> – Holder will comply with applicable public health, sanitation standard, and codes. </w:t>
      </w:r>
      <w:r>
        <w:rPr>
          <w:rFonts w:ascii="Arial" w:hAnsi="Arial" w:cs="Arial"/>
          <w:sz w:val="18"/>
          <w:szCs w:val="18"/>
        </w:rPr>
        <w:t xml:space="preserve">A current food </w:t>
      </w:r>
      <w:proofErr w:type="gramStart"/>
      <w:r>
        <w:rPr>
          <w:rFonts w:ascii="Arial" w:hAnsi="Arial" w:cs="Arial"/>
          <w:sz w:val="18"/>
          <w:szCs w:val="18"/>
        </w:rPr>
        <w:t>handlers</w:t>
      </w:r>
      <w:proofErr w:type="gramEnd"/>
      <w:r>
        <w:rPr>
          <w:rFonts w:ascii="Arial" w:hAnsi="Arial" w:cs="Arial"/>
          <w:sz w:val="18"/>
          <w:szCs w:val="18"/>
        </w:rPr>
        <w:t xml:space="preserve"> certification is required. </w:t>
      </w:r>
      <w:r w:rsidRPr="00E65B82">
        <w:rPr>
          <w:rFonts w:ascii="Arial" w:hAnsi="Arial" w:cs="Arial"/>
          <w:sz w:val="18"/>
          <w:szCs w:val="18"/>
        </w:rPr>
        <w:t xml:space="preserve">Clean up shall be done after stop for breaks and meal service. Food service with catering must comply with and meet US Food and Health inspections standards for adequate sanitation requirement. </w:t>
      </w:r>
    </w:p>
    <w:p w14:paraId="2D706BB3" w14:textId="77777777" w:rsidR="00594F90" w:rsidRPr="00E65B82" w:rsidRDefault="00594F90" w:rsidP="00594F90">
      <w:pPr>
        <w:pStyle w:val="NoSpacing"/>
        <w:rPr>
          <w:rFonts w:ascii="Arial" w:hAnsi="Arial" w:cs="Arial"/>
          <w:sz w:val="18"/>
          <w:szCs w:val="18"/>
        </w:rPr>
      </w:pPr>
    </w:p>
    <w:p w14:paraId="4CE06E6B" w14:textId="77777777" w:rsidR="00594F90" w:rsidRDefault="00594F90" w:rsidP="00594F90">
      <w:pPr>
        <w:pStyle w:val="NoSpacing"/>
        <w:rPr>
          <w:rFonts w:ascii="Arial" w:hAnsi="Arial" w:cs="Arial"/>
          <w:sz w:val="18"/>
          <w:szCs w:val="18"/>
        </w:rPr>
      </w:pPr>
      <w:r>
        <w:rPr>
          <w:rFonts w:ascii="Arial" w:hAnsi="Arial" w:cs="Arial"/>
          <w:sz w:val="18"/>
          <w:szCs w:val="18"/>
        </w:rPr>
        <w:t>58</w:t>
      </w:r>
      <w:r w:rsidRPr="00E65B82">
        <w:rPr>
          <w:rFonts w:ascii="Arial" w:hAnsi="Arial" w:cs="Arial"/>
          <w:sz w:val="18"/>
          <w:szCs w:val="18"/>
        </w:rPr>
        <w:t xml:space="preserve">. </w:t>
      </w:r>
      <w:r w:rsidRPr="009D6DDB">
        <w:rPr>
          <w:rFonts w:ascii="Arial" w:hAnsi="Arial" w:cs="Arial"/>
          <w:bCs/>
          <w:sz w:val="18"/>
          <w:szCs w:val="18"/>
        </w:rPr>
        <w:t>Consuming Alcoholic Beverages</w:t>
      </w:r>
      <w:r w:rsidRPr="00E65B82">
        <w:rPr>
          <w:rFonts w:ascii="Arial" w:hAnsi="Arial" w:cs="Arial"/>
          <w:sz w:val="18"/>
          <w:szCs w:val="18"/>
        </w:rPr>
        <w:t xml:space="preserve"> – The Holders must understand that consuming alcoholic beverages or controlled substances will be prohibited while conducting operations and/or guiding services in park. </w:t>
      </w:r>
    </w:p>
    <w:p w14:paraId="58F8E825" w14:textId="77777777" w:rsidR="00594F90" w:rsidRDefault="00594F90" w:rsidP="00594F90">
      <w:pPr>
        <w:pStyle w:val="NoSpacing"/>
        <w:rPr>
          <w:rFonts w:ascii="Arial" w:hAnsi="Arial" w:cs="Arial"/>
          <w:sz w:val="18"/>
          <w:szCs w:val="18"/>
        </w:rPr>
      </w:pPr>
    </w:p>
    <w:p w14:paraId="5FEEB525" w14:textId="77777777" w:rsidR="00594F90" w:rsidRDefault="00594F90" w:rsidP="00594F90">
      <w:pPr>
        <w:pStyle w:val="NoSpacing"/>
        <w:rPr>
          <w:rFonts w:ascii="Arial" w:hAnsi="Arial" w:cs="Arial"/>
          <w:sz w:val="18"/>
          <w:szCs w:val="18"/>
        </w:rPr>
      </w:pPr>
      <w:r>
        <w:rPr>
          <w:rFonts w:ascii="Arial" w:hAnsi="Arial" w:cs="Arial"/>
          <w:bCs/>
          <w:sz w:val="18"/>
          <w:szCs w:val="18"/>
        </w:rPr>
        <w:t xml:space="preserve">59. </w:t>
      </w:r>
      <w:r w:rsidRPr="009D6DDB">
        <w:rPr>
          <w:rFonts w:ascii="Arial" w:hAnsi="Arial" w:cs="Arial"/>
          <w:bCs/>
          <w:sz w:val="18"/>
          <w:szCs w:val="18"/>
        </w:rPr>
        <w:t>Vehicle Idling</w:t>
      </w:r>
      <w:r w:rsidRPr="00E65B82">
        <w:rPr>
          <w:rFonts w:ascii="Arial" w:hAnsi="Arial" w:cs="Arial"/>
          <w:sz w:val="18"/>
          <w:szCs w:val="18"/>
        </w:rPr>
        <w:t xml:space="preserve">– If commercial vehicles are used to transport clients in and out of the park, those vehicles must unload passengers using a safe area and exit the park until time for loading all passengers again. Idling of vehicles engines adds unnecessary exhaust fumes to the air and diminishes the enjoyment by visitors of the peace and tranquility of the park; therefore, engines must be shut down when not underway. Parking in park boundaries is allowed only in appropriate designated parking areas. </w:t>
      </w:r>
    </w:p>
    <w:p w14:paraId="63A8473F" w14:textId="77777777" w:rsidR="00594F90" w:rsidRDefault="00594F90" w:rsidP="00594F90">
      <w:pPr>
        <w:pStyle w:val="NoSpacing"/>
        <w:rPr>
          <w:rFonts w:ascii="Arial" w:hAnsi="Arial" w:cs="Arial"/>
          <w:sz w:val="18"/>
          <w:szCs w:val="18"/>
        </w:rPr>
      </w:pPr>
    </w:p>
    <w:p w14:paraId="49C230ED" w14:textId="77777777" w:rsidR="00594F90" w:rsidRDefault="00594F90" w:rsidP="00594F90">
      <w:pPr>
        <w:pStyle w:val="NoSpacing"/>
        <w:rPr>
          <w:rFonts w:ascii="Arial" w:hAnsi="Arial" w:cs="Arial"/>
          <w:sz w:val="18"/>
          <w:szCs w:val="18"/>
        </w:rPr>
      </w:pPr>
      <w:r>
        <w:rPr>
          <w:rFonts w:ascii="Arial" w:hAnsi="Arial" w:cs="Arial"/>
          <w:sz w:val="18"/>
          <w:szCs w:val="18"/>
        </w:rPr>
        <w:t xml:space="preserve">60. </w:t>
      </w:r>
      <w:r w:rsidRPr="009D6DDB">
        <w:rPr>
          <w:rFonts w:ascii="Arial" w:hAnsi="Arial" w:cs="Arial"/>
          <w:sz w:val="18"/>
          <w:szCs w:val="18"/>
        </w:rPr>
        <w:t>Holding a special event without a separate special park use permit is not authorized. The event must be located within the approved location from the Special Park Uses Office.</w:t>
      </w:r>
    </w:p>
    <w:p w14:paraId="39DBC34C" w14:textId="77777777" w:rsidR="00594F90" w:rsidRDefault="00594F90" w:rsidP="00594F90">
      <w:pPr>
        <w:pStyle w:val="NoSpacing"/>
        <w:rPr>
          <w:rFonts w:ascii="Arial" w:hAnsi="Arial" w:cs="Arial"/>
          <w:sz w:val="18"/>
          <w:szCs w:val="18"/>
        </w:rPr>
      </w:pPr>
    </w:p>
    <w:p w14:paraId="3EE01439" w14:textId="77777777" w:rsidR="00594F90" w:rsidRPr="00E65B82" w:rsidRDefault="00594F90" w:rsidP="00594F90">
      <w:pPr>
        <w:pStyle w:val="NoSpacing"/>
        <w:rPr>
          <w:rFonts w:ascii="Arial" w:hAnsi="Arial" w:cs="Arial"/>
          <w:sz w:val="18"/>
          <w:szCs w:val="18"/>
        </w:rPr>
      </w:pPr>
      <w:r>
        <w:rPr>
          <w:rFonts w:ascii="Arial" w:hAnsi="Arial" w:cs="Arial"/>
          <w:sz w:val="18"/>
          <w:szCs w:val="18"/>
        </w:rPr>
        <w:t xml:space="preserve">61. </w:t>
      </w:r>
      <w:r w:rsidRPr="009D6DDB">
        <w:rPr>
          <w:rFonts w:ascii="Arial" w:hAnsi="Arial" w:cs="Arial"/>
          <w:bCs/>
          <w:sz w:val="18"/>
          <w:szCs w:val="18"/>
        </w:rPr>
        <w:t>Violation of Permit Conditions</w:t>
      </w:r>
      <w:r w:rsidRPr="00E65B82">
        <w:rPr>
          <w:rFonts w:ascii="Arial" w:hAnsi="Arial" w:cs="Arial"/>
          <w:sz w:val="18"/>
          <w:szCs w:val="18"/>
        </w:rPr>
        <w:t xml:space="preserve"> – Violation of any park regulation or the terms of this authorization will result in the suspension or termination of privileges granted by the authorization. </w:t>
      </w:r>
    </w:p>
    <w:p w14:paraId="61859F8A" w14:textId="4CFBF7D1" w:rsidR="00E9254A" w:rsidRPr="00E65B82" w:rsidRDefault="00E9254A" w:rsidP="00E9254A">
      <w:pPr>
        <w:pStyle w:val="NoSpacing"/>
        <w:rPr>
          <w:rFonts w:ascii="Arial" w:hAnsi="Arial" w:cs="Arial"/>
          <w:b/>
          <w:sz w:val="18"/>
          <w:szCs w:val="18"/>
        </w:rPr>
      </w:pPr>
      <w:r w:rsidRPr="00E65B82">
        <w:rPr>
          <w:rFonts w:ascii="Arial" w:hAnsi="Arial" w:cs="Arial"/>
          <w:sz w:val="18"/>
          <w:szCs w:val="18"/>
        </w:rPr>
        <w:t xml:space="preserve"> </w:t>
      </w:r>
    </w:p>
    <w:p w14:paraId="522FE5E8" w14:textId="77777777" w:rsidR="00E9254A" w:rsidRDefault="00E9254A" w:rsidP="00E9254A">
      <w:pPr>
        <w:rPr>
          <w:rFonts w:ascii="Arial" w:hAnsi="Arial" w:cs="Arial"/>
          <w:sz w:val="18"/>
          <w:szCs w:val="18"/>
        </w:rPr>
      </w:pPr>
    </w:p>
    <w:bookmarkEnd w:id="3"/>
    <w:p w14:paraId="75F8FED8" w14:textId="6C559E86" w:rsidR="00E9254A" w:rsidRDefault="00E9254A" w:rsidP="00E9254A">
      <w:pPr>
        <w:rPr>
          <w:rFonts w:ascii="Arial" w:hAnsi="Arial" w:cs="Arial"/>
          <w:sz w:val="18"/>
          <w:szCs w:val="18"/>
        </w:rPr>
      </w:pPr>
    </w:p>
    <w:p w14:paraId="2BAF76D6" w14:textId="77777777" w:rsidR="00E9254A" w:rsidRPr="00E9254A" w:rsidRDefault="00E9254A" w:rsidP="00E9254A">
      <w:pPr>
        <w:rPr>
          <w:rFonts w:ascii="Arial" w:hAnsi="Arial" w:cs="Arial"/>
          <w:sz w:val="18"/>
          <w:szCs w:val="18"/>
        </w:rPr>
      </w:pPr>
    </w:p>
    <w:p w14:paraId="64F492FE" w14:textId="77777777" w:rsidR="00E9254A" w:rsidRPr="00E9254A" w:rsidRDefault="00E9254A" w:rsidP="00E9254A">
      <w:pPr>
        <w:widowControl w:val="0"/>
        <w:jc w:val="both"/>
        <w:rPr>
          <w:rFonts w:ascii="Arial" w:hAnsi="Arial" w:cs="Arial"/>
          <w:color w:val="000000"/>
          <w:sz w:val="18"/>
          <w:szCs w:val="18"/>
        </w:rPr>
      </w:pPr>
    </w:p>
    <w:p w14:paraId="0FB8E287" w14:textId="77777777" w:rsidR="00E9254A" w:rsidRPr="00E65B82" w:rsidRDefault="00E9254A" w:rsidP="00A877AD">
      <w:pPr>
        <w:pStyle w:val="NoSpacing"/>
        <w:rPr>
          <w:rFonts w:ascii="Arial" w:hAnsi="Arial" w:cs="Arial"/>
          <w:sz w:val="18"/>
          <w:szCs w:val="18"/>
        </w:rPr>
      </w:pPr>
    </w:p>
    <w:p w14:paraId="2D98EA66" w14:textId="77777777" w:rsidR="00A877AD" w:rsidRPr="00E65B82" w:rsidRDefault="00A877AD" w:rsidP="00A877AD">
      <w:pPr>
        <w:pStyle w:val="NoSpacing"/>
        <w:rPr>
          <w:rFonts w:ascii="Arial" w:hAnsi="Arial" w:cs="Arial"/>
          <w:sz w:val="18"/>
          <w:szCs w:val="18"/>
        </w:rPr>
      </w:pP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4"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70AAB12E"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746060">
        <w:rPr>
          <w:rFonts w:ascii="Arial" w:hAnsi="Arial" w:cs="Arial"/>
          <w:sz w:val="18"/>
          <w:szCs w:val="18"/>
        </w:rPr>
        <w:t>$</w:t>
      </w:r>
      <w:r w:rsidR="00CD0C03">
        <w:rPr>
          <w:rFonts w:ascii="Arial" w:hAnsi="Arial" w:cs="Arial"/>
          <w:sz w:val="18"/>
          <w:szCs w:val="18"/>
        </w:rPr>
        <w:t>1,</w:t>
      </w:r>
      <w:r w:rsidR="00746060">
        <w:rPr>
          <w:rFonts w:ascii="Arial" w:hAnsi="Arial" w:cs="Arial"/>
          <w:sz w:val="18"/>
          <w:szCs w:val="18"/>
        </w:rPr>
        <w:t>000,000</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50E96BC9"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w:t>
      </w:r>
      <w:r w:rsidR="00037E3D">
        <w:rPr>
          <w:rFonts w:ascii="Arial" w:hAnsi="Arial" w:cs="Arial"/>
          <w:bCs/>
          <w:sz w:val="18"/>
          <w:szCs w:val="18"/>
        </w:rPr>
        <w:t xml:space="preserve">owned/leased/rented vehicles </w:t>
      </w:r>
      <w:r>
        <w:rPr>
          <w:rFonts w:ascii="Arial" w:hAnsi="Arial" w:cs="Arial"/>
          <w:bCs/>
          <w:sz w:val="18"/>
          <w:szCs w:val="18"/>
        </w:rPr>
        <w:t xml:space="preserve">in the performance of the service in the park.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r w:rsidR="004209A9">
        <w:rPr>
          <w:rFonts w:ascii="Arial" w:hAnsi="Arial" w:cs="Arial"/>
          <w:sz w:val="18"/>
          <w:szCs w:val="18"/>
        </w:rPr>
        <w:t>$1,500,000</w:t>
      </w:r>
      <w:r w:rsidR="00804837">
        <w:rPr>
          <w:rFonts w:ascii="Arial" w:hAnsi="Arial" w:cs="Arial"/>
          <w:sz w:val="18"/>
          <w:szCs w:val="18"/>
        </w:rPr>
        <w:t xml:space="preserve">. </w:t>
      </w:r>
      <w:r w:rsidR="00967615">
        <w:rPr>
          <w:rFonts w:ascii="Arial" w:hAnsi="Arial" w:cs="Arial"/>
          <w:sz w:val="18"/>
          <w:szCs w:val="18"/>
        </w:rPr>
        <w:t xml:space="preserve">The minimum Commercial Auto Liability Insurance for </w:t>
      </w:r>
      <w:r w:rsidR="002B134F">
        <w:rPr>
          <w:rFonts w:ascii="Arial" w:hAnsi="Arial" w:cs="Arial"/>
          <w:sz w:val="18"/>
          <w:szCs w:val="18"/>
        </w:rPr>
        <w:t xml:space="preserve">interstate </w:t>
      </w:r>
      <w:r w:rsidR="00967615">
        <w:rPr>
          <w:rFonts w:ascii="Arial" w:hAnsi="Arial" w:cs="Arial"/>
          <w:sz w:val="18"/>
          <w:szCs w:val="18"/>
        </w:rPr>
        <w:t>passenger transport is:</w:t>
      </w:r>
    </w:p>
    <w:p w14:paraId="35301BEA" w14:textId="77777777" w:rsidR="00F217C7" w:rsidRDefault="00F217C7" w:rsidP="00F217C7">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F217C7" w:rsidRPr="00C708F0" w14:paraId="3E256DBE" w14:textId="77777777" w:rsidTr="004B66F7">
        <w:trPr>
          <w:tblHeader/>
        </w:trPr>
        <w:tc>
          <w:tcPr>
            <w:tcW w:w="5670" w:type="dxa"/>
            <w:shd w:val="clear" w:color="auto" w:fill="D9D9D9" w:themeFill="background1" w:themeFillShade="D9"/>
          </w:tcPr>
          <w:p w14:paraId="11ABB73A" w14:textId="77777777" w:rsidR="00F217C7" w:rsidRPr="00725C56" w:rsidRDefault="00F217C7" w:rsidP="004B66F7">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03A0F009" w14:textId="77777777" w:rsidR="00F217C7" w:rsidRPr="00C708F0" w:rsidRDefault="00F217C7" w:rsidP="004B66F7">
            <w:pPr>
              <w:jc w:val="center"/>
              <w:rPr>
                <w:rFonts w:ascii="Arial" w:hAnsi="Arial" w:cs="Arial"/>
                <w:sz w:val="18"/>
                <w:szCs w:val="18"/>
              </w:rPr>
            </w:pPr>
            <w:r w:rsidRPr="00725C56">
              <w:rPr>
                <w:rFonts w:ascii="Arial" w:hAnsi="Arial" w:cs="Arial"/>
                <w:b/>
                <w:sz w:val="18"/>
                <w:szCs w:val="18"/>
              </w:rPr>
              <w:t>(</w:t>
            </w:r>
            <w:proofErr w:type="gramStart"/>
            <w:r w:rsidRPr="00725C56">
              <w:rPr>
                <w:rFonts w:ascii="Arial" w:hAnsi="Arial" w:cs="Arial"/>
                <w:b/>
                <w:sz w:val="18"/>
                <w:szCs w:val="18"/>
              </w:rPr>
              <w:t>bodily</w:t>
            </w:r>
            <w:proofErr w:type="gramEnd"/>
            <w:r w:rsidRPr="00725C56">
              <w:rPr>
                <w:rFonts w:ascii="Arial" w:hAnsi="Arial" w:cs="Arial"/>
                <w:b/>
                <w:sz w:val="18"/>
                <w:szCs w:val="18"/>
              </w:rPr>
              <w:t xml:space="preserve"> injury and property damage)</w:t>
            </w:r>
          </w:p>
        </w:tc>
        <w:tc>
          <w:tcPr>
            <w:tcW w:w="3690" w:type="dxa"/>
            <w:shd w:val="clear" w:color="auto" w:fill="D9D9D9" w:themeFill="background1" w:themeFillShade="D9"/>
            <w:vAlign w:val="center"/>
          </w:tcPr>
          <w:p w14:paraId="50253314" w14:textId="77777777" w:rsidR="00F217C7" w:rsidRPr="00C708F0" w:rsidRDefault="00F217C7" w:rsidP="004B66F7">
            <w:pPr>
              <w:jc w:val="center"/>
              <w:rPr>
                <w:rFonts w:ascii="Arial" w:hAnsi="Arial" w:cs="Arial"/>
                <w:sz w:val="18"/>
                <w:szCs w:val="18"/>
              </w:rPr>
            </w:pPr>
            <w:r w:rsidRPr="00C708F0">
              <w:rPr>
                <w:rFonts w:ascii="Arial" w:hAnsi="Arial" w:cs="Arial"/>
                <w:b/>
                <w:sz w:val="18"/>
                <w:szCs w:val="18"/>
              </w:rPr>
              <w:t>Minimum per Occurrence Liability Limits*</w:t>
            </w:r>
          </w:p>
        </w:tc>
      </w:tr>
      <w:tr w:rsidR="00F217C7" w:rsidRPr="00C708F0" w14:paraId="127F3909" w14:textId="77777777" w:rsidTr="004B66F7">
        <w:tc>
          <w:tcPr>
            <w:tcW w:w="5670" w:type="dxa"/>
          </w:tcPr>
          <w:p w14:paraId="3CEFE5F2" w14:textId="77777777" w:rsidR="00F217C7" w:rsidRPr="00C708F0" w:rsidRDefault="00F217C7" w:rsidP="004B66F7">
            <w:pPr>
              <w:rPr>
                <w:rFonts w:ascii="Arial" w:hAnsi="Arial" w:cs="Arial"/>
                <w:sz w:val="18"/>
                <w:szCs w:val="18"/>
              </w:rPr>
            </w:pPr>
            <w:r w:rsidRPr="00C708F0">
              <w:rPr>
                <w:rFonts w:ascii="Arial" w:hAnsi="Arial" w:cs="Arial"/>
                <w:sz w:val="18"/>
                <w:szCs w:val="18"/>
              </w:rPr>
              <w:t xml:space="preserve">15 </w:t>
            </w:r>
            <w:r>
              <w:rPr>
                <w:rFonts w:ascii="Arial" w:hAnsi="Arial" w:cs="Arial"/>
                <w:sz w:val="18"/>
                <w:szCs w:val="18"/>
              </w:rPr>
              <w:t xml:space="preserve">or fewer </w:t>
            </w:r>
            <w:r w:rsidRPr="00C708F0">
              <w:rPr>
                <w:rFonts w:ascii="Arial" w:hAnsi="Arial" w:cs="Arial"/>
                <w:sz w:val="18"/>
                <w:szCs w:val="18"/>
              </w:rPr>
              <w:t>passengers</w:t>
            </w:r>
          </w:p>
        </w:tc>
        <w:tc>
          <w:tcPr>
            <w:tcW w:w="3690" w:type="dxa"/>
            <w:vAlign w:val="center"/>
          </w:tcPr>
          <w:p w14:paraId="5A55392C" w14:textId="77777777" w:rsidR="00F217C7" w:rsidRPr="00C708F0" w:rsidRDefault="00F217C7" w:rsidP="004B66F7">
            <w:pPr>
              <w:jc w:val="center"/>
              <w:rPr>
                <w:rFonts w:ascii="Arial" w:hAnsi="Arial" w:cs="Arial"/>
                <w:sz w:val="18"/>
                <w:szCs w:val="18"/>
              </w:rPr>
            </w:pPr>
            <w:r w:rsidRPr="00C708F0">
              <w:rPr>
                <w:rFonts w:ascii="Arial" w:hAnsi="Arial" w:cs="Arial"/>
                <w:sz w:val="18"/>
                <w:szCs w:val="18"/>
              </w:rPr>
              <w:t>$1,500,000</w:t>
            </w:r>
          </w:p>
        </w:tc>
      </w:tr>
      <w:tr w:rsidR="00F217C7" w:rsidRPr="00C708F0" w14:paraId="0E56F6FF" w14:textId="77777777" w:rsidTr="004B66F7">
        <w:tc>
          <w:tcPr>
            <w:tcW w:w="5670" w:type="dxa"/>
          </w:tcPr>
          <w:p w14:paraId="35BBBEE6" w14:textId="77777777" w:rsidR="00F217C7" w:rsidRPr="00C708F0" w:rsidRDefault="00F217C7" w:rsidP="004B66F7">
            <w:pPr>
              <w:rPr>
                <w:rFonts w:ascii="Arial" w:hAnsi="Arial" w:cs="Arial"/>
                <w:sz w:val="18"/>
                <w:szCs w:val="18"/>
              </w:rPr>
            </w:pPr>
            <w:r w:rsidRPr="00C708F0">
              <w:rPr>
                <w:rFonts w:ascii="Arial" w:hAnsi="Arial" w:cs="Arial"/>
                <w:sz w:val="18"/>
                <w:szCs w:val="18"/>
              </w:rPr>
              <w:t xml:space="preserve">16 </w:t>
            </w:r>
            <w:r>
              <w:rPr>
                <w:rFonts w:ascii="Arial" w:hAnsi="Arial" w:cs="Arial"/>
                <w:sz w:val="18"/>
                <w:szCs w:val="18"/>
              </w:rPr>
              <w:t>or more</w:t>
            </w:r>
            <w:r w:rsidRPr="00C708F0">
              <w:rPr>
                <w:rFonts w:ascii="Arial" w:hAnsi="Arial" w:cs="Arial"/>
                <w:sz w:val="18"/>
                <w:szCs w:val="18"/>
              </w:rPr>
              <w:t xml:space="preserve"> passengers</w:t>
            </w:r>
          </w:p>
        </w:tc>
        <w:tc>
          <w:tcPr>
            <w:tcW w:w="3690" w:type="dxa"/>
            <w:vAlign w:val="center"/>
          </w:tcPr>
          <w:p w14:paraId="7E9752F8" w14:textId="77777777" w:rsidR="00F217C7" w:rsidRPr="00C708F0" w:rsidRDefault="00F217C7" w:rsidP="004B66F7">
            <w:pPr>
              <w:jc w:val="center"/>
              <w:rPr>
                <w:rFonts w:ascii="Arial" w:hAnsi="Arial" w:cs="Arial"/>
                <w:sz w:val="18"/>
                <w:szCs w:val="18"/>
              </w:rPr>
            </w:pPr>
            <w:r w:rsidRPr="00C708F0">
              <w:rPr>
                <w:rFonts w:ascii="Arial" w:hAnsi="Arial" w:cs="Arial"/>
                <w:sz w:val="18"/>
                <w:szCs w:val="18"/>
              </w:rPr>
              <w:t>$</w:t>
            </w:r>
            <w:r>
              <w:rPr>
                <w:rFonts w:ascii="Arial" w:hAnsi="Arial" w:cs="Arial"/>
                <w:sz w:val="18"/>
                <w:szCs w:val="18"/>
              </w:rPr>
              <w:t>5</w:t>
            </w:r>
            <w:r w:rsidRPr="00C708F0">
              <w:rPr>
                <w:rFonts w:ascii="Arial" w:hAnsi="Arial" w:cs="Arial"/>
                <w:sz w:val="18"/>
                <w:szCs w:val="18"/>
              </w:rPr>
              <w:t>,000,000</w:t>
            </w:r>
          </w:p>
        </w:tc>
      </w:tr>
    </w:tbl>
    <w:p w14:paraId="394E54B3" w14:textId="77777777" w:rsidR="00F217C7" w:rsidRDefault="00F217C7" w:rsidP="00F217C7">
      <w:pPr>
        <w:tabs>
          <w:tab w:val="left" w:pos="6480"/>
        </w:tabs>
        <w:rPr>
          <w:rFonts w:ascii="Arial" w:hAnsi="Arial" w:cs="Arial"/>
          <w:sz w:val="18"/>
          <w:szCs w:val="18"/>
        </w:rPr>
      </w:pPr>
    </w:p>
    <w:p w14:paraId="0D143C7C" w14:textId="77777777" w:rsidR="00F217C7" w:rsidRPr="00F27756" w:rsidRDefault="00F217C7" w:rsidP="00F217C7">
      <w:pPr>
        <w:tabs>
          <w:tab w:val="left" w:pos="6480"/>
        </w:tabs>
        <w:rPr>
          <w:rFonts w:ascii="Arial" w:hAnsi="Arial" w:cs="Arial"/>
          <w:sz w:val="18"/>
          <w:szCs w:val="18"/>
        </w:rPr>
      </w:pPr>
      <w:r w:rsidRPr="00F27756">
        <w:rPr>
          <w:rFonts w:ascii="Arial" w:hAnsi="Arial" w:cs="Arial"/>
          <w:sz w:val="18"/>
          <w:szCs w:val="18"/>
        </w:rPr>
        <w:t>The NPS has not established commercial automobile liability minimums for intrastate auto use by CUA holders because each state has unique rules and regulations. Intrastate CUA holders must meet individual state requirements for Commercial Automobile Liability Insurance or the interstate requirements above, whichever are greatest.</w:t>
      </w:r>
    </w:p>
    <w:p w14:paraId="5C611246" w14:textId="77777777" w:rsidR="00F217C7" w:rsidRPr="00F27756" w:rsidRDefault="00F217C7" w:rsidP="00F217C7">
      <w:pPr>
        <w:tabs>
          <w:tab w:val="left" w:pos="6480"/>
        </w:tabs>
        <w:rPr>
          <w:rFonts w:ascii="Arial" w:hAnsi="Arial" w:cs="Arial"/>
          <w:sz w:val="18"/>
          <w:szCs w:val="18"/>
        </w:rPr>
      </w:pPr>
    </w:p>
    <w:p w14:paraId="1306EE3C" w14:textId="77777777" w:rsidR="00F217C7" w:rsidRPr="00F27756" w:rsidRDefault="00F217C7" w:rsidP="00F217C7">
      <w:pPr>
        <w:tabs>
          <w:tab w:val="left" w:pos="6480"/>
        </w:tabs>
        <w:rPr>
          <w:rStyle w:val="ab"/>
          <w:rFonts w:ascii="Arial" w:hAnsi="Arial" w:cs="Arial"/>
          <w:sz w:val="18"/>
          <w:szCs w:val="18"/>
        </w:rPr>
      </w:pPr>
      <w:r w:rsidRPr="00F27756">
        <w:rPr>
          <w:rStyle w:val="ab"/>
          <w:rFonts w:ascii="Arial" w:hAnsi="Arial" w:cs="Arial"/>
          <w:sz w:val="18"/>
          <w:szCs w:val="18"/>
        </w:rPr>
        <w:t>If the CUA applicant or holder will use rented or leased vehicles in performance of the authorized service, the applicant or holder must secure appropriate insurance for that rented or leased vehicle in the amount required by the CUA application. Proof of insurance secured directly from the rental or lease company may not be available upon application submission, but applicants are required to provide proof of insurance coverage after application submission upon NPS request.</w:t>
      </w:r>
    </w:p>
    <w:p w14:paraId="0BEE2F5E" w14:textId="77777777" w:rsidR="00F217C7" w:rsidRDefault="00F217C7" w:rsidP="00F217C7">
      <w:pPr>
        <w:tabs>
          <w:tab w:val="left" w:pos="6480"/>
        </w:tabs>
        <w:rPr>
          <w:rFonts w:ascii="Arial" w:hAnsi="Arial" w:cs="Arial"/>
          <w:sz w:val="18"/>
          <w:szCs w:val="18"/>
        </w:rPr>
      </w:pPr>
      <w:r>
        <w:rPr>
          <w:rStyle w:val="ab"/>
          <w:sz w:val="22"/>
          <w:szCs w:val="22"/>
        </w:rPr>
        <w:t> </w:t>
      </w: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w:t>
      </w:r>
      <w:proofErr w:type="gramStart"/>
      <w:r w:rsidRPr="00C708F0">
        <w:rPr>
          <w:rFonts w:ascii="Arial" w:hAnsi="Arial" w:cs="Arial"/>
          <w:sz w:val="18"/>
          <w:szCs w:val="18"/>
        </w:rPr>
        <w:t>Service</w:t>
      </w:r>
      <w:proofErr w:type="gramEnd"/>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Be written in English with monetary amounts reflected in </w:t>
      </w:r>
      <w:proofErr w:type="gramStart"/>
      <w:r w:rsidRPr="0022668B">
        <w:rPr>
          <w:rFonts w:ascii="Arial" w:hAnsi="Arial" w:cs="Arial"/>
          <w:bCs/>
          <w:sz w:val="18"/>
          <w:szCs w:val="18"/>
        </w:rPr>
        <w:t>USD</w:t>
      </w:r>
      <w:proofErr w:type="gramEnd"/>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that insurance coverage is effective at time of CUA Application </w:t>
      </w:r>
      <w:proofErr w:type="gramStart"/>
      <w:r w:rsidRPr="0022668B">
        <w:rPr>
          <w:rFonts w:ascii="Arial" w:hAnsi="Arial" w:cs="Arial"/>
          <w:bCs/>
          <w:sz w:val="18"/>
          <w:szCs w:val="18"/>
        </w:rPr>
        <w:t>submission</w:t>
      </w:r>
      <w:proofErr w:type="gramEnd"/>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Name as insured the business or person that is providing the </w:t>
      </w:r>
      <w:proofErr w:type="gramStart"/>
      <w:r w:rsidRPr="0022668B">
        <w:rPr>
          <w:rFonts w:ascii="Arial" w:hAnsi="Arial" w:cs="Arial"/>
          <w:bCs/>
          <w:sz w:val="18"/>
          <w:szCs w:val="18"/>
        </w:rPr>
        <w:t>service</w:t>
      </w:r>
      <w:proofErr w:type="gramEnd"/>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w:t>
      </w:r>
      <w:proofErr w:type="gramStart"/>
      <w:r w:rsidRPr="0022668B">
        <w:rPr>
          <w:rFonts w:ascii="Arial" w:hAnsi="Arial" w:cs="Arial"/>
          <w:bCs/>
          <w:sz w:val="18"/>
          <w:szCs w:val="18"/>
        </w:rPr>
        <w:t>insured</w:t>
      </w:r>
      <w:proofErr w:type="gramEnd"/>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Include insurance provider rating or provide in separate </w:t>
      </w:r>
      <w:proofErr w:type="gramStart"/>
      <w:r w:rsidRPr="0022668B">
        <w:rPr>
          <w:rFonts w:ascii="Arial" w:hAnsi="Arial" w:cs="Arial"/>
          <w:bCs/>
          <w:sz w:val="18"/>
          <w:szCs w:val="18"/>
        </w:rPr>
        <w:t>document</w:t>
      </w:r>
      <w:proofErr w:type="gramEnd"/>
    </w:p>
    <w:p w14:paraId="60D8E8C1" w14:textId="77777777" w:rsidR="00317E5B" w:rsidRDefault="00317E5B" w:rsidP="00D36360">
      <w:pPr>
        <w:pStyle w:val="Heading2"/>
      </w:pPr>
      <w:bookmarkStart w:id="5" w:name="_Hlk14767216"/>
      <w:bookmarkEnd w:id="4"/>
    </w:p>
    <w:p w14:paraId="1EBCA15E" w14:textId="77777777" w:rsidR="00532A42" w:rsidRDefault="00532A42" w:rsidP="00D36360">
      <w:pPr>
        <w:pStyle w:val="Heading2"/>
      </w:pPr>
    </w:p>
    <w:p w14:paraId="7311A9C2" w14:textId="77777777" w:rsidR="00532A42" w:rsidRDefault="00532A42" w:rsidP="00D36360">
      <w:pPr>
        <w:pStyle w:val="Heading2"/>
      </w:pPr>
    </w:p>
    <w:p w14:paraId="32F1AB52" w14:textId="260E53CC"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52C054DF" w14:textId="77777777" w:rsidR="00330730" w:rsidRDefault="004209A9" w:rsidP="007457EF">
            <w:pPr>
              <w:tabs>
                <w:tab w:val="left" w:pos="6480"/>
              </w:tabs>
              <w:rPr>
                <w:rFonts w:ascii="Arial" w:hAnsi="Arial" w:cs="Arial"/>
                <w:sz w:val="16"/>
                <w:szCs w:val="16"/>
              </w:rPr>
            </w:pPr>
            <w:r w:rsidRPr="00551B39">
              <w:rPr>
                <w:rFonts w:ascii="Arial" w:hAnsi="Arial" w:cs="Arial"/>
                <w:sz w:val="16"/>
                <w:szCs w:val="16"/>
              </w:rPr>
              <w:t>Climbing Guide Certification Program</w:t>
            </w:r>
          </w:p>
          <w:p w14:paraId="7FE44941" w14:textId="77777777" w:rsidR="004209A9" w:rsidRDefault="004209A9" w:rsidP="007457EF">
            <w:pPr>
              <w:tabs>
                <w:tab w:val="left" w:pos="6480"/>
              </w:tabs>
              <w:rPr>
                <w:rFonts w:ascii="Arial" w:hAnsi="Arial" w:cs="Arial"/>
                <w:sz w:val="16"/>
                <w:szCs w:val="16"/>
              </w:rPr>
            </w:pPr>
          </w:p>
          <w:p w14:paraId="5B69661A" w14:textId="554CAD0E" w:rsidR="004209A9" w:rsidRPr="004209A9" w:rsidRDefault="004209A9" w:rsidP="007457EF">
            <w:pPr>
              <w:tabs>
                <w:tab w:val="left" w:pos="6480"/>
              </w:tabs>
              <w:rPr>
                <w:rFonts w:ascii="Arial" w:hAnsi="Arial" w:cs="Arial"/>
                <w:sz w:val="16"/>
                <w:szCs w:val="16"/>
              </w:rPr>
            </w:pPr>
          </w:p>
        </w:tc>
        <w:tc>
          <w:tcPr>
            <w:tcW w:w="4410" w:type="dxa"/>
          </w:tcPr>
          <w:p w14:paraId="2013A99B" w14:textId="72330544" w:rsidR="004209A9" w:rsidRPr="004209A9" w:rsidRDefault="004209A9" w:rsidP="007457EF">
            <w:pPr>
              <w:pStyle w:val="CommentText"/>
              <w:rPr>
                <w:rFonts w:ascii="Arial" w:hAnsi="Arial" w:cs="Arial"/>
                <w:sz w:val="16"/>
                <w:szCs w:val="16"/>
              </w:rPr>
            </w:pPr>
            <w:r w:rsidRPr="004209A9">
              <w:rPr>
                <w:rFonts w:ascii="Arial" w:hAnsi="Arial" w:cs="Arial"/>
                <w:sz w:val="16"/>
                <w:szCs w:val="16"/>
              </w:rPr>
              <w:t>Verification from one of the three companies who train certification programs (AMGA, PCGI, or PCIA)</w:t>
            </w:r>
          </w:p>
          <w:p w14:paraId="757EE3AF" w14:textId="69D5CA6F" w:rsidR="00330730" w:rsidRPr="004209A9" w:rsidRDefault="00551B39" w:rsidP="007457EF">
            <w:pPr>
              <w:pStyle w:val="CommentText"/>
              <w:rPr>
                <w:rFonts w:ascii="Arial" w:hAnsi="Arial" w:cs="Arial"/>
                <w:sz w:val="16"/>
                <w:szCs w:val="16"/>
              </w:rPr>
            </w:pPr>
            <w:r>
              <w:rPr>
                <w:rFonts w:ascii="Arial" w:hAnsi="Arial" w:cs="Arial"/>
                <w:sz w:val="16"/>
                <w:szCs w:val="16"/>
              </w:rPr>
              <w:t xml:space="preserve">Current </w:t>
            </w:r>
            <w:r w:rsidRPr="004209A9">
              <w:rPr>
                <w:rFonts w:ascii="Arial" w:hAnsi="Arial" w:cs="Arial"/>
                <w:sz w:val="16"/>
                <w:szCs w:val="16"/>
              </w:rPr>
              <w:t>Rock-Climbing</w:t>
            </w:r>
            <w:r w:rsidR="004209A9" w:rsidRPr="004209A9">
              <w:rPr>
                <w:rFonts w:ascii="Arial" w:hAnsi="Arial" w:cs="Arial"/>
                <w:sz w:val="16"/>
                <w:szCs w:val="16"/>
              </w:rPr>
              <w:t xml:space="preserve"> Certifications </w:t>
            </w:r>
          </w:p>
          <w:p w14:paraId="582B1005" w14:textId="0DEDD85D" w:rsidR="004209A9" w:rsidRPr="004209A9" w:rsidRDefault="004209A9" w:rsidP="007457EF">
            <w:pPr>
              <w:pStyle w:val="CommentText"/>
              <w:rPr>
                <w:rFonts w:ascii="Arial" w:hAnsi="Arial" w:cs="Arial"/>
                <w:sz w:val="16"/>
                <w:szCs w:val="16"/>
              </w:rPr>
            </w:pPr>
            <w:r w:rsidRPr="004209A9">
              <w:rPr>
                <w:rFonts w:ascii="Arial" w:hAnsi="Arial" w:cs="Arial"/>
                <w:sz w:val="16"/>
                <w:szCs w:val="16"/>
              </w:rPr>
              <w:t>Current First Aid/CPR Certifications</w:t>
            </w:r>
          </w:p>
          <w:p w14:paraId="78920F7E" w14:textId="2A5DFF22" w:rsidR="004209A9" w:rsidRPr="004209A9" w:rsidRDefault="004209A9" w:rsidP="007457EF">
            <w:pPr>
              <w:pStyle w:val="CommentText"/>
              <w:rPr>
                <w:rFonts w:ascii="Arial" w:hAnsi="Arial" w:cs="Arial"/>
                <w:sz w:val="16"/>
                <w:szCs w:val="16"/>
              </w:rPr>
            </w:pPr>
            <w:r w:rsidRPr="004209A9">
              <w:rPr>
                <w:rFonts w:ascii="Arial" w:hAnsi="Arial" w:cs="Arial"/>
                <w:sz w:val="16"/>
                <w:szCs w:val="16"/>
              </w:rPr>
              <w:t>Leave No Trace Certifications</w:t>
            </w:r>
          </w:p>
          <w:p w14:paraId="731197E3" w14:textId="0C4A5A71" w:rsidR="004209A9" w:rsidRPr="004209A9" w:rsidRDefault="004209A9" w:rsidP="007457EF">
            <w:pPr>
              <w:pStyle w:val="CommentText"/>
              <w:rPr>
                <w:rFonts w:ascii="Arial" w:hAnsi="Arial" w:cs="Arial"/>
                <w:sz w:val="16"/>
                <w:szCs w:val="16"/>
              </w:rPr>
            </w:pPr>
            <w:r w:rsidRPr="004209A9">
              <w:rPr>
                <w:rFonts w:ascii="Arial" w:hAnsi="Arial" w:cs="Arial"/>
                <w:sz w:val="16"/>
                <w:szCs w:val="16"/>
              </w:rPr>
              <w:t>Copy of Commercial General Liability Insurance</w:t>
            </w:r>
          </w:p>
          <w:p w14:paraId="1B7C65C3" w14:textId="7348C4D3" w:rsidR="004209A9" w:rsidRPr="004209A9" w:rsidRDefault="004209A9" w:rsidP="007457EF">
            <w:pPr>
              <w:pStyle w:val="CommentText"/>
              <w:rPr>
                <w:rFonts w:ascii="Arial" w:hAnsi="Arial" w:cs="Arial"/>
                <w:sz w:val="16"/>
                <w:szCs w:val="16"/>
              </w:rPr>
            </w:pPr>
            <w:r w:rsidRPr="004209A9">
              <w:rPr>
                <w:rFonts w:ascii="Arial" w:hAnsi="Arial" w:cs="Arial"/>
                <w:sz w:val="16"/>
                <w:szCs w:val="16"/>
              </w:rPr>
              <w:t>Acknowledgment of Risk Form (if applicable)</w:t>
            </w:r>
          </w:p>
          <w:p w14:paraId="49B3C4A8" w14:textId="32A4C2C3" w:rsidR="004209A9" w:rsidRPr="004209A9" w:rsidRDefault="004209A9" w:rsidP="007457EF">
            <w:pPr>
              <w:pStyle w:val="CommentText"/>
              <w:rPr>
                <w:rFonts w:ascii="Arial" w:hAnsi="Arial" w:cs="Arial"/>
                <w:sz w:val="16"/>
                <w:szCs w:val="16"/>
              </w:rPr>
            </w:pPr>
            <w:r w:rsidRPr="004209A9">
              <w:rPr>
                <w:rFonts w:ascii="Arial" w:hAnsi="Arial" w:cs="Arial"/>
                <w:sz w:val="16"/>
                <w:szCs w:val="16"/>
              </w:rPr>
              <w:t>Operating Plan</w:t>
            </w:r>
          </w:p>
          <w:p w14:paraId="75D06FC1" w14:textId="49C25054" w:rsidR="004209A9" w:rsidRPr="004209A9" w:rsidRDefault="004209A9" w:rsidP="007457EF">
            <w:pPr>
              <w:pStyle w:val="CommentText"/>
              <w:rPr>
                <w:rFonts w:ascii="Arial" w:hAnsi="Arial" w:cs="Arial"/>
                <w:sz w:val="16"/>
                <w:szCs w:val="16"/>
              </w:rPr>
            </w:pPr>
            <w:r w:rsidRPr="004209A9">
              <w:rPr>
                <w:rFonts w:ascii="Arial" w:hAnsi="Arial" w:cs="Arial"/>
                <w:sz w:val="16"/>
                <w:szCs w:val="16"/>
              </w:rPr>
              <w:t>Safety Plan</w:t>
            </w:r>
          </w:p>
          <w:p w14:paraId="3E9093C3" w14:textId="3B4F05CD" w:rsidR="004209A9" w:rsidRPr="004209A9" w:rsidRDefault="004209A9" w:rsidP="007457EF">
            <w:pPr>
              <w:pStyle w:val="CommentText"/>
              <w:rPr>
                <w:rFonts w:ascii="Arial" w:hAnsi="Arial" w:cs="Arial"/>
                <w:sz w:val="16"/>
                <w:szCs w:val="16"/>
              </w:rPr>
            </w:pPr>
            <w:r w:rsidRPr="004209A9">
              <w:rPr>
                <w:rFonts w:ascii="Arial" w:hAnsi="Arial" w:cs="Arial"/>
                <w:sz w:val="16"/>
                <w:szCs w:val="16"/>
              </w:rPr>
              <w:t>Printed Advertising Material</w:t>
            </w:r>
          </w:p>
          <w:p w14:paraId="4AB2BC98" w14:textId="77777777" w:rsidR="004209A9" w:rsidRPr="00C708F0" w:rsidRDefault="004209A9" w:rsidP="007457EF">
            <w:pPr>
              <w:pStyle w:val="CommentText"/>
              <w:rPr>
                <w:rFonts w:ascii="Arial" w:hAnsi="Arial" w:cs="Arial"/>
                <w:sz w:val="18"/>
                <w:szCs w:val="18"/>
              </w:rPr>
            </w:pPr>
          </w:p>
          <w:p w14:paraId="1FF1B486" w14:textId="77777777" w:rsidR="00330730" w:rsidRPr="00C708F0" w:rsidRDefault="00330730" w:rsidP="007457EF">
            <w:pPr>
              <w:tabs>
                <w:tab w:val="left" w:pos="6480"/>
              </w:tabs>
              <w:rPr>
                <w:rFonts w:ascii="Arial" w:hAnsi="Arial" w:cs="Arial"/>
                <w:sz w:val="18"/>
                <w:szCs w:val="18"/>
              </w:rPr>
            </w:pPr>
          </w:p>
        </w:tc>
        <w:tc>
          <w:tcPr>
            <w:tcW w:w="3600" w:type="dxa"/>
          </w:tcPr>
          <w:p w14:paraId="3EA4E952" w14:textId="77777777" w:rsidR="00330730" w:rsidRPr="00551B39" w:rsidRDefault="004209A9" w:rsidP="007457EF">
            <w:pPr>
              <w:pStyle w:val="CommentText"/>
              <w:rPr>
                <w:rFonts w:ascii="Arial" w:hAnsi="Arial" w:cs="Arial"/>
                <w:sz w:val="16"/>
                <w:szCs w:val="16"/>
              </w:rPr>
            </w:pPr>
            <w:r w:rsidRPr="00551B39">
              <w:rPr>
                <w:rFonts w:ascii="Arial" w:hAnsi="Arial" w:cs="Arial"/>
                <w:sz w:val="16"/>
                <w:szCs w:val="16"/>
              </w:rPr>
              <w:t>Application Fee $465.00</w:t>
            </w:r>
          </w:p>
          <w:p w14:paraId="74BE11B5" w14:textId="77777777" w:rsidR="00551B39" w:rsidRDefault="004209A9" w:rsidP="007457EF">
            <w:pPr>
              <w:pStyle w:val="CommentText"/>
              <w:rPr>
                <w:rFonts w:ascii="Arial" w:hAnsi="Arial" w:cs="Arial"/>
                <w:sz w:val="16"/>
                <w:szCs w:val="16"/>
              </w:rPr>
            </w:pPr>
            <w:r w:rsidRPr="00551B39">
              <w:rPr>
                <w:rFonts w:ascii="Arial" w:hAnsi="Arial" w:cs="Arial"/>
                <w:sz w:val="16"/>
                <w:szCs w:val="16"/>
              </w:rPr>
              <w:t>Market Price Management Fee &lt;$</w:t>
            </w:r>
            <w:r w:rsidR="00551B39" w:rsidRPr="00551B39">
              <w:rPr>
                <w:rFonts w:ascii="Arial" w:hAnsi="Arial" w:cs="Arial"/>
                <w:sz w:val="16"/>
                <w:szCs w:val="16"/>
              </w:rPr>
              <w:t>250,000</w:t>
            </w:r>
          </w:p>
          <w:p w14:paraId="4E7ADD59" w14:textId="3ABA35F4" w:rsidR="004209A9" w:rsidRPr="00551B39" w:rsidRDefault="00551B39" w:rsidP="007457EF">
            <w:pPr>
              <w:pStyle w:val="CommentText"/>
              <w:rPr>
                <w:rFonts w:ascii="Arial" w:hAnsi="Arial" w:cs="Arial"/>
                <w:sz w:val="16"/>
                <w:szCs w:val="16"/>
              </w:rPr>
            </w:pPr>
            <w:r w:rsidRPr="00551B39">
              <w:rPr>
                <w:rFonts w:ascii="Arial" w:hAnsi="Arial" w:cs="Arial"/>
                <w:sz w:val="16"/>
                <w:szCs w:val="16"/>
              </w:rPr>
              <w:t>3</w:t>
            </w:r>
            <w:r w:rsidR="004209A9" w:rsidRPr="00551B39">
              <w:rPr>
                <w:rFonts w:ascii="Arial" w:hAnsi="Arial" w:cs="Arial"/>
                <w:sz w:val="16"/>
                <w:szCs w:val="16"/>
              </w:rPr>
              <w:t>% of gross receipts (minus application fee)</w:t>
            </w:r>
          </w:p>
          <w:p w14:paraId="148C5718" w14:textId="77777777" w:rsidR="00551B39" w:rsidRPr="00551B39" w:rsidRDefault="00551B39" w:rsidP="007457EF">
            <w:pPr>
              <w:pStyle w:val="CommentText"/>
              <w:rPr>
                <w:rFonts w:ascii="Arial" w:hAnsi="Arial" w:cs="Arial"/>
                <w:sz w:val="16"/>
                <w:szCs w:val="16"/>
              </w:rPr>
            </w:pPr>
            <w:r w:rsidRPr="00551B39">
              <w:rPr>
                <w:rFonts w:ascii="Arial" w:hAnsi="Arial" w:cs="Arial"/>
                <w:sz w:val="16"/>
                <w:szCs w:val="16"/>
              </w:rPr>
              <w:t>$250,000 to $500, 000 4% of gross receipts (minus application fee)</w:t>
            </w:r>
          </w:p>
          <w:p w14:paraId="79BAF54E" w14:textId="14B4AC62" w:rsidR="00551B39" w:rsidRDefault="00551B39" w:rsidP="007457EF">
            <w:pPr>
              <w:pStyle w:val="CommentText"/>
              <w:rPr>
                <w:rFonts w:ascii="Arial" w:hAnsi="Arial" w:cs="Arial"/>
                <w:sz w:val="16"/>
                <w:szCs w:val="16"/>
              </w:rPr>
            </w:pPr>
            <w:r w:rsidRPr="00551B39">
              <w:rPr>
                <w:rFonts w:ascii="Arial" w:hAnsi="Arial" w:cs="Arial"/>
                <w:sz w:val="16"/>
                <w:szCs w:val="16"/>
              </w:rPr>
              <w:t xml:space="preserve">&gt;500,000 5% of gross receipts (minus application fee) </w:t>
            </w:r>
          </w:p>
          <w:p w14:paraId="7245DDCD" w14:textId="77777777" w:rsidR="00551B39" w:rsidRPr="00551B39" w:rsidRDefault="00551B39" w:rsidP="007457EF">
            <w:pPr>
              <w:pStyle w:val="CommentText"/>
              <w:rPr>
                <w:rFonts w:ascii="Arial" w:hAnsi="Arial" w:cs="Arial"/>
                <w:sz w:val="16"/>
                <w:szCs w:val="16"/>
              </w:rPr>
            </w:pPr>
          </w:p>
          <w:p w14:paraId="656C5F5C" w14:textId="77777777" w:rsidR="00551B39" w:rsidRDefault="00551B39" w:rsidP="007457EF">
            <w:pPr>
              <w:pStyle w:val="CommentText"/>
              <w:rPr>
                <w:rFonts w:ascii="Arial" w:hAnsi="Arial" w:cs="Arial"/>
                <w:sz w:val="16"/>
                <w:szCs w:val="16"/>
              </w:rPr>
            </w:pPr>
            <w:r w:rsidRPr="00551B39">
              <w:rPr>
                <w:rFonts w:ascii="Arial" w:hAnsi="Arial" w:cs="Arial"/>
                <w:sz w:val="16"/>
                <w:szCs w:val="16"/>
              </w:rPr>
              <w:t>Market Price Management Fee is due no later than January 15 each year</w:t>
            </w:r>
            <w:r>
              <w:rPr>
                <w:rFonts w:ascii="Arial" w:hAnsi="Arial" w:cs="Arial"/>
                <w:sz w:val="16"/>
                <w:szCs w:val="16"/>
              </w:rPr>
              <w:t xml:space="preserve"> for the prior year. </w:t>
            </w:r>
          </w:p>
          <w:p w14:paraId="6D2FAA02" w14:textId="77777777" w:rsidR="00551B39" w:rsidRDefault="00551B39" w:rsidP="007457EF">
            <w:pPr>
              <w:pStyle w:val="CommentText"/>
              <w:rPr>
                <w:rFonts w:ascii="Arial" w:hAnsi="Arial" w:cs="Arial"/>
                <w:sz w:val="16"/>
                <w:szCs w:val="16"/>
              </w:rPr>
            </w:pPr>
          </w:p>
          <w:p w14:paraId="20BF1AC1" w14:textId="3293F334" w:rsidR="00551B39" w:rsidRPr="00551B39" w:rsidRDefault="00551B39" w:rsidP="007457EF">
            <w:pPr>
              <w:pStyle w:val="CommentText"/>
              <w:rPr>
                <w:rFonts w:ascii="Arial" w:hAnsi="Arial" w:cs="Arial"/>
                <w:sz w:val="16"/>
                <w:szCs w:val="16"/>
              </w:rPr>
            </w:pPr>
            <w:r>
              <w:rPr>
                <w:rFonts w:ascii="Arial" w:hAnsi="Arial" w:cs="Arial"/>
                <w:sz w:val="16"/>
                <w:szCs w:val="16"/>
              </w:rPr>
              <w:t xml:space="preserve">Guide Card fee $10.00 per card </w:t>
            </w:r>
          </w:p>
        </w:tc>
      </w:tr>
      <w:tr w:rsidR="00551B39" w:rsidRPr="00C708F0" w14:paraId="65DC12D0" w14:textId="5E7226F1" w:rsidTr="00EF594A">
        <w:trPr>
          <w:trHeight w:val="1008"/>
        </w:trPr>
        <w:tc>
          <w:tcPr>
            <w:tcW w:w="3145" w:type="dxa"/>
          </w:tcPr>
          <w:p w14:paraId="2B57D286" w14:textId="2D0D1A87" w:rsidR="00551B39" w:rsidRPr="00C708F0" w:rsidRDefault="00551B39" w:rsidP="00551B39">
            <w:pPr>
              <w:tabs>
                <w:tab w:val="left" w:pos="6480"/>
              </w:tabs>
              <w:rPr>
                <w:rFonts w:ascii="Arial" w:hAnsi="Arial" w:cs="Arial"/>
                <w:sz w:val="18"/>
                <w:szCs w:val="18"/>
              </w:rPr>
            </w:pPr>
            <w:r>
              <w:rPr>
                <w:rFonts w:ascii="Arial" w:hAnsi="Arial" w:cs="Arial"/>
                <w:sz w:val="18"/>
                <w:szCs w:val="18"/>
              </w:rPr>
              <w:t xml:space="preserve">Limited Trip Climbing </w:t>
            </w:r>
          </w:p>
        </w:tc>
        <w:tc>
          <w:tcPr>
            <w:tcW w:w="4410" w:type="dxa"/>
          </w:tcPr>
          <w:p w14:paraId="391E810E" w14:textId="1984F38A" w:rsidR="00551B39" w:rsidRPr="004209A9" w:rsidRDefault="00551B39" w:rsidP="00551B39">
            <w:pPr>
              <w:pStyle w:val="CommentText"/>
              <w:rPr>
                <w:rFonts w:ascii="Arial" w:hAnsi="Arial" w:cs="Arial"/>
                <w:sz w:val="16"/>
                <w:szCs w:val="16"/>
              </w:rPr>
            </w:pPr>
            <w:r>
              <w:rPr>
                <w:rFonts w:ascii="Arial" w:hAnsi="Arial" w:cs="Arial"/>
                <w:sz w:val="16"/>
                <w:szCs w:val="16"/>
              </w:rPr>
              <w:t xml:space="preserve">Current </w:t>
            </w:r>
            <w:r w:rsidRPr="004209A9">
              <w:rPr>
                <w:rFonts w:ascii="Arial" w:hAnsi="Arial" w:cs="Arial"/>
                <w:sz w:val="16"/>
                <w:szCs w:val="16"/>
              </w:rPr>
              <w:t xml:space="preserve">Rock-Climbing Certifications </w:t>
            </w:r>
          </w:p>
          <w:p w14:paraId="6249D4B8"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Current First Aid/CPR Certifications</w:t>
            </w:r>
          </w:p>
          <w:p w14:paraId="4572807E"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Leave No Trace Certifications</w:t>
            </w:r>
          </w:p>
          <w:p w14:paraId="54B83FF5"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Copy of Commercial General Liability Insurance</w:t>
            </w:r>
          </w:p>
          <w:p w14:paraId="3B7A8035"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Acknowledgment of Risk Form (if applicable)</w:t>
            </w:r>
          </w:p>
          <w:p w14:paraId="659541CD"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Operating Plan</w:t>
            </w:r>
          </w:p>
          <w:p w14:paraId="2A0A396E"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Safety Plan</w:t>
            </w:r>
          </w:p>
          <w:p w14:paraId="6549F046"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Printed Advertising Material</w:t>
            </w:r>
          </w:p>
          <w:p w14:paraId="63343B84" w14:textId="77777777" w:rsidR="00551B39" w:rsidRPr="00C708F0" w:rsidRDefault="00551B39" w:rsidP="00551B39">
            <w:pPr>
              <w:tabs>
                <w:tab w:val="left" w:pos="6480"/>
              </w:tabs>
              <w:rPr>
                <w:rFonts w:ascii="Arial" w:hAnsi="Arial" w:cs="Arial"/>
                <w:sz w:val="18"/>
                <w:szCs w:val="18"/>
              </w:rPr>
            </w:pPr>
          </w:p>
        </w:tc>
        <w:tc>
          <w:tcPr>
            <w:tcW w:w="3600" w:type="dxa"/>
          </w:tcPr>
          <w:p w14:paraId="3E5D3C72"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Application Fee $465.00</w:t>
            </w:r>
          </w:p>
          <w:p w14:paraId="19E4A7B3" w14:textId="77777777" w:rsidR="00551B39" w:rsidRDefault="00551B39" w:rsidP="00551B39">
            <w:pPr>
              <w:pStyle w:val="CommentText"/>
              <w:rPr>
                <w:rFonts w:ascii="Arial" w:hAnsi="Arial" w:cs="Arial"/>
                <w:sz w:val="16"/>
                <w:szCs w:val="16"/>
              </w:rPr>
            </w:pPr>
            <w:r w:rsidRPr="00551B39">
              <w:rPr>
                <w:rFonts w:ascii="Arial" w:hAnsi="Arial" w:cs="Arial"/>
                <w:sz w:val="16"/>
                <w:szCs w:val="16"/>
              </w:rPr>
              <w:t>Market Price Management Fee &lt;$250,000</w:t>
            </w:r>
          </w:p>
          <w:p w14:paraId="74024009"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3% of gross receipts (minus application fee)</w:t>
            </w:r>
          </w:p>
          <w:p w14:paraId="155F9A73"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$250,000 to $500, 000 4% of gross receipts (minus application fee)</w:t>
            </w:r>
          </w:p>
          <w:p w14:paraId="0FB4E6F3" w14:textId="77777777" w:rsidR="00551B39" w:rsidRDefault="00551B39" w:rsidP="00551B39">
            <w:pPr>
              <w:pStyle w:val="CommentText"/>
              <w:rPr>
                <w:rFonts w:ascii="Arial" w:hAnsi="Arial" w:cs="Arial"/>
                <w:sz w:val="16"/>
                <w:szCs w:val="16"/>
              </w:rPr>
            </w:pPr>
            <w:r w:rsidRPr="00551B39">
              <w:rPr>
                <w:rFonts w:ascii="Arial" w:hAnsi="Arial" w:cs="Arial"/>
                <w:sz w:val="16"/>
                <w:szCs w:val="16"/>
              </w:rPr>
              <w:t xml:space="preserve">&gt;500,000 5% of gross receipts (minus application fee) </w:t>
            </w:r>
          </w:p>
          <w:p w14:paraId="2A0CC275" w14:textId="77777777" w:rsidR="00551B39" w:rsidRPr="00551B39" w:rsidRDefault="00551B39" w:rsidP="00551B39">
            <w:pPr>
              <w:pStyle w:val="CommentText"/>
              <w:rPr>
                <w:rFonts w:ascii="Arial" w:hAnsi="Arial" w:cs="Arial"/>
                <w:sz w:val="16"/>
                <w:szCs w:val="16"/>
              </w:rPr>
            </w:pPr>
          </w:p>
          <w:p w14:paraId="3CD0F64A" w14:textId="77777777" w:rsidR="00551B39" w:rsidRDefault="00551B39" w:rsidP="00551B39">
            <w:pPr>
              <w:tabs>
                <w:tab w:val="left" w:pos="6480"/>
              </w:tabs>
              <w:rPr>
                <w:rFonts w:ascii="Arial" w:hAnsi="Arial" w:cs="Arial"/>
                <w:sz w:val="16"/>
                <w:szCs w:val="16"/>
              </w:rPr>
            </w:pPr>
            <w:r w:rsidRPr="00551B39">
              <w:rPr>
                <w:rFonts w:ascii="Arial" w:hAnsi="Arial" w:cs="Arial"/>
                <w:sz w:val="16"/>
                <w:szCs w:val="16"/>
              </w:rPr>
              <w:t>Market Price Management Fee is due no later than January 15 each year</w:t>
            </w:r>
            <w:r>
              <w:rPr>
                <w:rFonts w:ascii="Arial" w:hAnsi="Arial" w:cs="Arial"/>
                <w:sz w:val="16"/>
                <w:szCs w:val="16"/>
              </w:rPr>
              <w:t xml:space="preserve"> for the prior year. </w:t>
            </w:r>
          </w:p>
          <w:p w14:paraId="11F00C73" w14:textId="77777777" w:rsidR="00551B39" w:rsidRDefault="00551B39" w:rsidP="00551B39">
            <w:pPr>
              <w:tabs>
                <w:tab w:val="left" w:pos="6480"/>
              </w:tabs>
              <w:rPr>
                <w:rFonts w:ascii="Arial" w:hAnsi="Arial" w:cs="Arial"/>
                <w:sz w:val="16"/>
                <w:szCs w:val="16"/>
              </w:rPr>
            </w:pPr>
          </w:p>
          <w:p w14:paraId="5C4CDAAB" w14:textId="5A08AB61" w:rsidR="00551B39" w:rsidRPr="00C708F0" w:rsidRDefault="00551B39" w:rsidP="00551B39">
            <w:pPr>
              <w:tabs>
                <w:tab w:val="left" w:pos="6480"/>
              </w:tabs>
              <w:rPr>
                <w:rFonts w:ascii="Arial" w:hAnsi="Arial" w:cs="Arial"/>
                <w:sz w:val="18"/>
                <w:szCs w:val="18"/>
              </w:rPr>
            </w:pPr>
            <w:r>
              <w:rPr>
                <w:rFonts w:ascii="Arial" w:hAnsi="Arial" w:cs="Arial"/>
                <w:sz w:val="16"/>
                <w:szCs w:val="16"/>
              </w:rPr>
              <w:t>Guide Card Fee $10.00 per card</w:t>
            </w:r>
          </w:p>
        </w:tc>
      </w:tr>
      <w:tr w:rsidR="00551B39" w:rsidRPr="00C708F0" w14:paraId="74F59D09" w14:textId="0B6DBA46" w:rsidTr="00EF594A">
        <w:trPr>
          <w:trHeight w:val="1008"/>
        </w:trPr>
        <w:tc>
          <w:tcPr>
            <w:tcW w:w="3145" w:type="dxa"/>
          </w:tcPr>
          <w:p w14:paraId="3F509C69" w14:textId="77777777" w:rsidR="00551B39" w:rsidRDefault="00551B39" w:rsidP="00551B39">
            <w:pPr>
              <w:tabs>
                <w:tab w:val="left" w:pos="6480"/>
              </w:tabs>
              <w:rPr>
                <w:rFonts w:ascii="Arial" w:hAnsi="Arial" w:cs="Arial"/>
                <w:sz w:val="18"/>
                <w:szCs w:val="18"/>
              </w:rPr>
            </w:pPr>
            <w:r>
              <w:rPr>
                <w:rFonts w:ascii="Arial" w:hAnsi="Arial" w:cs="Arial"/>
                <w:sz w:val="18"/>
                <w:szCs w:val="18"/>
              </w:rPr>
              <w:t xml:space="preserve">Guided Hiking on Established Trails </w:t>
            </w:r>
          </w:p>
          <w:p w14:paraId="51C71F98" w14:textId="77777777" w:rsidR="00551B39" w:rsidRDefault="00551B39" w:rsidP="00551B39">
            <w:pPr>
              <w:tabs>
                <w:tab w:val="left" w:pos="6480"/>
              </w:tabs>
              <w:rPr>
                <w:rFonts w:ascii="Arial" w:hAnsi="Arial" w:cs="Arial"/>
                <w:sz w:val="18"/>
                <w:szCs w:val="18"/>
              </w:rPr>
            </w:pPr>
          </w:p>
          <w:p w14:paraId="0F664419" w14:textId="77777777" w:rsidR="00551B39" w:rsidRDefault="00551B39" w:rsidP="00551B39">
            <w:pPr>
              <w:tabs>
                <w:tab w:val="left" w:pos="6480"/>
              </w:tabs>
              <w:rPr>
                <w:rFonts w:ascii="Arial" w:hAnsi="Arial" w:cs="Arial"/>
                <w:sz w:val="18"/>
                <w:szCs w:val="18"/>
              </w:rPr>
            </w:pPr>
            <w:r>
              <w:rPr>
                <w:rFonts w:ascii="Arial" w:hAnsi="Arial" w:cs="Arial"/>
                <w:sz w:val="18"/>
                <w:szCs w:val="18"/>
              </w:rPr>
              <w:t>Guided Backpacking</w:t>
            </w:r>
          </w:p>
          <w:p w14:paraId="32F49FBA" w14:textId="77777777" w:rsidR="00551B39" w:rsidRDefault="00551B39" w:rsidP="00551B39">
            <w:pPr>
              <w:tabs>
                <w:tab w:val="left" w:pos="6480"/>
              </w:tabs>
              <w:rPr>
                <w:rFonts w:ascii="Arial" w:hAnsi="Arial" w:cs="Arial"/>
                <w:sz w:val="18"/>
                <w:szCs w:val="18"/>
              </w:rPr>
            </w:pPr>
          </w:p>
          <w:p w14:paraId="69FDB252" w14:textId="77777777" w:rsidR="00551B39" w:rsidRDefault="00551B39" w:rsidP="00551B39">
            <w:pPr>
              <w:tabs>
                <w:tab w:val="left" w:pos="6480"/>
              </w:tabs>
              <w:rPr>
                <w:rFonts w:ascii="Arial" w:hAnsi="Arial" w:cs="Arial"/>
                <w:sz w:val="18"/>
                <w:szCs w:val="18"/>
              </w:rPr>
            </w:pPr>
            <w:r>
              <w:rPr>
                <w:rFonts w:ascii="Arial" w:hAnsi="Arial" w:cs="Arial"/>
                <w:sz w:val="18"/>
                <w:szCs w:val="18"/>
              </w:rPr>
              <w:t>Guided Front Country Camping</w:t>
            </w:r>
          </w:p>
          <w:p w14:paraId="02721B63" w14:textId="77777777" w:rsidR="00551B39" w:rsidRDefault="00551B39" w:rsidP="00551B39">
            <w:pPr>
              <w:tabs>
                <w:tab w:val="left" w:pos="6480"/>
              </w:tabs>
              <w:rPr>
                <w:rFonts w:ascii="Arial" w:hAnsi="Arial" w:cs="Arial"/>
                <w:sz w:val="18"/>
                <w:szCs w:val="18"/>
              </w:rPr>
            </w:pPr>
          </w:p>
          <w:p w14:paraId="69298487" w14:textId="77777777" w:rsidR="00551B39" w:rsidRDefault="00551B39" w:rsidP="00551B39">
            <w:pPr>
              <w:tabs>
                <w:tab w:val="left" w:pos="6480"/>
              </w:tabs>
              <w:rPr>
                <w:rFonts w:ascii="Arial" w:hAnsi="Arial" w:cs="Arial"/>
                <w:sz w:val="18"/>
                <w:szCs w:val="18"/>
              </w:rPr>
            </w:pPr>
            <w:r>
              <w:rPr>
                <w:rFonts w:ascii="Arial" w:hAnsi="Arial" w:cs="Arial"/>
                <w:sz w:val="18"/>
                <w:szCs w:val="18"/>
              </w:rPr>
              <w:t>Guided Night Sky Presentations</w:t>
            </w:r>
          </w:p>
          <w:p w14:paraId="211317F1" w14:textId="77777777" w:rsidR="00F964C8" w:rsidRDefault="00F964C8" w:rsidP="00551B39">
            <w:pPr>
              <w:tabs>
                <w:tab w:val="left" w:pos="6480"/>
              </w:tabs>
              <w:rPr>
                <w:rFonts w:ascii="Arial" w:hAnsi="Arial" w:cs="Arial"/>
                <w:sz w:val="18"/>
                <w:szCs w:val="18"/>
              </w:rPr>
            </w:pPr>
          </w:p>
          <w:p w14:paraId="46CAA9ED" w14:textId="6DF6687B" w:rsidR="00F964C8" w:rsidRPr="00C708F0" w:rsidRDefault="00F964C8" w:rsidP="00551B39">
            <w:pPr>
              <w:tabs>
                <w:tab w:val="left" w:pos="6480"/>
              </w:tabs>
              <w:rPr>
                <w:rFonts w:ascii="Arial" w:hAnsi="Arial" w:cs="Arial"/>
                <w:sz w:val="18"/>
                <w:szCs w:val="18"/>
              </w:rPr>
            </w:pPr>
          </w:p>
        </w:tc>
        <w:tc>
          <w:tcPr>
            <w:tcW w:w="4410" w:type="dxa"/>
          </w:tcPr>
          <w:p w14:paraId="11704B9F"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Current First Aid/CPR Certifications</w:t>
            </w:r>
          </w:p>
          <w:p w14:paraId="1C11C20B"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Leave No Trace Certifications</w:t>
            </w:r>
          </w:p>
          <w:p w14:paraId="704DEB12"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Copy of Commercial General Liability Insurance</w:t>
            </w:r>
          </w:p>
          <w:p w14:paraId="784011E3"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Acknowledgment of Risk Form (if applicable)</w:t>
            </w:r>
          </w:p>
          <w:p w14:paraId="4CFB3783"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Operating Plan</w:t>
            </w:r>
          </w:p>
          <w:p w14:paraId="5C8D74C7"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Safety Plan</w:t>
            </w:r>
          </w:p>
          <w:p w14:paraId="39C5EE7B"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Printed Advertising Material</w:t>
            </w:r>
          </w:p>
          <w:p w14:paraId="67E5C64E" w14:textId="77777777" w:rsidR="00551B39" w:rsidRPr="00C708F0" w:rsidRDefault="00551B39" w:rsidP="00551B39">
            <w:pPr>
              <w:tabs>
                <w:tab w:val="left" w:pos="6480"/>
              </w:tabs>
              <w:rPr>
                <w:rFonts w:ascii="Arial" w:hAnsi="Arial" w:cs="Arial"/>
                <w:sz w:val="18"/>
                <w:szCs w:val="18"/>
              </w:rPr>
            </w:pPr>
          </w:p>
        </w:tc>
        <w:tc>
          <w:tcPr>
            <w:tcW w:w="3600" w:type="dxa"/>
          </w:tcPr>
          <w:p w14:paraId="2A48A3D8"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Application Fee $465.00</w:t>
            </w:r>
          </w:p>
          <w:p w14:paraId="3FC253BC" w14:textId="77777777" w:rsidR="00551B39" w:rsidRDefault="00551B39" w:rsidP="00551B39">
            <w:pPr>
              <w:pStyle w:val="CommentText"/>
              <w:rPr>
                <w:rFonts w:ascii="Arial" w:hAnsi="Arial" w:cs="Arial"/>
                <w:sz w:val="16"/>
                <w:szCs w:val="16"/>
              </w:rPr>
            </w:pPr>
            <w:r w:rsidRPr="00551B39">
              <w:rPr>
                <w:rFonts w:ascii="Arial" w:hAnsi="Arial" w:cs="Arial"/>
                <w:sz w:val="16"/>
                <w:szCs w:val="16"/>
              </w:rPr>
              <w:t>Market Price Management Fee &lt;$250,000</w:t>
            </w:r>
          </w:p>
          <w:p w14:paraId="1D132AF7"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3% of gross receipts (minus application fee)</w:t>
            </w:r>
          </w:p>
          <w:p w14:paraId="03640D24"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$250,000 to $500, 000 4% of gross receipts (minus application fee)</w:t>
            </w:r>
          </w:p>
          <w:p w14:paraId="3058D587" w14:textId="77777777" w:rsidR="00551B39" w:rsidRDefault="00551B39" w:rsidP="00551B39">
            <w:pPr>
              <w:pStyle w:val="CommentText"/>
              <w:rPr>
                <w:rFonts w:ascii="Arial" w:hAnsi="Arial" w:cs="Arial"/>
                <w:sz w:val="16"/>
                <w:szCs w:val="16"/>
              </w:rPr>
            </w:pPr>
            <w:r w:rsidRPr="00551B39">
              <w:rPr>
                <w:rFonts w:ascii="Arial" w:hAnsi="Arial" w:cs="Arial"/>
                <w:sz w:val="16"/>
                <w:szCs w:val="16"/>
              </w:rPr>
              <w:t xml:space="preserve">&gt;500,000 5% of gross receipts (minus application fee) </w:t>
            </w:r>
          </w:p>
          <w:p w14:paraId="5B045F67" w14:textId="77777777" w:rsidR="00551B39" w:rsidRPr="00551B39" w:rsidRDefault="00551B39" w:rsidP="00551B39">
            <w:pPr>
              <w:pStyle w:val="CommentText"/>
              <w:rPr>
                <w:rFonts w:ascii="Arial" w:hAnsi="Arial" w:cs="Arial"/>
                <w:sz w:val="16"/>
                <w:szCs w:val="16"/>
              </w:rPr>
            </w:pPr>
          </w:p>
          <w:p w14:paraId="51CCD792" w14:textId="77777777" w:rsidR="00551B39" w:rsidRDefault="00551B39" w:rsidP="00551B39">
            <w:pPr>
              <w:tabs>
                <w:tab w:val="left" w:pos="6480"/>
              </w:tabs>
              <w:rPr>
                <w:rFonts w:ascii="Arial" w:hAnsi="Arial" w:cs="Arial"/>
                <w:sz w:val="16"/>
                <w:szCs w:val="16"/>
              </w:rPr>
            </w:pPr>
            <w:r w:rsidRPr="00551B39">
              <w:rPr>
                <w:rFonts w:ascii="Arial" w:hAnsi="Arial" w:cs="Arial"/>
                <w:sz w:val="16"/>
                <w:szCs w:val="16"/>
              </w:rPr>
              <w:t>Market Price Management Fee is due no later than January 15 each year</w:t>
            </w:r>
            <w:r>
              <w:rPr>
                <w:rFonts w:ascii="Arial" w:hAnsi="Arial" w:cs="Arial"/>
                <w:sz w:val="16"/>
                <w:szCs w:val="16"/>
              </w:rPr>
              <w:t xml:space="preserve"> for the prior year. </w:t>
            </w:r>
          </w:p>
          <w:p w14:paraId="3A76DE1F" w14:textId="77777777" w:rsidR="00551B39" w:rsidRDefault="00551B39" w:rsidP="00551B39">
            <w:pPr>
              <w:tabs>
                <w:tab w:val="left" w:pos="6480"/>
              </w:tabs>
              <w:rPr>
                <w:rFonts w:ascii="Arial" w:hAnsi="Arial" w:cs="Arial"/>
                <w:sz w:val="16"/>
                <w:szCs w:val="16"/>
              </w:rPr>
            </w:pPr>
          </w:p>
          <w:p w14:paraId="0B8FD557" w14:textId="7D341C2E" w:rsidR="00551B39" w:rsidRPr="00C708F0" w:rsidRDefault="00551B39" w:rsidP="00551B39">
            <w:pPr>
              <w:tabs>
                <w:tab w:val="left" w:pos="6480"/>
              </w:tabs>
              <w:rPr>
                <w:rFonts w:ascii="Arial" w:hAnsi="Arial" w:cs="Arial"/>
                <w:sz w:val="18"/>
                <w:szCs w:val="18"/>
              </w:rPr>
            </w:pPr>
            <w:r>
              <w:rPr>
                <w:rFonts w:ascii="Arial" w:hAnsi="Arial" w:cs="Arial"/>
                <w:sz w:val="16"/>
                <w:szCs w:val="16"/>
              </w:rPr>
              <w:t>Guide Card Fee $10.00 per card</w:t>
            </w:r>
          </w:p>
        </w:tc>
      </w:tr>
      <w:tr w:rsidR="00551B39" w:rsidRPr="00C708F0" w14:paraId="64A29FFB" w14:textId="27F83024" w:rsidTr="00EF594A">
        <w:trPr>
          <w:trHeight w:val="1008"/>
        </w:trPr>
        <w:tc>
          <w:tcPr>
            <w:tcW w:w="3145" w:type="dxa"/>
          </w:tcPr>
          <w:p w14:paraId="0D966865" w14:textId="1ABB963A" w:rsidR="00551B39" w:rsidRPr="00551B39" w:rsidRDefault="00551B39" w:rsidP="00551B39">
            <w:pPr>
              <w:tabs>
                <w:tab w:val="left" w:pos="6480"/>
              </w:tabs>
              <w:rPr>
                <w:rFonts w:ascii="Arial" w:hAnsi="Arial" w:cs="Arial"/>
                <w:sz w:val="18"/>
                <w:szCs w:val="18"/>
              </w:rPr>
            </w:pPr>
            <w:r>
              <w:rPr>
                <w:rFonts w:ascii="Arial" w:hAnsi="Arial" w:cs="Arial"/>
                <w:sz w:val="18"/>
                <w:szCs w:val="18"/>
              </w:rPr>
              <w:t>Guided Back Country Camping</w:t>
            </w:r>
          </w:p>
        </w:tc>
        <w:tc>
          <w:tcPr>
            <w:tcW w:w="4410" w:type="dxa"/>
          </w:tcPr>
          <w:p w14:paraId="6C14FDB1" w14:textId="47DD9EFB" w:rsidR="00551B39" w:rsidRPr="004209A9" w:rsidRDefault="00551B39" w:rsidP="00551B39">
            <w:pPr>
              <w:pStyle w:val="CommentText"/>
              <w:rPr>
                <w:rFonts w:ascii="Arial" w:hAnsi="Arial" w:cs="Arial"/>
                <w:sz w:val="16"/>
                <w:szCs w:val="16"/>
              </w:rPr>
            </w:pPr>
            <w:r w:rsidRPr="004209A9">
              <w:rPr>
                <w:rFonts w:ascii="Arial" w:hAnsi="Arial" w:cs="Arial"/>
                <w:sz w:val="16"/>
                <w:szCs w:val="16"/>
              </w:rPr>
              <w:t>Current First Aid/CPR Certifications</w:t>
            </w:r>
            <w:r w:rsidR="00F964C8">
              <w:rPr>
                <w:rFonts w:ascii="Arial" w:hAnsi="Arial" w:cs="Arial"/>
                <w:sz w:val="16"/>
                <w:szCs w:val="16"/>
              </w:rPr>
              <w:t xml:space="preserve"> or WFR</w:t>
            </w:r>
          </w:p>
          <w:p w14:paraId="7C556AEE"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Leave No Trace Certifications</w:t>
            </w:r>
          </w:p>
          <w:p w14:paraId="73F42192"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Copy of Commercial General Liability Insurance</w:t>
            </w:r>
          </w:p>
          <w:p w14:paraId="77B8DAA4"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Acknowledgment of Risk Form (if applicable)</w:t>
            </w:r>
          </w:p>
          <w:p w14:paraId="09A8C87B"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Operating Plan</w:t>
            </w:r>
          </w:p>
          <w:p w14:paraId="2B1FD6C0"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Safety Plan</w:t>
            </w:r>
          </w:p>
          <w:p w14:paraId="7F7E42D6"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Printed Advertising Material</w:t>
            </w:r>
          </w:p>
          <w:p w14:paraId="5E2FA38F" w14:textId="77777777" w:rsidR="00551B39" w:rsidRPr="00C708F0" w:rsidRDefault="00551B39" w:rsidP="00551B39">
            <w:pPr>
              <w:tabs>
                <w:tab w:val="left" w:pos="6480"/>
              </w:tabs>
              <w:rPr>
                <w:rFonts w:ascii="Arial" w:hAnsi="Arial" w:cs="Arial"/>
                <w:sz w:val="18"/>
                <w:szCs w:val="18"/>
              </w:rPr>
            </w:pPr>
          </w:p>
        </w:tc>
        <w:tc>
          <w:tcPr>
            <w:tcW w:w="3600" w:type="dxa"/>
          </w:tcPr>
          <w:p w14:paraId="308E24A4"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Application Fee $465.00</w:t>
            </w:r>
          </w:p>
          <w:p w14:paraId="582062D8" w14:textId="77777777" w:rsidR="00551B39" w:rsidRDefault="00551B39" w:rsidP="00551B39">
            <w:pPr>
              <w:pStyle w:val="CommentText"/>
              <w:rPr>
                <w:rFonts w:ascii="Arial" w:hAnsi="Arial" w:cs="Arial"/>
                <w:sz w:val="16"/>
                <w:szCs w:val="16"/>
              </w:rPr>
            </w:pPr>
            <w:r w:rsidRPr="00551B39">
              <w:rPr>
                <w:rFonts w:ascii="Arial" w:hAnsi="Arial" w:cs="Arial"/>
                <w:sz w:val="16"/>
                <w:szCs w:val="16"/>
              </w:rPr>
              <w:t>Market Price Management Fee &lt;$250,000</w:t>
            </w:r>
          </w:p>
          <w:p w14:paraId="6D7CEC4E"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3% of gross receipts (minus application fee)</w:t>
            </w:r>
          </w:p>
          <w:p w14:paraId="6C82657E"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$250,000 to $500, 000 4% of gross receipts (minus application fee)</w:t>
            </w:r>
          </w:p>
          <w:p w14:paraId="617C8809" w14:textId="77777777" w:rsidR="00551B39" w:rsidRDefault="00551B39" w:rsidP="00551B39">
            <w:pPr>
              <w:pStyle w:val="CommentText"/>
              <w:rPr>
                <w:rFonts w:ascii="Arial" w:hAnsi="Arial" w:cs="Arial"/>
                <w:sz w:val="16"/>
                <w:szCs w:val="16"/>
              </w:rPr>
            </w:pPr>
            <w:r w:rsidRPr="00551B39">
              <w:rPr>
                <w:rFonts w:ascii="Arial" w:hAnsi="Arial" w:cs="Arial"/>
                <w:sz w:val="16"/>
                <w:szCs w:val="16"/>
              </w:rPr>
              <w:t xml:space="preserve">&gt;500,000 5% of gross receipts (minus application fee) </w:t>
            </w:r>
          </w:p>
          <w:p w14:paraId="017BA574" w14:textId="77777777" w:rsidR="00551B39" w:rsidRPr="00551B39" w:rsidRDefault="00551B39" w:rsidP="00551B39">
            <w:pPr>
              <w:pStyle w:val="CommentText"/>
              <w:rPr>
                <w:rFonts w:ascii="Arial" w:hAnsi="Arial" w:cs="Arial"/>
                <w:sz w:val="16"/>
                <w:szCs w:val="16"/>
              </w:rPr>
            </w:pPr>
          </w:p>
          <w:p w14:paraId="7F8700FE" w14:textId="77777777" w:rsidR="00551B39" w:rsidRDefault="00551B39" w:rsidP="00551B39">
            <w:pPr>
              <w:tabs>
                <w:tab w:val="left" w:pos="6480"/>
              </w:tabs>
              <w:rPr>
                <w:rFonts w:ascii="Arial" w:hAnsi="Arial" w:cs="Arial"/>
                <w:sz w:val="16"/>
                <w:szCs w:val="16"/>
              </w:rPr>
            </w:pPr>
            <w:r w:rsidRPr="00551B39">
              <w:rPr>
                <w:rFonts w:ascii="Arial" w:hAnsi="Arial" w:cs="Arial"/>
                <w:sz w:val="16"/>
                <w:szCs w:val="16"/>
              </w:rPr>
              <w:t>Market Price Management Fee is due no later than January 15 each year</w:t>
            </w:r>
            <w:r>
              <w:rPr>
                <w:rFonts w:ascii="Arial" w:hAnsi="Arial" w:cs="Arial"/>
                <w:sz w:val="16"/>
                <w:szCs w:val="16"/>
              </w:rPr>
              <w:t xml:space="preserve"> for the prior year. </w:t>
            </w:r>
          </w:p>
          <w:p w14:paraId="793E16C5" w14:textId="77777777" w:rsidR="00551B39" w:rsidRDefault="00551B39" w:rsidP="00551B39">
            <w:pPr>
              <w:tabs>
                <w:tab w:val="left" w:pos="6480"/>
              </w:tabs>
              <w:rPr>
                <w:rFonts w:ascii="Arial" w:hAnsi="Arial" w:cs="Arial"/>
                <w:sz w:val="16"/>
                <w:szCs w:val="16"/>
              </w:rPr>
            </w:pPr>
          </w:p>
          <w:p w14:paraId="57802BF0" w14:textId="77777777" w:rsidR="00551B39" w:rsidRDefault="00551B39" w:rsidP="00551B39">
            <w:pPr>
              <w:tabs>
                <w:tab w:val="left" w:pos="6480"/>
              </w:tabs>
              <w:rPr>
                <w:rFonts w:ascii="Arial" w:hAnsi="Arial" w:cs="Arial"/>
                <w:sz w:val="16"/>
                <w:szCs w:val="16"/>
              </w:rPr>
            </w:pPr>
            <w:r>
              <w:rPr>
                <w:rFonts w:ascii="Arial" w:hAnsi="Arial" w:cs="Arial"/>
                <w:sz w:val="16"/>
                <w:szCs w:val="16"/>
              </w:rPr>
              <w:t>Guide Card Fee $10.00 per card</w:t>
            </w:r>
          </w:p>
          <w:p w14:paraId="2513787D" w14:textId="77777777" w:rsidR="00551B39" w:rsidRDefault="00551B39" w:rsidP="00551B39">
            <w:pPr>
              <w:tabs>
                <w:tab w:val="left" w:pos="6480"/>
              </w:tabs>
              <w:rPr>
                <w:rFonts w:ascii="Arial" w:hAnsi="Arial" w:cs="Arial"/>
                <w:sz w:val="16"/>
                <w:szCs w:val="16"/>
              </w:rPr>
            </w:pPr>
          </w:p>
          <w:p w14:paraId="775B9E21" w14:textId="297EF9B3" w:rsidR="00551B39" w:rsidRPr="00C708F0" w:rsidRDefault="00551B39" w:rsidP="00551B39">
            <w:pPr>
              <w:tabs>
                <w:tab w:val="left" w:pos="6480"/>
              </w:tabs>
              <w:rPr>
                <w:rFonts w:ascii="Arial" w:hAnsi="Arial" w:cs="Arial"/>
                <w:sz w:val="18"/>
                <w:szCs w:val="18"/>
              </w:rPr>
            </w:pPr>
            <w:r>
              <w:rPr>
                <w:rFonts w:ascii="Arial" w:hAnsi="Arial" w:cs="Arial"/>
                <w:sz w:val="16"/>
                <w:szCs w:val="16"/>
              </w:rPr>
              <w:t>$6.00 Reservation Fee on Receration.gov</w:t>
            </w:r>
          </w:p>
        </w:tc>
      </w:tr>
      <w:tr w:rsidR="00551B39" w:rsidRPr="00C708F0" w14:paraId="6DF44F5E" w14:textId="10CE5C04" w:rsidTr="00EF594A">
        <w:trPr>
          <w:trHeight w:val="1008"/>
        </w:trPr>
        <w:tc>
          <w:tcPr>
            <w:tcW w:w="3145" w:type="dxa"/>
          </w:tcPr>
          <w:p w14:paraId="4543DBD1" w14:textId="77777777" w:rsidR="00551B39" w:rsidRDefault="00551B39" w:rsidP="00551B39">
            <w:pPr>
              <w:tabs>
                <w:tab w:val="left" w:pos="6480"/>
              </w:tabs>
              <w:rPr>
                <w:rFonts w:ascii="Arial" w:hAnsi="Arial" w:cs="Arial"/>
                <w:sz w:val="18"/>
                <w:szCs w:val="18"/>
              </w:rPr>
            </w:pPr>
            <w:r>
              <w:rPr>
                <w:rFonts w:ascii="Arial" w:hAnsi="Arial" w:cs="Arial"/>
                <w:sz w:val="18"/>
                <w:szCs w:val="18"/>
              </w:rPr>
              <w:t>Photography Workshops</w:t>
            </w:r>
          </w:p>
          <w:p w14:paraId="0C80C225" w14:textId="77777777" w:rsidR="00551B39" w:rsidRDefault="00551B39" w:rsidP="00551B39">
            <w:pPr>
              <w:tabs>
                <w:tab w:val="left" w:pos="6480"/>
              </w:tabs>
              <w:rPr>
                <w:rFonts w:ascii="Arial" w:hAnsi="Arial" w:cs="Arial"/>
                <w:sz w:val="18"/>
                <w:szCs w:val="18"/>
              </w:rPr>
            </w:pPr>
            <w:r>
              <w:rPr>
                <w:rFonts w:ascii="Arial" w:hAnsi="Arial" w:cs="Arial"/>
                <w:sz w:val="18"/>
                <w:szCs w:val="18"/>
              </w:rPr>
              <w:t>Yoga Workshops</w:t>
            </w:r>
          </w:p>
          <w:p w14:paraId="4DE043C3" w14:textId="4A6200FF" w:rsidR="00551B39" w:rsidRPr="00C708F0" w:rsidRDefault="00551B39" w:rsidP="00551B39">
            <w:pPr>
              <w:tabs>
                <w:tab w:val="left" w:pos="6480"/>
              </w:tabs>
              <w:rPr>
                <w:rFonts w:ascii="Arial" w:hAnsi="Arial" w:cs="Arial"/>
                <w:sz w:val="18"/>
                <w:szCs w:val="18"/>
              </w:rPr>
            </w:pPr>
            <w:r>
              <w:rPr>
                <w:rFonts w:ascii="Arial" w:hAnsi="Arial" w:cs="Arial"/>
                <w:sz w:val="18"/>
                <w:szCs w:val="18"/>
              </w:rPr>
              <w:t>Sound Bath Workshops</w:t>
            </w:r>
          </w:p>
        </w:tc>
        <w:tc>
          <w:tcPr>
            <w:tcW w:w="4410" w:type="dxa"/>
          </w:tcPr>
          <w:p w14:paraId="3A15F0E1"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Current First Aid/CPR Certifications</w:t>
            </w:r>
          </w:p>
          <w:p w14:paraId="76C6B79C"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Leave No Trace Certifications</w:t>
            </w:r>
          </w:p>
          <w:p w14:paraId="407ECDA3"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Copy of Commercial General Liability Insurance</w:t>
            </w:r>
          </w:p>
          <w:p w14:paraId="5BA3CAB1"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Acknowledgment of Risk Form (if applicable)</w:t>
            </w:r>
          </w:p>
          <w:p w14:paraId="35A3D865"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Operating Plan</w:t>
            </w:r>
          </w:p>
          <w:p w14:paraId="69B16A57"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Safety Plan</w:t>
            </w:r>
          </w:p>
          <w:p w14:paraId="564968AA" w14:textId="77777777" w:rsidR="00551B39" w:rsidRPr="004209A9" w:rsidRDefault="00551B39" w:rsidP="00551B39">
            <w:pPr>
              <w:pStyle w:val="CommentText"/>
              <w:rPr>
                <w:rFonts w:ascii="Arial" w:hAnsi="Arial" w:cs="Arial"/>
                <w:sz w:val="16"/>
                <w:szCs w:val="16"/>
              </w:rPr>
            </w:pPr>
            <w:r w:rsidRPr="004209A9">
              <w:rPr>
                <w:rFonts w:ascii="Arial" w:hAnsi="Arial" w:cs="Arial"/>
                <w:sz w:val="16"/>
                <w:szCs w:val="16"/>
              </w:rPr>
              <w:t>Printed Advertising Material</w:t>
            </w:r>
          </w:p>
          <w:p w14:paraId="2F94790A" w14:textId="77777777" w:rsidR="00551B39" w:rsidRPr="00C708F0" w:rsidRDefault="00551B39" w:rsidP="00551B39">
            <w:pPr>
              <w:tabs>
                <w:tab w:val="left" w:pos="6480"/>
              </w:tabs>
              <w:rPr>
                <w:rFonts w:ascii="Arial" w:hAnsi="Arial" w:cs="Arial"/>
                <w:sz w:val="18"/>
                <w:szCs w:val="18"/>
              </w:rPr>
            </w:pPr>
          </w:p>
        </w:tc>
        <w:tc>
          <w:tcPr>
            <w:tcW w:w="3600" w:type="dxa"/>
          </w:tcPr>
          <w:p w14:paraId="08E5CD74"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Application Fee $465.00</w:t>
            </w:r>
          </w:p>
          <w:p w14:paraId="73077DD4" w14:textId="77777777" w:rsidR="00551B39" w:rsidRDefault="00551B39" w:rsidP="00551B39">
            <w:pPr>
              <w:pStyle w:val="CommentText"/>
              <w:rPr>
                <w:rFonts w:ascii="Arial" w:hAnsi="Arial" w:cs="Arial"/>
                <w:sz w:val="16"/>
                <w:szCs w:val="16"/>
              </w:rPr>
            </w:pPr>
            <w:r w:rsidRPr="00551B39">
              <w:rPr>
                <w:rFonts w:ascii="Arial" w:hAnsi="Arial" w:cs="Arial"/>
                <w:sz w:val="16"/>
                <w:szCs w:val="16"/>
              </w:rPr>
              <w:t>Market Price Management Fee &lt;$250,000</w:t>
            </w:r>
          </w:p>
          <w:p w14:paraId="0173320B"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3% of gross receipts (minus application fee)</w:t>
            </w:r>
          </w:p>
          <w:p w14:paraId="3B538592" w14:textId="77777777" w:rsidR="00551B39" w:rsidRPr="00551B39" w:rsidRDefault="00551B39" w:rsidP="00551B39">
            <w:pPr>
              <w:pStyle w:val="CommentText"/>
              <w:rPr>
                <w:rFonts w:ascii="Arial" w:hAnsi="Arial" w:cs="Arial"/>
                <w:sz w:val="16"/>
                <w:szCs w:val="16"/>
              </w:rPr>
            </w:pPr>
            <w:r w:rsidRPr="00551B39">
              <w:rPr>
                <w:rFonts w:ascii="Arial" w:hAnsi="Arial" w:cs="Arial"/>
                <w:sz w:val="16"/>
                <w:szCs w:val="16"/>
              </w:rPr>
              <w:t>$250,000 to $500, 000 4% of gross receipts (minus application fee)</w:t>
            </w:r>
          </w:p>
          <w:p w14:paraId="0E380703" w14:textId="77777777" w:rsidR="00551B39" w:rsidRDefault="00551B39" w:rsidP="00551B39">
            <w:pPr>
              <w:pStyle w:val="CommentText"/>
              <w:rPr>
                <w:rFonts w:ascii="Arial" w:hAnsi="Arial" w:cs="Arial"/>
                <w:sz w:val="16"/>
                <w:szCs w:val="16"/>
              </w:rPr>
            </w:pPr>
            <w:r w:rsidRPr="00551B39">
              <w:rPr>
                <w:rFonts w:ascii="Arial" w:hAnsi="Arial" w:cs="Arial"/>
                <w:sz w:val="16"/>
                <w:szCs w:val="16"/>
              </w:rPr>
              <w:t xml:space="preserve">&gt;500,000 5% of gross receipts (minus application fee) </w:t>
            </w:r>
          </w:p>
          <w:p w14:paraId="1671BC48" w14:textId="77777777" w:rsidR="00551B39" w:rsidRPr="00551B39" w:rsidRDefault="00551B39" w:rsidP="00551B39">
            <w:pPr>
              <w:pStyle w:val="CommentText"/>
              <w:rPr>
                <w:rFonts w:ascii="Arial" w:hAnsi="Arial" w:cs="Arial"/>
                <w:sz w:val="16"/>
                <w:szCs w:val="16"/>
              </w:rPr>
            </w:pPr>
          </w:p>
          <w:p w14:paraId="2450E6DB" w14:textId="77777777" w:rsidR="00551B39" w:rsidRDefault="00551B39" w:rsidP="00551B39">
            <w:pPr>
              <w:tabs>
                <w:tab w:val="left" w:pos="6480"/>
              </w:tabs>
              <w:rPr>
                <w:rFonts w:ascii="Arial" w:hAnsi="Arial" w:cs="Arial"/>
                <w:sz w:val="16"/>
                <w:szCs w:val="16"/>
              </w:rPr>
            </w:pPr>
            <w:r w:rsidRPr="00551B39">
              <w:rPr>
                <w:rFonts w:ascii="Arial" w:hAnsi="Arial" w:cs="Arial"/>
                <w:sz w:val="16"/>
                <w:szCs w:val="16"/>
              </w:rPr>
              <w:t>Market Price Management Fee is due no later than January 15 each year</w:t>
            </w:r>
            <w:r>
              <w:rPr>
                <w:rFonts w:ascii="Arial" w:hAnsi="Arial" w:cs="Arial"/>
                <w:sz w:val="16"/>
                <w:szCs w:val="16"/>
              </w:rPr>
              <w:t xml:space="preserve"> for the prior year. </w:t>
            </w:r>
          </w:p>
          <w:p w14:paraId="4EB52B16" w14:textId="77777777" w:rsidR="00551B39" w:rsidRDefault="00551B39" w:rsidP="00551B39">
            <w:pPr>
              <w:tabs>
                <w:tab w:val="left" w:pos="6480"/>
              </w:tabs>
              <w:rPr>
                <w:rFonts w:ascii="Arial" w:hAnsi="Arial" w:cs="Arial"/>
                <w:sz w:val="16"/>
                <w:szCs w:val="16"/>
              </w:rPr>
            </w:pPr>
          </w:p>
          <w:p w14:paraId="57ACBB07" w14:textId="1742C86E" w:rsidR="00551B39" w:rsidRPr="00C708F0" w:rsidRDefault="00551B39" w:rsidP="00551B39">
            <w:pPr>
              <w:tabs>
                <w:tab w:val="left" w:pos="6480"/>
              </w:tabs>
              <w:rPr>
                <w:rFonts w:ascii="Arial" w:hAnsi="Arial" w:cs="Arial"/>
                <w:sz w:val="18"/>
                <w:szCs w:val="18"/>
              </w:rPr>
            </w:pPr>
            <w:r>
              <w:rPr>
                <w:rFonts w:ascii="Arial" w:hAnsi="Arial" w:cs="Arial"/>
                <w:sz w:val="16"/>
                <w:szCs w:val="16"/>
              </w:rPr>
              <w:t>Guide Card Fee $10.00 per card</w:t>
            </w:r>
          </w:p>
        </w:tc>
      </w:tr>
      <w:tr w:rsidR="00F964C8" w:rsidRPr="00C708F0" w14:paraId="5A95CE23" w14:textId="188FD084" w:rsidTr="00EF594A">
        <w:trPr>
          <w:trHeight w:val="1008"/>
        </w:trPr>
        <w:tc>
          <w:tcPr>
            <w:tcW w:w="3145" w:type="dxa"/>
          </w:tcPr>
          <w:p w14:paraId="72BA7C6E" w14:textId="7AF24B32" w:rsidR="00F964C8" w:rsidRDefault="00F964C8" w:rsidP="00F964C8">
            <w:pPr>
              <w:tabs>
                <w:tab w:val="left" w:pos="6480"/>
              </w:tabs>
              <w:rPr>
                <w:rFonts w:ascii="Arial" w:hAnsi="Arial" w:cs="Arial"/>
                <w:sz w:val="18"/>
                <w:szCs w:val="18"/>
              </w:rPr>
            </w:pPr>
            <w:r>
              <w:rPr>
                <w:rFonts w:ascii="Arial" w:hAnsi="Arial" w:cs="Arial"/>
                <w:sz w:val="18"/>
                <w:szCs w:val="18"/>
              </w:rPr>
              <w:lastRenderedPageBreak/>
              <w:t>Catering Services</w:t>
            </w:r>
          </w:p>
          <w:p w14:paraId="3C3BC7B5" w14:textId="5C693F0C" w:rsidR="00F964C8" w:rsidRDefault="00F964C8" w:rsidP="00F964C8">
            <w:pPr>
              <w:tabs>
                <w:tab w:val="left" w:pos="6480"/>
              </w:tabs>
              <w:rPr>
                <w:rFonts w:ascii="Arial" w:hAnsi="Arial" w:cs="Arial"/>
                <w:sz w:val="18"/>
                <w:szCs w:val="18"/>
              </w:rPr>
            </w:pPr>
          </w:p>
          <w:p w14:paraId="4CA49676" w14:textId="6A8B7620" w:rsidR="00F964C8" w:rsidRDefault="00F964C8" w:rsidP="00F964C8">
            <w:pPr>
              <w:tabs>
                <w:tab w:val="left" w:pos="6480"/>
              </w:tabs>
              <w:rPr>
                <w:rFonts w:ascii="Arial" w:hAnsi="Arial" w:cs="Arial"/>
                <w:sz w:val="18"/>
                <w:szCs w:val="18"/>
              </w:rPr>
            </w:pPr>
            <w:r>
              <w:rPr>
                <w:rFonts w:ascii="Arial" w:hAnsi="Arial" w:cs="Arial"/>
                <w:sz w:val="18"/>
                <w:szCs w:val="18"/>
              </w:rPr>
              <w:t xml:space="preserve">Picnic Services </w:t>
            </w:r>
          </w:p>
          <w:p w14:paraId="5095C814" w14:textId="5A1F067C" w:rsidR="00F964C8" w:rsidRPr="00C708F0" w:rsidRDefault="00F964C8" w:rsidP="00F964C8">
            <w:pPr>
              <w:tabs>
                <w:tab w:val="left" w:pos="6480"/>
              </w:tabs>
              <w:rPr>
                <w:rFonts w:ascii="Arial" w:hAnsi="Arial" w:cs="Arial"/>
                <w:sz w:val="18"/>
                <w:szCs w:val="18"/>
              </w:rPr>
            </w:pPr>
          </w:p>
        </w:tc>
        <w:tc>
          <w:tcPr>
            <w:tcW w:w="4410" w:type="dxa"/>
          </w:tcPr>
          <w:p w14:paraId="4B0C2C03"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Current First Aid/CPR Certifications</w:t>
            </w:r>
          </w:p>
          <w:p w14:paraId="2D015CB6" w14:textId="033F8ABC" w:rsidR="00F964C8" w:rsidRDefault="00F964C8" w:rsidP="00F964C8">
            <w:pPr>
              <w:pStyle w:val="CommentText"/>
              <w:rPr>
                <w:rFonts w:ascii="Arial" w:hAnsi="Arial" w:cs="Arial"/>
                <w:sz w:val="16"/>
                <w:szCs w:val="16"/>
              </w:rPr>
            </w:pPr>
            <w:r w:rsidRPr="004209A9">
              <w:rPr>
                <w:rFonts w:ascii="Arial" w:hAnsi="Arial" w:cs="Arial"/>
                <w:sz w:val="16"/>
                <w:szCs w:val="16"/>
              </w:rPr>
              <w:t>Leave No Trace Certifications</w:t>
            </w:r>
          </w:p>
          <w:p w14:paraId="37BA115C" w14:textId="7D0294BC" w:rsidR="00F964C8" w:rsidRPr="004209A9" w:rsidRDefault="00F964C8" w:rsidP="00F964C8">
            <w:pPr>
              <w:pStyle w:val="CommentText"/>
              <w:rPr>
                <w:rFonts w:ascii="Arial" w:hAnsi="Arial" w:cs="Arial"/>
                <w:sz w:val="16"/>
                <w:szCs w:val="16"/>
              </w:rPr>
            </w:pPr>
            <w:r>
              <w:rPr>
                <w:rFonts w:ascii="Arial" w:hAnsi="Arial" w:cs="Arial"/>
                <w:sz w:val="16"/>
                <w:szCs w:val="16"/>
              </w:rPr>
              <w:t>Current Food Handlers Certification</w:t>
            </w:r>
          </w:p>
          <w:p w14:paraId="284E81FE"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Copy of Commercial General Liability Insurance</w:t>
            </w:r>
          </w:p>
          <w:p w14:paraId="66DDB8E0"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Acknowledgment of Risk Form (if applicable)</w:t>
            </w:r>
          </w:p>
          <w:p w14:paraId="630A4DC7"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Operating Plan</w:t>
            </w:r>
          </w:p>
          <w:p w14:paraId="1D56B46B"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Safety Plan</w:t>
            </w:r>
          </w:p>
          <w:p w14:paraId="225440A5"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Printed Advertising Material</w:t>
            </w:r>
          </w:p>
          <w:p w14:paraId="1D2975B8" w14:textId="77777777" w:rsidR="00F964C8" w:rsidRPr="00C708F0" w:rsidRDefault="00F964C8" w:rsidP="00F964C8">
            <w:pPr>
              <w:tabs>
                <w:tab w:val="left" w:pos="6480"/>
              </w:tabs>
              <w:rPr>
                <w:rFonts w:ascii="Arial" w:hAnsi="Arial" w:cs="Arial"/>
                <w:sz w:val="18"/>
                <w:szCs w:val="18"/>
              </w:rPr>
            </w:pPr>
          </w:p>
        </w:tc>
        <w:tc>
          <w:tcPr>
            <w:tcW w:w="3600" w:type="dxa"/>
          </w:tcPr>
          <w:p w14:paraId="1540B044" w14:textId="77777777" w:rsidR="00F964C8" w:rsidRPr="00551B39" w:rsidRDefault="00F964C8" w:rsidP="00F964C8">
            <w:pPr>
              <w:pStyle w:val="CommentText"/>
              <w:rPr>
                <w:rFonts w:ascii="Arial" w:hAnsi="Arial" w:cs="Arial"/>
                <w:sz w:val="16"/>
                <w:szCs w:val="16"/>
              </w:rPr>
            </w:pPr>
            <w:r w:rsidRPr="00551B39">
              <w:rPr>
                <w:rFonts w:ascii="Arial" w:hAnsi="Arial" w:cs="Arial"/>
                <w:sz w:val="16"/>
                <w:szCs w:val="16"/>
              </w:rPr>
              <w:t>Application Fee $465.00</w:t>
            </w:r>
          </w:p>
          <w:p w14:paraId="6DB6EEA0" w14:textId="77777777" w:rsidR="00F964C8" w:rsidRDefault="00F964C8" w:rsidP="00F964C8">
            <w:pPr>
              <w:pStyle w:val="CommentText"/>
              <w:rPr>
                <w:rFonts w:ascii="Arial" w:hAnsi="Arial" w:cs="Arial"/>
                <w:sz w:val="16"/>
                <w:szCs w:val="16"/>
              </w:rPr>
            </w:pPr>
            <w:r w:rsidRPr="00551B39">
              <w:rPr>
                <w:rFonts w:ascii="Arial" w:hAnsi="Arial" w:cs="Arial"/>
                <w:sz w:val="16"/>
                <w:szCs w:val="16"/>
              </w:rPr>
              <w:t>Market Price Management Fee &lt;$250,000</w:t>
            </w:r>
          </w:p>
          <w:p w14:paraId="1DED6CBC" w14:textId="77777777" w:rsidR="00F964C8" w:rsidRPr="00551B39" w:rsidRDefault="00F964C8" w:rsidP="00F964C8">
            <w:pPr>
              <w:pStyle w:val="CommentText"/>
              <w:rPr>
                <w:rFonts w:ascii="Arial" w:hAnsi="Arial" w:cs="Arial"/>
                <w:sz w:val="16"/>
                <w:szCs w:val="16"/>
              </w:rPr>
            </w:pPr>
            <w:r w:rsidRPr="00551B39">
              <w:rPr>
                <w:rFonts w:ascii="Arial" w:hAnsi="Arial" w:cs="Arial"/>
                <w:sz w:val="16"/>
                <w:szCs w:val="16"/>
              </w:rPr>
              <w:t>3% of gross receipts (minus application fee)</w:t>
            </w:r>
          </w:p>
          <w:p w14:paraId="38711E79" w14:textId="77777777" w:rsidR="00F964C8" w:rsidRPr="00551B39" w:rsidRDefault="00F964C8" w:rsidP="00F964C8">
            <w:pPr>
              <w:pStyle w:val="CommentText"/>
              <w:rPr>
                <w:rFonts w:ascii="Arial" w:hAnsi="Arial" w:cs="Arial"/>
                <w:sz w:val="16"/>
                <w:szCs w:val="16"/>
              </w:rPr>
            </w:pPr>
            <w:r w:rsidRPr="00551B39">
              <w:rPr>
                <w:rFonts w:ascii="Arial" w:hAnsi="Arial" w:cs="Arial"/>
                <w:sz w:val="16"/>
                <w:szCs w:val="16"/>
              </w:rPr>
              <w:t>$250,000 to $500, 000 4% of gross receipts (minus application fee)</w:t>
            </w:r>
          </w:p>
          <w:p w14:paraId="66AAC7F2" w14:textId="77777777" w:rsidR="00F964C8" w:rsidRDefault="00F964C8" w:rsidP="00F964C8">
            <w:pPr>
              <w:pStyle w:val="CommentText"/>
              <w:rPr>
                <w:rFonts w:ascii="Arial" w:hAnsi="Arial" w:cs="Arial"/>
                <w:sz w:val="16"/>
                <w:szCs w:val="16"/>
              </w:rPr>
            </w:pPr>
            <w:r w:rsidRPr="00551B39">
              <w:rPr>
                <w:rFonts w:ascii="Arial" w:hAnsi="Arial" w:cs="Arial"/>
                <w:sz w:val="16"/>
                <w:szCs w:val="16"/>
              </w:rPr>
              <w:t xml:space="preserve">&gt;500,000 5% of gross receipts (minus application fee) </w:t>
            </w:r>
          </w:p>
          <w:p w14:paraId="40C56D66" w14:textId="77777777" w:rsidR="00F964C8" w:rsidRPr="00551B39" w:rsidRDefault="00F964C8" w:rsidP="00F964C8">
            <w:pPr>
              <w:pStyle w:val="CommentText"/>
              <w:rPr>
                <w:rFonts w:ascii="Arial" w:hAnsi="Arial" w:cs="Arial"/>
                <w:sz w:val="16"/>
                <w:szCs w:val="16"/>
              </w:rPr>
            </w:pPr>
          </w:p>
          <w:p w14:paraId="7102BDC4" w14:textId="77777777" w:rsidR="00F964C8" w:rsidRDefault="00F964C8" w:rsidP="00F964C8">
            <w:pPr>
              <w:tabs>
                <w:tab w:val="left" w:pos="6480"/>
              </w:tabs>
              <w:rPr>
                <w:rFonts w:ascii="Arial" w:hAnsi="Arial" w:cs="Arial"/>
                <w:sz w:val="16"/>
                <w:szCs w:val="16"/>
              </w:rPr>
            </w:pPr>
            <w:r w:rsidRPr="00551B39">
              <w:rPr>
                <w:rFonts w:ascii="Arial" w:hAnsi="Arial" w:cs="Arial"/>
                <w:sz w:val="16"/>
                <w:szCs w:val="16"/>
              </w:rPr>
              <w:t>Market Price Management Fee is due no later than January 15 each year</w:t>
            </w:r>
            <w:r>
              <w:rPr>
                <w:rFonts w:ascii="Arial" w:hAnsi="Arial" w:cs="Arial"/>
                <w:sz w:val="16"/>
                <w:szCs w:val="16"/>
              </w:rPr>
              <w:t xml:space="preserve"> for the prior year. </w:t>
            </w:r>
          </w:p>
          <w:p w14:paraId="1136EEA2" w14:textId="77777777" w:rsidR="00F964C8" w:rsidRDefault="00F964C8" w:rsidP="00F964C8">
            <w:pPr>
              <w:tabs>
                <w:tab w:val="left" w:pos="6480"/>
              </w:tabs>
              <w:rPr>
                <w:rFonts w:ascii="Arial" w:hAnsi="Arial" w:cs="Arial"/>
                <w:sz w:val="16"/>
                <w:szCs w:val="16"/>
              </w:rPr>
            </w:pPr>
          </w:p>
          <w:p w14:paraId="603F0AAE" w14:textId="036D7C05" w:rsidR="00F964C8" w:rsidRPr="00C708F0" w:rsidRDefault="00F964C8" w:rsidP="00F964C8">
            <w:pPr>
              <w:tabs>
                <w:tab w:val="left" w:pos="6480"/>
              </w:tabs>
              <w:rPr>
                <w:rFonts w:ascii="Arial" w:hAnsi="Arial" w:cs="Arial"/>
                <w:sz w:val="18"/>
                <w:szCs w:val="18"/>
              </w:rPr>
            </w:pPr>
            <w:r>
              <w:rPr>
                <w:rFonts w:ascii="Arial" w:hAnsi="Arial" w:cs="Arial"/>
                <w:sz w:val="16"/>
                <w:szCs w:val="16"/>
              </w:rPr>
              <w:t>Guide Card Fee $10.00 per card</w:t>
            </w:r>
          </w:p>
        </w:tc>
      </w:tr>
      <w:tr w:rsidR="00F964C8" w:rsidRPr="00C708F0" w14:paraId="6B88B2A7" w14:textId="6D898DEC" w:rsidTr="00EF594A">
        <w:trPr>
          <w:trHeight w:val="1008"/>
        </w:trPr>
        <w:tc>
          <w:tcPr>
            <w:tcW w:w="3145" w:type="dxa"/>
          </w:tcPr>
          <w:p w14:paraId="4011FAB1" w14:textId="786500E0" w:rsidR="00F964C8" w:rsidRPr="00C708F0" w:rsidRDefault="00F964C8" w:rsidP="00F964C8">
            <w:pPr>
              <w:tabs>
                <w:tab w:val="left" w:pos="6480"/>
              </w:tabs>
              <w:rPr>
                <w:rFonts w:ascii="Arial" w:hAnsi="Arial" w:cs="Arial"/>
                <w:sz w:val="18"/>
                <w:szCs w:val="18"/>
              </w:rPr>
            </w:pPr>
            <w:r>
              <w:rPr>
                <w:rFonts w:ascii="Arial" w:hAnsi="Arial" w:cs="Arial"/>
                <w:sz w:val="18"/>
                <w:szCs w:val="18"/>
              </w:rPr>
              <w:t xml:space="preserve">Guided Horseback Riding Tours </w:t>
            </w:r>
          </w:p>
        </w:tc>
        <w:tc>
          <w:tcPr>
            <w:tcW w:w="4410" w:type="dxa"/>
          </w:tcPr>
          <w:p w14:paraId="079B203E"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Current First Aid/CPR Certifications</w:t>
            </w:r>
          </w:p>
          <w:p w14:paraId="65309B86"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Leave No Trace Certifications</w:t>
            </w:r>
          </w:p>
          <w:p w14:paraId="14CB5BF1"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Copy of Commercial General Liability Insurance</w:t>
            </w:r>
          </w:p>
          <w:p w14:paraId="5892F47B"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Acknowledgment of Risk Form (if applicable)</w:t>
            </w:r>
          </w:p>
          <w:p w14:paraId="18B9FAE9"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Operating Plan</w:t>
            </w:r>
          </w:p>
          <w:p w14:paraId="31DB8986"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Safety Plan</w:t>
            </w:r>
          </w:p>
          <w:p w14:paraId="4E379B17"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Printed Advertising Material</w:t>
            </w:r>
          </w:p>
          <w:p w14:paraId="0CCB3A4F" w14:textId="77777777" w:rsidR="00F964C8" w:rsidRPr="00C708F0" w:rsidRDefault="00F964C8" w:rsidP="00F964C8">
            <w:pPr>
              <w:tabs>
                <w:tab w:val="left" w:pos="6480"/>
              </w:tabs>
              <w:rPr>
                <w:rFonts w:ascii="Arial" w:hAnsi="Arial" w:cs="Arial"/>
                <w:sz w:val="18"/>
                <w:szCs w:val="18"/>
              </w:rPr>
            </w:pPr>
          </w:p>
        </w:tc>
        <w:tc>
          <w:tcPr>
            <w:tcW w:w="3600" w:type="dxa"/>
          </w:tcPr>
          <w:p w14:paraId="4645B126" w14:textId="77777777" w:rsidR="00F964C8" w:rsidRPr="00551B39" w:rsidRDefault="00F964C8" w:rsidP="00F964C8">
            <w:pPr>
              <w:pStyle w:val="CommentText"/>
              <w:rPr>
                <w:rFonts w:ascii="Arial" w:hAnsi="Arial" w:cs="Arial"/>
                <w:sz w:val="16"/>
                <w:szCs w:val="16"/>
              </w:rPr>
            </w:pPr>
            <w:r w:rsidRPr="00551B39">
              <w:rPr>
                <w:rFonts w:ascii="Arial" w:hAnsi="Arial" w:cs="Arial"/>
                <w:sz w:val="16"/>
                <w:szCs w:val="16"/>
              </w:rPr>
              <w:t>Application Fee $465.00</w:t>
            </w:r>
          </w:p>
          <w:p w14:paraId="7AA9D8F1" w14:textId="77777777" w:rsidR="00F964C8" w:rsidRDefault="00F964C8" w:rsidP="00F964C8">
            <w:pPr>
              <w:pStyle w:val="CommentText"/>
              <w:rPr>
                <w:rFonts w:ascii="Arial" w:hAnsi="Arial" w:cs="Arial"/>
                <w:sz w:val="16"/>
                <w:szCs w:val="16"/>
              </w:rPr>
            </w:pPr>
            <w:r w:rsidRPr="00551B39">
              <w:rPr>
                <w:rFonts w:ascii="Arial" w:hAnsi="Arial" w:cs="Arial"/>
                <w:sz w:val="16"/>
                <w:szCs w:val="16"/>
              </w:rPr>
              <w:t>Market Price Management Fee &lt;$250,000</w:t>
            </w:r>
          </w:p>
          <w:p w14:paraId="60F48318" w14:textId="77777777" w:rsidR="00F964C8" w:rsidRPr="00551B39" w:rsidRDefault="00F964C8" w:rsidP="00F964C8">
            <w:pPr>
              <w:pStyle w:val="CommentText"/>
              <w:rPr>
                <w:rFonts w:ascii="Arial" w:hAnsi="Arial" w:cs="Arial"/>
                <w:sz w:val="16"/>
                <w:szCs w:val="16"/>
              </w:rPr>
            </w:pPr>
            <w:r w:rsidRPr="00551B39">
              <w:rPr>
                <w:rFonts w:ascii="Arial" w:hAnsi="Arial" w:cs="Arial"/>
                <w:sz w:val="16"/>
                <w:szCs w:val="16"/>
              </w:rPr>
              <w:t>3% of gross receipts (minus application fee)</w:t>
            </w:r>
          </w:p>
          <w:p w14:paraId="1F561F24" w14:textId="77777777" w:rsidR="00F964C8" w:rsidRPr="00551B39" w:rsidRDefault="00F964C8" w:rsidP="00F964C8">
            <w:pPr>
              <w:pStyle w:val="CommentText"/>
              <w:rPr>
                <w:rFonts w:ascii="Arial" w:hAnsi="Arial" w:cs="Arial"/>
                <w:sz w:val="16"/>
                <w:szCs w:val="16"/>
              </w:rPr>
            </w:pPr>
            <w:r w:rsidRPr="00551B39">
              <w:rPr>
                <w:rFonts w:ascii="Arial" w:hAnsi="Arial" w:cs="Arial"/>
                <w:sz w:val="16"/>
                <w:szCs w:val="16"/>
              </w:rPr>
              <w:t>$250,000 to $500, 000 4% of gross receipts (minus application fee)</w:t>
            </w:r>
          </w:p>
          <w:p w14:paraId="45F55F60" w14:textId="77777777" w:rsidR="00F964C8" w:rsidRDefault="00F964C8" w:rsidP="00F964C8">
            <w:pPr>
              <w:pStyle w:val="CommentText"/>
              <w:rPr>
                <w:rFonts w:ascii="Arial" w:hAnsi="Arial" w:cs="Arial"/>
                <w:sz w:val="16"/>
                <w:szCs w:val="16"/>
              </w:rPr>
            </w:pPr>
            <w:r w:rsidRPr="00551B39">
              <w:rPr>
                <w:rFonts w:ascii="Arial" w:hAnsi="Arial" w:cs="Arial"/>
                <w:sz w:val="16"/>
                <w:szCs w:val="16"/>
              </w:rPr>
              <w:t xml:space="preserve">&gt;500,000 5% of gross receipts (minus application fee) </w:t>
            </w:r>
          </w:p>
          <w:p w14:paraId="7158C1A9" w14:textId="77777777" w:rsidR="00F964C8" w:rsidRPr="00551B39" w:rsidRDefault="00F964C8" w:rsidP="00F964C8">
            <w:pPr>
              <w:pStyle w:val="CommentText"/>
              <w:rPr>
                <w:rFonts w:ascii="Arial" w:hAnsi="Arial" w:cs="Arial"/>
                <w:sz w:val="16"/>
                <w:szCs w:val="16"/>
              </w:rPr>
            </w:pPr>
          </w:p>
          <w:p w14:paraId="750A5DC9" w14:textId="77777777" w:rsidR="00F964C8" w:rsidRDefault="00F964C8" w:rsidP="00F964C8">
            <w:pPr>
              <w:tabs>
                <w:tab w:val="left" w:pos="6480"/>
              </w:tabs>
              <w:rPr>
                <w:rFonts w:ascii="Arial" w:hAnsi="Arial" w:cs="Arial"/>
                <w:sz w:val="16"/>
                <w:szCs w:val="16"/>
              </w:rPr>
            </w:pPr>
            <w:r w:rsidRPr="00551B39">
              <w:rPr>
                <w:rFonts w:ascii="Arial" w:hAnsi="Arial" w:cs="Arial"/>
                <w:sz w:val="16"/>
                <w:szCs w:val="16"/>
              </w:rPr>
              <w:t>Market Price Management Fee is due no later than January 15 each year</w:t>
            </w:r>
            <w:r>
              <w:rPr>
                <w:rFonts w:ascii="Arial" w:hAnsi="Arial" w:cs="Arial"/>
                <w:sz w:val="16"/>
                <w:szCs w:val="16"/>
              </w:rPr>
              <w:t xml:space="preserve"> for the prior year. </w:t>
            </w:r>
          </w:p>
          <w:p w14:paraId="29BCEFB7" w14:textId="77777777" w:rsidR="00F964C8" w:rsidRDefault="00F964C8" w:rsidP="00F964C8">
            <w:pPr>
              <w:tabs>
                <w:tab w:val="left" w:pos="6480"/>
              </w:tabs>
              <w:rPr>
                <w:rFonts w:ascii="Arial" w:hAnsi="Arial" w:cs="Arial"/>
                <w:sz w:val="16"/>
                <w:szCs w:val="16"/>
              </w:rPr>
            </w:pPr>
          </w:p>
          <w:p w14:paraId="51169955" w14:textId="50451785" w:rsidR="00F964C8" w:rsidRPr="00C708F0" w:rsidRDefault="00F964C8" w:rsidP="00F964C8">
            <w:pPr>
              <w:tabs>
                <w:tab w:val="left" w:pos="6480"/>
              </w:tabs>
              <w:rPr>
                <w:rFonts w:ascii="Arial" w:hAnsi="Arial" w:cs="Arial"/>
                <w:sz w:val="18"/>
                <w:szCs w:val="18"/>
              </w:rPr>
            </w:pPr>
            <w:r>
              <w:rPr>
                <w:rFonts w:ascii="Arial" w:hAnsi="Arial" w:cs="Arial"/>
                <w:sz w:val="16"/>
                <w:szCs w:val="16"/>
              </w:rPr>
              <w:t>Guide Card Fee $10.00 per card</w:t>
            </w:r>
          </w:p>
        </w:tc>
      </w:tr>
      <w:tr w:rsidR="00F964C8" w:rsidRPr="00C708F0" w14:paraId="5C662D20" w14:textId="6B0542CB" w:rsidTr="00EF594A">
        <w:trPr>
          <w:trHeight w:val="1008"/>
        </w:trPr>
        <w:tc>
          <w:tcPr>
            <w:tcW w:w="3145" w:type="dxa"/>
          </w:tcPr>
          <w:p w14:paraId="69E36A67" w14:textId="77777777" w:rsidR="00F964C8" w:rsidRDefault="00F964C8" w:rsidP="00F964C8">
            <w:pPr>
              <w:tabs>
                <w:tab w:val="left" w:pos="6480"/>
              </w:tabs>
              <w:rPr>
                <w:rFonts w:ascii="Arial" w:hAnsi="Arial" w:cs="Arial"/>
                <w:sz w:val="18"/>
                <w:szCs w:val="18"/>
              </w:rPr>
            </w:pPr>
            <w:r>
              <w:rPr>
                <w:rFonts w:ascii="Arial" w:hAnsi="Arial" w:cs="Arial"/>
                <w:sz w:val="18"/>
                <w:szCs w:val="18"/>
              </w:rPr>
              <w:t>Guided Jeep Tours</w:t>
            </w:r>
          </w:p>
          <w:p w14:paraId="051D6E92" w14:textId="77777777" w:rsidR="00F964C8" w:rsidRDefault="00F964C8" w:rsidP="00F964C8">
            <w:pPr>
              <w:tabs>
                <w:tab w:val="left" w:pos="6480"/>
              </w:tabs>
              <w:rPr>
                <w:rFonts w:ascii="Arial" w:hAnsi="Arial" w:cs="Arial"/>
                <w:sz w:val="18"/>
                <w:szCs w:val="18"/>
              </w:rPr>
            </w:pPr>
            <w:r>
              <w:rPr>
                <w:rFonts w:ascii="Arial" w:hAnsi="Arial" w:cs="Arial"/>
                <w:sz w:val="18"/>
                <w:szCs w:val="18"/>
              </w:rPr>
              <w:t>Guided Motorcycle Tours</w:t>
            </w:r>
          </w:p>
          <w:p w14:paraId="763A9538" w14:textId="6CAB74F6" w:rsidR="00F964C8" w:rsidRPr="00C708F0" w:rsidRDefault="00F964C8" w:rsidP="00F964C8">
            <w:pPr>
              <w:tabs>
                <w:tab w:val="left" w:pos="6480"/>
              </w:tabs>
              <w:rPr>
                <w:rFonts w:ascii="Arial" w:hAnsi="Arial" w:cs="Arial"/>
                <w:sz w:val="18"/>
                <w:szCs w:val="18"/>
              </w:rPr>
            </w:pPr>
            <w:r>
              <w:rPr>
                <w:rFonts w:ascii="Arial" w:hAnsi="Arial" w:cs="Arial"/>
                <w:sz w:val="18"/>
                <w:szCs w:val="18"/>
              </w:rPr>
              <w:t xml:space="preserve">Guided Bicycle Tours </w:t>
            </w:r>
          </w:p>
        </w:tc>
        <w:tc>
          <w:tcPr>
            <w:tcW w:w="4410" w:type="dxa"/>
          </w:tcPr>
          <w:p w14:paraId="29A955D9"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Current First Aid/CPR Certifications</w:t>
            </w:r>
          </w:p>
          <w:p w14:paraId="604F364E"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Leave No Trace Certifications</w:t>
            </w:r>
          </w:p>
          <w:p w14:paraId="59E32B52"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Copy of Commercial General Liability Insurance</w:t>
            </w:r>
          </w:p>
          <w:p w14:paraId="7B01D296"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Acknowledgment of Risk Form (if applicable)</w:t>
            </w:r>
          </w:p>
          <w:p w14:paraId="0FF8B09E"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Operating Plan</w:t>
            </w:r>
          </w:p>
          <w:p w14:paraId="529C5512"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Safety Plan</w:t>
            </w:r>
          </w:p>
          <w:p w14:paraId="52786BCE" w14:textId="77777777" w:rsidR="00F964C8" w:rsidRPr="004209A9" w:rsidRDefault="00F964C8" w:rsidP="00F964C8">
            <w:pPr>
              <w:pStyle w:val="CommentText"/>
              <w:rPr>
                <w:rFonts w:ascii="Arial" w:hAnsi="Arial" w:cs="Arial"/>
                <w:sz w:val="16"/>
                <w:szCs w:val="16"/>
              </w:rPr>
            </w:pPr>
            <w:r w:rsidRPr="004209A9">
              <w:rPr>
                <w:rFonts w:ascii="Arial" w:hAnsi="Arial" w:cs="Arial"/>
                <w:sz w:val="16"/>
                <w:szCs w:val="16"/>
              </w:rPr>
              <w:t>Printed Advertising Material</w:t>
            </w:r>
          </w:p>
          <w:p w14:paraId="407B7C8E" w14:textId="77777777" w:rsidR="00F964C8" w:rsidRPr="00C708F0" w:rsidRDefault="00F964C8" w:rsidP="00F964C8">
            <w:pPr>
              <w:tabs>
                <w:tab w:val="left" w:pos="6480"/>
              </w:tabs>
              <w:rPr>
                <w:rFonts w:ascii="Arial" w:hAnsi="Arial" w:cs="Arial"/>
                <w:sz w:val="18"/>
                <w:szCs w:val="18"/>
              </w:rPr>
            </w:pPr>
          </w:p>
        </w:tc>
        <w:tc>
          <w:tcPr>
            <w:tcW w:w="3600" w:type="dxa"/>
          </w:tcPr>
          <w:p w14:paraId="70CC96A0" w14:textId="77777777" w:rsidR="00F964C8" w:rsidRPr="00551B39" w:rsidRDefault="00F964C8" w:rsidP="00F964C8">
            <w:pPr>
              <w:pStyle w:val="CommentText"/>
              <w:rPr>
                <w:rFonts w:ascii="Arial" w:hAnsi="Arial" w:cs="Arial"/>
                <w:sz w:val="16"/>
                <w:szCs w:val="16"/>
              </w:rPr>
            </w:pPr>
            <w:r w:rsidRPr="00551B39">
              <w:rPr>
                <w:rFonts w:ascii="Arial" w:hAnsi="Arial" w:cs="Arial"/>
                <w:sz w:val="16"/>
                <w:szCs w:val="16"/>
              </w:rPr>
              <w:t>Application Fee $465.00</w:t>
            </w:r>
          </w:p>
          <w:p w14:paraId="73BB5B54" w14:textId="77777777" w:rsidR="00F964C8" w:rsidRDefault="00F964C8" w:rsidP="00F964C8">
            <w:pPr>
              <w:pStyle w:val="CommentText"/>
              <w:rPr>
                <w:rFonts w:ascii="Arial" w:hAnsi="Arial" w:cs="Arial"/>
                <w:sz w:val="16"/>
                <w:szCs w:val="16"/>
              </w:rPr>
            </w:pPr>
            <w:r w:rsidRPr="00551B39">
              <w:rPr>
                <w:rFonts w:ascii="Arial" w:hAnsi="Arial" w:cs="Arial"/>
                <w:sz w:val="16"/>
                <w:szCs w:val="16"/>
              </w:rPr>
              <w:t>Market Price Management Fee &lt;$250,000</w:t>
            </w:r>
          </w:p>
          <w:p w14:paraId="75AB923C" w14:textId="77777777" w:rsidR="00F964C8" w:rsidRPr="00551B39" w:rsidRDefault="00F964C8" w:rsidP="00F964C8">
            <w:pPr>
              <w:pStyle w:val="CommentText"/>
              <w:rPr>
                <w:rFonts w:ascii="Arial" w:hAnsi="Arial" w:cs="Arial"/>
                <w:sz w:val="16"/>
                <w:szCs w:val="16"/>
              </w:rPr>
            </w:pPr>
            <w:r w:rsidRPr="00551B39">
              <w:rPr>
                <w:rFonts w:ascii="Arial" w:hAnsi="Arial" w:cs="Arial"/>
                <w:sz w:val="16"/>
                <w:szCs w:val="16"/>
              </w:rPr>
              <w:t>3% of gross receipts (minus application fee)</w:t>
            </w:r>
          </w:p>
          <w:p w14:paraId="5215F737" w14:textId="77777777" w:rsidR="00F964C8" w:rsidRPr="00551B39" w:rsidRDefault="00F964C8" w:rsidP="00F964C8">
            <w:pPr>
              <w:pStyle w:val="CommentText"/>
              <w:rPr>
                <w:rFonts w:ascii="Arial" w:hAnsi="Arial" w:cs="Arial"/>
                <w:sz w:val="16"/>
                <w:szCs w:val="16"/>
              </w:rPr>
            </w:pPr>
            <w:r w:rsidRPr="00551B39">
              <w:rPr>
                <w:rFonts w:ascii="Arial" w:hAnsi="Arial" w:cs="Arial"/>
                <w:sz w:val="16"/>
                <w:szCs w:val="16"/>
              </w:rPr>
              <w:t>$250,000 to $500, 000 4% of gross receipts (minus application fee)</w:t>
            </w:r>
          </w:p>
          <w:p w14:paraId="2FB9D6B8" w14:textId="77777777" w:rsidR="00F964C8" w:rsidRDefault="00F964C8" w:rsidP="00F964C8">
            <w:pPr>
              <w:pStyle w:val="CommentText"/>
              <w:rPr>
                <w:rFonts w:ascii="Arial" w:hAnsi="Arial" w:cs="Arial"/>
                <w:sz w:val="16"/>
                <w:szCs w:val="16"/>
              </w:rPr>
            </w:pPr>
            <w:r w:rsidRPr="00551B39">
              <w:rPr>
                <w:rFonts w:ascii="Arial" w:hAnsi="Arial" w:cs="Arial"/>
                <w:sz w:val="16"/>
                <w:szCs w:val="16"/>
              </w:rPr>
              <w:t xml:space="preserve">&gt;500,000 5% of gross receipts (minus application fee) </w:t>
            </w:r>
          </w:p>
          <w:p w14:paraId="076F0D3D" w14:textId="77777777" w:rsidR="00F964C8" w:rsidRPr="00551B39" w:rsidRDefault="00F964C8" w:rsidP="00F964C8">
            <w:pPr>
              <w:pStyle w:val="CommentText"/>
              <w:rPr>
                <w:rFonts w:ascii="Arial" w:hAnsi="Arial" w:cs="Arial"/>
                <w:sz w:val="16"/>
                <w:szCs w:val="16"/>
              </w:rPr>
            </w:pPr>
          </w:p>
          <w:p w14:paraId="4A5BA012" w14:textId="77777777" w:rsidR="00F964C8" w:rsidRDefault="00F964C8" w:rsidP="00F964C8">
            <w:pPr>
              <w:tabs>
                <w:tab w:val="left" w:pos="6480"/>
              </w:tabs>
              <w:rPr>
                <w:rFonts w:ascii="Arial" w:hAnsi="Arial" w:cs="Arial"/>
                <w:sz w:val="16"/>
                <w:szCs w:val="16"/>
              </w:rPr>
            </w:pPr>
            <w:r w:rsidRPr="00551B39">
              <w:rPr>
                <w:rFonts w:ascii="Arial" w:hAnsi="Arial" w:cs="Arial"/>
                <w:sz w:val="16"/>
                <w:szCs w:val="16"/>
              </w:rPr>
              <w:t>Market Price Management Fee is due no later than January 15 each year</w:t>
            </w:r>
            <w:r>
              <w:rPr>
                <w:rFonts w:ascii="Arial" w:hAnsi="Arial" w:cs="Arial"/>
                <w:sz w:val="16"/>
                <w:szCs w:val="16"/>
              </w:rPr>
              <w:t xml:space="preserve"> for the prior year. </w:t>
            </w:r>
          </w:p>
          <w:p w14:paraId="3818B43F" w14:textId="77777777" w:rsidR="00F964C8" w:rsidRDefault="00F964C8" w:rsidP="00F964C8">
            <w:pPr>
              <w:tabs>
                <w:tab w:val="left" w:pos="6480"/>
              </w:tabs>
              <w:rPr>
                <w:rFonts w:ascii="Arial" w:hAnsi="Arial" w:cs="Arial"/>
                <w:sz w:val="16"/>
                <w:szCs w:val="16"/>
              </w:rPr>
            </w:pPr>
          </w:p>
          <w:p w14:paraId="43E05BAF" w14:textId="26C7A955" w:rsidR="00F964C8" w:rsidRPr="00C708F0" w:rsidRDefault="00F964C8" w:rsidP="00F964C8">
            <w:pPr>
              <w:tabs>
                <w:tab w:val="left" w:pos="6480"/>
              </w:tabs>
              <w:rPr>
                <w:rFonts w:ascii="Arial" w:hAnsi="Arial" w:cs="Arial"/>
                <w:sz w:val="18"/>
                <w:szCs w:val="18"/>
              </w:rPr>
            </w:pPr>
            <w:r>
              <w:rPr>
                <w:rFonts w:ascii="Arial" w:hAnsi="Arial" w:cs="Arial"/>
                <w:sz w:val="16"/>
                <w:szCs w:val="16"/>
              </w:rPr>
              <w:t>Guide Card Fee $10.00 per card</w:t>
            </w:r>
          </w:p>
        </w:tc>
      </w:tr>
      <w:bookmarkEnd w:id="5"/>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5"/>
      <w:footerReference w:type="even" r:id="rId16"/>
      <w:footerReference w:type="default" r:id="rId17"/>
      <w:headerReference w:type="first" r:id="rId18"/>
      <w:footerReference w:type="first" r:id="rId19"/>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9FDD" w14:textId="77777777" w:rsidR="00562CFE" w:rsidRDefault="00562CFE">
      <w:r>
        <w:separator/>
      </w:r>
    </w:p>
  </w:endnote>
  <w:endnote w:type="continuationSeparator" w:id="0">
    <w:p w14:paraId="1AD8470E" w14:textId="77777777" w:rsidR="00562CFE" w:rsidRDefault="0056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00000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7D37" w14:textId="77777777" w:rsidR="00562CFE" w:rsidRDefault="00562CFE">
      <w:r>
        <w:separator/>
      </w:r>
    </w:p>
  </w:footnote>
  <w:footnote w:type="continuationSeparator" w:id="0">
    <w:p w14:paraId="368A7E44" w14:textId="77777777" w:rsidR="00562CFE" w:rsidRDefault="0056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6"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36BE2847" w:rsidR="004C057B" w:rsidRPr="00056DE1" w:rsidRDefault="00056DE1" w:rsidP="000E03B8">
    <w:pPr>
      <w:tabs>
        <w:tab w:val="left" w:pos="720"/>
        <w:tab w:val="center" w:pos="5400"/>
      </w:tabs>
      <w:jc w:val="center"/>
      <w:rPr>
        <w:rFonts w:ascii="Arial" w:hAnsi="Arial" w:cs="Arial"/>
        <w:b/>
        <w:sz w:val="18"/>
        <w:szCs w:val="18"/>
      </w:rPr>
    </w:pPr>
    <w:r w:rsidRPr="00056DE1">
      <w:rPr>
        <w:rFonts w:ascii="Arial" w:hAnsi="Arial" w:cs="Arial"/>
        <w:b/>
        <w:sz w:val="18"/>
        <w:szCs w:val="18"/>
      </w:rPr>
      <w:t>Joshua Tree National Park</w:t>
    </w:r>
  </w:p>
  <w:p w14:paraId="7F74EFB5" w14:textId="17BFB96F" w:rsidR="004C057B" w:rsidRPr="00056DE1" w:rsidRDefault="00056DE1" w:rsidP="007244B7">
    <w:pPr>
      <w:tabs>
        <w:tab w:val="left" w:pos="720"/>
        <w:tab w:val="center" w:pos="5400"/>
      </w:tabs>
      <w:jc w:val="center"/>
      <w:rPr>
        <w:rFonts w:ascii="Arial" w:hAnsi="Arial" w:cs="Arial"/>
        <w:sz w:val="18"/>
        <w:szCs w:val="18"/>
      </w:rPr>
    </w:pPr>
    <w:r w:rsidRPr="00056DE1">
      <w:rPr>
        <w:rFonts w:ascii="Arial" w:hAnsi="Arial" w:cs="Arial"/>
        <w:sz w:val="18"/>
        <w:szCs w:val="18"/>
      </w:rPr>
      <w:t>74485 National Park Drive</w:t>
    </w:r>
  </w:p>
  <w:p w14:paraId="441CDD74" w14:textId="0BB35C6D" w:rsidR="004C057B" w:rsidRPr="00056DE1" w:rsidRDefault="00056DE1">
    <w:pPr>
      <w:tabs>
        <w:tab w:val="left" w:pos="720"/>
        <w:tab w:val="center" w:pos="5400"/>
      </w:tabs>
      <w:jc w:val="center"/>
      <w:rPr>
        <w:rFonts w:ascii="Arial" w:hAnsi="Arial" w:cs="Arial"/>
        <w:sz w:val="18"/>
        <w:szCs w:val="18"/>
      </w:rPr>
    </w:pPr>
    <w:r w:rsidRPr="00056DE1">
      <w:rPr>
        <w:rFonts w:ascii="Arial" w:hAnsi="Arial" w:cs="Arial"/>
        <w:sz w:val="18"/>
        <w:szCs w:val="18"/>
      </w:rPr>
      <w:t>Twentynine Palms, CA 92277</w:t>
    </w:r>
  </w:p>
  <w:p w14:paraId="226877CB" w14:textId="04B3B46E" w:rsidR="004C057B" w:rsidRPr="00056DE1" w:rsidRDefault="00056DE1">
    <w:pPr>
      <w:tabs>
        <w:tab w:val="left" w:pos="720"/>
        <w:tab w:val="center" w:pos="5400"/>
      </w:tabs>
      <w:jc w:val="center"/>
      <w:rPr>
        <w:rFonts w:ascii="Arial" w:hAnsi="Arial" w:cs="Arial"/>
        <w:sz w:val="18"/>
        <w:szCs w:val="18"/>
      </w:rPr>
    </w:pPr>
    <w:r w:rsidRPr="00056DE1">
      <w:rPr>
        <w:rFonts w:ascii="Arial" w:hAnsi="Arial" w:cs="Arial"/>
        <w:sz w:val="18"/>
        <w:szCs w:val="18"/>
      </w:rPr>
      <w:t>Jeannie Wilson</w:t>
    </w:r>
    <w:r w:rsidR="004C057B" w:rsidRPr="00056DE1">
      <w:rPr>
        <w:rFonts w:ascii="Arial" w:hAnsi="Arial" w:cs="Arial"/>
        <w:sz w:val="18"/>
        <w:szCs w:val="18"/>
      </w:rPr>
      <w:t>, CUA Coordinator</w:t>
    </w:r>
  </w:p>
  <w:p w14:paraId="1CC8799F" w14:textId="714F5122" w:rsidR="004C057B" w:rsidRPr="004D343B" w:rsidRDefault="004C057B">
    <w:pPr>
      <w:tabs>
        <w:tab w:val="left" w:pos="720"/>
        <w:tab w:val="center" w:pos="5400"/>
      </w:tabs>
      <w:jc w:val="center"/>
      <w:rPr>
        <w:rFonts w:ascii="Arial" w:hAnsi="Arial" w:cs="Arial"/>
        <w:sz w:val="18"/>
        <w:szCs w:val="18"/>
      </w:rPr>
    </w:pPr>
    <w:r w:rsidRPr="00056DE1">
      <w:rPr>
        <w:rFonts w:ascii="Arial" w:hAnsi="Arial" w:cs="Arial"/>
        <w:sz w:val="18"/>
        <w:szCs w:val="18"/>
      </w:rPr>
      <w:t xml:space="preserve">Phone Number: </w:t>
    </w:r>
    <w:r w:rsidR="00056DE1" w:rsidRPr="00056DE1">
      <w:rPr>
        <w:rFonts w:ascii="Arial" w:hAnsi="Arial" w:cs="Arial"/>
        <w:sz w:val="18"/>
        <w:szCs w:val="18"/>
      </w:rPr>
      <w:t>760-367-5518</w:t>
    </w:r>
  </w:p>
  <w:bookmarkEnd w:id="6"/>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7B4"/>
    <w:multiLevelType w:val="hybridMultilevel"/>
    <w:tmpl w:val="3FD07168"/>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D395B"/>
    <w:multiLevelType w:val="hybridMultilevel"/>
    <w:tmpl w:val="F2CE4F3C"/>
    <w:lvl w:ilvl="0" w:tplc="B59A68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D5B8B"/>
    <w:multiLevelType w:val="hybridMultilevel"/>
    <w:tmpl w:val="4406E5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AC1EC4"/>
    <w:multiLevelType w:val="hybridMultilevel"/>
    <w:tmpl w:val="44A25CB4"/>
    <w:lvl w:ilvl="0" w:tplc="0409000F">
      <w:start w:val="2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95965"/>
    <w:multiLevelType w:val="hybridMultilevel"/>
    <w:tmpl w:val="14520A90"/>
    <w:lvl w:ilvl="0" w:tplc="A602112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15:restartNumberingAfterBreak="0">
    <w:nsid w:val="221B0CC9"/>
    <w:multiLevelType w:val="hybridMultilevel"/>
    <w:tmpl w:val="FE06D764"/>
    <w:lvl w:ilvl="0" w:tplc="0409000F">
      <w:start w:val="2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C160A"/>
    <w:multiLevelType w:val="hybridMultilevel"/>
    <w:tmpl w:val="DACAF2B6"/>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E93904"/>
    <w:multiLevelType w:val="hybridMultilevel"/>
    <w:tmpl w:val="92BEF9EA"/>
    <w:lvl w:ilvl="0" w:tplc="3A1467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302CCD"/>
    <w:multiLevelType w:val="hybridMultilevel"/>
    <w:tmpl w:val="4B9AA062"/>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06919">
    <w:abstractNumId w:val="10"/>
  </w:num>
  <w:num w:numId="2" w16cid:durableId="2076468350">
    <w:abstractNumId w:val="16"/>
  </w:num>
  <w:num w:numId="3" w16cid:durableId="770472722">
    <w:abstractNumId w:val="12"/>
  </w:num>
  <w:num w:numId="4" w16cid:durableId="1744184614">
    <w:abstractNumId w:val="22"/>
  </w:num>
  <w:num w:numId="5" w16cid:durableId="470367600">
    <w:abstractNumId w:val="7"/>
  </w:num>
  <w:num w:numId="6" w16cid:durableId="224921389">
    <w:abstractNumId w:val="6"/>
  </w:num>
  <w:num w:numId="7" w16cid:durableId="821115878">
    <w:abstractNumId w:val="14"/>
  </w:num>
  <w:num w:numId="8" w16cid:durableId="1400598143">
    <w:abstractNumId w:val="11"/>
  </w:num>
  <w:num w:numId="9" w16cid:durableId="1656449593">
    <w:abstractNumId w:val="18"/>
  </w:num>
  <w:num w:numId="10" w16cid:durableId="132143942">
    <w:abstractNumId w:val="19"/>
  </w:num>
  <w:num w:numId="11" w16cid:durableId="1199784559">
    <w:abstractNumId w:val="21"/>
  </w:num>
  <w:num w:numId="12" w16cid:durableId="749811453">
    <w:abstractNumId w:val="13"/>
  </w:num>
  <w:num w:numId="13" w16cid:durableId="244264931">
    <w:abstractNumId w:val="9"/>
  </w:num>
  <w:num w:numId="14" w16cid:durableId="1047291087">
    <w:abstractNumId w:val="5"/>
  </w:num>
  <w:num w:numId="15" w16cid:durableId="1501771638">
    <w:abstractNumId w:val="4"/>
  </w:num>
  <w:num w:numId="16" w16cid:durableId="1957445932">
    <w:abstractNumId w:val="20"/>
  </w:num>
  <w:num w:numId="17" w16cid:durableId="1829858428">
    <w:abstractNumId w:val="17"/>
  </w:num>
  <w:num w:numId="18" w16cid:durableId="873152858">
    <w:abstractNumId w:val="1"/>
  </w:num>
  <w:num w:numId="19" w16cid:durableId="95179645">
    <w:abstractNumId w:val="3"/>
  </w:num>
  <w:num w:numId="20" w16cid:durableId="102649210">
    <w:abstractNumId w:val="2"/>
  </w:num>
  <w:num w:numId="21" w16cid:durableId="109446601">
    <w:abstractNumId w:val="23"/>
  </w:num>
  <w:num w:numId="22" w16cid:durableId="1574395425">
    <w:abstractNumId w:val="15"/>
  </w:num>
  <w:num w:numId="23" w16cid:durableId="1864127080">
    <w:abstractNumId w:val="0"/>
  </w:num>
  <w:num w:numId="24" w16cid:durableId="492531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37E3D"/>
    <w:rsid w:val="0004057E"/>
    <w:rsid w:val="0004497D"/>
    <w:rsid w:val="000510EF"/>
    <w:rsid w:val="00056DE1"/>
    <w:rsid w:val="0005742E"/>
    <w:rsid w:val="00057D0F"/>
    <w:rsid w:val="0006080B"/>
    <w:rsid w:val="000610D7"/>
    <w:rsid w:val="00061C97"/>
    <w:rsid w:val="00070F52"/>
    <w:rsid w:val="000720A2"/>
    <w:rsid w:val="000744F8"/>
    <w:rsid w:val="00074DB4"/>
    <w:rsid w:val="00080A3D"/>
    <w:rsid w:val="00091B1D"/>
    <w:rsid w:val="00093EA4"/>
    <w:rsid w:val="00096661"/>
    <w:rsid w:val="000A3172"/>
    <w:rsid w:val="000A4E7C"/>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201E"/>
    <w:rsid w:val="00113ED2"/>
    <w:rsid w:val="00117760"/>
    <w:rsid w:val="00120D62"/>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5EEF"/>
    <w:rsid w:val="001874EA"/>
    <w:rsid w:val="00194D6A"/>
    <w:rsid w:val="001A6DA3"/>
    <w:rsid w:val="001B19C1"/>
    <w:rsid w:val="001B2B3F"/>
    <w:rsid w:val="001C3981"/>
    <w:rsid w:val="001C64ED"/>
    <w:rsid w:val="001D2951"/>
    <w:rsid w:val="001D741B"/>
    <w:rsid w:val="001E37E7"/>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58B6"/>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134F"/>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284D"/>
    <w:rsid w:val="00333B19"/>
    <w:rsid w:val="003408E2"/>
    <w:rsid w:val="00341036"/>
    <w:rsid w:val="0034173F"/>
    <w:rsid w:val="00347A8B"/>
    <w:rsid w:val="0035316D"/>
    <w:rsid w:val="00355CE3"/>
    <w:rsid w:val="003604CE"/>
    <w:rsid w:val="00362579"/>
    <w:rsid w:val="003733F2"/>
    <w:rsid w:val="003741F8"/>
    <w:rsid w:val="00374E27"/>
    <w:rsid w:val="00383377"/>
    <w:rsid w:val="00390524"/>
    <w:rsid w:val="003949BF"/>
    <w:rsid w:val="00395D91"/>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0076E"/>
    <w:rsid w:val="00412C80"/>
    <w:rsid w:val="0042077B"/>
    <w:rsid w:val="004209A9"/>
    <w:rsid w:val="0042588D"/>
    <w:rsid w:val="00430789"/>
    <w:rsid w:val="0043157C"/>
    <w:rsid w:val="004332E0"/>
    <w:rsid w:val="00434180"/>
    <w:rsid w:val="00442E67"/>
    <w:rsid w:val="00447A38"/>
    <w:rsid w:val="00450346"/>
    <w:rsid w:val="00450F28"/>
    <w:rsid w:val="004518F6"/>
    <w:rsid w:val="00457F04"/>
    <w:rsid w:val="00470F66"/>
    <w:rsid w:val="004776BA"/>
    <w:rsid w:val="00481CFA"/>
    <w:rsid w:val="00483208"/>
    <w:rsid w:val="004855C9"/>
    <w:rsid w:val="0048696D"/>
    <w:rsid w:val="00490935"/>
    <w:rsid w:val="00493596"/>
    <w:rsid w:val="00495482"/>
    <w:rsid w:val="0049619A"/>
    <w:rsid w:val="004969CF"/>
    <w:rsid w:val="00496E90"/>
    <w:rsid w:val="004A4036"/>
    <w:rsid w:val="004A41C8"/>
    <w:rsid w:val="004B2ED4"/>
    <w:rsid w:val="004B6A76"/>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2A42"/>
    <w:rsid w:val="00536CC6"/>
    <w:rsid w:val="005407A5"/>
    <w:rsid w:val="005431C1"/>
    <w:rsid w:val="00545650"/>
    <w:rsid w:val="00551374"/>
    <w:rsid w:val="00551692"/>
    <w:rsid w:val="00551B39"/>
    <w:rsid w:val="005551FF"/>
    <w:rsid w:val="00556EC8"/>
    <w:rsid w:val="00562A4E"/>
    <w:rsid w:val="00562CFE"/>
    <w:rsid w:val="00565561"/>
    <w:rsid w:val="005665E8"/>
    <w:rsid w:val="0057290A"/>
    <w:rsid w:val="005742DF"/>
    <w:rsid w:val="00591B69"/>
    <w:rsid w:val="00592C8E"/>
    <w:rsid w:val="00594F90"/>
    <w:rsid w:val="005A3DAD"/>
    <w:rsid w:val="005B012F"/>
    <w:rsid w:val="005B0858"/>
    <w:rsid w:val="005B2C3D"/>
    <w:rsid w:val="005B39D7"/>
    <w:rsid w:val="005B7637"/>
    <w:rsid w:val="005C4C28"/>
    <w:rsid w:val="005C6EF4"/>
    <w:rsid w:val="005D2EAB"/>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2356"/>
    <w:rsid w:val="00685440"/>
    <w:rsid w:val="006907EC"/>
    <w:rsid w:val="00695DC6"/>
    <w:rsid w:val="006A39F1"/>
    <w:rsid w:val="006A7F20"/>
    <w:rsid w:val="006B3994"/>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46060"/>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378A7"/>
    <w:rsid w:val="00845F3C"/>
    <w:rsid w:val="00855444"/>
    <w:rsid w:val="0085634C"/>
    <w:rsid w:val="0085742F"/>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23D"/>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D6DDB"/>
    <w:rsid w:val="009E2F0B"/>
    <w:rsid w:val="009E3006"/>
    <w:rsid w:val="009E3868"/>
    <w:rsid w:val="009E438E"/>
    <w:rsid w:val="009F09F7"/>
    <w:rsid w:val="009F245B"/>
    <w:rsid w:val="009F3426"/>
    <w:rsid w:val="009F349B"/>
    <w:rsid w:val="009F390E"/>
    <w:rsid w:val="009F3B9D"/>
    <w:rsid w:val="009F4ED4"/>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1648"/>
    <w:rsid w:val="00A552C4"/>
    <w:rsid w:val="00A552DC"/>
    <w:rsid w:val="00A63262"/>
    <w:rsid w:val="00A64F95"/>
    <w:rsid w:val="00A666AB"/>
    <w:rsid w:val="00A705CF"/>
    <w:rsid w:val="00A70B8A"/>
    <w:rsid w:val="00A7177F"/>
    <w:rsid w:val="00A8272C"/>
    <w:rsid w:val="00A865BC"/>
    <w:rsid w:val="00A87151"/>
    <w:rsid w:val="00A877AD"/>
    <w:rsid w:val="00AA1D28"/>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95EA9"/>
    <w:rsid w:val="00BA760A"/>
    <w:rsid w:val="00BB0B44"/>
    <w:rsid w:val="00BB3473"/>
    <w:rsid w:val="00BB5603"/>
    <w:rsid w:val="00BC0FD1"/>
    <w:rsid w:val="00BC2ADE"/>
    <w:rsid w:val="00BD3F46"/>
    <w:rsid w:val="00BE42DE"/>
    <w:rsid w:val="00BF06E9"/>
    <w:rsid w:val="00BF3047"/>
    <w:rsid w:val="00BF4E2E"/>
    <w:rsid w:val="00C059F1"/>
    <w:rsid w:val="00C06D09"/>
    <w:rsid w:val="00C15CF8"/>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67D4"/>
    <w:rsid w:val="00C97CB6"/>
    <w:rsid w:val="00CA2D49"/>
    <w:rsid w:val="00CC0DC1"/>
    <w:rsid w:val="00CC145B"/>
    <w:rsid w:val="00CC1F3B"/>
    <w:rsid w:val="00CC6BA8"/>
    <w:rsid w:val="00CD02E0"/>
    <w:rsid w:val="00CD0C03"/>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C4C10"/>
    <w:rsid w:val="00DD1A20"/>
    <w:rsid w:val="00DD46AD"/>
    <w:rsid w:val="00DE2126"/>
    <w:rsid w:val="00DE323D"/>
    <w:rsid w:val="00DE5639"/>
    <w:rsid w:val="00DF304E"/>
    <w:rsid w:val="00DF654C"/>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9254A"/>
    <w:rsid w:val="00EA2330"/>
    <w:rsid w:val="00EA6C4A"/>
    <w:rsid w:val="00EA781F"/>
    <w:rsid w:val="00EB796D"/>
    <w:rsid w:val="00EC23B8"/>
    <w:rsid w:val="00EC4B97"/>
    <w:rsid w:val="00ED0C45"/>
    <w:rsid w:val="00ED30EC"/>
    <w:rsid w:val="00ED4489"/>
    <w:rsid w:val="00ED757D"/>
    <w:rsid w:val="00EE2C69"/>
    <w:rsid w:val="00EF0546"/>
    <w:rsid w:val="00EF444A"/>
    <w:rsid w:val="00EF4CAD"/>
    <w:rsid w:val="00EF594A"/>
    <w:rsid w:val="00F02F9D"/>
    <w:rsid w:val="00F07B07"/>
    <w:rsid w:val="00F12B02"/>
    <w:rsid w:val="00F217C7"/>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64C8"/>
    <w:rsid w:val="00F970FA"/>
    <w:rsid w:val="00FA0F11"/>
    <w:rsid w:val="00FA19C2"/>
    <w:rsid w:val="00FA1F66"/>
    <w:rsid w:val="00FA34BC"/>
    <w:rsid w:val="00FA3933"/>
    <w:rsid w:val="00FC2052"/>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customStyle="1" w:styleId="ab">
    <w:name w:val="ab"/>
    <w:basedOn w:val="DefaultParagraphFont"/>
    <w:rsid w:val="00F217C7"/>
  </w:style>
  <w:style w:type="paragraph" w:styleId="NoSpacing">
    <w:name w:val="No Spacing"/>
    <w:uiPriority w:val="1"/>
    <w:qFormat/>
    <w:rsid w:val="00A877A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83208"/>
    <w:rPr>
      <w:color w:val="605E5C"/>
      <w:shd w:val="clear" w:color="auto" w:fill="E1DFDD"/>
    </w:rPr>
  </w:style>
  <w:style w:type="paragraph" w:styleId="Revision">
    <w:name w:val="Revision"/>
    <w:hidden/>
    <w:uiPriority w:val="99"/>
    <w:semiHidden/>
    <w:rsid w:val="00093E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tr_special_use@nps.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ps.gov/jotr/planyourvisit/permitsandreservations.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tr_special_use@nps.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14" ma:contentTypeDescription="Create a new document." ma:contentTypeScope="" ma:versionID="80f06b74b60a9581630c4b815eb1bc90">
  <xsd:schema xmlns:xsd="http://www.w3.org/2001/XMLSchema" xmlns:xs="http://www.w3.org/2001/XMLSchema" xmlns:p="http://schemas.microsoft.com/office/2006/metadata/properties" xmlns:ns2="27057e86-5f91-4bb8-8ae3-96c626ef64dd" xmlns:ns3="dd486ada-b033-43f8-9561-82d9abe8172f" xmlns:ns4="31062a0d-ede8-4112-b4bb-00a9c1bc8e16" targetNamespace="http://schemas.microsoft.com/office/2006/metadata/properties" ma:root="true" ma:fieldsID="5e8b9301bcb0266b0fe27e18060259ae" ns2:_="" ns3:_="" ns4:_="">
    <xsd:import namespace="27057e86-5f91-4bb8-8ae3-96c626ef64dd"/>
    <xsd:import namespace="dd486ada-b033-43f8-9561-82d9abe8172f"/>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802433-ed61-4080-8d77-6cfaf6141d42}" ma:internalName="TaxCatchAll" ma:showField="CatchAllData" ma:web="dd486ada-b033-43f8-9561-82d9abe81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lcf76f155ced4ddcb4097134ff3c332f xmlns="27057e86-5f91-4bb8-8ae3-96c626ef64dd">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3.xml><?xml version="1.0" encoding="utf-8"?>
<ds:datastoreItem xmlns:ds="http://schemas.openxmlformats.org/officeDocument/2006/customXml" ds:itemID="{31751C61-22CC-4B92-B740-3A9D3D6EA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dd486ada-b033-43f8-9561-82d9abe8172f"/>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 ds:uri="dd486ada-b033-43f8-9561-82d9abe8172f"/>
    <ds:schemaRef ds:uri="27057e86-5f91-4bb8-8ae3-96c626ef64dd"/>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7528</Words>
  <Characters>42911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50339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Wilson, Jean M</cp:lastModifiedBy>
  <cp:revision>7</cp:revision>
  <cp:lastPrinted>2016-04-19T17:13:00Z</cp:lastPrinted>
  <dcterms:created xsi:type="dcterms:W3CDTF">2023-10-12T21:34:00Z</dcterms:created>
  <dcterms:modified xsi:type="dcterms:W3CDTF">2023-11-02T20:01:00Z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y fmtid="{D5CDD505-2E9C-101B-9397-08002B2CF9AE}" pid="3" name="MediaServiceImageTags">
    <vt:lpwstr/>
  </property>
</Properties>
</file>