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18C770EC"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A74409">
        <w:rPr>
          <w:rFonts w:ascii="Arial" w:hAnsi="Arial" w:cs="Arial"/>
        </w:rPr>
        <w:t>$50.00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7222">
              <w:rPr>
                <w:rFonts w:ascii="Arial" w:hAnsi="Arial" w:cs="Arial"/>
                <w:sz w:val="18"/>
                <w:szCs w:val="18"/>
              </w:rPr>
            </w:r>
            <w:r w:rsidR="003A7222">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7222">
        <w:rPr>
          <w:rFonts w:ascii="Arial" w:hAnsi="Arial" w:cs="Arial"/>
        </w:rPr>
      </w:r>
      <w:r w:rsidR="003A722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6231986C"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00F51BF3">
        <w:rPr>
          <w:rFonts w:ascii="Arial" w:hAnsi="Arial" w:cs="Arial"/>
          <w:sz w:val="18"/>
          <w:szCs w:val="18"/>
        </w:rPr>
        <w:t>check</w:t>
      </w:r>
      <w:r w:rsidR="00F51BF3" w:rsidRPr="00A872A1">
        <w:rPr>
          <w:rFonts w:ascii="Arial" w:hAnsi="Arial" w:cs="Arial"/>
          <w:sz w:val="18"/>
          <w:szCs w:val="18"/>
        </w:rPr>
        <w:t xml:space="preserve">, made payable to the </w:t>
      </w:r>
      <w:r w:rsidR="00F51BF3" w:rsidRPr="00A872A1">
        <w:rPr>
          <w:rFonts w:ascii="Arial" w:hAnsi="Arial" w:cs="Arial"/>
          <w:b/>
          <w:sz w:val="18"/>
          <w:szCs w:val="18"/>
          <w:u w:val="single"/>
        </w:rPr>
        <w:t>National Park Service</w:t>
      </w:r>
      <w:r w:rsidR="00F51BF3" w:rsidRPr="00A872A1">
        <w:rPr>
          <w:rFonts w:ascii="Arial" w:hAnsi="Arial" w:cs="Arial"/>
          <w:b/>
          <w:sz w:val="18"/>
          <w:szCs w:val="18"/>
        </w:rPr>
        <w:t>,</w:t>
      </w:r>
      <w:r w:rsidR="00F51BF3" w:rsidRPr="00B114A0">
        <w:rPr>
          <w:rFonts w:ascii="Arial" w:hAnsi="Arial" w:cs="Arial"/>
          <w:sz w:val="18"/>
          <w:szCs w:val="18"/>
        </w:rPr>
        <w:t xml:space="preserve"> to </w:t>
      </w:r>
      <w:r w:rsidR="00F51BF3" w:rsidRPr="00A872A1">
        <w:rPr>
          <w:rFonts w:ascii="Arial" w:hAnsi="Arial" w:cs="Arial"/>
          <w:b/>
          <w:bCs/>
          <w:sz w:val="18"/>
          <w:szCs w:val="18"/>
          <w:u w:val="single"/>
        </w:rPr>
        <w:t>Special Use Permit Coordinator/Herbert Hoover National Historic Site</w:t>
      </w:r>
      <w:r w:rsidR="00F51BF3" w:rsidRPr="005A137B">
        <w:rPr>
          <w:rFonts w:ascii="Arial" w:hAnsi="Arial" w:cs="Arial"/>
        </w:rPr>
        <w:t xml:space="preserve"> </w:t>
      </w:r>
      <w:r w:rsidRPr="005A137B">
        <w:rPr>
          <w:rFonts w:ascii="Arial" w:hAnsi="Arial" w:cs="Arial"/>
        </w:rPr>
        <w:t xml:space="preserve">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0A5BB0F" w:rsidR="00111BD8" w:rsidRPr="003A4758" w:rsidRDefault="00A7338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Herbert Hoover National Historic Site</w:t>
          </w:r>
        </w:p>
        <w:p w14:paraId="6D098C7E" w14:textId="370316DE" w:rsidR="00111BD8" w:rsidRPr="003A4758" w:rsidRDefault="00A7338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110 Parkside Drive</w:t>
          </w:r>
        </w:p>
        <w:p w14:paraId="225FBFA0" w14:textId="6D456A1C" w:rsidR="00111BD8" w:rsidRPr="003A4758" w:rsidRDefault="00A7338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West Branch, IA 52358</w:t>
          </w:r>
        </w:p>
        <w:p w14:paraId="2D97FFF9" w14:textId="2F7F1CE4" w:rsidR="00111BD8" w:rsidRPr="002615D8" w:rsidRDefault="00A7338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319-643-2541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A7222"/>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3385"/>
    <w:rsid w:val="00A74409"/>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51BF3"/>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purl.org/dc/terms/"/>
    <ds:schemaRef ds:uri="http://purl.org/dc/elements/1.1/"/>
    <ds:schemaRef ds:uri="949387c3-6f53-457b-84df-c7ef7f2e8cab"/>
    <ds:schemaRef ds:uri="http://purl.org/dc/dcmitype/"/>
    <ds:schemaRef ds:uri="http://www.w3.org/XML/1998/namespace"/>
    <ds:schemaRef ds:uri="http://schemas.openxmlformats.org/package/2006/metadata/core-properties"/>
    <ds:schemaRef ds:uri="7300c821-b393-4048-a11b-221ac5d24ecd"/>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1241</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Goodspeed, Seth L</cp:lastModifiedBy>
  <cp:revision>9</cp:revision>
  <cp:lastPrinted>2021-09-25T13:35:00Z</cp:lastPrinted>
  <dcterms:created xsi:type="dcterms:W3CDTF">2021-04-21T17:16:00Z</dcterms:created>
  <dcterms:modified xsi:type="dcterms:W3CDTF">2021-09-25T13:35:00Z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