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418B7BE4"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w:t>
      </w:r>
      <w:r w:rsidRPr="00524A87">
        <w:rPr>
          <w:rFonts w:ascii="Arial" w:hAnsi="Arial" w:cs="Arial"/>
          <w:b/>
          <w:bCs/>
        </w:rPr>
        <w:t xml:space="preserve">nonrefundable processing fee of </w:t>
      </w:r>
      <w:r w:rsidR="00524A87" w:rsidRPr="00524A87">
        <w:rPr>
          <w:rFonts w:ascii="Arial" w:hAnsi="Arial" w:cs="Arial"/>
          <w:b/>
          <w:bCs/>
        </w:rPr>
        <w:t>$200.00</w:t>
      </w:r>
      <w:r w:rsidR="00524A87">
        <w:rPr>
          <w:rFonts w:ascii="Arial" w:hAnsi="Arial" w:cs="Arial"/>
        </w:rPr>
        <w:t xml:space="preserve"> </w:t>
      </w:r>
      <w:r w:rsidRPr="005A137B">
        <w:rPr>
          <w:rFonts w:ascii="Arial" w:hAnsi="Arial" w:cs="Arial"/>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CD6608">
              <w:rPr>
                <w:rFonts w:ascii="Arial" w:hAnsi="Arial" w:cs="Arial"/>
                <w:sz w:val="18"/>
                <w:szCs w:val="18"/>
              </w:rPr>
            </w:r>
            <w:r w:rsidR="00CD6608">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lastRenderedPageBreak/>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CD6608">
        <w:rPr>
          <w:rFonts w:ascii="Arial" w:hAnsi="Arial" w:cs="Arial"/>
        </w:rPr>
      </w:r>
      <w:r w:rsidR="00CD660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37986156" w14:textId="77777777" w:rsidR="00524A87" w:rsidRDefault="00EC3AC6" w:rsidP="00524A87">
      <w:pPr>
        <w:spacing w:after="80"/>
        <w:rPr>
          <w:rFonts w:ascii="Arial" w:hAnsi="Arial" w:cs="Arial"/>
          <w:sz w:val="18"/>
          <w:szCs w:val="18"/>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w:t>
      </w:r>
      <w:r w:rsidR="00524A87" w:rsidRPr="00192F6E">
        <w:rPr>
          <w:rFonts w:ascii="Arial" w:hAnsi="Arial" w:cs="Arial"/>
          <w:b/>
          <w:bCs/>
          <w:sz w:val="18"/>
          <w:szCs w:val="18"/>
        </w:rPr>
        <w:t xml:space="preserve">Email the completed application to grte_visitor_services@nps.gov </w:t>
      </w:r>
      <w:r w:rsidR="00524A87" w:rsidRPr="00623A91">
        <w:rPr>
          <w:rFonts w:ascii="Arial" w:hAnsi="Arial" w:cs="Arial"/>
          <w:sz w:val="18"/>
          <w:szCs w:val="18"/>
        </w:rPr>
        <w:t>along with</w:t>
      </w:r>
      <w:r w:rsidR="00524A87">
        <w:rPr>
          <w:rFonts w:ascii="Arial" w:hAnsi="Arial" w:cs="Arial"/>
          <w:sz w:val="18"/>
          <w:szCs w:val="18"/>
        </w:rPr>
        <w:t xml:space="preserve"> paying</w:t>
      </w:r>
      <w:r w:rsidR="00524A87" w:rsidRPr="00623A91">
        <w:rPr>
          <w:rFonts w:ascii="Arial" w:hAnsi="Arial" w:cs="Arial"/>
          <w:sz w:val="18"/>
          <w:szCs w:val="18"/>
        </w:rPr>
        <w:t xml:space="preserve"> the application </w:t>
      </w:r>
      <w:r w:rsidR="00524A87">
        <w:rPr>
          <w:rFonts w:ascii="Arial" w:hAnsi="Arial" w:cs="Arial"/>
          <w:sz w:val="18"/>
          <w:szCs w:val="18"/>
        </w:rPr>
        <w:t xml:space="preserve">fee electronically using </w:t>
      </w:r>
      <w:hyperlink r:id="rId10" w:history="1">
        <w:r w:rsidR="00524A87" w:rsidRPr="00104D2A">
          <w:rPr>
            <w:rStyle w:val="Hyperlink"/>
            <w:rFonts w:ascii="Arial" w:hAnsi="Arial" w:cs="Arial"/>
            <w:b/>
            <w:bCs/>
            <w:sz w:val="18"/>
            <w:szCs w:val="18"/>
          </w:rPr>
          <w:t xml:space="preserve">Pay.gov </w:t>
        </w:r>
      </w:hyperlink>
      <w:r w:rsidR="00524A87">
        <w:rPr>
          <w:rFonts w:ascii="Arial" w:hAnsi="Arial" w:cs="Arial"/>
          <w:b/>
          <w:bCs/>
          <w:sz w:val="18"/>
          <w:szCs w:val="18"/>
        </w:rPr>
        <w:t xml:space="preserve"> and searching for the form “</w:t>
      </w:r>
      <w:r w:rsidR="00524A87" w:rsidRPr="00192F6E">
        <w:rPr>
          <w:rFonts w:ascii="Arial" w:hAnsi="Arial" w:cs="Arial"/>
          <w:b/>
          <w:bCs/>
          <w:sz w:val="18"/>
          <w:szCs w:val="18"/>
        </w:rPr>
        <w:t>Grand Teton NP Special Use Permit Application Fee</w:t>
      </w:r>
      <w:r w:rsidR="00524A87">
        <w:rPr>
          <w:rFonts w:ascii="Arial" w:hAnsi="Arial" w:cs="Arial"/>
          <w:b/>
          <w:bCs/>
          <w:sz w:val="18"/>
          <w:szCs w:val="18"/>
        </w:rPr>
        <w:t>”</w:t>
      </w:r>
      <w:r w:rsidR="00524A87">
        <w:rPr>
          <w:rFonts w:ascii="Arial" w:hAnsi="Arial" w:cs="Arial"/>
          <w:sz w:val="18"/>
          <w:szCs w:val="18"/>
        </w:rPr>
        <w:t xml:space="preserve"> or use the following link:</w:t>
      </w:r>
      <w:r w:rsidR="00524A87" w:rsidRPr="00192F6E">
        <w:rPr>
          <w:rFonts w:ascii="Arial" w:hAnsi="Arial" w:cs="Arial"/>
          <w:sz w:val="18"/>
          <w:szCs w:val="18"/>
        </w:rPr>
        <w:t xml:space="preserve"> </w:t>
      </w:r>
      <w:hyperlink r:id="rId11" w:history="1">
        <w:r w:rsidR="00524A87" w:rsidRPr="00192F6E">
          <w:rPr>
            <w:rStyle w:val="Hyperlink"/>
            <w:rFonts w:ascii="Arial" w:hAnsi="Arial" w:cs="Arial"/>
            <w:sz w:val="18"/>
            <w:szCs w:val="18"/>
          </w:rPr>
          <w:t>https://www.pay.gov/public/form/start/81086703</w:t>
        </w:r>
      </w:hyperlink>
      <w:r w:rsidR="00524A87">
        <w:rPr>
          <w:rFonts w:ascii="Arial" w:hAnsi="Arial" w:cs="Arial"/>
          <w:sz w:val="18"/>
          <w:szCs w:val="18"/>
        </w:rPr>
        <w:t>.</w:t>
      </w:r>
    </w:p>
    <w:p w14:paraId="3E7DA4B8" w14:textId="6BDAE420" w:rsidR="0066171C" w:rsidRPr="005A137B" w:rsidRDefault="00EC3AC6" w:rsidP="00524A87">
      <w:pPr>
        <w:spacing w:after="80"/>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524A87">
      <w:pPr>
        <w:jc w:val="center"/>
        <w:rPr>
          <w:rFonts w:ascii="Arial" w:hAnsi="Arial" w:cs="Arial"/>
          <w:b/>
        </w:rPr>
      </w:pPr>
    </w:p>
    <w:sectPr w:rsidR="007371D6" w:rsidRPr="005A137B" w:rsidSect="00CE279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CD6608">
          <w:pPr>
            <w:pStyle w:val="Title"/>
            <w:jc w:val="center"/>
            <w:rPr>
              <w:rFonts w:ascii="Arial" w:hAnsi="Arial" w:cs="Arial"/>
              <w:b/>
              <w:bCs/>
              <w:sz w:val="20"/>
              <w:szCs w:val="20"/>
            </w:rPr>
          </w:pPr>
          <w:r w:rsidRPr="00F70A96">
            <w:rPr>
              <w:rFonts w:ascii="Arial" w:hAnsi="Arial" w:cs="Arial"/>
              <w:b/>
              <w:bCs/>
              <w:sz w:val="20"/>
              <w:szCs w:val="20"/>
            </w:rPr>
            <w:t>APPLICATION FOR SPECIAL USE PERMIT</w:t>
          </w:r>
        </w:p>
        <w:p w14:paraId="3FAE34E7" w14:textId="19454832" w:rsidR="00111BD8" w:rsidRDefault="00CD6608" w:rsidP="00CD6608">
          <w:pPr>
            <w:pStyle w:val="Header"/>
            <w:tabs>
              <w:tab w:val="clear" w:pos="4680"/>
              <w:tab w:val="clear" w:pos="9360"/>
              <w:tab w:val="left" w:pos="599"/>
              <w:tab w:val="center" w:pos="5400"/>
              <w:tab w:val="right" w:pos="10800"/>
            </w:tabs>
            <w:jc w:val="center"/>
            <w:rPr>
              <w:rFonts w:ascii="Arial" w:hAnsi="Arial" w:cs="Arial"/>
              <w:b/>
              <w:szCs w:val="19"/>
            </w:rPr>
          </w:pPr>
          <w:r>
            <w:rPr>
              <w:rFonts w:ascii="Arial" w:hAnsi="Arial" w:cs="Arial"/>
              <w:b/>
              <w:szCs w:val="19"/>
            </w:rPr>
            <w:t>(Special Event)</w:t>
          </w:r>
        </w:p>
        <w:p w14:paraId="11EF6DCC" w14:textId="77777777" w:rsidR="00CD6608" w:rsidRDefault="00CD6608" w:rsidP="00CD6608">
          <w:pPr>
            <w:pStyle w:val="Header"/>
            <w:tabs>
              <w:tab w:val="clear" w:pos="4680"/>
              <w:tab w:val="clear" w:pos="9360"/>
              <w:tab w:val="left" w:pos="599"/>
              <w:tab w:val="center" w:pos="5400"/>
              <w:tab w:val="right" w:pos="10800"/>
            </w:tabs>
            <w:jc w:val="center"/>
            <w:rPr>
              <w:rFonts w:ascii="Arial" w:hAnsi="Arial" w:cs="Arial"/>
              <w:b/>
              <w:szCs w:val="19"/>
            </w:rPr>
          </w:pPr>
        </w:p>
        <w:p w14:paraId="300093A5" w14:textId="77777777" w:rsidR="00524A87" w:rsidRDefault="00524A87" w:rsidP="00524A87">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Grand Teton National Park</w:t>
          </w:r>
        </w:p>
        <w:p w14:paraId="212CFCF5" w14:textId="77777777" w:rsidR="00524A87" w:rsidRPr="003A4758" w:rsidRDefault="00524A87" w:rsidP="00524A87">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John D. Rockefeller, Jr. Memorial Parkway</w:t>
          </w:r>
        </w:p>
        <w:p w14:paraId="55F10414" w14:textId="77777777" w:rsidR="00524A87" w:rsidRDefault="00524A87" w:rsidP="00524A87">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170</w:t>
          </w:r>
        </w:p>
        <w:p w14:paraId="1A3656E3" w14:textId="77777777" w:rsidR="00524A87" w:rsidRPr="003A4758" w:rsidRDefault="00524A87" w:rsidP="00524A87">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Moose, Wyoming 83012</w:t>
          </w:r>
        </w:p>
        <w:p w14:paraId="31AFF591" w14:textId="77777777" w:rsidR="00524A87" w:rsidRDefault="00524A87" w:rsidP="00524A87">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gr</w:t>
          </w:r>
          <w:r w:rsidRPr="00121892">
            <w:rPr>
              <w:rFonts w:ascii="Arial" w:hAnsi="Arial" w:cs="Arial"/>
              <w:sz w:val="18"/>
              <w:szCs w:val="18"/>
            </w:rPr>
            <w:t>te_Visitor_services@nps.gov</w:t>
          </w:r>
        </w:p>
        <w:p w14:paraId="2D97FFF9" w14:textId="466C90DF" w:rsidR="00111BD8" w:rsidRPr="002615D8" w:rsidRDefault="00524A87" w:rsidP="00524A87">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307-739-3616</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0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4A87"/>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D6608"/>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24A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gov/public/form/start/81086703"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ay.gov/public/hom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1148</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Allabastro, Amy J</cp:lastModifiedBy>
  <cp:revision>4</cp:revision>
  <cp:lastPrinted>2015-06-04T18:12:00Z</cp:lastPrinted>
  <dcterms:created xsi:type="dcterms:W3CDTF">2022-03-01T19:21:00Z</dcterms:created>
  <dcterms:modified xsi:type="dcterms:W3CDTF">2022-03-01T19:25:00Z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