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00799B54"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w:t>
      </w:r>
      <w:r w:rsidR="00D225A6" w:rsidRPr="00623A91">
        <w:rPr>
          <w:rFonts w:ascii="Arial" w:hAnsi="Arial" w:cs="Arial"/>
          <w:sz w:val="18"/>
          <w:szCs w:val="18"/>
        </w:rPr>
        <w:t xml:space="preserve">A </w:t>
      </w:r>
      <w:r w:rsidR="00D225A6" w:rsidRPr="00E47DE9">
        <w:rPr>
          <w:rFonts w:ascii="Arial" w:hAnsi="Arial" w:cs="Arial"/>
          <w:b/>
          <w:bCs/>
          <w:sz w:val="18"/>
          <w:szCs w:val="18"/>
        </w:rPr>
        <w:t>nonrefundable processing fee of $0.00</w:t>
      </w:r>
      <w:r w:rsidR="00D225A6" w:rsidRPr="00623A91">
        <w:rPr>
          <w:rFonts w:ascii="Arial" w:hAnsi="Arial" w:cs="Arial"/>
          <w:sz w:val="18"/>
          <w:szCs w:val="18"/>
        </w:rPr>
        <w:t xml:space="preserve"> must accompany this application unless the requested use is an exercise of a First Amendment right. </w:t>
      </w:r>
      <w:r w:rsidRPr="005A137B">
        <w:rPr>
          <w:rFonts w:ascii="Arial" w:hAnsi="Arial" w:cs="Arial"/>
        </w:rPr>
        <w:t xml:space="preserve">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D225A6">
              <w:rPr>
                <w:rFonts w:ascii="Arial" w:hAnsi="Arial" w:cs="Arial"/>
                <w:sz w:val="18"/>
                <w:szCs w:val="18"/>
              </w:rPr>
            </w:r>
            <w:r w:rsidR="00D225A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17D59880" w:rsidR="007F5ADE" w:rsidRPr="00F70A96" w:rsidRDefault="00D225A6" w:rsidP="00F70A96">
      <w:pPr>
        <w:pStyle w:val="Heading1"/>
        <w:rPr>
          <w:rFonts w:cs="Arial"/>
          <w:b/>
          <w:bCs/>
          <w:szCs w:val="20"/>
        </w:rPr>
      </w:pPr>
      <w:r>
        <w:rPr>
          <w:rFonts w:cs="Arial"/>
          <w:b/>
          <w:bCs/>
          <w:szCs w:val="20"/>
        </w:rPr>
        <w:lastRenderedPageBreak/>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225A6">
        <w:rPr>
          <w:rFonts w:ascii="Arial" w:hAnsi="Arial" w:cs="Arial"/>
        </w:rPr>
      </w:r>
      <w:r w:rsidR="00D225A6">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5FDB8744" w:rsidR="0066171C"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5699A854" w14:textId="77777777" w:rsidR="00D225A6" w:rsidRPr="00D225A6" w:rsidRDefault="00D225A6" w:rsidP="00D225A6"/>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3569CDE1" w14:textId="5FECA79D" w:rsidR="00D225A6" w:rsidRDefault="00EC3AC6" w:rsidP="00524A87">
      <w:pPr>
        <w:spacing w:after="80"/>
        <w:rPr>
          <w:rFonts w:ascii="Arial" w:hAnsi="Arial" w:cs="Arial"/>
          <w:sz w:val="18"/>
          <w:szCs w:val="18"/>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w:t>
      </w:r>
      <w:r w:rsidR="00524A87" w:rsidRPr="00192F6E">
        <w:rPr>
          <w:rFonts w:ascii="Arial" w:hAnsi="Arial" w:cs="Arial"/>
          <w:b/>
          <w:bCs/>
          <w:sz w:val="18"/>
          <w:szCs w:val="18"/>
        </w:rPr>
        <w:t xml:space="preserve">Email the completed application to </w:t>
      </w:r>
      <w:hyperlink r:id="rId10" w:history="1">
        <w:r w:rsidR="00D225A6" w:rsidRPr="00B17C26">
          <w:rPr>
            <w:rStyle w:val="Hyperlink"/>
            <w:rFonts w:ascii="Arial" w:hAnsi="Arial" w:cs="Arial"/>
            <w:b/>
            <w:bCs/>
            <w:sz w:val="18"/>
            <w:szCs w:val="18"/>
          </w:rPr>
          <w:t>grte_visitor_services@nps.gov</w:t>
        </w:r>
      </w:hyperlink>
      <w:r w:rsidR="00D225A6">
        <w:rPr>
          <w:rFonts w:ascii="Arial" w:hAnsi="Arial" w:cs="Arial"/>
          <w:sz w:val="18"/>
          <w:szCs w:val="18"/>
        </w:rPr>
        <w:t xml:space="preserve">. </w:t>
      </w:r>
    </w:p>
    <w:p w14:paraId="3E7DA4B8" w14:textId="23B36D03" w:rsidR="0066171C" w:rsidRPr="005A137B" w:rsidRDefault="00EC3AC6" w:rsidP="00524A87">
      <w:pPr>
        <w:spacing w:after="80"/>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5250699" w14:textId="370BF6A6" w:rsidR="0066171C" w:rsidRDefault="0066171C" w:rsidP="0066171C">
      <w:pPr>
        <w:jc w:val="center"/>
        <w:rPr>
          <w:rFonts w:ascii="Arial" w:hAnsi="Arial" w:cs="Arial"/>
          <w:b/>
        </w:rPr>
      </w:pPr>
      <w:r w:rsidRPr="005A137B">
        <w:rPr>
          <w:rFonts w:ascii="Arial" w:hAnsi="Arial" w:cs="Arial"/>
          <w:b/>
        </w:rPr>
        <w:t>Privacy Act Statement</w:t>
      </w: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255A182A" w:rsidR="0066171C" w:rsidRDefault="0066171C" w:rsidP="0066171C">
      <w:pPr>
        <w:jc w:val="center"/>
        <w:rPr>
          <w:rFonts w:ascii="Arial" w:hAnsi="Arial" w:cs="Arial"/>
          <w:b/>
        </w:rPr>
      </w:pPr>
      <w:r w:rsidRPr="005A137B">
        <w:rPr>
          <w:rFonts w:ascii="Arial" w:hAnsi="Arial" w:cs="Arial"/>
          <w:b/>
        </w:rPr>
        <w:t>Paperwork Reduction Act Statement</w:t>
      </w: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02CAB561" w:rsidR="0066171C" w:rsidRDefault="0066171C" w:rsidP="0066171C">
      <w:pPr>
        <w:jc w:val="center"/>
        <w:rPr>
          <w:rFonts w:ascii="Arial" w:hAnsi="Arial" w:cs="Arial"/>
          <w:b/>
        </w:rPr>
      </w:pPr>
      <w:r w:rsidRPr="005A137B">
        <w:rPr>
          <w:rFonts w:ascii="Arial" w:hAnsi="Arial" w:cs="Arial"/>
          <w:b/>
        </w:rPr>
        <w:t>Estimated Burden Statement</w:t>
      </w: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524A87">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CD6608">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205086" w:rsidR="00111BD8" w:rsidRDefault="00CD6608" w:rsidP="00CD6608">
          <w:pPr>
            <w:pStyle w:val="Header"/>
            <w:tabs>
              <w:tab w:val="clear" w:pos="4680"/>
              <w:tab w:val="clear" w:pos="9360"/>
              <w:tab w:val="left" w:pos="599"/>
              <w:tab w:val="center" w:pos="5400"/>
              <w:tab w:val="right" w:pos="10800"/>
            </w:tabs>
            <w:jc w:val="center"/>
            <w:rPr>
              <w:rFonts w:ascii="Arial" w:hAnsi="Arial" w:cs="Arial"/>
              <w:b/>
              <w:szCs w:val="19"/>
            </w:rPr>
          </w:pPr>
          <w:r>
            <w:rPr>
              <w:rFonts w:ascii="Arial" w:hAnsi="Arial" w:cs="Arial"/>
              <w:b/>
              <w:szCs w:val="19"/>
            </w:rPr>
            <w:t>(</w:t>
          </w:r>
          <w:r w:rsidR="00D225A6">
            <w:rPr>
              <w:rFonts w:ascii="Arial" w:hAnsi="Arial" w:cs="Arial"/>
              <w:b/>
              <w:szCs w:val="19"/>
            </w:rPr>
            <w:t>Non-Low Impact Filming</w:t>
          </w:r>
          <w:r>
            <w:rPr>
              <w:rFonts w:ascii="Arial" w:hAnsi="Arial" w:cs="Arial"/>
              <w:b/>
              <w:szCs w:val="19"/>
            </w:rPr>
            <w:t>)</w:t>
          </w:r>
        </w:p>
        <w:p w14:paraId="11EF6DCC" w14:textId="77777777" w:rsidR="00CD6608" w:rsidRDefault="00CD6608" w:rsidP="00CD6608">
          <w:pPr>
            <w:pStyle w:val="Header"/>
            <w:tabs>
              <w:tab w:val="clear" w:pos="4680"/>
              <w:tab w:val="clear" w:pos="9360"/>
              <w:tab w:val="left" w:pos="599"/>
              <w:tab w:val="center" w:pos="5400"/>
              <w:tab w:val="right" w:pos="10800"/>
            </w:tabs>
            <w:jc w:val="center"/>
            <w:rPr>
              <w:rFonts w:ascii="Arial" w:hAnsi="Arial" w:cs="Arial"/>
              <w:b/>
              <w:szCs w:val="19"/>
            </w:rPr>
          </w:pPr>
        </w:p>
        <w:p w14:paraId="300093A5" w14:textId="77777777" w:rsidR="00524A87" w:rsidRDefault="00524A87" w:rsidP="00524A87">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Grand Teton National Park</w:t>
          </w:r>
        </w:p>
        <w:p w14:paraId="212CFCF5" w14:textId="77777777" w:rsidR="00524A87" w:rsidRPr="003A4758" w:rsidRDefault="00524A87" w:rsidP="00524A87">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John D. Rockefeller, Jr. Memorial Parkway</w:t>
          </w:r>
        </w:p>
        <w:p w14:paraId="55F10414" w14:textId="77777777" w:rsidR="00524A87" w:rsidRDefault="00524A87" w:rsidP="00524A87">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170</w:t>
          </w:r>
        </w:p>
        <w:p w14:paraId="1A3656E3" w14:textId="77777777" w:rsidR="00524A87" w:rsidRPr="003A4758" w:rsidRDefault="00524A87" w:rsidP="00524A87">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Moose, Wyoming 83012</w:t>
          </w:r>
        </w:p>
        <w:p w14:paraId="31AFF591" w14:textId="77777777" w:rsidR="00524A87" w:rsidRDefault="00524A87" w:rsidP="00524A87">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gr</w:t>
          </w:r>
          <w:r w:rsidRPr="00121892">
            <w:rPr>
              <w:rFonts w:ascii="Arial" w:hAnsi="Arial" w:cs="Arial"/>
              <w:sz w:val="18"/>
              <w:szCs w:val="18"/>
            </w:rPr>
            <w:t>te_Visitor_services@nps.gov</w:t>
          </w:r>
        </w:p>
        <w:p w14:paraId="2D97FFF9" w14:textId="466C90DF" w:rsidR="00111BD8" w:rsidRPr="002615D8" w:rsidRDefault="00524A87" w:rsidP="00524A87">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307-739-3616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0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4A87"/>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D6608"/>
    <w:rsid w:val="00CE2791"/>
    <w:rsid w:val="00CE2BEE"/>
    <w:rsid w:val="00CF545B"/>
    <w:rsid w:val="00CF6991"/>
    <w:rsid w:val="00D041A7"/>
    <w:rsid w:val="00D20156"/>
    <w:rsid w:val="00D214FF"/>
    <w:rsid w:val="00D225A6"/>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24A87"/>
    <w:rPr>
      <w:color w:val="0000FF" w:themeColor="hyperlink"/>
      <w:u w:val="single"/>
    </w:rPr>
  </w:style>
  <w:style w:type="character" w:styleId="UnresolvedMention">
    <w:name w:val="Unresolved Mention"/>
    <w:basedOn w:val="DefaultParagraphFont"/>
    <w:uiPriority w:val="99"/>
    <w:semiHidden/>
    <w:unhideWhenUsed/>
    <w:rsid w:val="00D22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rte_visitor_services@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1120</Words>
  <Characters>6840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Allabastro, Amy J</cp:lastModifiedBy>
  <cp:revision>5</cp:revision>
  <cp:lastPrinted>2015-06-04T18:12:00Z</cp:lastPrinted>
  <dcterms:created xsi:type="dcterms:W3CDTF">2022-03-01T19:21:00Z</dcterms:created>
  <dcterms:modified xsi:type="dcterms:W3CDTF">2022-03-01T19:36:00Z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