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E108D" w:rsidR="007E108D" w:rsidP="00F66707" w:rsidRDefault="007E108D" w14:paraId="46149AC6" w14:textId="77777777">
      <w:pPr>
        <w:jc w:val="center"/>
        <w:rPr>
          <w:sz w:val="28"/>
          <w:szCs w:val="28"/>
        </w:rPr>
      </w:pPr>
      <w:r w:rsidRPr="007E108D">
        <w:rPr>
          <w:b/>
          <w:bCs/>
          <w:sz w:val="28"/>
          <w:szCs w:val="28"/>
        </w:rPr>
        <w:t>FREQUENTLY ASKED QUESTIONS (FAQS)</w:t>
      </w:r>
    </w:p>
    <w:p w:rsidRPr="007E108D" w:rsidR="007E108D" w:rsidP="00F66707" w:rsidRDefault="007E108D" w14:paraId="5BA86A5F" w14:textId="77777777">
      <w:pPr>
        <w:jc w:val="center"/>
        <w:rPr>
          <w:sz w:val="28"/>
          <w:szCs w:val="28"/>
        </w:rPr>
      </w:pPr>
      <w:r w:rsidRPr="007E108D">
        <w:rPr>
          <w:b/>
          <w:bCs/>
          <w:sz w:val="28"/>
          <w:szCs w:val="28"/>
        </w:rPr>
        <w:t>RIIS PARK BAY 9 EAST - 2020 REQUEST FOR PROPOSALS (RFP)</w:t>
      </w:r>
    </w:p>
    <w:p w:rsidR="00F66707" w:rsidP="007E108D" w:rsidRDefault="00F66707" w14:paraId="672A6659" w14:textId="77777777">
      <w:pPr>
        <w:rPr>
          <w:b/>
          <w:bCs/>
          <w:sz w:val="28"/>
          <w:szCs w:val="28"/>
          <w:u w:val="single"/>
        </w:rPr>
      </w:pPr>
    </w:p>
    <w:p w:rsidRPr="007E108D" w:rsidR="007E108D" w:rsidP="007E108D" w:rsidRDefault="007E108D" w14:paraId="619347C1" w14:textId="53595AD9">
      <w:pPr>
        <w:rPr>
          <w:sz w:val="28"/>
          <w:szCs w:val="28"/>
        </w:rPr>
      </w:pPr>
      <w:r w:rsidRPr="2BEEE0F1">
        <w:rPr>
          <w:b/>
          <w:bCs/>
          <w:sz w:val="28"/>
          <w:szCs w:val="28"/>
          <w:u w:val="single"/>
        </w:rPr>
        <w:t xml:space="preserve">Updated October </w:t>
      </w:r>
      <w:r w:rsidRPr="2BEEE0F1" w:rsidR="40C4BB41">
        <w:rPr>
          <w:b/>
          <w:bCs/>
          <w:sz w:val="28"/>
          <w:szCs w:val="28"/>
          <w:u w:val="single"/>
        </w:rPr>
        <w:t>26</w:t>
      </w:r>
      <w:r w:rsidRPr="2BEEE0F1">
        <w:rPr>
          <w:b/>
          <w:bCs/>
          <w:sz w:val="28"/>
          <w:szCs w:val="28"/>
          <w:u w:val="single"/>
        </w:rPr>
        <w:t>, 2020</w:t>
      </w:r>
      <w:r w:rsidRPr="2BEEE0F1">
        <w:rPr>
          <w:sz w:val="28"/>
          <w:szCs w:val="28"/>
        </w:rPr>
        <w:t> </w:t>
      </w:r>
    </w:p>
    <w:p w:rsidR="74119FE6" w:rsidP="2BEEE0F1" w:rsidRDefault="09A14E8D" w14:paraId="1F15743D" w14:textId="7A74EC96">
      <w:pPr>
        <w:rPr>
          <w:b/>
          <w:bCs/>
        </w:rPr>
      </w:pPr>
      <w:r w:rsidRPr="2BEEE0F1">
        <w:rPr>
          <w:b/>
          <w:bCs/>
        </w:rPr>
        <w:t xml:space="preserve">Q. </w:t>
      </w:r>
      <w:r w:rsidRPr="2BEEE0F1" w:rsidR="7EEA2747">
        <w:rPr>
          <w:b/>
          <w:bCs/>
        </w:rPr>
        <w:t xml:space="preserve">Will NPS consider extending the </w:t>
      </w:r>
      <w:r w:rsidRPr="2BEEE0F1">
        <w:rPr>
          <w:b/>
          <w:bCs/>
        </w:rPr>
        <w:t>due date for the Riis Beach East Mall Building/Bay 9 and Related Facilities Request For Proposals at Jacob Riis Park, Gateway</w:t>
      </w:r>
      <w:r w:rsidRPr="2BEEE0F1" w:rsidR="14173C17">
        <w:rPr>
          <w:b/>
          <w:bCs/>
        </w:rPr>
        <w:t xml:space="preserve">? </w:t>
      </w:r>
    </w:p>
    <w:p w:rsidR="74119FE6" w:rsidP="2BEEE0F1" w:rsidRDefault="2A0AC5FB" w14:paraId="643E13A2" w14:textId="425CA157">
      <w:pPr>
        <w:pStyle w:val="ListParagraph"/>
        <w:numPr>
          <w:ilvl w:val="0"/>
          <w:numId w:val="3"/>
        </w:numPr>
        <w:rPr>
          <w:rFonts w:eastAsiaTheme="minorEastAsia"/>
        </w:rPr>
      </w:pPr>
      <w:r>
        <w:t xml:space="preserve">No.  NPS has met the requirement to advertise the opportunity for a period of 60 days.  Any extension of the response period will interfere </w:t>
      </w:r>
      <w:r w:rsidR="47492FFB">
        <w:t xml:space="preserve">the park’s </w:t>
      </w:r>
      <w:r>
        <w:t xml:space="preserve">ability to negotiate and implement a lease in time for the next operating season.  </w:t>
      </w:r>
      <w:r w:rsidR="09A14E8D">
        <w:br/>
      </w:r>
    </w:p>
    <w:p w:rsidR="74119FE6" w:rsidP="2BEEE0F1" w:rsidRDefault="09A14E8D" w14:paraId="5471049E" w14:textId="4D6250EC">
      <w:pPr>
        <w:rPr>
          <w:b/>
          <w:bCs/>
        </w:rPr>
      </w:pPr>
      <w:r w:rsidRPr="2BEEE0F1">
        <w:rPr>
          <w:b/>
          <w:bCs/>
        </w:rPr>
        <w:t>Q. What is underneath the corrugated sheet metal gratings at the Bay 2 pad</w:t>
      </w:r>
      <w:r w:rsidRPr="2BEEE0F1" w:rsidR="1AA49BF7">
        <w:rPr>
          <w:b/>
          <w:bCs/>
        </w:rPr>
        <w:t>?</w:t>
      </w:r>
    </w:p>
    <w:p w:rsidR="74119FE6" w:rsidP="199E8EEF" w:rsidRDefault="09A14E8D" w14:paraId="051F07E2" w14:textId="3DDB2EDE">
      <w:pPr>
        <w:pStyle w:val="ListParagraph"/>
        <w:numPr>
          <w:ilvl w:val="0"/>
          <w:numId w:val="2"/>
        </w:numPr>
        <w:rPr>
          <w:rFonts w:eastAsia="游明朝" w:eastAsiaTheme="minorEastAsia"/>
        </w:rPr>
      </w:pPr>
      <w:r w:rsidRPr="199E8EEF" w:rsidR="70EFEAAF">
        <w:rPr>
          <w:noProof w:val="0"/>
          <w:lang w:val="en-US"/>
        </w:rPr>
        <w:t>Prior to Superstorm Sandy, Bay 2 had natural  gas, water and sewer lines going underneath. Those utilities are no longer functional</w:t>
      </w:r>
      <w:r w:rsidRPr="199E8EEF" w:rsidR="0A79591B">
        <w:rPr>
          <w:noProof w:val="0"/>
          <w:lang w:val="en-US"/>
        </w:rPr>
        <w:t>.</w:t>
      </w:r>
    </w:p>
    <w:p w:rsidR="74119FE6" w:rsidP="4B3601B8" w:rsidRDefault="09A14E8D" w14:paraId="4E2EDEB6" w14:textId="167F9B3E">
      <w:pPr>
        <w:rPr>
          <w:b/>
          <w:bCs/>
        </w:rPr>
      </w:pPr>
      <w:r w:rsidRPr="2BEEE0F1">
        <w:rPr>
          <w:b/>
          <w:bCs/>
        </w:rPr>
        <w:t xml:space="preserve">Q. Is </w:t>
      </w:r>
      <w:r w:rsidRPr="2BEEE0F1" w:rsidR="28D8CC2E">
        <w:rPr>
          <w:b/>
          <w:bCs/>
        </w:rPr>
        <w:t xml:space="preserve">there </w:t>
      </w:r>
      <w:r w:rsidRPr="2BEEE0F1">
        <w:rPr>
          <w:b/>
          <w:bCs/>
        </w:rPr>
        <w:t>an underground path between the Bathhouse and Bay 9</w:t>
      </w:r>
      <w:r w:rsidRPr="2BEEE0F1" w:rsidR="0365AE91">
        <w:rPr>
          <w:b/>
          <w:bCs/>
        </w:rPr>
        <w:t>?</w:t>
      </w:r>
    </w:p>
    <w:p w:rsidR="77355E09" w:rsidP="2BEEE0F1" w:rsidRDefault="77355E09" w14:paraId="000A4766" w14:textId="02B0AFFC">
      <w:pPr>
        <w:pStyle w:val="ListParagraph"/>
        <w:numPr>
          <w:ilvl w:val="0"/>
          <w:numId w:val="1"/>
        </w:numPr>
        <w:rPr>
          <w:rFonts w:eastAsiaTheme="minorEastAsia"/>
          <w:b/>
          <w:bCs/>
        </w:rPr>
      </w:pPr>
      <w:r>
        <w:t>No.</w:t>
      </w:r>
      <w:r w:rsidRPr="2BEEE0F1">
        <w:rPr>
          <w:b/>
          <w:bCs/>
        </w:rPr>
        <w:t xml:space="preserve"> </w:t>
      </w:r>
    </w:p>
    <w:p w:rsidR="74119FE6" w:rsidP="74119FE6" w:rsidRDefault="74119FE6" w14:paraId="37CB9AF5" w14:textId="40925E9B">
      <w:pPr>
        <w:rPr>
          <w:sz w:val="28"/>
          <w:szCs w:val="28"/>
        </w:rPr>
      </w:pPr>
    </w:p>
    <w:p w:rsidR="74119FE6" w:rsidP="2BEEE0F1" w:rsidRDefault="77355E09" w14:paraId="6FED6F9A" w14:textId="1C70F399">
      <w:pPr>
        <w:rPr>
          <w:b/>
          <w:bCs/>
          <w:sz w:val="28"/>
          <w:szCs w:val="28"/>
          <w:u w:val="single"/>
        </w:rPr>
      </w:pPr>
      <w:r w:rsidRPr="2BEEE0F1">
        <w:rPr>
          <w:b/>
          <w:bCs/>
          <w:sz w:val="28"/>
          <w:szCs w:val="28"/>
          <w:u w:val="single"/>
        </w:rPr>
        <w:t xml:space="preserve">Updated October </w:t>
      </w:r>
      <w:r w:rsidRPr="2BEEE0F1" w:rsidR="43C4E757">
        <w:rPr>
          <w:b/>
          <w:bCs/>
          <w:sz w:val="28"/>
          <w:szCs w:val="28"/>
          <w:u w:val="single"/>
        </w:rPr>
        <w:t>15, 2020</w:t>
      </w:r>
    </w:p>
    <w:p w:rsidRPr="007E108D" w:rsidR="007E108D" w:rsidP="007E108D" w:rsidRDefault="007E108D" w14:paraId="2FE04057" w14:textId="77777777">
      <w:pPr>
        <w:rPr>
          <w:b/>
          <w:bCs/>
        </w:rPr>
      </w:pPr>
      <w:r w:rsidRPr="007E108D">
        <w:rPr>
          <w:b/>
          <w:bCs/>
        </w:rPr>
        <w:t>Q. Can we extend the concrete slab at Bay 14 so that it can accommodate two containers?  </w:t>
      </w:r>
    </w:p>
    <w:p w:rsidRPr="007E108D" w:rsidR="007E108D" w:rsidP="007E108D" w:rsidRDefault="007E108D" w14:paraId="2BD53233" w14:textId="77777777">
      <w:pPr>
        <w:numPr>
          <w:ilvl w:val="0"/>
          <w:numId w:val="5"/>
        </w:numPr>
      </w:pPr>
      <w:r w:rsidRPr="007E108D">
        <w:t>No. NPS cannot authorize expansion of the concrete slab.  The Lessee will have to size operations to the existing scale.    </w:t>
      </w:r>
    </w:p>
    <w:p w:rsidRPr="007E108D" w:rsidR="007E108D" w:rsidP="007E108D" w:rsidRDefault="007E108D" w14:paraId="6E7BEAA2" w14:textId="77777777">
      <w:r w:rsidRPr="007E108D">
        <w:t> </w:t>
      </w:r>
    </w:p>
    <w:p w:rsidR="00987D38" w:rsidP="00987D38" w:rsidRDefault="007E108D" w14:paraId="18E8C8B4" w14:textId="77777777">
      <w:r w:rsidRPr="007E108D">
        <w:rPr>
          <w:b/>
          <w:bCs/>
        </w:rPr>
        <w:t>Q.  Will NPS consider use of portable bathrooms, provided by and attended to by the Lessee, during the summer and shoulder seasons?   </w:t>
      </w:r>
      <w:r w:rsidRPr="007E108D">
        <w:t> </w:t>
      </w:r>
    </w:p>
    <w:p w:rsidRPr="007E108D" w:rsidR="007E108D" w:rsidP="00987D38" w:rsidRDefault="00987D38" w14:paraId="34A26974" w14:textId="77777777">
      <w:pPr>
        <w:ind w:left="720" w:hanging="270"/>
        <w:rPr>
          <w:b/>
          <w:bCs/>
        </w:rPr>
      </w:pPr>
      <w:r>
        <w:t xml:space="preserve">A.  </w:t>
      </w:r>
      <w:r w:rsidRPr="007E108D" w:rsidR="007E108D">
        <w:t>No.  Lessees should work with the Jamaica Bay Unit staff to ensure bathrooms are available during all hours in which the Lessee is open to the public.  Lessees should consider converting a portion of the Leased Premises for use as public restrooms.   </w:t>
      </w:r>
    </w:p>
    <w:p w:rsidRPr="007E108D" w:rsidR="007E108D" w:rsidP="007E108D" w:rsidRDefault="007E108D" w14:paraId="63E4A9CD" w14:textId="77777777">
      <w:r w:rsidRPr="007E108D">
        <w:t> </w:t>
      </w:r>
    </w:p>
    <w:p w:rsidRPr="007E108D" w:rsidR="007E108D" w:rsidP="007E108D" w:rsidRDefault="007E108D" w14:paraId="6F6C5307" w14:textId="77777777">
      <w:pPr>
        <w:rPr>
          <w:b/>
          <w:bCs/>
        </w:rPr>
      </w:pPr>
      <w:r w:rsidRPr="007E108D">
        <w:rPr>
          <w:b/>
          <w:bCs/>
        </w:rPr>
        <w:t>Q.  Will NPS allow year-round use of all locations identified in the RFP?   </w:t>
      </w:r>
    </w:p>
    <w:p w:rsidRPr="007E108D" w:rsidR="007E108D" w:rsidP="007E108D" w:rsidRDefault="007E108D" w14:paraId="2B29A58F" w14:textId="77777777">
      <w:pPr>
        <w:numPr>
          <w:ilvl w:val="0"/>
          <w:numId w:val="7"/>
        </w:numPr>
      </w:pPr>
      <w:r w:rsidRPr="007E108D">
        <w:t>NPS will consider allowing year-round use of all locations identified in the RFP.  Please note, seating will be limited to land assignment areas identified in the RFP.  Additionally, park restrooms are not open on a year-round basis.   </w:t>
      </w:r>
    </w:p>
    <w:p w:rsidRPr="007E108D" w:rsidR="007E108D" w:rsidP="007E108D" w:rsidRDefault="007E108D" w14:paraId="4F6584BE" w14:textId="77777777">
      <w:r w:rsidRPr="007E108D">
        <w:t> </w:t>
      </w:r>
    </w:p>
    <w:p w:rsidRPr="007E108D" w:rsidR="007E108D" w:rsidP="007E108D" w:rsidRDefault="007E108D" w14:paraId="0D418829" w14:textId="77777777">
      <w:pPr>
        <w:rPr>
          <w:b/>
          <w:bCs/>
        </w:rPr>
      </w:pPr>
      <w:r w:rsidRPr="007E108D">
        <w:rPr>
          <w:b/>
          <w:bCs/>
        </w:rPr>
        <w:t>Q.  Can the Lessee implement recycling programs in connection with its obligation to secure trash removal services?  </w:t>
      </w:r>
    </w:p>
    <w:p w:rsidRPr="007E108D" w:rsidR="007E108D" w:rsidP="00987D38" w:rsidRDefault="007E108D" w14:paraId="35DE52E2" w14:textId="77777777">
      <w:pPr>
        <w:tabs>
          <w:tab w:val="num" w:pos="720"/>
        </w:tabs>
        <w:ind w:left="630" w:hanging="270"/>
      </w:pPr>
      <w:r w:rsidRPr="007E108D">
        <w:t> </w:t>
      </w:r>
      <w:r w:rsidR="00987D38">
        <w:t xml:space="preserve">A. </w:t>
      </w:r>
      <w:r w:rsidRPr="007E108D">
        <w:t>Yes.  We encourage Lessees to implement recycling programs in connection with the use and occupancy of the Premises.   </w:t>
      </w:r>
    </w:p>
    <w:p w:rsidRPr="007E108D" w:rsidR="007E108D" w:rsidP="007E108D" w:rsidRDefault="007E108D" w14:paraId="09AF38FC" w14:textId="77777777">
      <w:r w:rsidRPr="007E108D">
        <w:t> </w:t>
      </w:r>
    </w:p>
    <w:p w:rsidRPr="007E108D" w:rsidR="007E108D" w:rsidP="007E108D" w:rsidRDefault="007E108D" w14:paraId="374AD562" w14:textId="77777777">
      <w:pPr>
        <w:rPr>
          <w:b/>
          <w:bCs/>
        </w:rPr>
      </w:pPr>
      <w:r w:rsidRPr="007E108D">
        <w:rPr>
          <w:b/>
          <w:bCs/>
        </w:rPr>
        <w:t>Q.  Can the Lessee implement composting programs in connection with its obligation to secure trash removal services?  </w:t>
      </w:r>
    </w:p>
    <w:p w:rsidRPr="007E108D" w:rsidR="007E108D" w:rsidP="007E108D" w:rsidRDefault="007E108D" w14:paraId="45B08955" w14:textId="77777777">
      <w:pPr>
        <w:numPr>
          <w:ilvl w:val="0"/>
          <w:numId w:val="9"/>
        </w:numPr>
      </w:pPr>
      <w:r w:rsidRPr="007E108D">
        <w:t>No.  Composting programs may not be implemented without review by and approval from the park’s Division of Resources.  Notwithstanding, Applicants are free to include composting efforts as part of their proposals. </w:t>
      </w:r>
    </w:p>
    <w:p w:rsidR="008A7F13" w:rsidRDefault="008A7F13" w14:paraId="0A37501D" w14:textId="77777777">
      <w:r>
        <w:br w:type="page"/>
      </w:r>
    </w:p>
    <w:p w:rsidRPr="007E108D" w:rsidR="007E108D" w:rsidP="007E108D" w:rsidRDefault="007E108D" w14:paraId="15AA318D" w14:textId="77777777">
      <w:pPr>
        <w:rPr>
          <w:b/>
          <w:bCs/>
        </w:rPr>
      </w:pPr>
      <w:r w:rsidRPr="007E108D">
        <w:t> </w:t>
      </w:r>
    </w:p>
    <w:p w:rsidRPr="007E108D" w:rsidR="007E108D" w:rsidP="007E108D" w:rsidRDefault="007E108D" w14:paraId="19946678" w14:textId="77777777">
      <w:pPr>
        <w:rPr>
          <w:b/>
          <w:bCs/>
        </w:rPr>
      </w:pPr>
      <w:r w:rsidRPr="007E108D">
        <w:rPr>
          <w:b/>
          <w:bCs/>
        </w:rPr>
        <w:t>Q. Can the Lessee assume responsibility for trash removal along the entire Boardwalk?  </w:t>
      </w:r>
    </w:p>
    <w:p w:rsidRPr="007E108D" w:rsidR="007E108D" w:rsidP="00987D38" w:rsidRDefault="007E108D" w14:paraId="7DF11934" w14:textId="77777777">
      <w:pPr>
        <w:tabs>
          <w:tab w:val="num" w:pos="720"/>
        </w:tabs>
        <w:ind w:left="720" w:hanging="360"/>
      </w:pPr>
      <w:r w:rsidRPr="007E108D">
        <w:t> </w:t>
      </w:r>
      <w:r w:rsidR="00987D38">
        <w:t xml:space="preserve">A.  </w:t>
      </w:r>
      <w:r w:rsidRPr="007E108D">
        <w:t>No.  The Lessee may only (and must) assume responsibility for trash removal in the areas assigned under the Lease.  Please note, the Lessee will responsible for trash removal along the Boardwalk in connection with any push-cart and pop up vending authorized by NPS.   </w:t>
      </w:r>
    </w:p>
    <w:p w:rsidRPr="007E108D" w:rsidR="007E108D" w:rsidP="007E108D" w:rsidRDefault="007E108D" w14:paraId="4D17554C" w14:textId="77777777">
      <w:r w:rsidRPr="007E108D">
        <w:t>  </w:t>
      </w:r>
    </w:p>
    <w:p w:rsidRPr="007E108D" w:rsidR="007E108D" w:rsidP="007E108D" w:rsidRDefault="007E108D" w14:paraId="7B019C50" w14:textId="77777777">
      <w:pPr>
        <w:rPr>
          <w:b/>
          <w:bCs/>
        </w:rPr>
      </w:pPr>
      <w:r w:rsidRPr="007E108D">
        <w:rPr>
          <w:b/>
          <w:bCs/>
        </w:rPr>
        <w:t>Q.  Can areas outside of the assigned lands be used for civic &amp; arts purposes (including, but not limited to</w:t>
      </w:r>
      <w:r w:rsidR="00F66707">
        <w:rPr>
          <w:b/>
          <w:bCs/>
        </w:rPr>
        <w:t xml:space="preserve">, </w:t>
      </w:r>
      <w:r w:rsidRPr="007E108D">
        <w:rPr>
          <w:b/>
          <w:bCs/>
        </w:rPr>
        <w:t>art installations, community gardens, movie nights etc.)?   </w:t>
      </w:r>
    </w:p>
    <w:p w:rsidRPr="007E108D" w:rsidR="007E108D" w:rsidP="00987D38" w:rsidRDefault="007E108D" w14:paraId="08ABD14A" w14:textId="77777777">
      <w:pPr>
        <w:ind w:left="810" w:hanging="360"/>
      </w:pPr>
      <w:r w:rsidRPr="007E108D">
        <w:t> A.  No, the park has not included these areas for activities under this solicitation. The park has the ability to enter into a separate Agreement in support of free Interpretive and Educational Programs.  However, the selected Applicants are permitted to provide programming and activities within the Leased Premises.  </w:t>
      </w:r>
    </w:p>
    <w:p w:rsidRPr="007E108D" w:rsidR="007E108D" w:rsidP="007E108D" w:rsidRDefault="007E108D" w14:paraId="01512BE8" w14:textId="77777777">
      <w:r w:rsidRPr="007E108D">
        <w:t> </w:t>
      </w:r>
    </w:p>
    <w:p w:rsidRPr="007E108D" w:rsidR="007E108D" w:rsidP="007E108D" w:rsidRDefault="007E108D" w14:paraId="3B6EA8AF" w14:textId="77777777">
      <w:pPr>
        <w:rPr>
          <w:b/>
          <w:bCs/>
        </w:rPr>
      </w:pPr>
      <w:r w:rsidRPr="007E108D">
        <w:rPr>
          <w:b/>
          <w:bCs/>
        </w:rPr>
        <w:t>Q. Is NPS willing to enter into a partnership to streamline Riis parking lot operations?  </w:t>
      </w:r>
    </w:p>
    <w:p w:rsidRPr="007E108D" w:rsidR="007E108D" w:rsidP="00F66707" w:rsidRDefault="007E108D" w14:paraId="4B98F8A4" w14:textId="77777777">
      <w:pPr>
        <w:numPr>
          <w:ilvl w:val="0"/>
          <w:numId w:val="11"/>
        </w:numPr>
        <w:tabs>
          <w:tab w:val="left" w:pos="810"/>
        </w:tabs>
        <w:ind w:hanging="180"/>
      </w:pPr>
      <w:r w:rsidRPr="007E108D">
        <w:t>No.  This leasing opportunity is limited to Bay</w:t>
      </w:r>
      <w:r w:rsidR="00F66707">
        <w:t>s</w:t>
      </w:r>
      <w:r w:rsidRPr="007E108D">
        <w:t xml:space="preserve"> 9, 2, 6, and 14.  </w:t>
      </w:r>
    </w:p>
    <w:p w:rsidRPr="007E108D" w:rsidR="007E108D" w:rsidP="007E108D" w:rsidRDefault="007E108D" w14:paraId="0DA70637" w14:textId="77777777">
      <w:r w:rsidRPr="007E108D">
        <w:t> </w:t>
      </w:r>
    </w:p>
    <w:p w:rsidRPr="007E108D" w:rsidR="007E108D" w:rsidP="007E108D" w:rsidRDefault="007E108D" w14:paraId="1F344024" w14:textId="77777777">
      <w:pPr>
        <w:rPr>
          <w:b/>
          <w:bCs/>
        </w:rPr>
      </w:pPr>
      <w:r w:rsidRPr="007E108D">
        <w:rPr>
          <w:b/>
          <w:bCs/>
        </w:rPr>
        <w:t>Q. Will NPS consider the sale of beer and wine at Bay 2? </w:t>
      </w:r>
    </w:p>
    <w:p w:rsidRPr="007E108D" w:rsidR="007E108D" w:rsidP="00F66707" w:rsidRDefault="007E108D" w14:paraId="763AA8EA" w14:textId="77777777">
      <w:pPr>
        <w:tabs>
          <w:tab w:val="num" w:pos="720"/>
        </w:tabs>
        <w:ind w:firstLine="540"/>
      </w:pPr>
      <w:r w:rsidRPr="007E108D">
        <w:t> </w:t>
      </w:r>
      <w:r w:rsidR="00F66707">
        <w:t xml:space="preserve">A.  </w:t>
      </w:r>
      <w:r w:rsidRPr="007E108D">
        <w:t>No.  NPS will not authorize the sale of any alcohol at Bay 2.    </w:t>
      </w:r>
    </w:p>
    <w:p w:rsidRPr="007E108D" w:rsidR="007E108D" w:rsidP="007E108D" w:rsidRDefault="007E108D" w14:paraId="46624170" w14:textId="77777777">
      <w:r w:rsidRPr="007E108D">
        <w:t> </w:t>
      </w:r>
    </w:p>
    <w:p w:rsidRPr="007E108D" w:rsidR="007E108D" w:rsidP="007E108D" w:rsidRDefault="007E108D" w14:paraId="50B87728" w14:textId="77777777">
      <w:pPr>
        <w:rPr>
          <w:b/>
          <w:bCs/>
        </w:rPr>
      </w:pPr>
      <w:r w:rsidRPr="007E108D">
        <w:rPr>
          <w:b/>
          <w:bCs/>
        </w:rPr>
        <w:t>Q. Would it be possible to send a higher resolution copy of the image at the top of page 4 of the Riis Park Bay 9 East RFP? </w:t>
      </w:r>
    </w:p>
    <w:p w:rsidRPr="007E108D" w:rsidR="007E108D" w:rsidP="007E108D" w:rsidRDefault="007E108D" w14:paraId="67BF1765" w14:textId="77777777">
      <w:pPr>
        <w:numPr>
          <w:ilvl w:val="0"/>
          <w:numId w:val="13"/>
        </w:numPr>
      </w:pPr>
      <w:r w:rsidRPr="007E108D">
        <w:t> Yes. See attached pdf.  </w:t>
      </w:r>
    </w:p>
    <w:p w:rsidRPr="007E108D" w:rsidR="007E108D" w:rsidP="007E108D" w:rsidRDefault="007E108D" w14:paraId="4B8484D5" w14:textId="77777777">
      <w:r w:rsidRPr="007E108D">
        <w:t> </w:t>
      </w:r>
    </w:p>
    <w:p w:rsidRPr="007E108D" w:rsidR="007E108D" w:rsidP="007E108D" w:rsidRDefault="007E108D" w14:paraId="3025C596" w14:textId="77777777">
      <w:pPr>
        <w:rPr>
          <w:sz w:val="28"/>
          <w:szCs w:val="28"/>
        </w:rPr>
      </w:pPr>
      <w:r w:rsidRPr="007E108D">
        <w:rPr>
          <w:b/>
          <w:bCs/>
          <w:sz w:val="28"/>
          <w:szCs w:val="28"/>
          <w:u w:val="single"/>
        </w:rPr>
        <w:t>Updated September 23, 2020</w:t>
      </w:r>
      <w:r w:rsidRPr="007E108D">
        <w:rPr>
          <w:sz w:val="28"/>
          <w:szCs w:val="28"/>
        </w:rPr>
        <w:t> </w:t>
      </w:r>
    </w:p>
    <w:p w:rsidRPr="007E108D" w:rsidR="007E108D" w:rsidP="007E108D" w:rsidRDefault="007E108D" w14:paraId="7EF0615B" w14:textId="77777777">
      <w:r w:rsidRPr="007E108D">
        <w:t> </w:t>
      </w:r>
      <w:bookmarkStart w:name="_GoBack" w:id="0"/>
      <w:bookmarkEnd w:id="0"/>
      <w:r w:rsidRPr="007E108D">
        <w:rPr>
          <w:b/>
          <w:bCs/>
        </w:rPr>
        <w:t>Notice to Applicants</w:t>
      </w:r>
      <w:r w:rsidRPr="007E108D">
        <w:t> </w:t>
      </w:r>
    </w:p>
    <w:p w:rsidRPr="007E108D" w:rsidR="007E108D" w:rsidP="007E108D" w:rsidRDefault="007E108D" w14:paraId="13F3B0D3" w14:textId="77777777">
      <w:r w:rsidRPr="007E108D">
        <w:rPr>
          <w:b/>
          <w:bCs/>
        </w:rPr>
        <w:t>This Request for Proposals (RFP) has been revised 09-23-2020 for clarification.  The revised RFP can be found here:  https://www.nps.gov/gate/getinvolved/upload/Riis-Park-Bay-9-East-RFP_for-posting_508-Compliant_Responses-Due-Nov-6.pdf.</w:t>
      </w:r>
      <w:r w:rsidRPr="007E108D">
        <w:t>  </w:t>
      </w:r>
    </w:p>
    <w:p w:rsidRPr="007E108D" w:rsidR="007E108D" w:rsidP="007E108D" w:rsidRDefault="007E108D" w14:paraId="4F8F56C0" w14:textId="77777777">
      <w:r w:rsidRPr="007E108D">
        <w:t> </w:t>
      </w:r>
    </w:p>
    <w:p w:rsidRPr="007E108D" w:rsidR="007E108D" w:rsidP="007E108D" w:rsidRDefault="007E108D" w14:paraId="6259C8EE" w14:textId="77777777">
      <w:r w:rsidRPr="007E108D">
        <w:rPr>
          <w:b/>
          <w:bCs/>
        </w:rPr>
        <w:t>Q. Will the NPS publish (make available) the contractor's recommendations that led you to the $160,000 repair costs?  Or can they provide the estimates for each listed repair?</w:t>
      </w:r>
      <w:r w:rsidRPr="007E108D">
        <w:t> </w:t>
      </w:r>
    </w:p>
    <w:p w:rsidRPr="007E108D" w:rsidR="007E108D" w:rsidP="007E108D" w:rsidRDefault="007E108D" w14:paraId="3C140CBD" w14:textId="77777777">
      <w:pPr>
        <w:numPr>
          <w:ilvl w:val="0"/>
          <w:numId w:val="14"/>
        </w:numPr>
      </w:pPr>
      <w:r w:rsidRPr="007E108D">
        <w:t>No.  Prospective bidders should not rely on government estimates, should undertake their own independent inspection, and should obtain their own reliable cost estimates.   </w:t>
      </w:r>
    </w:p>
    <w:p w:rsidRPr="007E108D" w:rsidR="007E108D" w:rsidP="007E108D" w:rsidRDefault="007E108D" w14:paraId="684BEB1D" w14:textId="77777777">
      <w:r w:rsidRPr="007E108D">
        <w:rPr>
          <w:b/>
          <w:bCs/>
        </w:rPr>
        <w:t>Q. Is there a deadline for improvements requested?  Must they be completed before the initial spring opening?</w:t>
      </w:r>
      <w:r w:rsidRPr="007E108D">
        <w:t> </w:t>
      </w:r>
    </w:p>
    <w:p w:rsidRPr="007E108D" w:rsidR="007E108D" w:rsidP="007E108D" w:rsidRDefault="007E108D" w14:paraId="24218B50" w14:textId="77777777">
      <w:pPr>
        <w:numPr>
          <w:ilvl w:val="0"/>
          <w:numId w:val="15"/>
        </w:numPr>
      </w:pPr>
      <w:r w:rsidRPr="007E108D">
        <w:t>Yes.  Life/safety issues, if any, must be identified by the Applicant, and must be addressed immediately prior to commencing operations under the Lease.   Otherwise, required Improvements should be completed by the end of the second lease year and must be completed prior to the expiration of the Lease.    </w:t>
      </w:r>
    </w:p>
    <w:p w:rsidRPr="007E108D" w:rsidR="007E108D" w:rsidP="007E108D" w:rsidRDefault="007E108D" w14:paraId="4F600BF5" w14:textId="77777777">
      <w:r w:rsidRPr="007E108D">
        <w:rPr>
          <w:b/>
          <w:bCs/>
        </w:rPr>
        <w:t>Q. Can food trucks stay overnight at Bays 2 and 14? </w:t>
      </w:r>
      <w:r w:rsidRPr="007E108D">
        <w:t> </w:t>
      </w:r>
    </w:p>
    <w:p w:rsidRPr="007E108D" w:rsidR="007E108D" w:rsidP="007E108D" w:rsidRDefault="007E108D" w14:paraId="2C34FD05" w14:textId="77777777">
      <w:pPr>
        <w:numPr>
          <w:ilvl w:val="0"/>
          <w:numId w:val="16"/>
        </w:numPr>
      </w:pPr>
      <w:r w:rsidRPr="007E108D">
        <w:t>Yes. Use of food trucks (or Conex trailers retrofitted for sale of food and beverage) is permitted at these locations for the duration of the summer season but must be removed annually. </w:t>
      </w:r>
      <w:r w:rsidRPr="007E108D">
        <w:br/>
      </w:r>
      <w:r w:rsidRPr="007E108D">
        <w:t> </w:t>
      </w:r>
    </w:p>
    <w:p w:rsidRPr="007E108D" w:rsidR="007E108D" w:rsidP="007E108D" w:rsidRDefault="007E108D" w14:paraId="7311A092" w14:textId="77777777">
      <w:r w:rsidRPr="007E108D">
        <w:rPr>
          <w:b/>
          <w:bCs/>
        </w:rPr>
        <w:t>Q. Is the Wi-Fi required only for internal use or is to support public use?</w:t>
      </w:r>
      <w:r w:rsidRPr="007E108D">
        <w:t> </w:t>
      </w:r>
    </w:p>
    <w:p w:rsidRPr="007E108D" w:rsidR="007E108D" w:rsidP="007E108D" w:rsidRDefault="007E108D" w14:paraId="27E19B84" w14:textId="77777777">
      <w:pPr>
        <w:numPr>
          <w:ilvl w:val="0"/>
          <w:numId w:val="17"/>
        </w:numPr>
      </w:pPr>
      <w:r w:rsidRPr="007E108D">
        <w:t>Wi-Fi is required in support of the authorized activities.  Wi-Fi should be installed/made available to support the Lessee’s operations and also to allow  visitors the ability to undertake mobile sales transactions and to secure reservations.   </w:t>
      </w:r>
    </w:p>
    <w:p w:rsidRPr="007E108D" w:rsidR="007E108D" w:rsidP="007E108D" w:rsidRDefault="007E108D" w14:paraId="3FFDD666" w14:textId="77777777">
      <w:r w:rsidRPr="007E108D">
        <w:rPr>
          <w:b/>
          <w:bCs/>
        </w:rPr>
        <w:t>Q. Any restrictions on the chairs and umbrellas that may be rented daily?</w:t>
      </w:r>
      <w:r w:rsidRPr="007E108D">
        <w:t> </w:t>
      </w:r>
    </w:p>
    <w:p w:rsidRPr="007E108D" w:rsidR="007E108D" w:rsidP="007E108D" w:rsidRDefault="007E108D" w14:paraId="0E7A5563" w14:textId="77777777">
      <w:pPr>
        <w:numPr>
          <w:ilvl w:val="0"/>
          <w:numId w:val="18"/>
        </w:numPr>
      </w:pPr>
      <w:r w:rsidRPr="007E108D">
        <w:t>Yes.  Restrictions on types and sizes of such equipment can be found in the NPS Compendium, located here:  https://www.nps.gov/gate/learn/management/upload/2019-Compendium-updated-and-signed.pdf </w:t>
      </w:r>
    </w:p>
    <w:p w:rsidRPr="007E108D" w:rsidR="007E108D" w:rsidP="007E108D" w:rsidRDefault="007E108D" w14:paraId="2D8F0AC7" w14:textId="77777777">
      <w:r w:rsidRPr="007E108D">
        <w:rPr>
          <w:b/>
          <w:bCs/>
        </w:rPr>
        <w:t>Q. While the West Building at Bay 9 is not included as part of the authorized area, can vending trucks (mobile) be used in front of the building as they are now?</w:t>
      </w:r>
      <w:r w:rsidRPr="007E108D">
        <w:t> </w:t>
      </w:r>
    </w:p>
    <w:p w:rsidRPr="007E108D" w:rsidR="007E108D" w:rsidP="007E108D" w:rsidRDefault="007E108D" w14:paraId="2EDF381C" w14:textId="77777777">
      <w:pPr>
        <w:numPr>
          <w:ilvl w:val="0"/>
          <w:numId w:val="19"/>
        </w:numPr>
      </w:pPr>
      <w:r w:rsidRPr="007E108D">
        <w:t>No.  The Lessee’s use of lands is limited to the land assignment identified in Attachment A to the RFP:  https://www.nps.gov/gate/getinvolved/upload/Attachment-A-Maps-and-Facilities_508-Compliant.pdf   </w:t>
      </w:r>
    </w:p>
    <w:p w:rsidRPr="007E108D" w:rsidR="007E108D" w:rsidP="007E108D" w:rsidRDefault="007E108D" w14:paraId="645D21B8" w14:textId="77777777">
      <w:r w:rsidRPr="007E108D">
        <w:rPr>
          <w:b/>
          <w:bCs/>
        </w:rPr>
        <w:t>Q. What are the dimensions of the area in front of Bay 9 East Building that can be used for tables?  Looks like several different areas have been used in the past.  Can additional mobile vendors be placed in this area as well?</w:t>
      </w:r>
      <w:r w:rsidRPr="007E108D">
        <w:t> </w:t>
      </w:r>
    </w:p>
    <w:p w:rsidRPr="007E108D" w:rsidR="007E108D" w:rsidP="007E108D" w:rsidRDefault="007E108D" w14:paraId="59D16C7D" w14:textId="77777777">
      <w:pPr>
        <w:numPr>
          <w:ilvl w:val="0"/>
          <w:numId w:val="20"/>
        </w:numPr>
      </w:pPr>
      <w:r w:rsidRPr="007E108D">
        <w:t>See Attachment A to the RFP:  https://www.nps.gov/gate/getinvolved/upload/Attachment-A-Maps-and-Facilities_508-Compliant.pdf  </w:t>
      </w:r>
    </w:p>
    <w:p w:rsidRPr="007E108D" w:rsidR="007E108D" w:rsidP="007E108D" w:rsidRDefault="007E108D" w14:paraId="76F7A1C2" w14:textId="77777777">
      <w:r w:rsidRPr="007E108D">
        <w:rPr>
          <w:b/>
          <w:bCs/>
        </w:rPr>
        <w:t>Q. Is sale of cold drinks or ice cream allowed on the beach? </w:t>
      </w:r>
      <w:r w:rsidRPr="007E108D">
        <w:t> </w:t>
      </w:r>
    </w:p>
    <w:p w:rsidRPr="007E108D" w:rsidR="007E108D" w:rsidP="007E108D" w:rsidRDefault="007E108D" w14:paraId="624CC1BC" w14:textId="77777777">
      <w:pPr>
        <w:numPr>
          <w:ilvl w:val="0"/>
          <w:numId w:val="21"/>
        </w:numPr>
      </w:pPr>
      <w:r w:rsidRPr="007E108D">
        <w:t>No. Sales on the beach are prohibited.  Sales are limited to the Leased Premises though customers are free to take food and non-alcoholic beverages to go.  Sale and consumption of alcohol is limited to locations approved by NPS at the Leased Premises.   </w:t>
      </w:r>
    </w:p>
    <w:p w:rsidRPr="007E108D" w:rsidR="007E108D" w:rsidP="007E108D" w:rsidRDefault="007E108D" w14:paraId="649CC1FA" w14:textId="77777777">
      <w:r w:rsidRPr="007E108D">
        <w:t> </w:t>
      </w:r>
    </w:p>
    <w:p w:rsidRPr="007E108D" w:rsidR="007E108D" w:rsidP="007E108D" w:rsidRDefault="007E108D" w14:paraId="6AEB306B" w14:textId="77777777">
      <w:r w:rsidRPr="007E108D">
        <w:rPr>
          <w:b/>
          <w:bCs/>
          <w:u w:val="single"/>
        </w:rPr>
        <w:t>September 10, 2020</w:t>
      </w:r>
      <w:r w:rsidRPr="007E108D">
        <w:t> </w:t>
      </w:r>
    </w:p>
    <w:p w:rsidRPr="007E108D" w:rsidR="007E108D" w:rsidP="007E108D" w:rsidRDefault="007E108D" w14:paraId="792D6753" w14:textId="77777777">
      <w:r w:rsidRPr="007E108D">
        <w:rPr>
          <w:b/>
          <w:bCs/>
        </w:rPr>
        <w:t>Q.  Is a liquor license required to sell alcohol at the Leased Premises? </w:t>
      </w:r>
      <w:r w:rsidRPr="007E108D">
        <w:t> </w:t>
      </w:r>
    </w:p>
    <w:p w:rsidRPr="007E108D" w:rsidR="007E108D" w:rsidP="007E108D" w:rsidRDefault="007E108D" w14:paraId="6503DF61" w14:textId="77777777">
      <w:pPr>
        <w:numPr>
          <w:ilvl w:val="0"/>
          <w:numId w:val="22"/>
        </w:numPr>
      </w:pPr>
      <w:r w:rsidRPr="007E108D">
        <w:t>Yes.  Selected Applicants will have to comply with state and local liquor licensing requirements and provide NPS with copies of related approvals or authorizations. </w:t>
      </w:r>
    </w:p>
    <w:p w:rsidRPr="007E108D" w:rsidR="007E108D" w:rsidP="007E108D" w:rsidRDefault="007E108D" w14:paraId="59AAF07E" w14:textId="77777777">
      <w:r w:rsidRPr="007E108D">
        <w:rPr>
          <w:b/>
          <w:bCs/>
        </w:rPr>
        <w:t>Q. How long is the term of the lease?</w:t>
      </w:r>
      <w:r w:rsidRPr="007E108D">
        <w:t>  </w:t>
      </w:r>
    </w:p>
    <w:p w:rsidRPr="007E108D" w:rsidR="007E108D" w:rsidP="007E108D" w:rsidRDefault="007E108D" w14:paraId="17DD48F3" w14:textId="77777777">
      <w:pPr>
        <w:numPr>
          <w:ilvl w:val="0"/>
          <w:numId w:val="23"/>
        </w:numPr>
      </w:pPr>
      <w:r w:rsidRPr="007E108D">
        <w:t>The Lease terms is five years.   </w:t>
      </w:r>
    </w:p>
    <w:p w:rsidRPr="007E108D" w:rsidR="007E108D" w:rsidP="007E108D" w:rsidRDefault="007E108D" w14:paraId="62B0AE67" w14:textId="77777777">
      <w:r w:rsidRPr="007E108D">
        <w:rPr>
          <w:b/>
          <w:bCs/>
        </w:rPr>
        <w:t>Q. Can the Lessee operate year around? </w:t>
      </w:r>
      <w:r w:rsidRPr="007E108D">
        <w:t> </w:t>
      </w:r>
    </w:p>
    <w:p w:rsidRPr="007E108D" w:rsidR="007E108D" w:rsidP="007E108D" w:rsidRDefault="007E108D" w14:paraId="586232F9" w14:textId="77777777">
      <w:pPr>
        <w:numPr>
          <w:ilvl w:val="0"/>
          <w:numId w:val="24"/>
        </w:numPr>
      </w:pPr>
      <w:r w:rsidRPr="007E108D">
        <w:t>Yes. </w:t>
      </w:r>
    </w:p>
    <w:p w:rsidRPr="007E108D" w:rsidR="007E108D" w:rsidP="007E108D" w:rsidRDefault="007E108D" w14:paraId="209D27B7" w14:textId="77777777">
      <w:r w:rsidRPr="007E108D">
        <w:rPr>
          <w:b/>
          <w:bCs/>
        </w:rPr>
        <w:t>Q. Is there some sort of historic revenue reporting on file that we can use to determine the profitability of the current operator? </w:t>
      </w:r>
      <w:r w:rsidRPr="007E108D">
        <w:t> </w:t>
      </w:r>
    </w:p>
    <w:p w:rsidRPr="007E108D" w:rsidR="007E108D" w:rsidP="007E108D" w:rsidRDefault="007E108D" w14:paraId="2DD346EF" w14:textId="77777777">
      <w:pPr>
        <w:numPr>
          <w:ilvl w:val="0"/>
          <w:numId w:val="25"/>
        </w:numPr>
      </w:pPr>
      <w:r w:rsidRPr="007E108D">
        <w:t>No.  This information is considered trade secrets, or confidential commercial or financial information. </w:t>
      </w:r>
    </w:p>
    <w:p w:rsidRPr="007E108D" w:rsidR="007E108D" w:rsidP="007E108D" w:rsidRDefault="007E108D" w14:paraId="379F0087" w14:textId="77777777">
      <w:r w:rsidRPr="007E108D">
        <w:rPr>
          <w:b/>
          <w:bCs/>
        </w:rPr>
        <w:t>Q.  Does NPS provide a template in order to respond to the Request for Proposals? </w:t>
      </w:r>
      <w:r w:rsidRPr="007E108D">
        <w:t> </w:t>
      </w:r>
    </w:p>
    <w:p w:rsidRPr="007E108D" w:rsidR="007E108D" w:rsidP="007E108D" w:rsidRDefault="007E108D" w14:paraId="5356E4CE" w14:textId="77777777">
      <w:pPr>
        <w:numPr>
          <w:ilvl w:val="0"/>
          <w:numId w:val="26"/>
        </w:numPr>
      </w:pPr>
      <w:r w:rsidRPr="007E108D">
        <w:t>No.  Section IV of the RFP, Section D. Proposal Submission Requirements identifies the information required from Applicants.   </w:t>
      </w:r>
    </w:p>
    <w:p w:rsidRPr="007E108D" w:rsidR="007E108D" w:rsidP="007E108D" w:rsidRDefault="007E108D" w14:paraId="6E2300A3" w14:textId="77777777">
      <w:r w:rsidRPr="007E108D">
        <w:rPr>
          <w:b/>
          <w:bCs/>
        </w:rPr>
        <w:t>Q. Do you have a specific date the FAQs will be posted?</w:t>
      </w:r>
      <w:r w:rsidRPr="007E108D">
        <w:t> </w:t>
      </w:r>
    </w:p>
    <w:p w:rsidRPr="007E108D" w:rsidR="007E108D" w:rsidP="007E108D" w:rsidRDefault="007E108D" w14:paraId="5BE492F4" w14:textId="77777777">
      <w:pPr>
        <w:numPr>
          <w:ilvl w:val="0"/>
          <w:numId w:val="27"/>
        </w:numPr>
      </w:pPr>
      <w:r w:rsidRPr="007E108D">
        <w:t>FAQs will be updated periodically.  Please continue checking the website for updates.  </w:t>
      </w:r>
    </w:p>
    <w:p w:rsidRPr="007E108D" w:rsidR="007E108D" w:rsidP="007E108D" w:rsidRDefault="007E108D" w14:paraId="10EF996B" w14:textId="77777777">
      <w:r w:rsidRPr="007E108D">
        <w:t> </w:t>
      </w:r>
    </w:p>
    <w:p w:rsidR="007E0DEA" w:rsidRDefault="007E0DEA" w14:paraId="5DAB6C7B" w14:textId="77777777"/>
    <w:sectPr w:rsidR="007E0DE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30D"/>
    <w:multiLevelType w:val="multilevel"/>
    <w:tmpl w:val="116EEA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534579C"/>
    <w:multiLevelType w:val="hybridMultilevel"/>
    <w:tmpl w:val="9C54CE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F8F1000"/>
    <w:multiLevelType w:val="hybridMultilevel"/>
    <w:tmpl w:val="1C1823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4953E7C"/>
    <w:multiLevelType w:val="hybridMultilevel"/>
    <w:tmpl w:val="D5C22C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5173AFF"/>
    <w:multiLevelType w:val="multilevel"/>
    <w:tmpl w:val="07CC5F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8407963"/>
    <w:multiLevelType w:val="multilevel"/>
    <w:tmpl w:val="FFFFFFFF"/>
    <w:lvl w:ilvl="0" w:tplc="4482B0CA">
      <w:start w:val="1"/>
      <w:numFmt w:val="upperLetter"/>
      <w:lvlText w:val="%1."/>
      <w:lvlJc w:val="left"/>
      <w:pPr>
        <w:ind w:left="720" w:hanging="360"/>
      </w:pPr>
    </w:lvl>
    <w:lvl w:ilvl="1" w:tplc="D26ACEAA">
      <w:start w:val="1"/>
      <w:numFmt w:val="lowerLetter"/>
      <w:lvlText w:val="%2."/>
      <w:lvlJc w:val="left"/>
      <w:pPr>
        <w:ind w:left="1440" w:hanging="360"/>
      </w:pPr>
    </w:lvl>
    <w:lvl w:ilvl="2" w:tplc="EB06E286">
      <w:start w:val="1"/>
      <w:numFmt w:val="lowerRoman"/>
      <w:lvlText w:val="%3."/>
      <w:lvlJc w:val="right"/>
      <w:pPr>
        <w:ind w:left="2160" w:hanging="180"/>
      </w:pPr>
    </w:lvl>
    <w:lvl w:ilvl="3" w:tplc="C4D24FAC">
      <w:start w:val="1"/>
      <w:numFmt w:val="decimal"/>
      <w:lvlText w:val="%4."/>
      <w:lvlJc w:val="left"/>
      <w:pPr>
        <w:ind w:left="2880" w:hanging="360"/>
      </w:pPr>
    </w:lvl>
    <w:lvl w:ilvl="4" w:tplc="FBDCDD7A">
      <w:start w:val="1"/>
      <w:numFmt w:val="lowerLetter"/>
      <w:lvlText w:val="%5."/>
      <w:lvlJc w:val="left"/>
      <w:pPr>
        <w:ind w:left="3600" w:hanging="360"/>
      </w:pPr>
    </w:lvl>
    <w:lvl w:ilvl="5" w:tplc="371CB2B8">
      <w:start w:val="1"/>
      <w:numFmt w:val="lowerRoman"/>
      <w:lvlText w:val="%6."/>
      <w:lvlJc w:val="right"/>
      <w:pPr>
        <w:ind w:left="4320" w:hanging="180"/>
      </w:pPr>
    </w:lvl>
    <w:lvl w:ilvl="6" w:tplc="D298BF5C">
      <w:start w:val="1"/>
      <w:numFmt w:val="decimal"/>
      <w:lvlText w:val="%7."/>
      <w:lvlJc w:val="left"/>
      <w:pPr>
        <w:ind w:left="5040" w:hanging="360"/>
      </w:pPr>
    </w:lvl>
    <w:lvl w:ilvl="7" w:tplc="A99EC2E4">
      <w:start w:val="1"/>
      <w:numFmt w:val="lowerLetter"/>
      <w:lvlText w:val="%8."/>
      <w:lvlJc w:val="left"/>
      <w:pPr>
        <w:ind w:left="5760" w:hanging="360"/>
      </w:pPr>
    </w:lvl>
    <w:lvl w:ilvl="8" w:tplc="486A8A0C">
      <w:start w:val="1"/>
      <w:numFmt w:val="lowerRoman"/>
      <w:lvlText w:val="%9."/>
      <w:lvlJc w:val="right"/>
      <w:pPr>
        <w:ind w:left="6480" w:hanging="180"/>
      </w:pPr>
    </w:lvl>
  </w:abstractNum>
  <w:abstractNum w:abstractNumId="6" w15:restartNumberingAfterBreak="0">
    <w:nsid w:val="1CA4045F"/>
    <w:multiLevelType w:val="multilevel"/>
    <w:tmpl w:val="E42053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DEC288F"/>
    <w:multiLevelType w:val="multilevel"/>
    <w:tmpl w:val="4A5862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F6636AA"/>
    <w:multiLevelType w:val="multilevel"/>
    <w:tmpl w:val="C1288E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12E2C0E"/>
    <w:multiLevelType w:val="multilevel"/>
    <w:tmpl w:val="FFFFFFFF"/>
    <w:lvl w:ilvl="0" w:tplc="A4F25656">
      <w:start w:val="1"/>
      <w:numFmt w:val="upperLetter"/>
      <w:lvlText w:val="%1."/>
      <w:lvlJc w:val="left"/>
      <w:pPr>
        <w:ind w:left="720" w:hanging="360"/>
      </w:pPr>
    </w:lvl>
    <w:lvl w:ilvl="1" w:tplc="864CA8FA">
      <w:start w:val="1"/>
      <w:numFmt w:val="lowerLetter"/>
      <w:lvlText w:val="%2."/>
      <w:lvlJc w:val="left"/>
      <w:pPr>
        <w:ind w:left="1440" w:hanging="360"/>
      </w:pPr>
    </w:lvl>
    <w:lvl w:ilvl="2" w:tplc="06DA1920">
      <w:start w:val="1"/>
      <w:numFmt w:val="lowerRoman"/>
      <w:lvlText w:val="%3."/>
      <w:lvlJc w:val="right"/>
      <w:pPr>
        <w:ind w:left="2160" w:hanging="180"/>
      </w:pPr>
    </w:lvl>
    <w:lvl w:ilvl="3" w:tplc="3D601D5E">
      <w:start w:val="1"/>
      <w:numFmt w:val="decimal"/>
      <w:lvlText w:val="%4."/>
      <w:lvlJc w:val="left"/>
      <w:pPr>
        <w:ind w:left="2880" w:hanging="360"/>
      </w:pPr>
    </w:lvl>
    <w:lvl w:ilvl="4" w:tplc="F6780FFC">
      <w:start w:val="1"/>
      <w:numFmt w:val="lowerLetter"/>
      <w:lvlText w:val="%5."/>
      <w:lvlJc w:val="left"/>
      <w:pPr>
        <w:ind w:left="3600" w:hanging="360"/>
      </w:pPr>
    </w:lvl>
    <w:lvl w:ilvl="5" w:tplc="B3368AEE">
      <w:start w:val="1"/>
      <w:numFmt w:val="lowerRoman"/>
      <w:lvlText w:val="%6."/>
      <w:lvlJc w:val="right"/>
      <w:pPr>
        <w:ind w:left="4320" w:hanging="180"/>
      </w:pPr>
    </w:lvl>
    <w:lvl w:ilvl="6" w:tplc="4BB83AA0">
      <w:start w:val="1"/>
      <w:numFmt w:val="decimal"/>
      <w:lvlText w:val="%7."/>
      <w:lvlJc w:val="left"/>
      <w:pPr>
        <w:ind w:left="5040" w:hanging="360"/>
      </w:pPr>
    </w:lvl>
    <w:lvl w:ilvl="7" w:tplc="7BF60816">
      <w:start w:val="1"/>
      <w:numFmt w:val="lowerLetter"/>
      <w:lvlText w:val="%8."/>
      <w:lvlJc w:val="left"/>
      <w:pPr>
        <w:ind w:left="5760" w:hanging="360"/>
      </w:pPr>
    </w:lvl>
    <w:lvl w:ilvl="8" w:tplc="78C6B86C">
      <w:start w:val="1"/>
      <w:numFmt w:val="lowerRoman"/>
      <w:lvlText w:val="%9."/>
      <w:lvlJc w:val="right"/>
      <w:pPr>
        <w:ind w:left="6480" w:hanging="180"/>
      </w:pPr>
    </w:lvl>
  </w:abstractNum>
  <w:abstractNum w:abstractNumId="10" w15:restartNumberingAfterBreak="0">
    <w:nsid w:val="2701125E"/>
    <w:multiLevelType w:val="multilevel"/>
    <w:tmpl w:val="CDC247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40144B8"/>
    <w:multiLevelType w:val="multilevel"/>
    <w:tmpl w:val="16CCEC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55A0CF1"/>
    <w:multiLevelType w:val="multilevel"/>
    <w:tmpl w:val="603C57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1714A51"/>
    <w:multiLevelType w:val="multilevel"/>
    <w:tmpl w:val="91A012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2771534"/>
    <w:multiLevelType w:val="multilevel"/>
    <w:tmpl w:val="63703E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29E7085"/>
    <w:multiLevelType w:val="multilevel"/>
    <w:tmpl w:val="B64867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448E316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7C1239"/>
    <w:multiLevelType w:val="multilevel"/>
    <w:tmpl w:val="FFFFFFFF"/>
    <w:lvl w:ilvl="0">
      <w:start w:val="1"/>
      <w:numFmt w:val="upperLetter"/>
      <w:lvlText w:val="%1."/>
      <w:lvlJc w:val="left"/>
      <w:pPr>
        <w:ind w:left="720" w:hanging="360"/>
      </w:pPr>
    </w:lvl>
    <w:lvl w:ilvl="1" w:tplc="DF1A85CA">
      <w:start w:val="1"/>
      <w:numFmt w:val="lowerLetter"/>
      <w:lvlText w:val="%2."/>
      <w:lvlJc w:val="left"/>
      <w:pPr>
        <w:ind w:left="1440" w:hanging="360"/>
      </w:pPr>
    </w:lvl>
    <w:lvl w:ilvl="2" w:tplc="1F14A686">
      <w:start w:val="1"/>
      <w:numFmt w:val="lowerRoman"/>
      <w:lvlText w:val="%3."/>
      <w:lvlJc w:val="right"/>
      <w:pPr>
        <w:ind w:left="2160" w:hanging="180"/>
      </w:pPr>
    </w:lvl>
    <w:lvl w:ilvl="3" w:tplc="00809C2A">
      <w:start w:val="1"/>
      <w:numFmt w:val="decimal"/>
      <w:lvlText w:val="%4."/>
      <w:lvlJc w:val="left"/>
      <w:pPr>
        <w:ind w:left="2880" w:hanging="360"/>
      </w:pPr>
    </w:lvl>
    <w:lvl w:ilvl="4" w:tplc="6AA84B2E">
      <w:start w:val="1"/>
      <w:numFmt w:val="lowerLetter"/>
      <w:lvlText w:val="%5."/>
      <w:lvlJc w:val="left"/>
      <w:pPr>
        <w:ind w:left="3600" w:hanging="360"/>
      </w:pPr>
    </w:lvl>
    <w:lvl w:ilvl="5" w:tplc="9098C494">
      <w:start w:val="1"/>
      <w:numFmt w:val="lowerRoman"/>
      <w:lvlText w:val="%6."/>
      <w:lvlJc w:val="right"/>
      <w:pPr>
        <w:ind w:left="4320" w:hanging="180"/>
      </w:pPr>
    </w:lvl>
    <w:lvl w:ilvl="6" w:tplc="0B02AE42">
      <w:start w:val="1"/>
      <w:numFmt w:val="decimal"/>
      <w:lvlText w:val="%7."/>
      <w:lvlJc w:val="left"/>
      <w:pPr>
        <w:ind w:left="5040" w:hanging="360"/>
      </w:pPr>
    </w:lvl>
    <w:lvl w:ilvl="7" w:tplc="94B0A39C">
      <w:start w:val="1"/>
      <w:numFmt w:val="lowerLetter"/>
      <w:lvlText w:val="%8."/>
      <w:lvlJc w:val="left"/>
      <w:pPr>
        <w:ind w:left="5760" w:hanging="360"/>
      </w:pPr>
    </w:lvl>
    <w:lvl w:ilvl="8" w:tplc="1BCA7384">
      <w:start w:val="1"/>
      <w:numFmt w:val="lowerRoman"/>
      <w:lvlText w:val="%9."/>
      <w:lvlJc w:val="right"/>
      <w:pPr>
        <w:ind w:left="6480" w:hanging="180"/>
      </w:pPr>
    </w:lvl>
  </w:abstractNum>
  <w:abstractNum w:abstractNumId="18" w15:restartNumberingAfterBreak="0">
    <w:nsid w:val="4CCD18DF"/>
    <w:multiLevelType w:val="multilevel"/>
    <w:tmpl w:val="9AC028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12B333B"/>
    <w:multiLevelType w:val="multilevel"/>
    <w:tmpl w:val="3482AF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298672B"/>
    <w:multiLevelType w:val="multilevel"/>
    <w:tmpl w:val="38A2EA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8D94131"/>
    <w:multiLevelType w:val="multilevel"/>
    <w:tmpl w:val="8836F7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61791B99"/>
    <w:multiLevelType w:val="multilevel"/>
    <w:tmpl w:val="E6DE57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C2C17BB"/>
    <w:multiLevelType w:val="multilevel"/>
    <w:tmpl w:val="07D869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6CEC5E01"/>
    <w:multiLevelType w:val="multilevel"/>
    <w:tmpl w:val="52B662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6DB75926"/>
    <w:multiLevelType w:val="multilevel"/>
    <w:tmpl w:val="8E388F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7FDB4474"/>
    <w:multiLevelType w:val="multilevel"/>
    <w:tmpl w:val="90A461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9"/>
  </w:num>
  <w:num w:numId="2">
    <w:abstractNumId w:val="17"/>
  </w:num>
  <w:num w:numId="3">
    <w:abstractNumId w:val="5"/>
  </w:num>
  <w:num w:numId="4">
    <w:abstractNumId w:val="16"/>
  </w:num>
  <w:num w:numId="5">
    <w:abstractNumId w:val="12"/>
  </w:num>
  <w:num w:numId="6">
    <w:abstractNumId w:val="0"/>
  </w:num>
  <w:num w:numId="7">
    <w:abstractNumId w:val="18"/>
  </w:num>
  <w:num w:numId="8">
    <w:abstractNumId w:val="14"/>
  </w:num>
  <w:num w:numId="9">
    <w:abstractNumId w:val="15"/>
  </w:num>
  <w:num w:numId="10">
    <w:abstractNumId w:val="26"/>
  </w:num>
  <w:num w:numId="11">
    <w:abstractNumId w:val="11"/>
  </w:num>
  <w:num w:numId="12">
    <w:abstractNumId w:val="23"/>
  </w:num>
  <w:num w:numId="13">
    <w:abstractNumId w:val="22"/>
  </w:num>
  <w:num w:numId="14">
    <w:abstractNumId w:val="7"/>
  </w:num>
  <w:num w:numId="15">
    <w:abstractNumId w:val="6"/>
  </w:num>
  <w:num w:numId="16">
    <w:abstractNumId w:val="4"/>
  </w:num>
  <w:num w:numId="17">
    <w:abstractNumId w:val="13"/>
  </w:num>
  <w:num w:numId="18">
    <w:abstractNumId w:val="19"/>
  </w:num>
  <w:num w:numId="19">
    <w:abstractNumId w:val="21"/>
  </w:num>
  <w:num w:numId="20">
    <w:abstractNumId w:val="24"/>
  </w:num>
  <w:num w:numId="21">
    <w:abstractNumId w:val="8"/>
  </w:num>
  <w:num w:numId="22">
    <w:abstractNumId w:val="2"/>
  </w:num>
  <w:num w:numId="23">
    <w:abstractNumId w:val="10"/>
  </w:num>
  <w:num w:numId="24">
    <w:abstractNumId w:val="25"/>
  </w:num>
  <w:num w:numId="25">
    <w:abstractNumId w:val="1"/>
  </w:num>
  <w:num w:numId="26">
    <w:abstractNumId w:val="3"/>
  </w:num>
  <w:num w:numId="27">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8D"/>
    <w:rsid w:val="006451EA"/>
    <w:rsid w:val="007E0DEA"/>
    <w:rsid w:val="007E108D"/>
    <w:rsid w:val="008269FC"/>
    <w:rsid w:val="008A7F13"/>
    <w:rsid w:val="00987D38"/>
    <w:rsid w:val="00F66707"/>
    <w:rsid w:val="0365AE91"/>
    <w:rsid w:val="04BE0B14"/>
    <w:rsid w:val="05D1309A"/>
    <w:rsid w:val="07B40680"/>
    <w:rsid w:val="09A14E8D"/>
    <w:rsid w:val="0A79591B"/>
    <w:rsid w:val="10EF62A8"/>
    <w:rsid w:val="125BACEB"/>
    <w:rsid w:val="13DCBB0A"/>
    <w:rsid w:val="14173C17"/>
    <w:rsid w:val="199E8EEF"/>
    <w:rsid w:val="1AA49BF7"/>
    <w:rsid w:val="1EA7812B"/>
    <w:rsid w:val="2116F6A2"/>
    <w:rsid w:val="231B1CED"/>
    <w:rsid w:val="23712148"/>
    <w:rsid w:val="2497727B"/>
    <w:rsid w:val="28D8CC2E"/>
    <w:rsid w:val="2A0AC5FB"/>
    <w:rsid w:val="2BEEE0F1"/>
    <w:rsid w:val="351AABEE"/>
    <w:rsid w:val="396EF836"/>
    <w:rsid w:val="3B5D0119"/>
    <w:rsid w:val="3C17C891"/>
    <w:rsid w:val="40C4BB41"/>
    <w:rsid w:val="43C4E757"/>
    <w:rsid w:val="46AC8EAD"/>
    <w:rsid w:val="47492FFB"/>
    <w:rsid w:val="4B3601B8"/>
    <w:rsid w:val="4FC35595"/>
    <w:rsid w:val="546C7CEF"/>
    <w:rsid w:val="565C789D"/>
    <w:rsid w:val="5C08C214"/>
    <w:rsid w:val="5CBFCDB4"/>
    <w:rsid w:val="5F8F13D0"/>
    <w:rsid w:val="70EFEAAF"/>
    <w:rsid w:val="74119FE6"/>
    <w:rsid w:val="77355E09"/>
    <w:rsid w:val="7B2C326A"/>
    <w:rsid w:val="7CC54F28"/>
    <w:rsid w:val="7EEA27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439B"/>
  <w15:chartTrackingRefBased/>
  <w15:docId w15:val="{F858A2EA-C02F-4F68-BC0A-52650F28DC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557323">
      <w:bodyDiv w:val="1"/>
      <w:marLeft w:val="0"/>
      <w:marRight w:val="0"/>
      <w:marTop w:val="0"/>
      <w:marBottom w:val="0"/>
      <w:divBdr>
        <w:top w:val="none" w:sz="0" w:space="0" w:color="auto"/>
        <w:left w:val="none" w:sz="0" w:space="0" w:color="auto"/>
        <w:bottom w:val="none" w:sz="0" w:space="0" w:color="auto"/>
        <w:right w:val="none" w:sz="0" w:space="0" w:color="auto"/>
      </w:divBdr>
      <w:divsChild>
        <w:div w:id="319843971">
          <w:marLeft w:val="0"/>
          <w:marRight w:val="0"/>
          <w:marTop w:val="0"/>
          <w:marBottom w:val="0"/>
          <w:divBdr>
            <w:top w:val="none" w:sz="0" w:space="0" w:color="auto"/>
            <w:left w:val="none" w:sz="0" w:space="0" w:color="auto"/>
            <w:bottom w:val="none" w:sz="0" w:space="0" w:color="auto"/>
            <w:right w:val="none" w:sz="0" w:space="0" w:color="auto"/>
          </w:divBdr>
        </w:div>
        <w:div w:id="362485918">
          <w:marLeft w:val="0"/>
          <w:marRight w:val="0"/>
          <w:marTop w:val="0"/>
          <w:marBottom w:val="0"/>
          <w:divBdr>
            <w:top w:val="none" w:sz="0" w:space="0" w:color="auto"/>
            <w:left w:val="none" w:sz="0" w:space="0" w:color="auto"/>
            <w:bottom w:val="none" w:sz="0" w:space="0" w:color="auto"/>
            <w:right w:val="none" w:sz="0" w:space="0" w:color="auto"/>
          </w:divBdr>
          <w:divsChild>
            <w:div w:id="798456372">
              <w:marLeft w:val="0"/>
              <w:marRight w:val="0"/>
              <w:marTop w:val="0"/>
              <w:marBottom w:val="0"/>
              <w:divBdr>
                <w:top w:val="none" w:sz="0" w:space="0" w:color="auto"/>
                <w:left w:val="none" w:sz="0" w:space="0" w:color="auto"/>
                <w:bottom w:val="none" w:sz="0" w:space="0" w:color="auto"/>
                <w:right w:val="none" w:sz="0" w:space="0" w:color="auto"/>
              </w:divBdr>
            </w:div>
            <w:div w:id="1119881359">
              <w:marLeft w:val="0"/>
              <w:marRight w:val="0"/>
              <w:marTop w:val="0"/>
              <w:marBottom w:val="0"/>
              <w:divBdr>
                <w:top w:val="none" w:sz="0" w:space="0" w:color="auto"/>
                <w:left w:val="none" w:sz="0" w:space="0" w:color="auto"/>
                <w:bottom w:val="none" w:sz="0" w:space="0" w:color="auto"/>
                <w:right w:val="none" w:sz="0" w:space="0" w:color="auto"/>
              </w:divBdr>
            </w:div>
            <w:div w:id="1421180308">
              <w:marLeft w:val="0"/>
              <w:marRight w:val="0"/>
              <w:marTop w:val="0"/>
              <w:marBottom w:val="0"/>
              <w:divBdr>
                <w:top w:val="none" w:sz="0" w:space="0" w:color="auto"/>
                <w:left w:val="none" w:sz="0" w:space="0" w:color="auto"/>
                <w:bottom w:val="none" w:sz="0" w:space="0" w:color="auto"/>
                <w:right w:val="none" w:sz="0" w:space="0" w:color="auto"/>
              </w:divBdr>
            </w:div>
            <w:div w:id="1612856361">
              <w:marLeft w:val="0"/>
              <w:marRight w:val="0"/>
              <w:marTop w:val="0"/>
              <w:marBottom w:val="0"/>
              <w:divBdr>
                <w:top w:val="none" w:sz="0" w:space="0" w:color="auto"/>
                <w:left w:val="none" w:sz="0" w:space="0" w:color="auto"/>
                <w:bottom w:val="none" w:sz="0" w:space="0" w:color="auto"/>
                <w:right w:val="none" w:sz="0" w:space="0" w:color="auto"/>
              </w:divBdr>
            </w:div>
            <w:div w:id="1639333166">
              <w:marLeft w:val="0"/>
              <w:marRight w:val="0"/>
              <w:marTop w:val="0"/>
              <w:marBottom w:val="0"/>
              <w:divBdr>
                <w:top w:val="none" w:sz="0" w:space="0" w:color="auto"/>
                <w:left w:val="none" w:sz="0" w:space="0" w:color="auto"/>
                <w:bottom w:val="none" w:sz="0" w:space="0" w:color="auto"/>
                <w:right w:val="none" w:sz="0" w:space="0" w:color="auto"/>
              </w:divBdr>
            </w:div>
          </w:divsChild>
        </w:div>
        <w:div w:id="538857903">
          <w:marLeft w:val="0"/>
          <w:marRight w:val="0"/>
          <w:marTop w:val="0"/>
          <w:marBottom w:val="0"/>
          <w:divBdr>
            <w:top w:val="none" w:sz="0" w:space="0" w:color="auto"/>
            <w:left w:val="none" w:sz="0" w:space="0" w:color="auto"/>
            <w:bottom w:val="none" w:sz="0" w:space="0" w:color="auto"/>
            <w:right w:val="none" w:sz="0" w:space="0" w:color="auto"/>
          </w:divBdr>
        </w:div>
        <w:div w:id="628975651">
          <w:marLeft w:val="0"/>
          <w:marRight w:val="0"/>
          <w:marTop w:val="0"/>
          <w:marBottom w:val="0"/>
          <w:divBdr>
            <w:top w:val="none" w:sz="0" w:space="0" w:color="auto"/>
            <w:left w:val="none" w:sz="0" w:space="0" w:color="auto"/>
            <w:bottom w:val="none" w:sz="0" w:space="0" w:color="auto"/>
            <w:right w:val="none" w:sz="0" w:space="0" w:color="auto"/>
          </w:divBdr>
        </w:div>
        <w:div w:id="652681373">
          <w:marLeft w:val="0"/>
          <w:marRight w:val="0"/>
          <w:marTop w:val="0"/>
          <w:marBottom w:val="0"/>
          <w:divBdr>
            <w:top w:val="none" w:sz="0" w:space="0" w:color="auto"/>
            <w:left w:val="none" w:sz="0" w:space="0" w:color="auto"/>
            <w:bottom w:val="none" w:sz="0" w:space="0" w:color="auto"/>
            <w:right w:val="none" w:sz="0" w:space="0" w:color="auto"/>
          </w:divBdr>
        </w:div>
        <w:div w:id="676732093">
          <w:marLeft w:val="0"/>
          <w:marRight w:val="0"/>
          <w:marTop w:val="0"/>
          <w:marBottom w:val="0"/>
          <w:divBdr>
            <w:top w:val="none" w:sz="0" w:space="0" w:color="auto"/>
            <w:left w:val="none" w:sz="0" w:space="0" w:color="auto"/>
            <w:bottom w:val="none" w:sz="0" w:space="0" w:color="auto"/>
            <w:right w:val="none" w:sz="0" w:space="0" w:color="auto"/>
          </w:divBdr>
        </w:div>
        <w:div w:id="925502033">
          <w:marLeft w:val="0"/>
          <w:marRight w:val="0"/>
          <w:marTop w:val="0"/>
          <w:marBottom w:val="0"/>
          <w:divBdr>
            <w:top w:val="none" w:sz="0" w:space="0" w:color="auto"/>
            <w:left w:val="none" w:sz="0" w:space="0" w:color="auto"/>
            <w:bottom w:val="none" w:sz="0" w:space="0" w:color="auto"/>
            <w:right w:val="none" w:sz="0" w:space="0" w:color="auto"/>
          </w:divBdr>
          <w:divsChild>
            <w:div w:id="177231949">
              <w:marLeft w:val="0"/>
              <w:marRight w:val="0"/>
              <w:marTop w:val="0"/>
              <w:marBottom w:val="0"/>
              <w:divBdr>
                <w:top w:val="none" w:sz="0" w:space="0" w:color="auto"/>
                <w:left w:val="none" w:sz="0" w:space="0" w:color="auto"/>
                <w:bottom w:val="none" w:sz="0" w:space="0" w:color="auto"/>
                <w:right w:val="none" w:sz="0" w:space="0" w:color="auto"/>
              </w:divBdr>
            </w:div>
            <w:div w:id="665981441">
              <w:marLeft w:val="0"/>
              <w:marRight w:val="0"/>
              <w:marTop w:val="0"/>
              <w:marBottom w:val="0"/>
              <w:divBdr>
                <w:top w:val="none" w:sz="0" w:space="0" w:color="auto"/>
                <w:left w:val="none" w:sz="0" w:space="0" w:color="auto"/>
                <w:bottom w:val="none" w:sz="0" w:space="0" w:color="auto"/>
                <w:right w:val="none" w:sz="0" w:space="0" w:color="auto"/>
              </w:divBdr>
            </w:div>
            <w:div w:id="740444513">
              <w:marLeft w:val="0"/>
              <w:marRight w:val="0"/>
              <w:marTop w:val="0"/>
              <w:marBottom w:val="0"/>
              <w:divBdr>
                <w:top w:val="none" w:sz="0" w:space="0" w:color="auto"/>
                <w:left w:val="none" w:sz="0" w:space="0" w:color="auto"/>
                <w:bottom w:val="none" w:sz="0" w:space="0" w:color="auto"/>
                <w:right w:val="none" w:sz="0" w:space="0" w:color="auto"/>
              </w:divBdr>
            </w:div>
            <w:div w:id="1237545559">
              <w:marLeft w:val="0"/>
              <w:marRight w:val="0"/>
              <w:marTop w:val="0"/>
              <w:marBottom w:val="0"/>
              <w:divBdr>
                <w:top w:val="none" w:sz="0" w:space="0" w:color="auto"/>
                <w:left w:val="none" w:sz="0" w:space="0" w:color="auto"/>
                <w:bottom w:val="none" w:sz="0" w:space="0" w:color="auto"/>
                <w:right w:val="none" w:sz="0" w:space="0" w:color="auto"/>
              </w:divBdr>
            </w:div>
            <w:div w:id="1421566831">
              <w:marLeft w:val="0"/>
              <w:marRight w:val="0"/>
              <w:marTop w:val="0"/>
              <w:marBottom w:val="0"/>
              <w:divBdr>
                <w:top w:val="none" w:sz="0" w:space="0" w:color="auto"/>
                <w:left w:val="none" w:sz="0" w:space="0" w:color="auto"/>
                <w:bottom w:val="none" w:sz="0" w:space="0" w:color="auto"/>
                <w:right w:val="none" w:sz="0" w:space="0" w:color="auto"/>
              </w:divBdr>
            </w:div>
          </w:divsChild>
        </w:div>
        <w:div w:id="1056318931">
          <w:marLeft w:val="0"/>
          <w:marRight w:val="0"/>
          <w:marTop w:val="0"/>
          <w:marBottom w:val="0"/>
          <w:divBdr>
            <w:top w:val="none" w:sz="0" w:space="0" w:color="auto"/>
            <w:left w:val="none" w:sz="0" w:space="0" w:color="auto"/>
            <w:bottom w:val="none" w:sz="0" w:space="0" w:color="auto"/>
            <w:right w:val="none" w:sz="0" w:space="0" w:color="auto"/>
          </w:divBdr>
          <w:divsChild>
            <w:div w:id="380174489">
              <w:marLeft w:val="0"/>
              <w:marRight w:val="0"/>
              <w:marTop w:val="0"/>
              <w:marBottom w:val="0"/>
              <w:divBdr>
                <w:top w:val="none" w:sz="0" w:space="0" w:color="auto"/>
                <w:left w:val="none" w:sz="0" w:space="0" w:color="auto"/>
                <w:bottom w:val="none" w:sz="0" w:space="0" w:color="auto"/>
                <w:right w:val="none" w:sz="0" w:space="0" w:color="auto"/>
              </w:divBdr>
            </w:div>
            <w:div w:id="475026901">
              <w:marLeft w:val="0"/>
              <w:marRight w:val="0"/>
              <w:marTop w:val="0"/>
              <w:marBottom w:val="0"/>
              <w:divBdr>
                <w:top w:val="none" w:sz="0" w:space="0" w:color="auto"/>
                <w:left w:val="none" w:sz="0" w:space="0" w:color="auto"/>
                <w:bottom w:val="none" w:sz="0" w:space="0" w:color="auto"/>
                <w:right w:val="none" w:sz="0" w:space="0" w:color="auto"/>
              </w:divBdr>
            </w:div>
            <w:div w:id="924344062">
              <w:marLeft w:val="0"/>
              <w:marRight w:val="0"/>
              <w:marTop w:val="0"/>
              <w:marBottom w:val="0"/>
              <w:divBdr>
                <w:top w:val="none" w:sz="0" w:space="0" w:color="auto"/>
                <w:left w:val="none" w:sz="0" w:space="0" w:color="auto"/>
                <w:bottom w:val="none" w:sz="0" w:space="0" w:color="auto"/>
                <w:right w:val="none" w:sz="0" w:space="0" w:color="auto"/>
              </w:divBdr>
            </w:div>
            <w:div w:id="1777864920">
              <w:marLeft w:val="0"/>
              <w:marRight w:val="0"/>
              <w:marTop w:val="0"/>
              <w:marBottom w:val="0"/>
              <w:divBdr>
                <w:top w:val="none" w:sz="0" w:space="0" w:color="auto"/>
                <w:left w:val="none" w:sz="0" w:space="0" w:color="auto"/>
                <w:bottom w:val="none" w:sz="0" w:space="0" w:color="auto"/>
                <w:right w:val="none" w:sz="0" w:space="0" w:color="auto"/>
              </w:divBdr>
            </w:div>
            <w:div w:id="1816289394">
              <w:marLeft w:val="0"/>
              <w:marRight w:val="0"/>
              <w:marTop w:val="0"/>
              <w:marBottom w:val="0"/>
              <w:divBdr>
                <w:top w:val="none" w:sz="0" w:space="0" w:color="auto"/>
                <w:left w:val="none" w:sz="0" w:space="0" w:color="auto"/>
                <w:bottom w:val="none" w:sz="0" w:space="0" w:color="auto"/>
                <w:right w:val="none" w:sz="0" w:space="0" w:color="auto"/>
              </w:divBdr>
            </w:div>
          </w:divsChild>
        </w:div>
        <w:div w:id="1204050858">
          <w:marLeft w:val="0"/>
          <w:marRight w:val="0"/>
          <w:marTop w:val="0"/>
          <w:marBottom w:val="0"/>
          <w:divBdr>
            <w:top w:val="none" w:sz="0" w:space="0" w:color="auto"/>
            <w:left w:val="none" w:sz="0" w:space="0" w:color="auto"/>
            <w:bottom w:val="none" w:sz="0" w:space="0" w:color="auto"/>
            <w:right w:val="none" w:sz="0" w:space="0" w:color="auto"/>
          </w:divBdr>
          <w:divsChild>
            <w:div w:id="805506545">
              <w:marLeft w:val="0"/>
              <w:marRight w:val="0"/>
              <w:marTop w:val="0"/>
              <w:marBottom w:val="0"/>
              <w:divBdr>
                <w:top w:val="none" w:sz="0" w:space="0" w:color="auto"/>
                <w:left w:val="none" w:sz="0" w:space="0" w:color="auto"/>
                <w:bottom w:val="none" w:sz="0" w:space="0" w:color="auto"/>
                <w:right w:val="none" w:sz="0" w:space="0" w:color="auto"/>
              </w:divBdr>
            </w:div>
            <w:div w:id="1240092296">
              <w:marLeft w:val="0"/>
              <w:marRight w:val="0"/>
              <w:marTop w:val="0"/>
              <w:marBottom w:val="0"/>
              <w:divBdr>
                <w:top w:val="none" w:sz="0" w:space="0" w:color="auto"/>
                <w:left w:val="none" w:sz="0" w:space="0" w:color="auto"/>
                <w:bottom w:val="none" w:sz="0" w:space="0" w:color="auto"/>
                <w:right w:val="none" w:sz="0" w:space="0" w:color="auto"/>
              </w:divBdr>
            </w:div>
            <w:div w:id="1800412485">
              <w:marLeft w:val="0"/>
              <w:marRight w:val="0"/>
              <w:marTop w:val="0"/>
              <w:marBottom w:val="0"/>
              <w:divBdr>
                <w:top w:val="none" w:sz="0" w:space="0" w:color="auto"/>
                <w:left w:val="none" w:sz="0" w:space="0" w:color="auto"/>
                <w:bottom w:val="none" w:sz="0" w:space="0" w:color="auto"/>
                <w:right w:val="none" w:sz="0" w:space="0" w:color="auto"/>
              </w:divBdr>
            </w:div>
            <w:div w:id="1864051640">
              <w:marLeft w:val="0"/>
              <w:marRight w:val="0"/>
              <w:marTop w:val="0"/>
              <w:marBottom w:val="0"/>
              <w:divBdr>
                <w:top w:val="none" w:sz="0" w:space="0" w:color="auto"/>
                <w:left w:val="none" w:sz="0" w:space="0" w:color="auto"/>
                <w:bottom w:val="none" w:sz="0" w:space="0" w:color="auto"/>
                <w:right w:val="none" w:sz="0" w:space="0" w:color="auto"/>
              </w:divBdr>
            </w:div>
            <w:div w:id="1943099174">
              <w:marLeft w:val="0"/>
              <w:marRight w:val="0"/>
              <w:marTop w:val="0"/>
              <w:marBottom w:val="0"/>
              <w:divBdr>
                <w:top w:val="none" w:sz="0" w:space="0" w:color="auto"/>
                <w:left w:val="none" w:sz="0" w:space="0" w:color="auto"/>
                <w:bottom w:val="none" w:sz="0" w:space="0" w:color="auto"/>
                <w:right w:val="none" w:sz="0" w:space="0" w:color="auto"/>
              </w:divBdr>
            </w:div>
          </w:divsChild>
        </w:div>
        <w:div w:id="1206138810">
          <w:marLeft w:val="0"/>
          <w:marRight w:val="0"/>
          <w:marTop w:val="0"/>
          <w:marBottom w:val="0"/>
          <w:divBdr>
            <w:top w:val="none" w:sz="0" w:space="0" w:color="auto"/>
            <w:left w:val="none" w:sz="0" w:space="0" w:color="auto"/>
            <w:bottom w:val="none" w:sz="0" w:space="0" w:color="auto"/>
            <w:right w:val="none" w:sz="0" w:space="0" w:color="auto"/>
          </w:divBdr>
        </w:div>
        <w:div w:id="1237276622">
          <w:marLeft w:val="0"/>
          <w:marRight w:val="0"/>
          <w:marTop w:val="0"/>
          <w:marBottom w:val="0"/>
          <w:divBdr>
            <w:top w:val="none" w:sz="0" w:space="0" w:color="auto"/>
            <w:left w:val="none" w:sz="0" w:space="0" w:color="auto"/>
            <w:bottom w:val="none" w:sz="0" w:space="0" w:color="auto"/>
            <w:right w:val="none" w:sz="0" w:space="0" w:color="auto"/>
          </w:divBdr>
        </w:div>
        <w:div w:id="1352074497">
          <w:marLeft w:val="0"/>
          <w:marRight w:val="0"/>
          <w:marTop w:val="0"/>
          <w:marBottom w:val="0"/>
          <w:divBdr>
            <w:top w:val="none" w:sz="0" w:space="0" w:color="auto"/>
            <w:left w:val="none" w:sz="0" w:space="0" w:color="auto"/>
            <w:bottom w:val="none" w:sz="0" w:space="0" w:color="auto"/>
            <w:right w:val="none" w:sz="0" w:space="0" w:color="auto"/>
          </w:divBdr>
          <w:divsChild>
            <w:div w:id="108622278">
              <w:marLeft w:val="0"/>
              <w:marRight w:val="0"/>
              <w:marTop w:val="0"/>
              <w:marBottom w:val="0"/>
              <w:divBdr>
                <w:top w:val="none" w:sz="0" w:space="0" w:color="auto"/>
                <w:left w:val="none" w:sz="0" w:space="0" w:color="auto"/>
                <w:bottom w:val="none" w:sz="0" w:space="0" w:color="auto"/>
                <w:right w:val="none" w:sz="0" w:space="0" w:color="auto"/>
              </w:divBdr>
            </w:div>
            <w:div w:id="879629479">
              <w:marLeft w:val="0"/>
              <w:marRight w:val="0"/>
              <w:marTop w:val="0"/>
              <w:marBottom w:val="0"/>
              <w:divBdr>
                <w:top w:val="none" w:sz="0" w:space="0" w:color="auto"/>
                <w:left w:val="none" w:sz="0" w:space="0" w:color="auto"/>
                <w:bottom w:val="none" w:sz="0" w:space="0" w:color="auto"/>
                <w:right w:val="none" w:sz="0" w:space="0" w:color="auto"/>
              </w:divBdr>
            </w:div>
            <w:div w:id="1508711498">
              <w:marLeft w:val="0"/>
              <w:marRight w:val="0"/>
              <w:marTop w:val="0"/>
              <w:marBottom w:val="0"/>
              <w:divBdr>
                <w:top w:val="none" w:sz="0" w:space="0" w:color="auto"/>
                <w:left w:val="none" w:sz="0" w:space="0" w:color="auto"/>
                <w:bottom w:val="none" w:sz="0" w:space="0" w:color="auto"/>
                <w:right w:val="none" w:sz="0" w:space="0" w:color="auto"/>
              </w:divBdr>
            </w:div>
            <w:div w:id="1578974204">
              <w:marLeft w:val="0"/>
              <w:marRight w:val="0"/>
              <w:marTop w:val="0"/>
              <w:marBottom w:val="0"/>
              <w:divBdr>
                <w:top w:val="none" w:sz="0" w:space="0" w:color="auto"/>
                <w:left w:val="none" w:sz="0" w:space="0" w:color="auto"/>
                <w:bottom w:val="none" w:sz="0" w:space="0" w:color="auto"/>
                <w:right w:val="none" w:sz="0" w:space="0" w:color="auto"/>
              </w:divBdr>
            </w:div>
            <w:div w:id="2063405187">
              <w:marLeft w:val="0"/>
              <w:marRight w:val="0"/>
              <w:marTop w:val="0"/>
              <w:marBottom w:val="0"/>
              <w:divBdr>
                <w:top w:val="none" w:sz="0" w:space="0" w:color="auto"/>
                <w:left w:val="none" w:sz="0" w:space="0" w:color="auto"/>
                <w:bottom w:val="none" w:sz="0" w:space="0" w:color="auto"/>
                <w:right w:val="none" w:sz="0" w:space="0" w:color="auto"/>
              </w:divBdr>
            </w:div>
          </w:divsChild>
        </w:div>
        <w:div w:id="1355889297">
          <w:marLeft w:val="0"/>
          <w:marRight w:val="0"/>
          <w:marTop w:val="0"/>
          <w:marBottom w:val="0"/>
          <w:divBdr>
            <w:top w:val="none" w:sz="0" w:space="0" w:color="auto"/>
            <w:left w:val="none" w:sz="0" w:space="0" w:color="auto"/>
            <w:bottom w:val="none" w:sz="0" w:space="0" w:color="auto"/>
            <w:right w:val="none" w:sz="0" w:space="0" w:color="auto"/>
          </w:divBdr>
        </w:div>
        <w:div w:id="1356811507">
          <w:marLeft w:val="0"/>
          <w:marRight w:val="0"/>
          <w:marTop w:val="0"/>
          <w:marBottom w:val="0"/>
          <w:divBdr>
            <w:top w:val="none" w:sz="0" w:space="0" w:color="auto"/>
            <w:left w:val="none" w:sz="0" w:space="0" w:color="auto"/>
            <w:bottom w:val="none" w:sz="0" w:space="0" w:color="auto"/>
            <w:right w:val="none" w:sz="0" w:space="0" w:color="auto"/>
          </w:divBdr>
          <w:divsChild>
            <w:div w:id="112411369">
              <w:marLeft w:val="0"/>
              <w:marRight w:val="0"/>
              <w:marTop w:val="0"/>
              <w:marBottom w:val="0"/>
              <w:divBdr>
                <w:top w:val="none" w:sz="0" w:space="0" w:color="auto"/>
                <w:left w:val="none" w:sz="0" w:space="0" w:color="auto"/>
                <w:bottom w:val="none" w:sz="0" w:space="0" w:color="auto"/>
                <w:right w:val="none" w:sz="0" w:space="0" w:color="auto"/>
              </w:divBdr>
            </w:div>
            <w:div w:id="1056393715">
              <w:marLeft w:val="0"/>
              <w:marRight w:val="0"/>
              <w:marTop w:val="0"/>
              <w:marBottom w:val="0"/>
              <w:divBdr>
                <w:top w:val="none" w:sz="0" w:space="0" w:color="auto"/>
                <w:left w:val="none" w:sz="0" w:space="0" w:color="auto"/>
                <w:bottom w:val="none" w:sz="0" w:space="0" w:color="auto"/>
                <w:right w:val="none" w:sz="0" w:space="0" w:color="auto"/>
              </w:divBdr>
            </w:div>
            <w:div w:id="1217667170">
              <w:marLeft w:val="0"/>
              <w:marRight w:val="0"/>
              <w:marTop w:val="0"/>
              <w:marBottom w:val="0"/>
              <w:divBdr>
                <w:top w:val="none" w:sz="0" w:space="0" w:color="auto"/>
                <w:left w:val="none" w:sz="0" w:space="0" w:color="auto"/>
                <w:bottom w:val="none" w:sz="0" w:space="0" w:color="auto"/>
                <w:right w:val="none" w:sz="0" w:space="0" w:color="auto"/>
              </w:divBdr>
            </w:div>
            <w:div w:id="1670475207">
              <w:marLeft w:val="0"/>
              <w:marRight w:val="0"/>
              <w:marTop w:val="0"/>
              <w:marBottom w:val="0"/>
              <w:divBdr>
                <w:top w:val="none" w:sz="0" w:space="0" w:color="auto"/>
                <w:left w:val="none" w:sz="0" w:space="0" w:color="auto"/>
                <w:bottom w:val="none" w:sz="0" w:space="0" w:color="auto"/>
                <w:right w:val="none" w:sz="0" w:space="0" w:color="auto"/>
              </w:divBdr>
            </w:div>
            <w:div w:id="2117746574">
              <w:marLeft w:val="0"/>
              <w:marRight w:val="0"/>
              <w:marTop w:val="0"/>
              <w:marBottom w:val="0"/>
              <w:divBdr>
                <w:top w:val="none" w:sz="0" w:space="0" w:color="auto"/>
                <w:left w:val="none" w:sz="0" w:space="0" w:color="auto"/>
                <w:bottom w:val="none" w:sz="0" w:space="0" w:color="auto"/>
                <w:right w:val="none" w:sz="0" w:space="0" w:color="auto"/>
              </w:divBdr>
            </w:div>
          </w:divsChild>
        </w:div>
        <w:div w:id="1434478126">
          <w:marLeft w:val="0"/>
          <w:marRight w:val="0"/>
          <w:marTop w:val="0"/>
          <w:marBottom w:val="0"/>
          <w:divBdr>
            <w:top w:val="none" w:sz="0" w:space="0" w:color="auto"/>
            <w:left w:val="none" w:sz="0" w:space="0" w:color="auto"/>
            <w:bottom w:val="none" w:sz="0" w:space="0" w:color="auto"/>
            <w:right w:val="none" w:sz="0" w:space="0" w:color="auto"/>
          </w:divBdr>
        </w:div>
        <w:div w:id="1493908944">
          <w:marLeft w:val="0"/>
          <w:marRight w:val="0"/>
          <w:marTop w:val="0"/>
          <w:marBottom w:val="0"/>
          <w:divBdr>
            <w:top w:val="none" w:sz="0" w:space="0" w:color="auto"/>
            <w:left w:val="none" w:sz="0" w:space="0" w:color="auto"/>
            <w:bottom w:val="none" w:sz="0" w:space="0" w:color="auto"/>
            <w:right w:val="none" w:sz="0" w:space="0" w:color="auto"/>
          </w:divBdr>
        </w:div>
        <w:div w:id="1514150181">
          <w:marLeft w:val="0"/>
          <w:marRight w:val="0"/>
          <w:marTop w:val="0"/>
          <w:marBottom w:val="0"/>
          <w:divBdr>
            <w:top w:val="none" w:sz="0" w:space="0" w:color="auto"/>
            <w:left w:val="none" w:sz="0" w:space="0" w:color="auto"/>
            <w:bottom w:val="none" w:sz="0" w:space="0" w:color="auto"/>
            <w:right w:val="none" w:sz="0" w:space="0" w:color="auto"/>
          </w:divBdr>
        </w:div>
        <w:div w:id="1724252949">
          <w:marLeft w:val="0"/>
          <w:marRight w:val="0"/>
          <w:marTop w:val="0"/>
          <w:marBottom w:val="0"/>
          <w:divBdr>
            <w:top w:val="none" w:sz="0" w:space="0" w:color="auto"/>
            <w:left w:val="none" w:sz="0" w:space="0" w:color="auto"/>
            <w:bottom w:val="none" w:sz="0" w:space="0" w:color="auto"/>
            <w:right w:val="none" w:sz="0" w:space="0" w:color="auto"/>
          </w:divBdr>
          <w:divsChild>
            <w:div w:id="92164954">
              <w:marLeft w:val="0"/>
              <w:marRight w:val="0"/>
              <w:marTop w:val="0"/>
              <w:marBottom w:val="0"/>
              <w:divBdr>
                <w:top w:val="none" w:sz="0" w:space="0" w:color="auto"/>
                <w:left w:val="none" w:sz="0" w:space="0" w:color="auto"/>
                <w:bottom w:val="none" w:sz="0" w:space="0" w:color="auto"/>
                <w:right w:val="none" w:sz="0" w:space="0" w:color="auto"/>
              </w:divBdr>
            </w:div>
            <w:div w:id="157186705">
              <w:marLeft w:val="0"/>
              <w:marRight w:val="0"/>
              <w:marTop w:val="0"/>
              <w:marBottom w:val="0"/>
              <w:divBdr>
                <w:top w:val="none" w:sz="0" w:space="0" w:color="auto"/>
                <w:left w:val="none" w:sz="0" w:space="0" w:color="auto"/>
                <w:bottom w:val="none" w:sz="0" w:space="0" w:color="auto"/>
                <w:right w:val="none" w:sz="0" w:space="0" w:color="auto"/>
              </w:divBdr>
            </w:div>
            <w:div w:id="774834547">
              <w:marLeft w:val="0"/>
              <w:marRight w:val="0"/>
              <w:marTop w:val="0"/>
              <w:marBottom w:val="0"/>
              <w:divBdr>
                <w:top w:val="none" w:sz="0" w:space="0" w:color="auto"/>
                <w:left w:val="none" w:sz="0" w:space="0" w:color="auto"/>
                <w:bottom w:val="none" w:sz="0" w:space="0" w:color="auto"/>
                <w:right w:val="none" w:sz="0" w:space="0" w:color="auto"/>
              </w:divBdr>
            </w:div>
            <w:div w:id="1832018650">
              <w:marLeft w:val="0"/>
              <w:marRight w:val="0"/>
              <w:marTop w:val="0"/>
              <w:marBottom w:val="0"/>
              <w:divBdr>
                <w:top w:val="none" w:sz="0" w:space="0" w:color="auto"/>
                <w:left w:val="none" w:sz="0" w:space="0" w:color="auto"/>
                <w:bottom w:val="none" w:sz="0" w:space="0" w:color="auto"/>
                <w:right w:val="none" w:sz="0" w:space="0" w:color="auto"/>
              </w:divBdr>
            </w:div>
            <w:div w:id="2046640203">
              <w:marLeft w:val="0"/>
              <w:marRight w:val="0"/>
              <w:marTop w:val="0"/>
              <w:marBottom w:val="0"/>
              <w:divBdr>
                <w:top w:val="none" w:sz="0" w:space="0" w:color="auto"/>
                <w:left w:val="none" w:sz="0" w:space="0" w:color="auto"/>
                <w:bottom w:val="none" w:sz="0" w:space="0" w:color="auto"/>
                <w:right w:val="none" w:sz="0" w:space="0" w:color="auto"/>
              </w:divBdr>
            </w:div>
          </w:divsChild>
        </w:div>
        <w:div w:id="1775393035">
          <w:marLeft w:val="0"/>
          <w:marRight w:val="0"/>
          <w:marTop w:val="0"/>
          <w:marBottom w:val="0"/>
          <w:divBdr>
            <w:top w:val="none" w:sz="0" w:space="0" w:color="auto"/>
            <w:left w:val="none" w:sz="0" w:space="0" w:color="auto"/>
            <w:bottom w:val="none" w:sz="0" w:space="0" w:color="auto"/>
            <w:right w:val="none" w:sz="0" w:space="0" w:color="auto"/>
          </w:divBdr>
          <w:divsChild>
            <w:div w:id="46295214">
              <w:marLeft w:val="0"/>
              <w:marRight w:val="0"/>
              <w:marTop w:val="0"/>
              <w:marBottom w:val="0"/>
              <w:divBdr>
                <w:top w:val="none" w:sz="0" w:space="0" w:color="auto"/>
                <w:left w:val="none" w:sz="0" w:space="0" w:color="auto"/>
                <w:bottom w:val="none" w:sz="0" w:space="0" w:color="auto"/>
                <w:right w:val="none" w:sz="0" w:space="0" w:color="auto"/>
              </w:divBdr>
            </w:div>
            <w:div w:id="237402783">
              <w:marLeft w:val="0"/>
              <w:marRight w:val="0"/>
              <w:marTop w:val="0"/>
              <w:marBottom w:val="0"/>
              <w:divBdr>
                <w:top w:val="none" w:sz="0" w:space="0" w:color="auto"/>
                <w:left w:val="none" w:sz="0" w:space="0" w:color="auto"/>
                <w:bottom w:val="none" w:sz="0" w:space="0" w:color="auto"/>
                <w:right w:val="none" w:sz="0" w:space="0" w:color="auto"/>
              </w:divBdr>
            </w:div>
            <w:div w:id="393240645">
              <w:marLeft w:val="0"/>
              <w:marRight w:val="0"/>
              <w:marTop w:val="0"/>
              <w:marBottom w:val="0"/>
              <w:divBdr>
                <w:top w:val="none" w:sz="0" w:space="0" w:color="auto"/>
                <w:left w:val="none" w:sz="0" w:space="0" w:color="auto"/>
                <w:bottom w:val="none" w:sz="0" w:space="0" w:color="auto"/>
                <w:right w:val="none" w:sz="0" w:space="0" w:color="auto"/>
              </w:divBdr>
            </w:div>
            <w:div w:id="1023751921">
              <w:marLeft w:val="0"/>
              <w:marRight w:val="0"/>
              <w:marTop w:val="0"/>
              <w:marBottom w:val="0"/>
              <w:divBdr>
                <w:top w:val="none" w:sz="0" w:space="0" w:color="auto"/>
                <w:left w:val="none" w:sz="0" w:space="0" w:color="auto"/>
                <w:bottom w:val="none" w:sz="0" w:space="0" w:color="auto"/>
                <w:right w:val="none" w:sz="0" w:space="0" w:color="auto"/>
              </w:divBdr>
            </w:div>
            <w:div w:id="1479105183">
              <w:marLeft w:val="0"/>
              <w:marRight w:val="0"/>
              <w:marTop w:val="0"/>
              <w:marBottom w:val="0"/>
              <w:divBdr>
                <w:top w:val="none" w:sz="0" w:space="0" w:color="auto"/>
                <w:left w:val="none" w:sz="0" w:space="0" w:color="auto"/>
                <w:bottom w:val="none" w:sz="0" w:space="0" w:color="auto"/>
                <w:right w:val="none" w:sz="0" w:space="0" w:color="auto"/>
              </w:divBdr>
            </w:div>
          </w:divsChild>
        </w:div>
        <w:div w:id="1830561917">
          <w:marLeft w:val="0"/>
          <w:marRight w:val="0"/>
          <w:marTop w:val="0"/>
          <w:marBottom w:val="0"/>
          <w:divBdr>
            <w:top w:val="none" w:sz="0" w:space="0" w:color="auto"/>
            <w:left w:val="none" w:sz="0" w:space="0" w:color="auto"/>
            <w:bottom w:val="none" w:sz="0" w:space="0" w:color="auto"/>
            <w:right w:val="none" w:sz="0" w:space="0" w:color="auto"/>
          </w:divBdr>
        </w:div>
        <w:div w:id="1831946498">
          <w:marLeft w:val="0"/>
          <w:marRight w:val="0"/>
          <w:marTop w:val="0"/>
          <w:marBottom w:val="0"/>
          <w:divBdr>
            <w:top w:val="none" w:sz="0" w:space="0" w:color="auto"/>
            <w:left w:val="none" w:sz="0" w:space="0" w:color="auto"/>
            <w:bottom w:val="none" w:sz="0" w:space="0" w:color="auto"/>
            <w:right w:val="none" w:sz="0" w:space="0" w:color="auto"/>
          </w:divBdr>
          <w:divsChild>
            <w:div w:id="35006958">
              <w:marLeft w:val="0"/>
              <w:marRight w:val="0"/>
              <w:marTop w:val="0"/>
              <w:marBottom w:val="0"/>
              <w:divBdr>
                <w:top w:val="none" w:sz="0" w:space="0" w:color="auto"/>
                <w:left w:val="none" w:sz="0" w:space="0" w:color="auto"/>
                <w:bottom w:val="none" w:sz="0" w:space="0" w:color="auto"/>
                <w:right w:val="none" w:sz="0" w:space="0" w:color="auto"/>
              </w:divBdr>
            </w:div>
            <w:div w:id="503059062">
              <w:marLeft w:val="0"/>
              <w:marRight w:val="0"/>
              <w:marTop w:val="0"/>
              <w:marBottom w:val="0"/>
              <w:divBdr>
                <w:top w:val="none" w:sz="0" w:space="0" w:color="auto"/>
                <w:left w:val="none" w:sz="0" w:space="0" w:color="auto"/>
                <w:bottom w:val="none" w:sz="0" w:space="0" w:color="auto"/>
                <w:right w:val="none" w:sz="0" w:space="0" w:color="auto"/>
              </w:divBdr>
            </w:div>
            <w:div w:id="558244583">
              <w:marLeft w:val="0"/>
              <w:marRight w:val="0"/>
              <w:marTop w:val="0"/>
              <w:marBottom w:val="0"/>
              <w:divBdr>
                <w:top w:val="none" w:sz="0" w:space="0" w:color="auto"/>
                <w:left w:val="none" w:sz="0" w:space="0" w:color="auto"/>
                <w:bottom w:val="none" w:sz="0" w:space="0" w:color="auto"/>
                <w:right w:val="none" w:sz="0" w:space="0" w:color="auto"/>
              </w:divBdr>
            </w:div>
            <w:div w:id="1144347658">
              <w:marLeft w:val="0"/>
              <w:marRight w:val="0"/>
              <w:marTop w:val="0"/>
              <w:marBottom w:val="0"/>
              <w:divBdr>
                <w:top w:val="none" w:sz="0" w:space="0" w:color="auto"/>
                <w:left w:val="none" w:sz="0" w:space="0" w:color="auto"/>
                <w:bottom w:val="none" w:sz="0" w:space="0" w:color="auto"/>
                <w:right w:val="none" w:sz="0" w:space="0" w:color="auto"/>
              </w:divBdr>
            </w:div>
            <w:div w:id="2004818625">
              <w:marLeft w:val="0"/>
              <w:marRight w:val="0"/>
              <w:marTop w:val="0"/>
              <w:marBottom w:val="0"/>
              <w:divBdr>
                <w:top w:val="none" w:sz="0" w:space="0" w:color="auto"/>
                <w:left w:val="none" w:sz="0" w:space="0" w:color="auto"/>
                <w:bottom w:val="none" w:sz="0" w:space="0" w:color="auto"/>
                <w:right w:val="none" w:sz="0" w:space="0" w:color="auto"/>
              </w:divBdr>
            </w:div>
          </w:divsChild>
        </w:div>
        <w:div w:id="1872066628">
          <w:marLeft w:val="0"/>
          <w:marRight w:val="0"/>
          <w:marTop w:val="0"/>
          <w:marBottom w:val="0"/>
          <w:divBdr>
            <w:top w:val="none" w:sz="0" w:space="0" w:color="auto"/>
            <w:left w:val="none" w:sz="0" w:space="0" w:color="auto"/>
            <w:bottom w:val="none" w:sz="0" w:space="0" w:color="auto"/>
            <w:right w:val="none" w:sz="0" w:space="0" w:color="auto"/>
          </w:divBdr>
          <w:divsChild>
            <w:div w:id="222569457">
              <w:marLeft w:val="0"/>
              <w:marRight w:val="0"/>
              <w:marTop w:val="0"/>
              <w:marBottom w:val="0"/>
              <w:divBdr>
                <w:top w:val="none" w:sz="0" w:space="0" w:color="auto"/>
                <w:left w:val="none" w:sz="0" w:space="0" w:color="auto"/>
                <w:bottom w:val="none" w:sz="0" w:space="0" w:color="auto"/>
                <w:right w:val="none" w:sz="0" w:space="0" w:color="auto"/>
              </w:divBdr>
            </w:div>
            <w:div w:id="473642458">
              <w:marLeft w:val="0"/>
              <w:marRight w:val="0"/>
              <w:marTop w:val="0"/>
              <w:marBottom w:val="0"/>
              <w:divBdr>
                <w:top w:val="none" w:sz="0" w:space="0" w:color="auto"/>
                <w:left w:val="none" w:sz="0" w:space="0" w:color="auto"/>
                <w:bottom w:val="none" w:sz="0" w:space="0" w:color="auto"/>
                <w:right w:val="none" w:sz="0" w:space="0" w:color="auto"/>
              </w:divBdr>
            </w:div>
            <w:div w:id="753087036">
              <w:marLeft w:val="0"/>
              <w:marRight w:val="0"/>
              <w:marTop w:val="0"/>
              <w:marBottom w:val="0"/>
              <w:divBdr>
                <w:top w:val="none" w:sz="0" w:space="0" w:color="auto"/>
                <w:left w:val="none" w:sz="0" w:space="0" w:color="auto"/>
                <w:bottom w:val="none" w:sz="0" w:space="0" w:color="auto"/>
                <w:right w:val="none" w:sz="0" w:space="0" w:color="auto"/>
              </w:divBdr>
            </w:div>
            <w:div w:id="774981508">
              <w:marLeft w:val="0"/>
              <w:marRight w:val="0"/>
              <w:marTop w:val="0"/>
              <w:marBottom w:val="0"/>
              <w:divBdr>
                <w:top w:val="none" w:sz="0" w:space="0" w:color="auto"/>
                <w:left w:val="none" w:sz="0" w:space="0" w:color="auto"/>
                <w:bottom w:val="none" w:sz="0" w:space="0" w:color="auto"/>
                <w:right w:val="none" w:sz="0" w:space="0" w:color="auto"/>
              </w:divBdr>
            </w:div>
            <w:div w:id="902182278">
              <w:marLeft w:val="0"/>
              <w:marRight w:val="0"/>
              <w:marTop w:val="0"/>
              <w:marBottom w:val="0"/>
              <w:divBdr>
                <w:top w:val="none" w:sz="0" w:space="0" w:color="auto"/>
                <w:left w:val="none" w:sz="0" w:space="0" w:color="auto"/>
                <w:bottom w:val="none" w:sz="0" w:space="0" w:color="auto"/>
                <w:right w:val="none" w:sz="0" w:space="0" w:color="auto"/>
              </w:divBdr>
            </w:div>
          </w:divsChild>
        </w:div>
        <w:div w:id="1906138196">
          <w:marLeft w:val="0"/>
          <w:marRight w:val="0"/>
          <w:marTop w:val="0"/>
          <w:marBottom w:val="0"/>
          <w:divBdr>
            <w:top w:val="none" w:sz="0" w:space="0" w:color="auto"/>
            <w:left w:val="none" w:sz="0" w:space="0" w:color="auto"/>
            <w:bottom w:val="none" w:sz="0" w:space="0" w:color="auto"/>
            <w:right w:val="none" w:sz="0" w:space="0" w:color="auto"/>
          </w:divBdr>
        </w:div>
        <w:div w:id="1929726273">
          <w:marLeft w:val="0"/>
          <w:marRight w:val="0"/>
          <w:marTop w:val="0"/>
          <w:marBottom w:val="0"/>
          <w:divBdr>
            <w:top w:val="none" w:sz="0" w:space="0" w:color="auto"/>
            <w:left w:val="none" w:sz="0" w:space="0" w:color="auto"/>
            <w:bottom w:val="none" w:sz="0" w:space="0" w:color="auto"/>
            <w:right w:val="none" w:sz="0" w:space="0" w:color="auto"/>
          </w:divBdr>
        </w:div>
        <w:div w:id="1999114628">
          <w:marLeft w:val="0"/>
          <w:marRight w:val="0"/>
          <w:marTop w:val="0"/>
          <w:marBottom w:val="0"/>
          <w:divBdr>
            <w:top w:val="none" w:sz="0" w:space="0" w:color="auto"/>
            <w:left w:val="none" w:sz="0" w:space="0" w:color="auto"/>
            <w:bottom w:val="none" w:sz="0" w:space="0" w:color="auto"/>
            <w:right w:val="none" w:sz="0" w:space="0" w:color="auto"/>
          </w:divBdr>
          <w:divsChild>
            <w:div w:id="168764886">
              <w:marLeft w:val="0"/>
              <w:marRight w:val="0"/>
              <w:marTop w:val="0"/>
              <w:marBottom w:val="0"/>
              <w:divBdr>
                <w:top w:val="none" w:sz="0" w:space="0" w:color="auto"/>
                <w:left w:val="none" w:sz="0" w:space="0" w:color="auto"/>
                <w:bottom w:val="none" w:sz="0" w:space="0" w:color="auto"/>
                <w:right w:val="none" w:sz="0" w:space="0" w:color="auto"/>
              </w:divBdr>
            </w:div>
            <w:div w:id="574165103">
              <w:marLeft w:val="0"/>
              <w:marRight w:val="0"/>
              <w:marTop w:val="0"/>
              <w:marBottom w:val="0"/>
              <w:divBdr>
                <w:top w:val="none" w:sz="0" w:space="0" w:color="auto"/>
                <w:left w:val="none" w:sz="0" w:space="0" w:color="auto"/>
                <w:bottom w:val="none" w:sz="0" w:space="0" w:color="auto"/>
                <w:right w:val="none" w:sz="0" w:space="0" w:color="auto"/>
              </w:divBdr>
            </w:div>
            <w:div w:id="1193347492">
              <w:marLeft w:val="0"/>
              <w:marRight w:val="0"/>
              <w:marTop w:val="0"/>
              <w:marBottom w:val="0"/>
              <w:divBdr>
                <w:top w:val="none" w:sz="0" w:space="0" w:color="auto"/>
                <w:left w:val="none" w:sz="0" w:space="0" w:color="auto"/>
                <w:bottom w:val="none" w:sz="0" w:space="0" w:color="auto"/>
                <w:right w:val="none" w:sz="0" w:space="0" w:color="auto"/>
              </w:divBdr>
            </w:div>
            <w:div w:id="1539201249">
              <w:marLeft w:val="0"/>
              <w:marRight w:val="0"/>
              <w:marTop w:val="0"/>
              <w:marBottom w:val="0"/>
              <w:divBdr>
                <w:top w:val="none" w:sz="0" w:space="0" w:color="auto"/>
                <w:left w:val="none" w:sz="0" w:space="0" w:color="auto"/>
                <w:bottom w:val="none" w:sz="0" w:space="0" w:color="auto"/>
                <w:right w:val="none" w:sz="0" w:space="0" w:color="auto"/>
              </w:divBdr>
            </w:div>
            <w:div w:id="1620525331">
              <w:marLeft w:val="0"/>
              <w:marRight w:val="0"/>
              <w:marTop w:val="0"/>
              <w:marBottom w:val="0"/>
              <w:divBdr>
                <w:top w:val="none" w:sz="0" w:space="0" w:color="auto"/>
                <w:left w:val="none" w:sz="0" w:space="0" w:color="auto"/>
                <w:bottom w:val="none" w:sz="0" w:space="0" w:color="auto"/>
                <w:right w:val="none" w:sz="0" w:space="0" w:color="auto"/>
              </w:divBdr>
            </w:div>
          </w:divsChild>
        </w:div>
        <w:div w:id="2021731473">
          <w:marLeft w:val="0"/>
          <w:marRight w:val="0"/>
          <w:marTop w:val="0"/>
          <w:marBottom w:val="0"/>
          <w:divBdr>
            <w:top w:val="none" w:sz="0" w:space="0" w:color="auto"/>
            <w:left w:val="none" w:sz="0" w:space="0" w:color="auto"/>
            <w:bottom w:val="none" w:sz="0" w:space="0" w:color="auto"/>
            <w:right w:val="none" w:sz="0" w:space="0" w:color="auto"/>
          </w:divBdr>
        </w:div>
        <w:div w:id="2022311408">
          <w:marLeft w:val="0"/>
          <w:marRight w:val="0"/>
          <w:marTop w:val="0"/>
          <w:marBottom w:val="0"/>
          <w:divBdr>
            <w:top w:val="none" w:sz="0" w:space="0" w:color="auto"/>
            <w:left w:val="none" w:sz="0" w:space="0" w:color="auto"/>
            <w:bottom w:val="none" w:sz="0" w:space="0" w:color="auto"/>
            <w:right w:val="none" w:sz="0" w:space="0" w:color="auto"/>
          </w:divBdr>
        </w:div>
        <w:div w:id="2054377981">
          <w:marLeft w:val="0"/>
          <w:marRight w:val="0"/>
          <w:marTop w:val="0"/>
          <w:marBottom w:val="0"/>
          <w:divBdr>
            <w:top w:val="none" w:sz="0" w:space="0" w:color="auto"/>
            <w:left w:val="none" w:sz="0" w:space="0" w:color="auto"/>
            <w:bottom w:val="none" w:sz="0" w:space="0" w:color="auto"/>
            <w:right w:val="none" w:sz="0" w:space="0" w:color="auto"/>
          </w:divBdr>
          <w:divsChild>
            <w:div w:id="693383499">
              <w:marLeft w:val="0"/>
              <w:marRight w:val="0"/>
              <w:marTop w:val="0"/>
              <w:marBottom w:val="0"/>
              <w:divBdr>
                <w:top w:val="none" w:sz="0" w:space="0" w:color="auto"/>
                <w:left w:val="none" w:sz="0" w:space="0" w:color="auto"/>
                <w:bottom w:val="none" w:sz="0" w:space="0" w:color="auto"/>
                <w:right w:val="none" w:sz="0" w:space="0" w:color="auto"/>
              </w:divBdr>
            </w:div>
            <w:div w:id="986469984">
              <w:marLeft w:val="0"/>
              <w:marRight w:val="0"/>
              <w:marTop w:val="0"/>
              <w:marBottom w:val="0"/>
              <w:divBdr>
                <w:top w:val="none" w:sz="0" w:space="0" w:color="auto"/>
                <w:left w:val="none" w:sz="0" w:space="0" w:color="auto"/>
                <w:bottom w:val="none" w:sz="0" w:space="0" w:color="auto"/>
                <w:right w:val="none" w:sz="0" w:space="0" w:color="auto"/>
              </w:divBdr>
            </w:div>
            <w:div w:id="1018893116">
              <w:marLeft w:val="0"/>
              <w:marRight w:val="0"/>
              <w:marTop w:val="0"/>
              <w:marBottom w:val="0"/>
              <w:divBdr>
                <w:top w:val="none" w:sz="0" w:space="0" w:color="auto"/>
                <w:left w:val="none" w:sz="0" w:space="0" w:color="auto"/>
                <w:bottom w:val="none" w:sz="0" w:space="0" w:color="auto"/>
                <w:right w:val="none" w:sz="0" w:space="0" w:color="auto"/>
              </w:divBdr>
            </w:div>
            <w:div w:id="1284271206">
              <w:marLeft w:val="0"/>
              <w:marRight w:val="0"/>
              <w:marTop w:val="0"/>
              <w:marBottom w:val="0"/>
              <w:divBdr>
                <w:top w:val="none" w:sz="0" w:space="0" w:color="auto"/>
                <w:left w:val="none" w:sz="0" w:space="0" w:color="auto"/>
                <w:bottom w:val="none" w:sz="0" w:space="0" w:color="auto"/>
                <w:right w:val="none" w:sz="0" w:space="0" w:color="auto"/>
              </w:divBdr>
            </w:div>
            <w:div w:id="1774128122">
              <w:marLeft w:val="0"/>
              <w:marRight w:val="0"/>
              <w:marTop w:val="0"/>
              <w:marBottom w:val="0"/>
              <w:divBdr>
                <w:top w:val="none" w:sz="0" w:space="0" w:color="auto"/>
                <w:left w:val="none" w:sz="0" w:space="0" w:color="auto"/>
                <w:bottom w:val="none" w:sz="0" w:space="0" w:color="auto"/>
                <w:right w:val="none" w:sz="0" w:space="0" w:color="auto"/>
              </w:divBdr>
            </w:div>
          </w:divsChild>
        </w:div>
        <w:div w:id="2067533943">
          <w:marLeft w:val="0"/>
          <w:marRight w:val="0"/>
          <w:marTop w:val="0"/>
          <w:marBottom w:val="0"/>
          <w:divBdr>
            <w:top w:val="none" w:sz="0" w:space="0" w:color="auto"/>
            <w:left w:val="none" w:sz="0" w:space="0" w:color="auto"/>
            <w:bottom w:val="none" w:sz="0" w:space="0" w:color="auto"/>
            <w:right w:val="none" w:sz="0" w:space="0" w:color="auto"/>
          </w:divBdr>
          <w:divsChild>
            <w:div w:id="66923192">
              <w:marLeft w:val="0"/>
              <w:marRight w:val="0"/>
              <w:marTop w:val="0"/>
              <w:marBottom w:val="0"/>
              <w:divBdr>
                <w:top w:val="none" w:sz="0" w:space="0" w:color="auto"/>
                <w:left w:val="none" w:sz="0" w:space="0" w:color="auto"/>
                <w:bottom w:val="none" w:sz="0" w:space="0" w:color="auto"/>
                <w:right w:val="none" w:sz="0" w:space="0" w:color="auto"/>
              </w:divBdr>
            </w:div>
            <w:div w:id="1438285820">
              <w:marLeft w:val="0"/>
              <w:marRight w:val="0"/>
              <w:marTop w:val="0"/>
              <w:marBottom w:val="0"/>
              <w:divBdr>
                <w:top w:val="none" w:sz="0" w:space="0" w:color="auto"/>
                <w:left w:val="none" w:sz="0" w:space="0" w:color="auto"/>
                <w:bottom w:val="none" w:sz="0" w:space="0" w:color="auto"/>
                <w:right w:val="none" w:sz="0" w:space="0" w:color="auto"/>
              </w:divBdr>
            </w:div>
            <w:div w:id="1726218804">
              <w:marLeft w:val="0"/>
              <w:marRight w:val="0"/>
              <w:marTop w:val="0"/>
              <w:marBottom w:val="0"/>
              <w:divBdr>
                <w:top w:val="none" w:sz="0" w:space="0" w:color="auto"/>
                <w:left w:val="none" w:sz="0" w:space="0" w:color="auto"/>
                <w:bottom w:val="none" w:sz="0" w:space="0" w:color="auto"/>
                <w:right w:val="none" w:sz="0" w:space="0" w:color="auto"/>
              </w:divBdr>
            </w:div>
            <w:div w:id="1885408734">
              <w:marLeft w:val="0"/>
              <w:marRight w:val="0"/>
              <w:marTop w:val="0"/>
              <w:marBottom w:val="0"/>
              <w:divBdr>
                <w:top w:val="none" w:sz="0" w:space="0" w:color="auto"/>
                <w:left w:val="none" w:sz="0" w:space="0" w:color="auto"/>
                <w:bottom w:val="none" w:sz="0" w:space="0" w:color="auto"/>
                <w:right w:val="none" w:sz="0" w:space="0" w:color="auto"/>
              </w:divBdr>
            </w:div>
            <w:div w:id="1974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2723">
      <w:bodyDiv w:val="1"/>
      <w:marLeft w:val="0"/>
      <w:marRight w:val="0"/>
      <w:marTop w:val="0"/>
      <w:marBottom w:val="0"/>
      <w:divBdr>
        <w:top w:val="none" w:sz="0" w:space="0" w:color="auto"/>
        <w:left w:val="none" w:sz="0" w:space="0" w:color="auto"/>
        <w:bottom w:val="none" w:sz="0" w:space="0" w:color="auto"/>
        <w:right w:val="none" w:sz="0" w:space="0" w:color="auto"/>
      </w:divBdr>
      <w:divsChild>
        <w:div w:id="60521679">
          <w:marLeft w:val="0"/>
          <w:marRight w:val="0"/>
          <w:marTop w:val="0"/>
          <w:marBottom w:val="0"/>
          <w:divBdr>
            <w:top w:val="none" w:sz="0" w:space="0" w:color="auto"/>
            <w:left w:val="none" w:sz="0" w:space="0" w:color="auto"/>
            <w:bottom w:val="none" w:sz="0" w:space="0" w:color="auto"/>
            <w:right w:val="none" w:sz="0" w:space="0" w:color="auto"/>
          </w:divBdr>
        </w:div>
        <w:div w:id="127864592">
          <w:marLeft w:val="0"/>
          <w:marRight w:val="0"/>
          <w:marTop w:val="0"/>
          <w:marBottom w:val="0"/>
          <w:divBdr>
            <w:top w:val="none" w:sz="0" w:space="0" w:color="auto"/>
            <w:left w:val="none" w:sz="0" w:space="0" w:color="auto"/>
            <w:bottom w:val="none" w:sz="0" w:space="0" w:color="auto"/>
            <w:right w:val="none" w:sz="0" w:space="0" w:color="auto"/>
          </w:divBdr>
        </w:div>
        <w:div w:id="141777417">
          <w:marLeft w:val="0"/>
          <w:marRight w:val="0"/>
          <w:marTop w:val="0"/>
          <w:marBottom w:val="0"/>
          <w:divBdr>
            <w:top w:val="none" w:sz="0" w:space="0" w:color="auto"/>
            <w:left w:val="none" w:sz="0" w:space="0" w:color="auto"/>
            <w:bottom w:val="none" w:sz="0" w:space="0" w:color="auto"/>
            <w:right w:val="none" w:sz="0" w:space="0" w:color="auto"/>
          </w:divBdr>
        </w:div>
        <w:div w:id="327177701">
          <w:marLeft w:val="0"/>
          <w:marRight w:val="0"/>
          <w:marTop w:val="0"/>
          <w:marBottom w:val="0"/>
          <w:divBdr>
            <w:top w:val="none" w:sz="0" w:space="0" w:color="auto"/>
            <w:left w:val="none" w:sz="0" w:space="0" w:color="auto"/>
            <w:bottom w:val="none" w:sz="0" w:space="0" w:color="auto"/>
            <w:right w:val="none" w:sz="0" w:space="0" w:color="auto"/>
          </w:divBdr>
          <w:divsChild>
            <w:div w:id="30692198">
              <w:marLeft w:val="0"/>
              <w:marRight w:val="0"/>
              <w:marTop w:val="0"/>
              <w:marBottom w:val="0"/>
              <w:divBdr>
                <w:top w:val="none" w:sz="0" w:space="0" w:color="auto"/>
                <w:left w:val="none" w:sz="0" w:space="0" w:color="auto"/>
                <w:bottom w:val="none" w:sz="0" w:space="0" w:color="auto"/>
                <w:right w:val="none" w:sz="0" w:space="0" w:color="auto"/>
              </w:divBdr>
            </w:div>
            <w:div w:id="368726989">
              <w:marLeft w:val="0"/>
              <w:marRight w:val="0"/>
              <w:marTop w:val="0"/>
              <w:marBottom w:val="0"/>
              <w:divBdr>
                <w:top w:val="none" w:sz="0" w:space="0" w:color="auto"/>
                <w:left w:val="none" w:sz="0" w:space="0" w:color="auto"/>
                <w:bottom w:val="none" w:sz="0" w:space="0" w:color="auto"/>
                <w:right w:val="none" w:sz="0" w:space="0" w:color="auto"/>
              </w:divBdr>
            </w:div>
            <w:div w:id="722172300">
              <w:marLeft w:val="0"/>
              <w:marRight w:val="0"/>
              <w:marTop w:val="0"/>
              <w:marBottom w:val="0"/>
              <w:divBdr>
                <w:top w:val="none" w:sz="0" w:space="0" w:color="auto"/>
                <w:left w:val="none" w:sz="0" w:space="0" w:color="auto"/>
                <w:bottom w:val="none" w:sz="0" w:space="0" w:color="auto"/>
                <w:right w:val="none" w:sz="0" w:space="0" w:color="auto"/>
              </w:divBdr>
            </w:div>
            <w:div w:id="1977834590">
              <w:marLeft w:val="0"/>
              <w:marRight w:val="0"/>
              <w:marTop w:val="0"/>
              <w:marBottom w:val="0"/>
              <w:divBdr>
                <w:top w:val="none" w:sz="0" w:space="0" w:color="auto"/>
                <w:left w:val="none" w:sz="0" w:space="0" w:color="auto"/>
                <w:bottom w:val="none" w:sz="0" w:space="0" w:color="auto"/>
                <w:right w:val="none" w:sz="0" w:space="0" w:color="auto"/>
              </w:divBdr>
            </w:div>
            <w:div w:id="2069187294">
              <w:marLeft w:val="0"/>
              <w:marRight w:val="0"/>
              <w:marTop w:val="0"/>
              <w:marBottom w:val="0"/>
              <w:divBdr>
                <w:top w:val="none" w:sz="0" w:space="0" w:color="auto"/>
                <w:left w:val="none" w:sz="0" w:space="0" w:color="auto"/>
                <w:bottom w:val="none" w:sz="0" w:space="0" w:color="auto"/>
                <w:right w:val="none" w:sz="0" w:space="0" w:color="auto"/>
              </w:divBdr>
            </w:div>
          </w:divsChild>
        </w:div>
        <w:div w:id="380324235">
          <w:marLeft w:val="0"/>
          <w:marRight w:val="0"/>
          <w:marTop w:val="0"/>
          <w:marBottom w:val="0"/>
          <w:divBdr>
            <w:top w:val="none" w:sz="0" w:space="0" w:color="auto"/>
            <w:left w:val="none" w:sz="0" w:space="0" w:color="auto"/>
            <w:bottom w:val="none" w:sz="0" w:space="0" w:color="auto"/>
            <w:right w:val="none" w:sz="0" w:space="0" w:color="auto"/>
          </w:divBdr>
        </w:div>
        <w:div w:id="424155791">
          <w:marLeft w:val="0"/>
          <w:marRight w:val="0"/>
          <w:marTop w:val="0"/>
          <w:marBottom w:val="0"/>
          <w:divBdr>
            <w:top w:val="none" w:sz="0" w:space="0" w:color="auto"/>
            <w:left w:val="none" w:sz="0" w:space="0" w:color="auto"/>
            <w:bottom w:val="none" w:sz="0" w:space="0" w:color="auto"/>
            <w:right w:val="none" w:sz="0" w:space="0" w:color="auto"/>
          </w:divBdr>
          <w:divsChild>
            <w:div w:id="1199509686">
              <w:marLeft w:val="0"/>
              <w:marRight w:val="0"/>
              <w:marTop w:val="0"/>
              <w:marBottom w:val="0"/>
              <w:divBdr>
                <w:top w:val="none" w:sz="0" w:space="0" w:color="auto"/>
                <w:left w:val="none" w:sz="0" w:space="0" w:color="auto"/>
                <w:bottom w:val="none" w:sz="0" w:space="0" w:color="auto"/>
                <w:right w:val="none" w:sz="0" w:space="0" w:color="auto"/>
              </w:divBdr>
            </w:div>
            <w:div w:id="1456172412">
              <w:marLeft w:val="0"/>
              <w:marRight w:val="0"/>
              <w:marTop w:val="0"/>
              <w:marBottom w:val="0"/>
              <w:divBdr>
                <w:top w:val="none" w:sz="0" w:space="0" w:color="auto"/>
                <w:left w:val="none" w:sz="0" w:space="0" w:color="auto"/>
                <w:bottom w:val="none" w:sz="0" w:space="0" w:color="auto"/>
                <w:right w:val="none" w:sz="0" w:space="0" w:color="auto"/>
              </w:divBdr>
            </w:div>
            <w:div w:id="1540238883">
              <w:marLeft w:val="0"/>
              <w:marRight w:val="0"/>
              <w:marTop w:val="0"/>
              <w:marBottom w:val="0"/>
              <w:divBdr>
                <w:top w:val="none" w:sz="0" w:space="0" w:color="auto"/>
                <w:left w:val="none" w:sz="0" w:space="0" w:color="auto"/>
                <w:bottom w:val="none" w:sz="0" w:space="0" w:color="auto"/>
                <w:right w:val="none" w:sz="0" w:space="0" w:color="auto"/>
              </w:divBdr>
            </w:div>
            <w:div w:id="1692292628">
              <w:marLeft w:val="0"/>
              <w:marRight w:val="0"/>
              <w:marTop w:val="0"/>
              <w:marBottom w:val="0"/>
              <w:divBdr>
                <w:top w:val="none" w:sz="0" w:space="0" w:color="auto"/>
                <w:left w:val="none" w:sz="0" w:space="0" w:color="auto"/>
                <w:bottom w:val="none" w:sz="0" w:space="0" w:color="auto"/>
                <w:right w:val="none" w:sz="0" w:space="0" w:color="auto"/>
              </w:divBdr>
            </w:div>
            <w:div w:id="1714112489">
              <w:marLeft w:val="0"/>
              <w:marRight w:val="0"/>
              <w:marTop w:val="0"/>
              <w:marBottom w:val="0"/>
              <w:divBdr>
                <w:top w:val="none" w:sz="0" w:space="0" w:color="auto"/>
                <w:left w:val="none" w:sz="0" w:space="0" w:color="auto"/>
                <w:bottom w:val="none" w:sz="0" w:space="0" w:color="auto"/>
                <w:right w:val="none" w:sz="0" w:space="0" w:color="auto"/>
              </w:divBdr>
            </w:div>
          </w:divsChild>
        </w:div>
        <w:div w:id="487861967">
          <w:marLeft w:val="0"/>
          <w:marRight w:val="0"/>
          <w:marTop w:val="0"/>
          <w:marBottom w:val="0"/>
          <w:divBdr>
            <w:top w:val="none" w:sz="0" w:space="0" w:color="auto"/>
            <w:left w:val="none" w:sz="0" w:space="0" w:color="auto"/>
            <w:bottom w:val="none" w:sz="0" w:space="0" w:color="auto"/>
            <w:right w:val="none" w:sz="0" w:space="0" w:color="auto"/>
          </w:divBdr>
          <w:divsChild>
            <w:div w:id="68844445">
              <w:marLeft w:val="0"/>
              <w:marRight w:val="0"/>
              <w:marTop w:val="0"/>
              <w:marBottom w:val="0"/>
              <w:divBdr>
                <w:top w:val="none" w:sz="0" w:space="0" w:color="auto"/>
                <w:left w:val="none" w:sz="0" w:space="0" w:color="auto"/>
                <w:bottom w:val="none" w:sz="0" w:space="0" w:color="auto"/>
                <w:right w:val="none" w:sz="0" w:space="0" w:color="auto"/>
              </w:divBdr>
            </w:div>
            <w:div w:id="169687945">
              <w:marLeft w:val="0"/>
              <w:marRight w:val="0"/>
              <w:marTop w:val="0"/>
              <w:marBottom w:val="0"/>
              <w:divBdr>
                <w:top w:val="none" w:sz="0" w:space="0" w:color="auto"/>
                <w:left w:val="none" w:sz="0" w:space="0" w:color="auto"/>
                <w:bottom w:val="none" w:sz="0" w:space="0" w:color="auto"/>
                <w:right w:val="none" w:sz="0" w:space="0" w:color="auto"/>
              </w:divBdr>
            </w:div>
            <w:div w:id="727458410">
              <w:marLeft w:val="0"/>
              <w:marRight w:val="0"/>
              <w:marTop w:val="0"/>
              <w:marBottom w:val="0"/>
              <w:divBdr>
                <w:top w:val="none" w:sz="0" w:space="0" w:color="auto"/>
                <w:left w:val="none" w:sz="0" w:space="0" w:color="auto"/>
                <w:bottom w:val="none" w:sz="0" w:space="0" w:color="auto"/>
                <w:right w:val="none" w:sz="0" w:space="0" w:color="auto"/>
              </w:divBdr>
            </w:div>
            <w:div w:id="1678002919">
              <w:marLeft w:val="0"/>
              <w:marRight w:val="0"/>
              <w:marTop w:val="0"/>
              <w:marBottom w:val="0"/>
              <w:divBdr>
                <w:top w:val="none" w:sz="0" w:space="0" w:color="auto"/>
                <w:left w:val="none" w:sz="0" w:space="0" w:color="auto"/>
                <w:bottom w:val="none" w:sz="0" w:space="0" w:color="auto"/>
                <w:right w:val="none" w:sz="0" w:space="0" w:color="auto"/>
              </w:divBdr>
            </w:div>
            <w:div w:id="1754935839">
              <w:marLeft w:val="0"/>
              <w:marRight w:val="0"/>
              <w:marTop w:val="0"/>
              <w:marBottom w:val="0"/>
              <w:divBdr>
                <w:top w:val="none" w:sz="0" w:space="0" w:color="auto"/>
                <w:left w:val="none" w:sz="0" w:space="0" w:color="auto"/>
                <w:bottom w:val="none" w:sz="0" w:space="0" w:color="auto"/>
                <w:right w:val="none" w:sz="0" w:space="0" w:color="auto"/>
              </w:divBdr>
            </w:div>
          </w:divsChild>
        </w:div>
        <w:div w:id="718558404">
          <w:marLeft w:val="0"/>
          <w:marRight w:val="0"/>
          <w:marTop w:val="0"/>
          <w:marBottom w:val="0"/>
          <w:divBdr>
            <w:top w:val="none" w:sz="0" w:space="0" w:color="auto"/>
            <w:left w:val="none" w:sz="0" w:space="0" w:color="auto"/>
            <w:bottom w:val="none" w:sz="0" w:space="0" w:color="auto"/>
            <w:right w:val="none" w:sz="0" w:space="0" w:color="auto"/>
          </w:divBdr>
          <w:divsChild>
            <w:div w:id="60715507">
              <w:marLeft w:val="0"/>
              <w:marRight w:val="0"/>
              <w:marTop w:val="0"/>
              <w:marBottom w:val="0"/>
              <w:divBdr>
                <w:top w:val="none" w:sz="0" w:space="0" w:color="auto"/>
                <w:left w:val="none" w:sz="0" w:space="0" w:color="auto"/>
                <w:bottom w:val="none" w:sz="0" w:space="0" w:color="auto"/>
                <w:right w:val="none" w:sz="0" w:space="0" w:color="auto"/>
              </w:divBdr>
            </w:div>
            <w:div w:id="714963076">
              <w:marLeft w:val="0"/>
              <w:marRight w:val="0"/>
              <w:marTop w:val="0"/>
              <w:marBottom w:val="0"/>
              <w:divBdr>
                <w:top w:val="none" w:sz="0" w:space="0" w:color="auto"/>
                <w:left w:val="none" w:sz="0" w:space="0" w:color="auto"/>
                <w:bottom w:val="none" w:sz="0" w:space="0" w:color="auto"/>
                <w:right w:val="none" w:sz="0" w:space="0" w:color="auto"/>
              </w:divBdr>
            </w:div>
            <w:div w:id="1274169247">
              <w:marLeft w:val="0"/>
              <w:marRight w:val="0"/>
              <w:marTop w:val="0"/>
              <w:marBottom w:val="0"/>
              <w:divBdr>
                <w:top w:val="none" w:sz="0" w:space="0" w:color="auto"/>
                <w:left w:val="none" w:sz="0" w:space="0" w:color="auto"/>
                <w:bottom w:val="none" w:sz="0" w:space="0" w:color="auto"/>
                <w:right w:val="none" w:sz="0" w:space="0" w:color="auto"/>
              </w:divBdr>
            </w:div>
            <w:div w:id="1917746006">
              <w:marLeft w:val="0"/>
              <w:marRight w:val="0"/>
              <w:marTop w:val="0"/>
              <w:marBottom w:val="0"/>
              <w:divBdr>
                <w:top w:val="none" w:sz="0" w:space="0" w:color="auto"/>
                <w:left w:val="none" w:sz="0" w:space="0" w:color="auto"/>
                <w:bottom w:val="none" w:sz="0" w:space="0" w:color="auto"/>
                <w:right w:val="none" w:sz="0" w:space="0" w:color="auto"/>
              </w:divBdr>
            </w:div>
            <w:div w:id="2105345858">
              <w:marLeft w:val="0"/>
              <w:marRight w:val="0"/>
              <w:marTop w:val="0"/>
              <w:marBottom w:val="0"/>
              <w:divBdr>
                <w:top w:val="none" w:sz="0" w:space="0" w:color="auto"/>
                <w:left w:val="none" w:sz="0" w:space="0" w:color="auto"/>
                <w:bottom w:val="none" w:sz="0" w:space="0" w:color="auto"/>
                <w:right w:val="none" w:sz="0" w:space="0" w:color="auto"/>
              </w:divBdr>
            </w:div>
          </w:divsChild>
        </w:div>
        <w:div w:id="738406393">
          <w:marLeft w:val="0"/>
          <w:marRight w:val="0"/>
          <w:marTop w:val="0"/>
          <w:marBottom w:val="0"/>
          <w:divBdr>
            <w:top w:val="none" w:sz="0" w:space="0" w:color="auto"/>
            <w:left w:val="none" w:sz="0" w:space="0" w:color="auto"/>
            <w:bottom w:val="none" w:sz="0" w:space="0" w:color="auto"/>
            <w:right w:val="none" w:sz="0" w:space="0" w:color="auto"/>
          </w:divBdr>
          <w:divsChild>
            <w:div w:id="468015112">
              <w:marLeft w:val="0"/>
              <w:marRight w:val="0"/>
              <w:marTop w:val="0"/>
              <w:marBottom w:val="0"/>
              <w:divBdr>
                <w:top w:val="none" w:sz="0" w:space="0" w:color="auto"/>
                <w:left w:val="none" w:sz="0" w:space="0" w:color="auto"/>
                <w:bottom w:val="none" w:sz="0" w:space="0" w:color="auto"/>
                <w:right w:val="none" w:sz="0" w:space="0" w:color="auto"/>
              </w:divBdr>
            </w:div>
            <w:div w:id="511070015">
              <w:marLeft w:val="0"/>
              <w:marRight w:val="0"/>
              <w:marTop w:val="0"/>
              <w:marBottom w:val="0"/>
              <w:divBdr>
                <w:top w:val="none" w:sz="0" w:space="0" w:color="auto"/>
                <w:left w:val="none" w:sz="0" w:space="0" w:color="auto"/>
                <w:bottom w:val="none" w:sz="0" w:space="0" w:color="auto"/>
                <w:right w:val="none" w:sz="0" w:space="0" w:color="auto"/>
              </w:divBdr>
            </w:div>
            <w:div w:id="1354259903">
              <w:marLeft w:val="0"/>
              <w:marRight w:val="0"/>
              <w:marTop w:val="0"/>
              <w:marBottom w:val="0"/>
              <w:divBdr>
                <w:top w:val="none" w:sz="0" w:space="0" w:color="auto"/>
                <w:left w:val="none" w:sz="0" w:space="0" w:color="auto"/>
                <w:bottom w:val="none" w:sz="0" w:space="0" w:color="auto"/>
                <w:right w:val="none" w:sz="0" w:space="0" w:color="auto"/>
              </w:divBdr>
            </w:div>
            <w:div w:id="1580139331">
              <w:marLeft w:val="0"/>
              <w:marRight w:val="0"/>
              <w:marTop w:val="0"/>
              <w:marBottom w:val="0"/>
              <w:divBdr>
                <w:top w:val="none" w:sz="0" w:space="0" w:color="auto"/>
                <w:left w:val="none" w:sz="0" w:space="0" w:color="auto"/>
                <w:bottom w:val="none" w:sz="0" w:space="0" w:color="auto"/>
                <w:right w:val="none" w:sz="0" w:space="0" w:color="auto"/>
              </w:divBdr>
            </w:div>
            <w:div w:id="1880819860">
              <w:marLeft w:val="0"/>
              <w:marRight w:val="0"/>
              <w:marTop w:val="0"/>
              <w:marBottom w:val="0"/>
              <w:divBdr>
                <w:top w:val="none" w:sz="0" w:space="0" w:color="auto"/>
                <w:left w:val="none" w:sz="0" w:space="0" w:color="auto"/>
                <w:bottom w:val="none" w:sz="0" w:space="0" w:color="auto"/>
                <w:right w:val="none" w:sz="0" w:space="0" w:color="auto"/>
              </w:divBdr>
            </w:div>
          </w:divsChild>
        </w:div>
        <w:div w:id="769592518">
          <w:marLeft w:val="0"/>
          <w:marRight w:val="0"/>
          <w:marTop w:val="0"/>
          <w:marBottom w:val="0"/>
          <w:divBdr>
            <w:top w:val="none" w:sz="0" w:space="0" w:color="auto"/>
            <w:left w:val="none" w:sz="0" w:space="0" w:color="auto"/>
            <w:bottom w:val="none" w:sz="0" w:space="0" w:color="auto"/>
            <w:right w:val="none" w:sz="0" w:space="0" w:color="auto"/>
          </w:divBdr>
        </w:div>
        <w:div w:id="862786550">
          <w:marLeft w:val="0"/>
          <w:marRight w:val="0"/>
          <w:marTop w:val="0"/>
          <w:marBottom w:val="0"/>
          <w:divBdr>
            <w:top w:val="none" w:sz="0" w:space="0" w:color="auto"/>
            <w:left w:val="none" w:sz="0" w:space="0" w:color="auto"/>
            <w:bottom w:val="none" w:sz="0" w:space="0" w:color="auto"/>
            <w:right w:val="none" w:sz="0" w:space="0" w:color="auto"/>
          </w:divBdr>
        </w:div>
        <w:div w:id="884944532">
          <w:marLeft w:val="0"/>
          <w:marRight w:val="0"/>
          <w:marTop w:val="0"/>
          <w:marBottom w:val="0"/>
          <w:divBdr>
            <w:top w:val="none" w:sz="0" w:space="0" w:color="auto"/>
            <w:left w:val="none" w:sz="0" w:space="0" w:color="auto"/>
            <w:bottom w:val="none" w:sz="0" w:space="0" w:color="auto"/>
            <w:right w:val="none" w:sz="0" w:space="0" w:color="auto"/>
          </w:divBdr>
          <w:divsChild>
            <w:div w:id="640186898">
              <w:marLeft w:val="0"/>
              <w:marRight w:val="0"/>
              <w:marTop w:val="0"/>
              <w:marBottom w:val="0"/>
              <w:divBdr>
                <w:top w:val="none" w:sz="0" w:space="0" w:color="auto"/>
                <w:left w:val="none" w:sz="0" w:space="0" w:color="auto"/>
                <w:bottom w:val="none" w:sz="0" w:space="0" w:color="auto"/>
                <w:right w:val="none" w:sz="0" w:space="0" w:color="auto"/>
              </w:divBdr>
            </w:div>
            <w:div w:id="713115994">
              <w:marLeft w:val="0"/>
              <w:marRight w:val="0"/>
              <w:marTop w:val="0"/>
              <w:marBottom w:val="0"/>
              <w:divBdr>
                <w:top w:val="none" w:sz="0" w:space="0" w:color="auto"/>
                <w:left w:val="none" w:sz="0" w:space="0" w:color="auto"/>
                <w:bottom w:val="none" w:sz="0" w:space="0" w:color="auto"/>
                <w:right w:val="none" w:sz="0" w:space="0" w:color="auto"/>
              </w:divBdr>
            </w:div>
            <w:div w:id="1294480374">
              <w:marLeft w:val="0"/>
              <w:marRight w:val="0"/>
              <w:marTop w:val="0"/>
              <w:marBottom w:val="0"/>
              <w:divBdr>
                <w:top w:val="none" w:sz="0" w:space="0" w:color="auto"/>
                <w:left w:val="none" w:sz="0" w:space="0" w:color="auto"/>
                <w:bottom w:val="none" w:sz="0" w:space="0" w:color="auto"/>
                <w:right w:val="none" w:sz="0" w:space="0" w:color="auto"/>
              </w:divBdr>
            </w:div>
            <w:div w:id="2007977120">
              <w:marLeft w:val="0"/>
              <w:marRight w:val="0"/>
              <w:marTop w:val="0"/>
              <w:marBottom w:val="0"/>
              <w:divBdr>
                <w:top w:val="none" w:sz="0" w:space="0" w:color="auto"/>
                <w:left w:val="none" w:sz="0" w:space="0" w:color="auto"/>
                <w:bottom w:val="none" w:sz="0" w:space="0" w:color="auto"/>
                <w:right w:val="none" w:sz="0" w:space="0" w:color="auto"/>
              </w:divBdr>
            </w:div>
            <w:div w:id="2100831506">
              <w:marLeft w:val="0"/>
              <w:marRight w:val="0"/>
              <w:marTop w:val="0"/>
              <w:marBottom w:val="0"/>
              <w:divBdr>
                <w:top w:val="none" w:sz="0" w:space="0" w:color="auto"/>
                <w:left w:val="none" w:sz="0" w:space="0" w:color="auto"/>
                <w:bottom w:val="none" w:sz="0" w:space="0" w:color="auto"/>
                <w:right w:val="none" w:sz="0" w:space="0" w:color="auto"/>
              </w:divBdr>
            </w:div>
          </w:divsChild>
        </w:div>
        <w:div w:id="917054656">
          <w:marLeft w:val="0"/>
          <w:marRight w:val="0"/>
          <w:marTop w:val="0"/>
          <w:marBottom w:val="0"/>
          <w:divBdr>
            <w:top w:val="none" w:sz="0" w:space="0" w:color="auto"/>
            <w:left w:val="none" w:sz="0" w:space="0" w:color="auto"/>
            <w:bottom w:val="none" w:sz="0" w:space="0" w:color="auto"/>
            <w:right w:val="none" w:sz="0" w:space="0" w:color="auto"/>
          </w:divBdr>
          <w:divsChild>
            <w:div w:id="920217490">
              <w:marLeft w:val="0"/>
              <w:marRight w:val="0"/>
              <w:marTop w:val="0"/>
              <w:marBottom w:val="0"/>
              <w:divBdr>
                <w:top w:val="none" w:sz="0" w:space="0" w:color="auto"/>
                <w:left w:val="none" w:sz="0" w:space="0" w:color="auto"/>
                <w:bottom w:val="none" w:sz="0" w:space="0" w:color="auto"/>
                <w:right w:val="none" w:sz="0" w:space="0" w:color="auto"/>
              </w:divBdr>
            </w:div>
            <w:div w:id="1367869101">
              <w:marLeft w:val="0"/>
              <w:marRight w:val="0"/>
              <w:marTop w:val="0"/>
              <w:marBottom w:val="0"/>
              <w:divBdr>
                <w:top w:val="none" w:sz="0" w:space="0" w:color="auto"/>
                <w:left w:val="none" w:sz="0" w:space="0" w:color="auto"/>
                <w:bottom w:val="none" w:sz="0" w:space="0" w:color="auto"/>
                <w:right w:val="none" w:sz="0" w:space="0" w:color="auto"/>
              </w:divBdr>
            </w:div>
            <w:div w:id="1645348352">
              <w:marLeft w:val="0"/>
              <w:marRight w:val="0"/>
              <w:marTop w:val="0"/>
              <w:marBottom w:val="0"/>
              <w:divBdr>
                <w:top w:val="none" w:sz="0" w:space="0" w:color="auto"/>
                <w:left w:val="none" w:sz="0" w:space="0" w:color="auto"/>
                <w:bottom w:val="none" w:sz="0" w:space="0" w:color="auto"/>
                <w:right w:val="none" w:sz="0" w:space="0" w:color="auto"/>
              </w:divBdr>
            </w:div>
            <w:div w:id="1697610429">
              <w:marLeft w:val="0"/>
              <w:marRight w:val="0"/>
              <w:marTop w:val="0"/>
              <w:marBottom w:val="0"/>
              <w:divBdr>
                <w:top w:val="none" w:sz="0" w:space="0" w:color="auto"/>
                <w:left w:val="none" w:sz="0" w:space="0" w:color="auto"/>
                <w:bottom w:val="none" w:sz="0" w:space="0" w:color="auto"/>
                <w:right w:val="none" w:sz="0" w:space="0" w:color="auto"/>
              </w:divBdr>
            </w:div>
            <w:div w:id="1971671789">
              <w:marLeft w:val="0"/>
              <w:marRight w:val="0"/>
              <w:marTop w:val="0"/>
              <w:marBottom w:val="0"/>
              <w:divBdr>
                <w:top w:val="none" w:sz="0" w:space="0" w:color="auto"/>
                <w:left w:val="none" w:sz="0" w:space="0" w:color="auto"/>
                <w:bottom w:val="none" w:sz="0" w:space="0" w:color="auto"/>
                <w:right w:val="none" w:sz="0" w:space="0" w:color="auto"/>
              </w:divBdr>
            </w:div>
          </w:divsChild>
        </w:div>
        <w:div w:id="930354734">
          <w:marLeft w:val="0"/>
          <w:marRight w:val="0"/>
          <w:marTop w:val="0"/>
          <w:marBottom w:val="0"/>
          <w:divBdr>
            <w:top w:val="none" w:sz="0" w:space="0" w:color="auto"/>
            <w:left w:val="none" w:sz="0" w:space="0" w:color="auto"/>
            <w:bottom w:val="none" w:sz="0" w:space="0" w:color="auto"/>
            <w:right w:val="none" w:sz="0" w:space="0" w:color="auto"/>
          </w:divBdr>
        </w:div>
        <w:div w:id="947926081">
          <w:marLeft w:val="0"/>
          <w:marRight w:val="0"/>
          <w:marTop w:val="0"/>
          <w:marBottom w:val="0"/>
          <w:divBdr>
            <w:top w:val="none" w:sz="0" w:space="0" w:color="auto"/>
            <w:left w:val="none" w:sz="0" w:space="0" w:color="auto"/>
            <w:bottom w:val="none" w:sz="0" w:space="0" w:color="auto"/>
            <w:right w:val="none" w:sz="0" w:space="0" w:color="auto"/>
          </w:divBdr>
        </w:div>
        <w:div w:id="969168268">
          <w:marLeft w:val="0"/>
          <w:marRight w:val="0"/>
          <w:marTop w:val="0"/>
          <w:marBottom w:val="0"/>
          <w:divBdr>
            <w:top w:val="none" w:sz="0" w:space="0" w:color="auto"/>
            <w:left w:val="none" w:sz="0" w:space="0" w:color="auto"/>
            <w:bottom w:val="none" w:sz="0" w:space="0" w:color="auto"/>
            <w:right w:val="none" w:sz="0" w:space="0" w:color="auto"/>
          </w:divBdr>
        </w:div>
        <w:div w:id="1150514980">
          <w:marLeft w:val="0"/>
          <w:marRight w:val="0"/>
          <w:marTop w:val="0"/>
          <w:marBottom w:val="0"/>
          <w:divBdr>
            <w:top w:val="none" w:sz="0" w:space="0" w:color="auto"/>
            <w:left w:val="none" w:sz="0" w:space="0" w:color="auto"/>
            <w:bottom w:val="none" w:sz="0" w:space="0" w:color="auto"/>
            <w:right w:val="none" w:sz="0" w:space="0" w:color="auto"/>
          </w:divBdr>
        </w:div>
        <w:div w:id="1174146092">
          <w:marLeft w:val="0"/>
          <w:marRight w:val="0"/>
          <w:marTop w:val="0"/>
          <w:marBottom w:val="0"/>
          <w:divBdr>
            <w:top w:val="none" w:sz="0" w:space="0" w:color="auto"/>
            <w:left w:val="none" w:sz="0" w:space="0" w:color="auto"/>
            <w:bottom w:val="none" w:sz="0" w:space="0" w:color="auto"/>
            <w:right w:val="none" w:sz="0" w:space="0" w:color="auto"/>
          </w:divBdr>
          <w:divsChild>
            <w:div w:id="438306452">
              <w:marLeft w:val="0"/>
              <w:marRight w:val="0"/>
              <w:marTop w:val="0"/>
              <w:marBottom w:val="0"/>
              <w:divBdr>
                <w:top w:val="none" w:sz="0" w:space="0" w:color="auto"/>
                <w:left w:val="none" w:sz="0" w:space="0" w:color="auto"/>
                <w:bottom w:val="none" w:sz="0" w:space="0" w:color="auto"/>
                <w:right w:val="none" w:sz="0" w:space="0" w:color="auto"/>
              </w:divBdr>
            </w:div>
            <w:div w:id="918714773">
              <w:marLeft w:val="0"/>
              <w:marRight w:val="0"/>
              <w:marTop w:val="0"/>
              <w:marBottom w:val="0"/>
              <w:divBdr>
                <w:top w:val="none" w:sz="0" w:space="0" w:color="auto"/>
                <w:left w:val="none" w:sz="0" w:space="0" w:color="auto"/>
                <w:bottom w:val="none" w:sz="0" w:space="0" w:color="auto"/>
                <w:right w:val="none" w:sz="0" w:space="0" w:color="auto"/>
              </w:divBdr>
            </w:div>
            <w:div w:id="1411393820">
              <w:marLeft w:val="0"/>
              <w:marRight w:val="0"/>
              <w:marTop w:val="0"/>
              <w:marBottom w:val="0"/>
              <w:divBdr>
                <w:top w:val="none" w:sz="0" w:space="0" w:color="auto"/>
                <w:left w:val="none" w:sz="0" w:space="0" w:color="auto"/>
                <w:bottom w:val="none" w:sz="0" w:space="0" w:color="auto"/>
                <w:right w:val="none" w:sz="0" w:space="0" w:color="auto"/>
              </w:divBdr>
            </w:div>
            <w:div w:id="1545674571">
              <w:marLeft w:val="0"/>
              <w:marRight w:val="0"/>
              <w:marTop w:val="0"/>
              <w:marBottom w:val="0"/>
              <w:divBdr>
                <w:top w:val="none" w:sz="0" w:space="0" w:color="auto"/>
                <w:left w:val="none" w:sz="0" w:space="0" w:color="auto"/>
                <w:bottom w:val="none" w:sz="0" w:space="0" w:color="auto"/>
                <w:right w:val="none" w:sz="0" w:space="0" w:color="auto"/>
              </w:divBdr>
            </w:div>
            <w:div w:id="1783837354">
              <w:marLeft w:val="0"/>
              <w:marRight w:val="0"/>
              <w:marTop w:val="0"/>
              <w:marBottom w:val="0"/>
              <w:divBdr>
                <w:top w:val="none" w:sz="0" w:space="0" w:color="auto"/>
                <w:left w:val="none" w:sz="0" w:space="0" w:color="auto"/>
                <w:bottom w:val="none" w:sz="0" w:space="0" w:color="auto"/>
                <w:right w:val="none" w:sz="0" w:space="0" w:color="auto"/>
              </w:divBdr>
            </w:div>
          </w:divsChild>
        </w:div>
        <w:div w:id="1178151694">
          <w:marLeft w:val="0"/>
          <w:marRight w:val="0"/>
          <w:marTop w:val="0"/>
          <w:marBottom w:val="0"/>
          <w:divBdr>
            <w:top w:val="none" w:sz="0" w:space="0" w:color="auto"/>
            <w:left w:val="none" w:sz="0" w:space="0" w:color="auto"/>
            <w:bottom w:val="none" w:sz="0" w:space="0" w:color="auto"/>
            <w:right w:val="none" w:sz="0" w:space="0" w:color="auto"/>
          </w:divBdr>
        </w:div>
        <w:div w:id="1310548416">
          <w:marLeft w:val="0"/>
          <w:marRight w:val="0"/>
          <w:marTop w:val="0"/>
          <w:marBottom w:val="0"/>
          <w:divBdr>
            <w:top w:val="none" w:sz="0" w:space="0" w:color="auto"/>
            <w:left w:val="none" w:sz="0" w:space="0" w:color="auto"/>
            <w:bottom w:val="none" w:sz="0" w:space="0" w:color="auto"/>
            <w:right w:val="none" w:sz="0" w:space="0" w:color="auto"/>
          </w:divBdr>
        </w:div>
        <w:div w:id="1408916159">
          <w:marLeft w:val="0"/>
          <w:marRight w:val="0"/>
          <w:marTop w:val="0"/>
          <w:marBottom w:val="0"/>
          <w:divBdr>
            <w:top w:val="none" w:sz="0" w:space="0" w:color="auto"/>
            <w:left w:val="none" w:sz="0" w:space="0" w:color="auto"/>
            <w:bottom w:val="none" w:sz="0" w:space="0" w:color="auto"/>
            <w:right w:val="none" w:sz="0" w:space="0" w:color="auto"/>
          </w:divBdr>
          <w:divsChild>
            <w:div w:id="117837875">
              <w:marLeft w:val="0"/>
              <w:marRight w:val="0"/>
              <w:marTop w:val="0"/>
              <w:marBottom w:val="0"/>
              <w:divBdr>
                <w:top w:val="none" w:sz="0" w:space="0" w:color="auto"/>
                <w:left w:val="none" w:sz="0" w:space="0" w:color="auto"/>
                <w:bottom w:val="none" w:sz="0" w:space="0" w:color="auto"/>
                <w:right w:val="none" w:sz="0" w:space="0" w:color="auto"/>
              </w:divBdr>
            </w:div>
            <w:div w:id="147671702">
              <w:marLeft w:val="0"/>
              <w:marRight w:val="0"/>
              <w:marTop w:val="0"/>
              <w:marBottom w:val="0"/>
              <w:divBdr>
                <w:top w:val="none" w:sz="0" w:space="0" w:color="auto"/>
                <w:left w:val="none" w:sz="0" w:space="0" w:color="auto"/>
                <w:bottom w:val="none" w:sz="0" w:space="0" w:color="auto"/>
                <w:right w:val="none" w:sz="0" w:space="0" w:color="auto"/>
              </w:divBdr>
            </w:div>
            <w:div w:id="770201191">
              <w:marLeft w:val="0"/>
              <w:marRight w:val="0"/>
              <w:marTop w:val="0"/>
              <w:marBottom w:val="0"/>
              <w:divBdr>
                <w:top w:val="none" w:sz="0" w:space="0" w:color="auto"/>
                <w:left w:val="none" w:sz="0" w:space="0" w:color="auto"/>
                <w:bottom w:val="none" w:sz="0" w:space="0" w:color="auto"/>
                <w:right w:val="none" w:sz="0" w:space="0" w:color="auto"/>
              </w:divBdr>
            </w:div>
            <w:div w:id="1566184469">
              <w:marLeft w:val="0"/>
              <w:marRight w:val="0"/>
              <w:marTop w:val="0"/>
              <w:marBottom w:val="0"/>
              <w:divBdr>
                <w:top w:val="none" w:sz="0" w:space="0" w:color="auto"/>
                <w:left w:val="none" w:sz="0" w:space="0" w:color="auto"/>
                <w:bottom w:val="none" w:sz="0" w:space="0" w:color="auto"/>
                <w:right w:val="none" w:sz="0" w:space="0" w:color="auto"/>
              </w:divBdr>
            </w:div>
            <w:div w:id="1946375900">
              <w:marLeft w:val="0"/>
              <w:marRight w:val="0"/>
              <w:marTop w:val="0"/>
              <w:marBottom w:val="0"/>
              <w:divBdr>
                <w:top w:val="none" w:sz="0" w:space="0" w:color="auto"/>
                <w:left w:val="none" w:sz="0" w:space="0" w:color="auto"/>
                <w:bottom w:val="none" w:sz="0" w:space="0" w:color="auto"/>
                <w:right w:val="none" w:sz="0" w:space="0" w:color="auto"/>
              </w:divBdr>
            </w:div>
          </w:divsChild>
        </w:div>
        <w:div w:id="1486122463">
          <w:marLeft w:val="0"/>
          <w:marRight w:val="0"/>
          <w:marTop w:val="0"/>
          <w:marBottom w:val="0"/>
          <w:divBdr>
            <w:top w:val="none" w:sz="0" w:space="0" w:color="auto"/>
            <w:left w:val="none" w:sz="0" w:space="0" w:color="auto"/>
            <w:bottom w:val="none" w:sz="0" w:space="0" w:color="auto"/>
            <w:right w:val="none" w:sz="0" w:space="0" w:color="auto"/>
          </w:divBdr>
          <w:divsChild>
            <w:div w:id="798717696">
              <w:marLeft w:val="0"/>
              <w:marRight w:val="0"/>
              <w:marTop w:val="0"/>
              <w:marBottom w:val="0"/>
              <w:divBdr>
                <w:top w:val="none" w:sz="0" w:space="0" w:color="auto"/>
                <w:left w:val="none" w:sz="0" w:space="0" w:color="auto"/>
                <w:bottom w:val="none" w:sz="0" w:space="0" w:color="auto"/>
                <w:right w:val="none" w:sz="0" w:space="0" w:color="auto"/>
              </w:divBdr>
            </w:div>
            <w:div w:id="1158502526">
              <w:marLeft w:val="0"/>
              <w:marRight w:val="0"/>
              <w:marTop w:val="0"/>
              <w:marBottom w:val="0"/>
              <w:divBdr>
                <w:top w:val="none" w:sz="0" w:space="0" w:color="auto"/>
                <w:left w:val="none" w:sz="0" w:space="0" w:color="auto"/>
                <w:bottom w:val="none" w:sz="0" w:space="0" w:color="auto"/>
                <w:right w:val="none" w:sz="0" w:space="0" w:color="auto"/>
              </w:divBdr>
            </w:div>
            <w:div w:id="1628704097">
              <w:marLeft w:val="0"/>
              <w:marRight w:val="0"/>
              <w:marTop w:val="0"/>
              <w:marBottom w:val="0"/>
              <w:divBdr>
                <w:top w:val="none" w:sz="0" w:space="0" w:color="auto"/>
                <w:left w:val="none" w:sz="0" w:space="0" w:color="auto"/>
                <w:bottom w:val="none" w:sz="0" w:space="0" w:color="auto"/>
                <w:right w:val="none" w:sz="0" w:space="0" w:color="auto"/>
              </w:divBdr>
            </w:div>
            <w:div w:id="1796562379">
              <w:marLeft w:val="0"/>
              <w:marRight w:val="0"/>
              <w:marTop w:val="0"/>
              <w:marBottom w:val="0"/>
              <w:divBdr>
                <w:top w:val="none" w:sz="0" w:space="0" w:color="auto"/>
                <w:left w:val="none" w:sz="0" w:space="0" w:color="auto"/>
                <w:bottom w:val="none" w:sz="0" w:space="0" w:color="auto"/>
                <w:right w:val="none" w:sz="0" w:space="0" w:color="auto"/>
              </w:divBdr>
            </w:div>
            <w:div w:id="2068528447">
              <w:marLeft w:val="0"/>
              <w:marRight w:val="0"/>
              <w:marTop w:val="0"/>
              <w:marBottom w:val="0"/>
              <w:divBdr>
                <w:top w:val="none" w:sz="0" w:space="0" w:color="auto"/>
                <w:left w:val="none" w:sz="0" w:space="0" w:color="auto"/>
                <w:bottom w:val="none" w:sz="0" w:space="0" w:color="auto"/>
                <w:right w:val="none" w:sz="0" w:space="0" w:color="auto"/>
              </w:divBdr>
            </w:div>
          </w:divsChild>
        </w:div>
        <w:div w:id="1581985860">
          <w:marLeft w:val="0"/>
          <w:marRight w:val="0"/>
          <w:marTop w:val="0"/>
          <w:marBottom w:val="0"/>
          <w:divBdr>
            <w:top w:val="none" w:sz="0" w:space="0" w:color="auto"/>
            <w:left w:val="none" w:sz="0" w:space="0" w:color="auto"/>
            <w:bottom w:val="none" w:sz="0" w:space="0" w:color="auto"/>
            <w:right w:val="none" w:sz="0" w:space="0" w:color="auto"/>
          </w:divBdr>
          <w:divsChild>
            <w:div w:id="271592169">
              <w:marLeft w:val="0"/>
              <w:marRight w:val="0"/>
              <w:marTop w:val="0"/>
              <w:marBottom w:val="0"/>
              <w:divBdr>
                <w:top w:val="none" w:sz="0" w:space="0" w:color="auto"/>
                <w:left w:val="none" w:sz="0" w:space="0" w:color="auto"/>
                <w:bottom w:val="none" w:sz="0" w:space="0" w:color="auto"/>
                <w:right w:val="none" w:sz="0" w:space="0" w:color="auto"/>
              </w:divBdr>
            </w:div>
            <w:div w:id="903682216">
              <w:marLeft w:val="0"/>
              <w:marRight w:val="0"/>
              <w:marTop w:val="0"/>
              <w:marBottom w:val="0"/>
              <w:divBdr>
                <w:top w:val="none" w:sz="0" w:space="0" w:color="auto"/>
                <w:left w:val="none" w:sz="0" w:space="0" w:color="auto"/>
                <w:bottom w:val="none" w:sz="0" w:space="0" w:color="auto"/>
                <w:right w:val="none" w:sz="0" w:space="0" w:color="auto"/>
              </w:divBdr>
            </w:div>
            <w:div w:id="1224487177">
              <w:marLeft w:val="0"/>
              <w:marRight w:val="0"/>
              <w:marTop w:val="0"/>
              <w:marBottom w:val="0"/>
              <w:divBdr>
                <w:top w:val="none" w:sz="0" w:space="0" w:color="auto"/>
                <w:left w:val="none" w:sz="0" w:space="0" w:color="auto"/>
                <w:bottom w:val="none" w:sz="0" w:space="0" w:color="auto"/>
                <w:right w:val="none" w:sz="0" w:space="0" w:color="auto"/>
              </w:divBdr>
            </w:div>
            <w:div w:id="1733768238">
              <w:marLeft w:val="0"/>
              <w:marRight w:val="0"/>
              <w:marTop w:val="0"/>
              <w:marBottom w:val="0"/>
              <w:divBdr>
                <w:top w:val="none" w:sz="0" w:space="0" w:color="auto"/>
                <w:left w:val="none" w:sz="0" w:space="0" w:color="auto"/>
                <w:bottom w:val="none" w:sz="0" w:space="0" w:color="auto"/>
                <w:right w:val="none" w:sz="0" w:space="0" w:color="auto"/>
              </w:divBdr>
            </w:div>
            <w:div w:id="2015182154">
              <w:marLeft w:val="0"/>
              <w:marRight w:val="0"/>
              <w:marTop w:val="0"/>
              <w:marBottom w:val="0"/>
              <w:divBdr>
                <w:top w:val="none" w:sz="0" w:space="0" w:color="auto"/>
                <w:left w:val="none" w:sz="0" w:space="0" w:color="auto"/>
                <w:bottom w:val="none" w:sz="0" w:space="0" w:color="auto"/>
                <w:right w:val="none" w:sz="0" w:space="0" w:color="auto"/>
              </w:divBdr>
            </w:div>
          </w:divsChild>
        </w:div>
        <w:div w:id="1685668239">
          <w:marLeft w:val="0"/>
          <w:marRight w:val="0"/>
          <w:marTop w:val="0"/>
          <w:marBottom w:val="0"/>
          <w:divBdr>
            <w:top w:val="none" w:sz="0" w:space="0" w:color="auto"/>
            <w:left w:val="none" w:sz="0" w:space="0" w:color="auto"/>
            <w:bottom w:val="none" w:sz="0" w:space="0" w:color="auto"/>
            <w:right w:val="none" w:sz="0" w:space="0" w:color="auto"/>
          </w:divBdr>
        </w:div>
        <w:div w:id="1702197898">
          <w:marLeft w:val="0"/>
          <w:marRight w:val="0"/>
          <w:marTop w:val="0"/>
          <w:marBottom w:val="0"/>
          <w:divBdr>
            <w:top w:val="none" w:sz="0" w:space="0" w:color="auto"/>
            <w:left w:val="none" w:sz="0" w:space="0" w:color="auto"/>
            <w:bottom w:val="none" w:sz="0" w:space="0" w:color="auto"/>
            <w:right w:val="none" w:sz="0" w:space="0" w:color="auto"/>
          </w:divBdr>
        </w:div>
        <w:div w:id="1726641389">
          <w:marLeft w:val="0"/>
          <w:marRight w:val="0"/>
          <w:marTop w:val="0"/>
          <w:marBottom w:val="0"/>
          <w:divBdr>
            <w:top w:val="none" w:sz="0" w:space="0" w:color="auto"/>
            <w:left w:val="none" w:sz="0" w:space="0" w:color="auto"/>
            <w:bottom w:val="none" w:sz="0" w:space="0" w:color="auto"/>
            <w:right w:val="none" w:sz="0" w:space="0" w:color="auto"/>
          </w:divBdr>
        </w:div>
        <w:div w:id="1742101604">
          <w:marLeft w:val="0"/>
          <w:marRight w:val="0"/>
          <w:marTop w:val="0"/>
          <w:marBottom w:val="0"/>
          <w:divBdr>
            <w:top w:val="none" w:sz="0" w:space="0" w:color="auto"/>
            <w:left w:val="none" w:sz="0" w:space="0" w:color="auto"/>
            <w:bottom w:val="none" w:sz="0" w:space="0" w:color="auto"/>
            <w:right w:val="none" w:sz="0" w:space="0" w:color="auto"/>
          </w:divBdr>
        </w:div>
        <w:div w:id="1928953809">
          <w:marLeft w:val="0"/>
          <w:marRight w:val="0"/>
          <w:marTop w:val="0"/>
          <w:marBottom w:val="0"/>
          <w:divBdr>
            <w:top w:val="none" w:sz="0" w:space="0" w:color="auto"/>
            <w:left w:val="none" w:sz="0" w:space="0" w:color="auto"/>
            <w:bottom w:val="none" w:sz="0" w:space="0" w:color="auto"/>
            <w:right w:val="none" w:sz="0" w:space="0" w:color="auto"/>
          </w:divBdr>
          <w:divsChild>
            <w:div w:id="149182149">
              <w:marLeft w:val="0"/>
              <w:marRight w:val="0"/>
              <w:marTop w:val="0"/>
              <w:marBottom w:val="0"/>
              <w:divBdr>
                <w:top w:val="none" w:sz="0" w:space="0" w:color="auto"/>
                <w:left w:val="none" w:sz="0" w:space="0" w:color="auto"/>
                <w:bottom w:val="none" w:sz="0" w:space="0" w:color="auto"/>
                <w:right w:val="none" w:sz="0" w:space="0" w:color="auto"/>
              </w:divBdr>
            </w:div>
            <w:div w:id="1291399225">
              <w:marLeft w:val="0"/>
              <w:marRight w:val="0"/>
              <w:marTop w:val="0"/>
              <w:marBottom w:val="0"/>
              <w:divBdr>
                <w:top w:val="none" w:sz="0" w:space="0" w:color="auto"/>
                <w:left w:val="none" w:sz="0" w:space="0" w:color="auto"/>
                <w:bottom w:val="none" w:sz="0" w:space="0" w:color="auto"/>
                <w:right w:val="none" w:sz="0" w:space="0" w:color="auto"/>
              </w:divBdr>
            </w:div>
            <w:div w:id="1953633630">
              <w:marLeft w:val="0"/>
              <w:marRight w:val="0"/>
              <w:marTop w:val="0"/>
              <w:marBottom w:val="0"/>
              <w:divBdr>
                <w:top w:val="none" w:sz="0" w:space="0" w:color="auto"/>
                <w:left w:val="none" w:sz="0" w:space="0" w:color="auto"/>
                <w:bottom w:val="none" w:sz="0" w:space="0" w:color="auto"/>
                <w:right w:val="none" w:sz="0" w:space="0" w:color="auto"/>
              </w:divBdr>
            </w:div>
            <w:div w:id="2096972370">
              <w:marLeft w:val="0"/>
              <w:marRight w:val="0"/>
              <w:marTop w:val="0"/>
              <w:marBottom w:val="0"/>
              <w:divBdr>
                <w:top w:val="none" w:sz="0" w:space="0" w:color="auto"/>
                <w:left w:val="none" w:sz="0" w:space="0" w:color="auto"/>
                <w:bottom w:val="none" w:sz="0" w:space="0" w:color="auto"/>
                <w:right w:val="none" w:sz="0" w:space="0" w:color="auto"/>
              </w:divBdr>
            </w:div>
            <w:div w:id="2123763406">
              <w:marLeft w:val="0"/>
              <w:marRight w:val="0"/>
              <w:marTop w:val="0"/>
              <w:marBottom w:val="0"/>
              <w:divBdr>
                <w:top w:val="none" w:sz="0" w:space="0" w:color="auto"/>
                <w:left w:val="none" w:sz="0" w:space="0" w:color="auto"/>
                <w:bottom w:val="none" w:sz="0" w:space="0" w:color="auto"/>
                <w:right w:val="none" w:sz="0" w:space="0" w:color="auto"/>
              </w:divBdr>
            </w:div>
          </w:divsChild>
        </w:div>
        <w:div w:id="2093501915">
          <w:marLeft w:val="0"/>
          <w:marRight w:val="0"/>
          <w:marTop w:val="0"/>
          <w:marBottom w:val="0"/>
          <w:divBdr>
            <w:top w:val="none" w:sz="0" w:space="0" w:color="auto"/>
            <w:left w:val="none" w:sz="0" w:space="0" w:color="auto"/>
            <w:bottom w:val="none" w:sz="0" w:space="0" w:color="auto"/>
            <w:right w:val="none" w:sz="0" w:space="0" w:color="auto"/>
          </w:divBdr>
          <w:divsChild>
            <w:div w:id="389421129">
              <w:marLeft w:val="0"/>
              <w:marRight w:val="0"/>
              <w:marTop w:val="0"/>
              <w:marBottom w:val="0"/>
              <w:divBdr>
                <w:top w:val="none" w:sz="0" w:space="0" w:color="auto"/>
                <w:left w:val="none" w:sz="0" w:space="0" w:color="auto"/>
                <w:bottom w:val="none" w:sz="0" w:space="0" w:color="auto"/>
                <w:right w:val="none" w:sz="0" w:space="0" w:color="auto"/>
              </w:divBdr>
            </w:div>
            <w:div w:id="927275151">
              <w:marLeft w:val="0"/>
              <w:marRight w:val="0"/>
              <w:marTop w:val="0"/>
              <w:marBottom w:val="0"/>
              <w:divBdr>
                <w:top w:val="none" w:sz="0" w:space="0" w:color="auto"/>
                <w:left w:val="none" w:sz="0" w:space="0" w:color="auto"/>
                <w:bottom w:val="none" w:sz="0" w:space="0" w:color="auto"/>
                <w:right w:val="none" w:sz="0" w:space="0" w:color="auto"/>
              </w:divBdr>
            </w:div>
            <w:div w:id="1075084114">
              <w:marLeft w:val="0"/>
              <w:marRight w:val="0"/>
              <w:marTop w:val="0"/>
              <w:marBottom w:val="0"/>
              <w:divBdr>
                <w:top w:val="none" w:sz="0" w:space="0" w:color="auto"/>
                <w:left w:val="none" w:sz="0" w:space="0" w:color="auto"/>
                <w:bottom w:val="none" w:sz="0" w:space="0" w:color="auto"/>
                <w:right w:val="none" w:sz="0" w:space="0" w:color="auto"/>
              </w:divBdr>
            </w:div>
            <w:div w:id="1242788875">
              <w:marLeft w:val="0"/>
              <w:marRight w:val="0"/>
              <w:marTop w:val="0"/>
              <w:marBottom w:val="0"/>
              <w:divBdr>
                <w:top w:val="none" w:sz="0" w:space="0" w:color="auto"/>
                <w:left w:val="none" w:sz="0" w:space="0" w:color="auto"/>
                <w:bottom w:val="none" w:sz="0" w:space="0" w:color="auto"/>
                <w:right w:val="none" w:sz="0" w:space="0" w:color="auto"/>
              </w:divBdr>
            </w:div>
            <w:div w:id="17655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17079FED5BE4299431E3C640ED594" ma:contentTypeVersion="8" ma:contentTypeDescription="Create a new document." ma:contentTypeScope="" ma:versionID="47b5b3f53522e1ef1a5760fdfec09c66">
  <xsd:schema xmlns:xsd="http://www.w3.org/2001/XMLSchema" xmlns:xs="http://www.w3.org/2001/XMLSchema" xmlns:p="http://schemas.microsoft.com/office/2006/metadata/properties" xmlns:ns2="b3f550a7-b0fb-4d6c-ba19-fd89c043d7b7" xmlns:ns3="c05024fc-2475-4c64-9c56-31f6b59430b1" targetNamespace="http://schemas.microsoft.com/office/2006/metadata/properties" ma:root="true" ma:fieldsID="b5c9e62dc6e8023057afcfcdb7a76f64" ns2:_="" ns3:_="">
    <xsd:import namespace="b3f550a7-b0fb-4d6c-ba19-fd89c043d7b7"/>
    <xsd:import namespace="c05024fc-2475-4c64-9c56-31f6b59430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550a7-b0fb-4d6c-ba19-fd89c043d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024fc-2475-4c64-9c56-31f6b59430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AC84B-E56F-4B6A-A889-0A0AFCC56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550a7-b0fb-4d6c-ba19-fd89c043d7b7"/>
    <ds:schemaRef ds:uri="c05024fc-2475-4c64-9c56-31f6b5943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01AC0-A0BB-4135-BF23-B3DC36EFAB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F85CED-B503-45EF-94AA-C08A21F2094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Edelman, Karen</dc:creator>
  <keywords/>
  <dc:description/>
  <lastModifiedBy>Gupta, Rahul</lastModifiedBy>
  <revision>10</revision>
  <dcterms:created xsi:type="dcterms:W3CDTF">2020-10-15T17:21:00.0000000Z</dcterms:created>
  <dcterms:modified xsi:type="dcterms:W3CDTF">2020-10-26T22:28:51.1544721Z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0x010100C3817079FED5BE4299431E3C640ED594</vt:lpwstr>
  </property>
</Properties>
</file>