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377F8" w14:textId="77777777" w:rsidR="00206177" w:rsidRDefault="0094037F">
      <w:pPr>
        <w:pStyle w:val="Title"/>
        <w:spacing w:before="59"/>
      </w:pPr>
      <w:r>
        <w:rPr>
          <w:color w:val="231F20"/>
          <w:u w:val="single" w:color="231F20"/>
        </w:rPr>
        <w:t>ATTACHMENT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C</w:t>
      </w:r>
    </w:p>
    <w:p w14:paraId="420E3498" w14:textId="77777777" w:rsidR="00206177" w:rsidRDefault="0094037F">
      <w:pPr>
        <w:pStyle w:val="Title"/>
        <w:ind w:left="2255"/>
      </w:pPr>
      <w:r>
        <w:rPr>
          <w:color w:val="231F20"/>
        </w:rPr>
        <w:t>Sample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Offeror’s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Transmittal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Letter</w:t>
      </w:r>
    </w:p>
    <w:p w14:paraId="36049159" w14:textId="77777777" w:rsidR="00206177" w:rsidRDefault="00206177">
      <w:pPr>
        <w:pStyle w:val="BodyText"/>
        <w:spacing w:before="4"/>
        <w:rPr>
          <w:b/>
          <w:sz w:val="43"/>
        </w:rPr>
      </w:pPr>
    </w:p>
    <w:p w14:paraId="4BE9EEB8" w14:textId="201C5802" w:rsidR="00206177" w:rsidRDefault="0094037F" w:rsidP="00933A14">
      <w:pPr>
        <w:pStyle w:val="BodyText"/>
        <w:tabs>
          <w:tab w:val="left" w:pos="819"/>
        </w:tabs>
        <w:ind w:left="820" w:right="6631" w:hanging="720"/>
      </w:pPr>
      <w:r>
        <w:rPr>
          <w:color w:val="231F20"/>
        </w:rPr>
        <w:t>To:</w:t>
      </w:r>
      <w:r w:rsidR="00933A14">
        <w:rPr>
          <w:color w:val="231F20"/>
        </w:rPr>
        <w:tab/>
      </w:r>
      <w:r>
        <w:rPr>
          <w:color w:val="231F20"/>
        </w:rPr>
        <w:t>Regional Director</w:t>
      </w:r>
      <w:r>
        <w:rPr>
          <w:color w:val="231F20"/>
          <w:spacing w:val="1"/>
        </w:rPr>
        <w:t xml:space="preserve"> </w:t>
      </w:r>
    </w:p>
    <w:p w14:paraId="4B84654C" w14:textId="2C8A4093" w:rsidR="00933A14" w:rsidRPr="00933A14" w:rsidRDefault="00933A14" w:rsidP="00933A14">
      <w:pPr>
        <w:pStyle w:val="BodyText"/>
        <w:ind w:left="720"/>
      </w:pPr>
      <w:r>
        <w:t xml:space="preserve">  </w:t>
      </w:r>
      <w:r w:rsidRPr="00933A14">
        <w:t>National Park Service</w:t>
      </w:r>
    </w:p>
    <w:p w14:paraId="312EE54F" w14:textId="6CD4A620" w:rsidR="00933A14" w:rsidRPr="00933A14" w:rsidRDefault="00933A14" w:rsidP="00933A14">
      <w:pPr>
        <w:pStyle w:val="BodyText"/>
        <w:ind w:left="720"/>
      </w:pPr>
      <w:r>
        <w:t xml:space="preserve">  </w:t>
      </w:r>
      <w:r w:rsidRPr="00933A14">
        <w:t>Interior Region 1, North Atlantic - Appalachian</w:t>
      </w:r>
    </w:p>
    <w:p w14:paraId="6F1FD339" w14:textId="5EBCFD9C" w:rsidR="00933A14" w:rsidRPr="00933A14" w:rsidRDefault="00933A14" w:rsidP="00933A14">
      <w:pPr>
        <w:pStyle w:val="BodyText"/>
        <w:ind w:left="720"/>
      </w:pPr>
      <w:r>
        <w:t xml:space="preserve">  </w:t>
      </w:r>
      <w:r w:rsidRPr="00933A14">
        <w:t>1234 Market St, 20th Floor</w:t>
      </w:r>
    </w:p>
    <w:p w14:paraId="32F73582" w14:textId="04088AA7" w:rsidR="00933A14" w:rsidRPr="00933A14" w:rsidRDefault="00933A14" w:rsidP="00933A14">
      <w:pPr>
        <w:pStyle w:val="BodyText"/>
        <w:ind w:left="720"/>
      </w:pPr>
      <w:r>
        <w:t xml:space="preserve">  </w:t>
      </w:r>
      <w:r w:rsidRPr="00933A14">
        <w:t>Philadelphia, PA 19107</w:t>
      </w:r>
    </w:p>
    <w:p w14:paraId="6877EE25" w14:textId="77777777" w:rsidR="00206177" w:rsidRDefault="00206177">
      <w:pPr>
        <w:pStyle w:val="BodyText"/>
      </w:pPr>
    </w:p>
    <w:p w14:paraId="5BF7F175" w14:textId="77777777" w:rsidR="00206177" w:rsidRDefault="0094037F">
      <w:pPr>
        <w:pStyle w:val="BodyText"/>
        <w:spacing w:line="480" w:lineRule="auto"/>
        <w:ind w:left="100" w:right="3030" w:firstLine="720"/>
      </w:pPr>
      <w:r>
        <w:rPr>
          <w:color w:val="231F20"/>
        </w:rPr>
        <w:t>Attention: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Commercial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Leasing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Manager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Dear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Regional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Director:</w:t>
      </w:r>
    </w:p>
    <w:p w14:paraId="51F7048C" w14:textId="0DEAF05D" w:rsidR="00206177" w:rsidRPr="00933A14" w:rsidRDefault="0094037F" w:rsidP="00933A14">
      <w:pPr>
        <w:pStyle w:val="BodyText"/>
        <w:tabs>
          <w:tab w:val="left" w:pos="3679"/>
        </w:tabs>
        <w:spacing w:before="1"/>
        <w:ind w:left="100" w:right="321"/>
        <w:rPr>
          <w:b/>
          <w:bCs/>
          <w:color w:val="231F20"/>
          <w:spacing w:val="1"/>
        </w:rPr>
      </w:pPr>
      <w:r>
        <w:rPr>
          <w:color w:val="231F20"/>
          <w:u w:val="single" w:color="231F20"/>
        </w:rPr>
        <w:t>Name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of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Entity/Individual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“Offeror”)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submitting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enclosed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proposal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Request for Proposals (RFP) to lease National Park Service facilities and associated land,</w:t>
      </w:r>
      <w:r>
        <w:rPr>
          <w:color w:val="231F20"/>
          <w:spacing w:val="1"/>
        </w:rPr>
        <w:t xml:space="preserve"> </w:t>
      </w:r>
      <w:r w:rsidR="00933A14">
        <w:rPr>
          <w:color w:val="231F20"/>
          <w:spacing w:val="1"/>
        </w:rPr>
        <w:t xml:space="preserve">for </w:t>
      </w:r>
      <w:r w:rsidR="00933A14" w:rsidRPr="00933A14">
        <w:rPr>
          <w:b/>
          <w:color w:val="231F20"/>
          <w:spacing w:val="1"/>
        </w:rPr>
        <w:t xml:space="preserve">Overnight Camping </w:t>
      </w:r>
      <w:r w:rsidR="00933A14" w:rsidRPr="00933A14">
        <w:rPr>
          <w:b/>
          <w:bCs/>
          <w:color w:val="231F20"/>
          <w:spacing w:val="1"/>
        </w:rPr>
        <w:t>at Floyd Bennett Field and Fort Wadsworth</w:t>
      </w:r>
      <w:r w:rsidR="00933A14">
        <w:rPr>
          <w:b/>
          <w:bCs/>
          <w:color w:val="231F20"/>
          <w:spacing w:val="1"/>
        </w:rPr>
        <w:t xml:space="preserve"> </w:t>
      </w:r>
      <w:r>
        <w:rPr>
          <w:color w:val="231F20"/>
        </w:rPr>
        <w:t xml:space="preserve">issued by the public notice as listed </w:t>
      </w:r>
      <w:r w:rsidR="00933A14">
        <w:rPr>
          <w:color w:val="231F20"/>
        </w:rPr>
        <w:t xml:space="preserve">on the park’s website and published in accordance with 36 CFR part 18.8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operate</w:t>
      </w:r>
      <w:r>
        <w:rPr>
          <w:color w:val="231F20"/>
          <w:spacing w:val="-2"/>
        </w:rPr>
        <w:t xml:space="preserve"> </w:t>
      </w:r>
      <w:r w:rsidR="00933A14">
        <w:rPr>
          <w:color w:val="231F20"/>
        </w:rPr>
        <w:t>campground facilities</w:t>
      </w:r>
      <w:r>
        <w:rPr>
          <w:color w:val="231F20"/>
        </w:rPr>
        <w:t xml:space="preserve"> within</w:t>
      </w:r>
      <w:r>
        <w:rPr>
          <w:color w:val="231F20"/>
        </w:rPr>
        <w:t xml:space="preserve"> Gateway National Recreation Area.</w:t>
      </w:r>
      <w:r>
        <w:rPr>
          <w:color w:val="231F20"/>
          <w:spacing w:val="1"/>
        </w:rPr>
        <w:t xml:space="preserve"> </w:t>
      </w:r>
      <w:r>
        <w:rPr>
          <w:color w:val="231F20"/>
          <w:u w:val="single" w:color="231F20"/>
        </w:rPr>
        <w:t>Name</w:t>
      </w:r>
      <w:r w:rsidR="008D26D9">
        <w:rPr>
          <w:color w:val="231F20"/>
          <w:u w:val="single" w:color="231F20"/>
        </w:rPr>
        <w:t xml:space="preserve"> </w:t>
      </w:r>
      <w:r>
        <w:rPr>
          <w:color w:val="231F20"/>
          <w:spacing w:val="-57"/>
        </w:rPr>
        <w:t xml:space="preserve"> </w:t>
      </w:r>
      <w:r>
        <w:rPr>
          <w:color w:val="231F20"/>
          <w:u w:val="single" w:color="231F20"/>
        </w:rPr>
        <w:t>of Entity/Individual</w:t>
      </w:r>
      <w:r>
        <w:rPr>
          <w:color w:val="231F20"/>
        </w:rPr>
        <w:t xml:space="preserve"> understand/s that by submitting the enclosed proposal, the terms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conditions contained in the proposal become part of this document (i.e. are incorporated 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reference), and that </w:t>
      </w:r>
      <w:r>
        <w:rPr>
          <w:color w:val="231F20"/>
          <w:u w:val="single" w:color="231F20"/>
        </w:rPr>
        <w:t>Name of Entit</w:t>
      </w:r>
      <w:r>
        <w:rPr>
          <w:color w:val="231F20"/>
          <w:u w:val="single" w:color="231F20"/>
        </w:rPr>
        <w:t>y/Individual</w:t>
      </w:r>
      <w:r>
        <w:rPr>
          <w:color w:val="231F20"/>
        </w:rPr>
        <w:t xml:space="preserve"> will be bound by the terms of the enclosed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proposal,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conditions,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selected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successful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applicant.</w:t>
      </w:r>
    </w:p>
    <w:p w14:paraId="0C76500B" w14:textId="77777777" w:rsidR="00206177" w:rsidRDefault="00206177">
      <w:pPr>
        <w:pStyle w:val="BodyText"/>
      </w:pPr>
    </w:p>
    <w:p w14:paraId="31E98007" w14:textId="77777777" w:rsidR="00206177" w:rsidRDefault="0094037F">
      <w:pPr>
        <w:pStyle w:val="BodyText"/>
        <w:ind w:left="100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Offeror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enclosing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"PROPOSAL"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NPS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issued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RFP.</w:t>
      </w:r>
    </w:p>
    <w:p w14:paraId="65E151B3" w14:textId="77777777" w:rsidR="00206177" w:rsidRDefault="00206177">
      <w:pPr>
        <w:pStyle w:val="BodyText"/>
        <w:spacing w:before="1"/>
      </w:pPr>
    </w:p>
    <w:p w14:paraId="100832F8" w14:textId="77777777" w:rsidR="00206177" w:rsidRDefault="0094037F">
      <w:pPr>
        <w:pStyle w:val="BodyText"/>
        <w:ind w:left="100" w:right="82"/>
      </w:pPr>
      <w:r>
        <w:rPr>
          <w:color w:val="231F20"/>
        </w:rPr>
        <w:t>The Offeror certifies that the information furnished herewith is complete, true, and correct,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recognizes that false statements may subject the Offeror to criminal penalties of 18 U.S.C. 1001.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Offeror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agrees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</w:t>
      </w:r>
      <w:r>
        <w:rPr>
          <w:color w:val="231F20"/>
        </w:rPr>
        <w:t>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draft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sample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lease, 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RFP,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and that the Offeror has provided all of the mandatory information specified in the RFP in order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 considered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selection.</w:t>
      </w:r>
    </w:p>
    <w:p w14:paraId="25982000" w14:textId="77777777" w:rsidR="00206177" w:rsidRDefault="00206177">
      <w:pPr>
        <w:pStyle w:val="BodyText"/>
      </w:pPr>
    </w:p>
    <w:p w14:paraId="5810538D" w14:textId="77777777" w:rsidR="00206177" w:rsidRDefault="0094037F">
      <w:pPr>
        <w:pStyle w:val="BodyText"/>
        <w:ind w:left="100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Offeror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certifies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C.F.R.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180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1400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following:</w:t>
      </w:r>
    </w:p>
    <w:p w14:paraId="056220DE" w14:textId="77777777" w:rsidR="00206177" w:rsidRDefault="00206177">
      <w:pPr>
        <w:pStyle w:val="BodyText"/>
        <w:spacing w:before="3"/>
        <w:rPr>
          <w:sz w:val="37"/>
        </w:rPr>
      </w:pPr>
    </w:p>
    <w:p w14:paraId="2093938E" w14:textId="77777777" w:rsidR="00206177" w:rsidRDefault="0094037F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ind w:right="472"/>
        <w:rPr>
          <w:sz w:val="24"/>
        </w:rPr>
      </w:pPr>
      <w:r>
        <w:rPr>
          <w:color w:val="231F20"/>
          <w:sz w:val="24"/>
        </w:rPr>
        <w:t>None of the individuals or entities seeking participation in this Lease are presently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debarred, suspended, proposed for debarment, declared ineligible, or voluntarily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excluded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public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transaction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federal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department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agency.</w:t>
      </w:r>
    </w:p>
    <w:p w14:paraId="58907D2F" w14:textId="77777777" w:rsidR="00206177" w:rsidRDefault="0094037F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ind w:right="172"/>
        <w:rPr>
          <w:sz w:val="24"/>
        </w:rPr>
      </w:pPr>
      <w:r>
        <w:rPr>
          <w:color w:val="231F20"/>
          <w:sz w:val="24"/>
        </w:rPr>
        <w:t>Within the three years preceding submission of the Proposal, none of the individuals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or entities seeking participation in this Lease have been convicted of or had a civil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judgment rendered against them for commission of fraud or a criminal offense in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connection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obtaining,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attempting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obtain,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performing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public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(federal,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state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or local) transaction or contract under a public transaction, or for violation of federa</w:t>
      </w:r>
      <w:r>
        <w:rPr>
          <w:color w:val="231F20"/>
          <w:sz w:val="24"/>
        </w:rPr>
        <w:t>l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or state antitrust statutes or for commission of embezzlement, theft, forgery, bribery,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falsification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records, making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false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statements, 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receiving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stolen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property.</w:t>
      </w:r>
    </w:p>
    <w:p w14:paraId="3A1F62AB" w14:textId="77777777" w:rsidR="00206177" w:rsidRDefault="00206177">
      <w:pPr>
        <w:rPr>
          <w:sz w:val="24"/>
        </w:rPr>
        <w:sectPr w:rsidR="00206177">
          <w:type w:val="continuous"/>
          <w:pgSz w:w="12240" w:h="15840"/>
          <w:pgMar w:top="1380" w:right="1340" w:bottom="280" w:left="1340" w:header="720" w:footer="720" w:gutter="0"/>
          <w:cols w:space="720"/>
        </w:sectPr>
      </w:pPr>
    </w:p>
    <w:p w14:paraId="611917DB" w14:textId="77777777" w:rsidR="00206177" w:rsidRDefault="0094037F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73"/>
        <w:ind w:right="243"/>
        <w:rPr>
          <w:sz w:val="24"/>
        </w:rPr>
      </w:pPr>
      <w:r>
        <w:rPr>
          <w:color w:val="231F20"/>
          <w:sz w:val="24"/>
        </w:rPr>
        <w:lastRenderedPageBreak/>
        <w:t>None of the individuals or entities seeking participation in this Lease a</w:t>
      </w:r>
      <w:r>
        <w:rPr>
          <w:color w:val="231F20"/>
          <w:sz w:val="24"/>
        </w:rPr>
        <w:t>re presently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indicted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otherwise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criminally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civilly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charged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federal,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state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local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unit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government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commission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any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 aforementioned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offenses.</w:t>
      </w:r>
    </w:p>
    <w:p w14:paraId="1AB50F51" w14:textId="77777777" w:rsidR="00206177" w:rsidRDefault="0094037F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rPr>
          <w:sz w:val="24"/>
        </w:rPr>
      </w:pPr>
      <w:r>
        <w:rPr>
          <w:color w:val="231F20"/>
          <w:sz w:val="24"/>
        </w:rPr>
        <w:t>The individuals or entities seeking participation in this Lease have not had one or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more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public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transactions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(federal,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state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local)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terminated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cause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default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three-year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period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preceding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submission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Proposal.</w:t>
      </w:r>
    </w:p>
    <w:p w14:paraId="2F195957" w14:textId="77777777" w:rsidR="00206177" w:rsidRDefault="00206177">
      <w:pPr>
        <w:pStyle w:val="BodyText"/>
        <w:spacing w:before="11"/>
        <w:rPr>
          <w:sz w:val="23"/>
        </w:rPr>
      </w:pPr>
    </w:p>
    <w:p w14:paraId="7A8519F2" w14:textId="77777777" w:rsidR="00206177" w:rsidRDefault="0094037F">
      <w:pPr>
        <w:pStyle w:val="BodyText"/>
        <w:ind w:left="100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Offeror,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submitting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Proposal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hereby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agrees,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selected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award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new Lease:</w:t>
      </w:r>
    </w:p>
    <w:p w14:paraId="5F4153B8" w14:textId="77777777" w:rsidR="00206177" w:rsidRDefault="00206177">
      <w:pPr>
        <w:pStyle w:val="BodyText"/>
      </w:pPr>
    </w:p>
    <w:p w14:paraId="6835AEF4" w14:textId="77777777" w:rsidR="00206177" w:rsidRDefault="0094037F">
      <w:pPr>
        <w:pStyle w:val="ListParagraph"/>
        <w:numPr>
          <w:ilvl w:val="0"/>
          <w:numId w:val="1"/>
        </w:numPr>
        <w:tabs>
          <w:tab w:val="left" w:pos="361"/>
        </w:tabs>
        <w:ind w:right="0" w:hanging="261"/>
        <w:rPr>
          <w:sz w:val="24"/>
        </w:rPr>
      </w:pP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minimum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requirements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RFP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package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comply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requirements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2</w:t>
      </w:r>
    </w:p>
    <w:p w14:paraId="6E85C32B" w14:textId="77777777" w:rsidR="00206177" w:rsidRDefault="0094037F">
      <w:pPr>
        <w:pStyle w:val="BodyText"/>
        <w:ind w:left="100"/>
      </w:pPr>
      <w:r>
        <w:rPr>
          <w:color w:val="231F20"/>
        </w:rPr>
        <w:t>C.F.R.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180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1400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(available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www.accessgpo.gov).</w:t>
      </w:r>
    </w:p>
    <w:p w14:paraId="1C9D447B" w14:textId="77777777" w:rsidR="00206177" w:rsidRDefault="0094037F">
      <w:pPr>
        <w:pStyle w:val="ListParagraph"/>
        <w:numPr>
          <w:ilvl w:val="0"/>
          <w:numId w:val="1"/>
        </w:numPr>
        <w:tabs>
          <w:tab w:val="left" w:pos="360"/>
        </w:tabs>
        <w:spacing w:before="168"/>
        <w:ind w:left="100" w:firstLine="0"/>
        <w:rPr>
          <w:sz w:val="24"/>
        </w:rPr>
      </w:pPr>
      <w:r>
        <w:rPr>
          <w:color w:val="231F20"/>
          <w:sz w:val="24"/>
        </w:rPr>
        <w:t>To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complete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execution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final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Lease,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without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substantive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modification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(except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may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required by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 NPS pursuant to the terms of the RFP), within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thirty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business days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after it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 xml:space="preserve">is presented by the National Park Service. </w:t>
      </w:r>
      <w:r>
        <w:rPr>
          <w:color w:val="231F20"/>
          <w:sz w:val="24"/>
          <w:u w:val="single" w:color="231F20"/>
        </w:rPr>
        <w:t>Name of Entity/Individual</w:t>
      </w:r>
      <w:r>
        <w:rPr>
          <w:color w:val="231F20"/>
          <w:sz w:val="24"/>
        </w:rPr>
        <w:t xml:space="preserve"> agrees to meet all 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minimum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requirements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 draft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sample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lease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 RFP.</w:t>
      </w:r>
    </w:p>
    <w:p w14:paraId="5858DFE6" w14:textId="77777777" w:rsidR="00206177" w:rsidRDefault="00206177">
      <w:pPr>
        <w:pStyle w:val="BodyText"/>
        <w:spacing w:before="1"/>
      </w:pPr>
    </w:p>
    <w:p w14:paraId="649263C1" w14:textId="77777777" w:rsidR="00206177" w:rsidRDefault="0094037F">
      <w:pPr>
        <w:pStyle w:val="ListParagraph"/>
        <w:numPr>
          <w:ilvl w:val="0"/>
          <w:numId w:val="1"/>
        </w:numPr>
        <w:tabs>
          <w:tab w:val="left" w:pos="361"/>
        </w:tabs>
        <w:ind w:left="100" w:right="703" w:firstLine="0"/>
        <w:rPr>
          <w:sz w:val="24"/>
        </w:rPr>
      </w:pPr>
      <w:r>
        <w:rPr>
          <w:color w:val="231F20"/>
          <w:sz w:val="24"/>
        </w:rPr>
        <w:t>[Include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only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Offeror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Lessee]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provide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entity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Lessee under the draft sample lease with the funding, management, and other resources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described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 our proposal.</w:t>
      </w:r>
    </w:p>
    <w:p w14:paraId="5F09BDDA" w14:textId="77777777" w:rsidR="00206177" w:rsidRDefault="00206177">
      <w:pPr>
        <w:pStyle w:val="BodyText"/>
        <w:rPr>
          <w:sz w:val="26"/>
        </w:rPr>
      </w:pPr>
    </w:p>
    <w:p w14:paraId="13C52CC3" w14:textId="77777777" w:rsidR="00206177" w:rsidRDefault="00206177">
      <w:pPr>
        <w:pStyle w:val="BodyText"/>
        <w:spacing w:before="2"/>
        <w:rPr>
          <w:sz w:val="36"/>
        </w:rPr>
      </w:pPr>
    </w:p>
    <w:p w14:paraId="0E530325" w14:textId="77777777" w:rsidR="00206177" w:rsidRDefault="0094037F">
      <w:pPr>
        <w:pStyle w:val="BodyText"/>
        <w:tabs>
          <w:tab w:val="left" w:pos="4212"/>
          <w:tab w:val="left" w:pos="7853"/>
        </w:tabs>
        <w:ind w:left="100"/>
      </w:pPr>
      <w:r>
        <w:rPr>
          <w:color w:val="231F20"/>
        </w:rPr>
        <w:t>BY</w:t>
      </w:r>
      <w:r>
        <w:rPr>
          <w:color w:val="231F20"/>
          <w:u w:val="single" w:color="221E1F"/>
        </w:rPr>
        <w:tab/>
      </w:r>
      <w:r>
        <w:rPr>
          <w:color w:val="231F20"/>
        </w:rPr>
        <w:t>DATE</w:t>
      </w:r>
      <w:r>
        <w:rPr>
          <w:color w:val="231F20"/>
          <w:spacing w:val="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1AC4ECD" w14:textId="77777777" w:rsidR="00206177" w:rsidRDefault="0094037F">
      <w:pPr>
        <w:pStyle w:val="BodyText"/>
        <w:ind w:left="820"/>
      </w:pPr>
      <w:r>
        <w:rPr>
          <w:color w:val="231F20"/>
        </w:rPr>
        <w:t>(Type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Name)</w:t>
      </w:r>
    </w:p>
    <w:p w14:paraId="6A57D654" w14:textId="77777777" w:rsidR="00206177" w:rsidRDefault="00206177">
      <w:pPr>
        <w:pStyle w:val="BodyText"/>
        <w:rPr>
          <w:sz w:val="26"/>
        </w:rPr>
      </w:pPr>
    </w:p>
    <w:p w14:paraId="46C635C6" w14:textId="77777777" w:rsidR="00206177" w:rsidRDefault="00206177">
      <w:pPr>
        <w:pStyle w:val="BodyText"/>
        <w:spacing w:before="1"/>
        <w:rPr>
          <w:sz w:val="22"/>
        </w:rPr>
      </w:pPr>
    </w:p>
    <w:p w14:paraId="3D09BDED" w14:textId="77777777" w:rsidR="00206177" w:rsidRDefault="0094037F">
      <w:pPr>
        <w:pStyle w:val="BodyText"/>
        <w:tabs>
          <w:tab w:val="left" w:pos="7160"/>
        </w:tabs>
        <w:ind w:left="100"/>
      </w:pPr>
      <w:r>
        <w:rPr>
          <w:color w:val="231F20"/>
        </w:rPr>
        <w:t xml:space="preserve">SIGNATURE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39C81480" w14:textId="77777777" w:rsidR="00206177" w:rsidRDefault="00206177">
      <w:pPr>
        <w:pStyle w:val="BodyText"/>
        <w:spacing w:before="2"/>
        <w:rPr>
          <w:sz w:val="16"/>
        </w:rPr>
      </w:pPr>
    </w:p>
    <w:p w14:paraId="4BC73F73" w14:textId="77777777" w:rsidR="00206177" w:rsidRDefault="0094037F">
      <w:pPr>
        <w:pStyle w:val="BodyText"/>
        <w:tabs>
          <w:tab w:val="left" w:pos="2259"/>
          <w:tab w:val="left" w:pos="7899"/>
        </w:tabs>
        <w:spacing w:before="90"/>
        <w:ind w:left="100"/>
      </w:pPr>
      <w:r>
        <w:rPr>
          <w:color w:val="231F20"/>
        </w:rPr>
        <w:t>TITLE</w:t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35DA0D86" w14:textId="77777777" w:rsidR="00206177" w:rsidRDefault="00206177">
      <w:pPr>
        <w:pStyle w:val="BodyText"/>
        <w:rPr>
          <w:sz w:val="20"/>
        </w:rPr>
      </w:pPr>
    </w:p>
    <w:p w14:paraId="094592FE" w14:textId="77777777" w:rsidR="00206177" w:rsidRDefault="00206177">
      <w:pPr>
        <w:pStyle w:val="BodyText"/>
        <w:spacing w:before="2"/>
        <w:rPr>
          <w:sz w:val="20"/>
        </w:rPr>
      </w:pPr>
    </w:p>
    <w:p w14:paraId="4D24CE6C" w14:textId="77777777" w:rsidR="00206177" w:rsidRDefault="0094037F">
      <w:pPr>
        <w:pStyle w:val="BodyText"/>
        <w:tabs>
          <w:tab w:val="left" w:pos="1599"/>
          <w:tab w:val="left" w:pos="7240"/>
        </w:tabs>
        <w:spacing w:before="90"/>
        <w:ind w:left="100"/>
      </w:pPr>
      <w:r>
        <w:rPr>
          <w:color w:val="231F20"/>
        </w:rPr>
        <w:t>ADDRESS</w:t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180FEF43" w14:textId="77777777" w:rsidR="00206177" w:rsidRDefault="00206177">
      <w:pPr>
        <w:pStyle w:val="BodyText"/>
        <w:rPr>
          <w:sz w:val="20"/>
        </w:rPr>
      </w:pPr>
    </w:p>
    <w:p w14:paraId="365A91A4" w14:textId="77777777" w:rsidR="00206177" w:rsidRDefault="00206177">
      <w:pPr>
        <w:pStyle w:val="BodyText"/>
        <w:rPr>
          <w:sz w:val="20"/>
        </w:rPr>
      </w:pPr>
    </w:p>
    <w:p w14:paraId="4B92122D" w14:textId="77777777" w:rsidR="00206177" w:rsidRDefault="0094037F">
      <w:pPr>
        <w:pStyle w:val="BodyText"/>
        <w:spacing w:before="5"/>
        <w:rPr>
          <w:sz w:val="29"/>
        </w:rPr>
      </w:pPr>
      <w:r>
        <w:pict w14:anchorId="4D00629D">
          <v:shape id="docshape1" o:spid="_x0000_s1027" style="position:absolute;margin-left:2in;margin-top:18.15pt;width:282pt;height:.1pt;z-index:-15728640;mso-wrap-distance-left:0;mso-wrap-distance-right:0;mso-position-horizontal-relative:page" coordorigin="2880,363" coordsize="5640,0" path="m2880,363r5640,e" filled="f" strokecolor="#221e1f" strokeweight=".48pt">
            <v:path arrowok="t"/>
            <w10:wrap type="topAndBottom" anchorx="page"/>
          </v:shape>
        </w:pict>
      </w:r>
    </w:p>
    <w:p w14:paraId="3DD01AC5" w14:textId="77777777" w:rsidR="00206177" w:rsidRDefault="00206177">
      <w:pPr>
        <w:pStyle w:val="BodyText"/>
        <w:rPr>
          <w:sz w:val="20"/>
        </w:rPr>
      </w:pPr>
    </w:p>
    <w:p w14:paraId="739FC9E9" w14:textId="77777777" w:rsidR="00206177" w:rsidRDefault="00206177">
      <w:pPr>
        <w:pStyle w:val="BodyText"/>
        <w:rPr>
          <w:sz w:val="20"/>
        </w:rPr>
      </w:pPr>
    </w:p>
    <w:p w14:paraId="5411E163" w14:textId="77777777" w:rsidR="00206177" w:rsidRDefault="0094037F">
      <w:pPr>
        <w:pStyle w:val="BodyText"/>
        <w:spacing w:before="9"/>
        <w:rPr>
          <w:sz w:val="26"/>
        </w:rPr>
      </w:pPr>
      <w:r>
        <w:pict w14:anchorId="22D3FE19">
          <v:shape id="docshape2" o:spid="_x0000_s1026" style="position:absolute;margin-left:2in;margin-top:16.6pt;width:282.1pt;height:.1pt;z-index:-15728128;mso-wrap-distance-left:0;mso-wrap-distance-right:0;mso-position-horizontal-relative:page" coordorigin="2880,332" coordsize="5642,0" path="m2880,332r5641,e" filled="f" strokecolor="#221e1f" strokeweight=".48pt">
            <v:path arrowok="t"/>
            <w10:wrap type="topAndBottom" anchorx="page"/>
          </v:shape>
        </w:pict>
      </w:r>
    </w:p>
    <w:sectPr w:rsidR="00206177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C5D34"/>
    <w:multiLevelType w:val="hybridMultilevel"/>
    <w:tmpl w:val="D0B8D3EA"/>
    <w:lvl w:ilvl="0" w:tplc="4982710C">
      <w:numFmt w:val="bullet"/>
      <w:lvlText w:val="●"/>
      <w:lvlJc w:val="left"/>
      <w:pPr>
        <w:ind w:left="11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78C469C4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2" w:tplc="F894F74E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354AE8FE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4" w:tplc="0976618C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plc="B574949C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999EA758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86445A80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64686D3C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EA431A2"/>
    <w:multiLevelType w:val="hybridMultilevel"/>
    <w:tmpl w:val="7BF6EDE0"/>
    <w:lvl w:ilvl="0" w:tplc="43C8A270">
      <w:start w:val="1"/>
      <w:numFmt w:val="decimal"/>
      <w:lvlText w:val="%1)"/>
      <w:lvlJc w:val="left"/>
      <w:pPr>
        <w:ind w:left="36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99"/>
        <w:sz w:val="24"/>
        <w:szCs w:val="24"/>
        <w:lang w:val="en-US" w:eastAsia="en-US" w:bidi="ar-SA"/>
      </w:rPr>
    </w:lvl>
    <w:lvl w:ilvl="1" w:tplc="52E0DD3C">
      <w:numFmt w:val="bullet"/>
      <w:lvlText w:val="•"/>
      <w:lvlJc w:val="left"/>
      <w:pPr>
        <w:ind w:left="1280" w:hanging="260"/>
      </w:pPr>
      <w:rPr>
        <w:rFonts w:hint="default"/>
        <w:lang w:val="en-US" w:eastAsia="en-US" w:bidi="ar-SA"/>
      </w:rPr>
    </w:lvl>
    <w:lvl w:ilvl="2" w:tplc="FBD6FF72">
      <w:numFmt w:val="bullet"/>
      <w:lvlText w:val="•"/>
      <w:lvlJc w:val="left"/>
      <w:pPr>
        <w:ind w:left="2200" w:hanging="260"/>
      </w:pPr>
      <w:rPr>
        <w:rFonts w:hint="default"/>
        <w:lang w:val="en-US" w:eastAsia="en-US" w:bidi="ar-SA"/>
      </w:rPr>
    </w:lvl>
    <w:lvl w:ilvl="3" w:tplc="4A146604">
      <w:numFmt w:val="bullet"/>
      <w:lvlText w:val="•"/>
      <w:lvlJc w:val="left"/>
      <w:pPr>
        <w:ind w:left="3120" w:hanging="260"/>
      </w:pPr>
      <w:rPr>
        <w:rFonts w:hint="default"/>
        <w:lang w:val="en-US" w:eastAsia="en-US" w:bidi="ar-SA"/>
      </w:rPr>
    </w:lvl>
    <w:lvl w:ilvl="4" w:tplc="37FC19C2">
      <w:numFmt w:val="bullet"/>
      <w:lvlText w:val="•"/>
      <w:lvlJc w:val="left"/>
      <w:pPr>
        <w:ind w:left="4040" w:hanging="260"/>
      </w:pPr>
      <w:rPr>
        <w:rFonts w:hint="default"/>
        <w:lang w:val="en-US" w:eastAsia="en-US" w:bidi="ar-SA"/>
      </w:rPr>
    </w:lvl>
    <w:lvl w:ilvl="5" w:tplc="847C32FA">
      <w:numFmt w:val="bullet"/>
      <w:lvlText w:val="•"/>
      <w:lvlJc w:val="left"/>
      <w:pPr>
        <w:ind w:left="4960" w:hanging="260"/>
      </w:pPr>
      <w:rPr>
        <w:rFonts w:hint="default"/>
        <w:lang w:val="en-US" w:eastAsia="en-US" w:bidi="ar-SA"/>
      </w:rPr>
    </w:lvl>
    <w:lvl w:ilvl="6" w:tplc="F790E6FC">
      <w:numFmt w:val="bullet"/>
      <w:lvlText w:val="•"/>
      <w:lvlJc w:val="left"/>
      <w:pPr>
        <w:ind w:left="5880" w:hanging="260"/>
      </w:pPr>
      <w:rPr>
        <w:rFonts w:hint="default"/>
        <w:lang w:val="en-US" w:eastAsia="en-US" w:bidi="ar-SA"/>
      </w:rPr>
    </w:lvl>
    <w:lvl w:ilvl="7" w:tplc="14623C40">
      <w:numFmt w:val="bullet"/>
      <w:lvlText w:val="•"/>
      <w:lvlJc w:val="left"/>
      <w:pPr>
        <w:ind w:left="6800" w:hanging="260"/>
      </w:pPr>
      <w:rPr>
        <w:rFonts w:hint="default"/>
        <w:lang w:val="en-US" w:eastAsia="en-US" w:bidi="ar-SA"/>
      </w:rPr>
    </w:lvl>
    <w:lvl w:ilvl="8" w:tplc="B57269F2">
      <w:numFmt w:val="bullet"/>
      <w:lvlText w:val="•"/>
      <w:lvlJc w:val="left"/>
      <w:pPr>
        <w:ind w:left="7720" w:hanging="2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6177"/>
    <w:rsid w:val="00206177"/>
    <w:rsid w:val="008D26D9"/>
    <w:rsid w:val="00933A14"/>
    <w:rsid w:val="0094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16FB00C"/>
  <w15:docId w15:val="{BF0F6D54-830B-433D-BB7E-09F73FA0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68" w:lineRule="exact"/>
      <w:ind w:left="2254" w:right="225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80" w:right="10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33A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9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C_Transmittal Letter Sample.pdf</vt:lpstr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C_Transmittal Letter Sample.pdf</dc:title>
  <dc:creator>Karen Edelman</dc:creator>
  <cp:lastModifiedBy>Edelman, Karen</cp:lastModifiedBy>
  <cp:revision>3</cp:revision>
  <dcterms:created xsi:type="dcterms:W3CDTF">2022-03-07T18:45:00Z</dcterms:created>
  <dcterms:modified xsi:type="dcterms:W3CDTF">2022-03-07T18:55:00Z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2022-03-07T00:00:00Z</vt:filetime>
  </property>
</Properties>
</file>