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3ECD" w14:textId="77777777" w:rsidR="004E0241" w:rsidRDefault="0067491F" w:rsidP="004E0241">
      <w:pPr>
        <w:contextualSpacing/>
        <w:rPr>
          <w:rFonts w:ascii="Arial" w:hAnsi="Arial" w:cs="Arial"/>
          <w:sz w:val="18"/>
          <w:szCs w:val="18"/>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4E0241">
        <w:rPr>
          <w:rFonts w:ascii="Arial" w:hAnsi="Arial" w:cs="Arial"/>
          <w:sz w:val="18"/>
          <w:szCs w:val="18"/>
        </w:rPr>
        <w:t xml:space="preserve">Applications may also be submitted digitally at </w:t>
      </w:r>
      <w:hyperlink r:id="rId10" w:history="1">
        <w:r w:rsidR="004E0241">
          <w:rPr>
            <w:rStyle w:val="Hyperlink"/>
            <w:rFonts w:ascii="Arial" w:hAnsi="Arial" w:cs="Arial"/>
            <w:b/>
            <w:bCs/>
            <w:sz w:val="18"/>
            <w:szCs w:val="18"/>
          </w:rPr>
          <w:t>FOMC_permits@nps.gov</w:t>
        </w:r>
      </w:hyperlink>
    </w:p>
    <w:p w14:paraId="2EFEA781" w14:textId="597438FB" w:rsidR="0067491F" w:rsidRPr="00C50020" w:rsidRDefault="00686E6C" w:rsidP="0067491F">
      <w:pPr>
        <w:rPr>
          <w:rFonts w:ascii="Arial" w:hAnsi="Arial" w:cs="Arial"/>
        </w:rPr>
      </w:pPr>
      <w:r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0067491F" w:rsidRPr="00C50020">
        <w:rPr>
          <w:rFonts w:ascii="Arial" w:hAnsi="Arial" w:cs="Arial"/>
        </w:rPr>
        <w:t>allow sufficient time for the park to process your request</w:t>
      </w:r>
      <w:r w:rsidR="00D768D0" w:rsidRPr="00C50020">
        <w:rPr>
          <w:rFonts w:ascii="Arial" w:hAnsi="Arial" w:cs="Arial"/>
        </w:rPr>
        <w:t>.</w:t>
      </w:r>
      <w:r w:rsidR="0067491F"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0067491F"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there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C999" w14:textId="77777777" w:rsidR="00CB7891" w:rsidRDefault="00CB7891">
      <w:pPr>
        <w:spacing w:line="20" w:lineRule="exact"/>
        <w:rPr>
          <w:sz w:val="24"/>
        </w:rPr>
      </w:pPr>
    </w:p>
  </w:endnote>
  <w:endnote w:type="continuationSeparator" w:id="0">
    <w:p w14:paraId="5BDA6468" w14:textId="77777777" w:rsidR="00CB7891" w:rsidRDefault="00CB7891">
      <w:r>
        <w:rPr>
          <w:sz w:val="24"/>
        </w:rPr>
        <w:t xml:space="preserve"> </w:t>
      </w:r>
    </w:p>
  </w:endnote>
  <w:endnote w:type="continuationNotice" w:id="1">
    <w:p w14:paraId="24816DF3" w14:textId="77777777" w:rsidR="00CB7891" w:rsidRDefault="00CB789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6033" w14:textId="77777777" w:rsidR="00CB7891" w:rsidRDefault="00CB7891">
      <w:r>
        <w:rPr>
          <w:sz w:val="24"/>
        </w:rPr>
        <w:separator/>
      </w:r>
    </w:p>
  </w:footnote>
  <w:footnote w:type="continuationSeparator" w:id="0">
    <w:p w14:paraId="5681FC1E" w14:textId="77777777" w:rsidR="00CB7891" w:rsidRDefault="00CB7891">
      <w:r>
        <w:continuationSeparator/>
      </w:r>
    </w:p>
  </w:footnote>
  <w:footnote w:type="continuationNotice" w:id="1">
    <w:p w14:paraId="6D305AD8" w14:textId="77777777" w:rsidR="00CB7891" w:rsidRDefault="00CB7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4A6D8134" w:rsidR="00111BD8" w:rsidRPr="005175CD" w:rsidRDefault="005175CD"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 xml:space="preserve">FORT MCHENRY NATIONAL MONUMENT &amp; </w:t>
          </w:r>
          <w:r w:rsidRPr="005175CD">
            <w:rPr>
              <w:rFonts w:ascii="Arial" w:hAnsi="Arial" w:cs="Arial"/>
              <w:b/>
              <w:sz w:val="18"/>
              <w:szCs w:val="18"/>
            </w:rPr>
            <w:t>HISTORIC SHRINE</w:t>
          </w:r>
        </w:p>
        <w:p w14:paraId="6D098C7E" w14:textId="36A624F2" w:rsidR="00111BD8" w:rsidRPr="005175CD" w:rsidRDefault="005175CD" w:rsidP="00873A14">
          <w:pPr>
            <w:pStyle w:val="Header"/>
            <w:tabs>
              <w:tab w:val="clear" w:pos="4680"/>
              <w:tab w:val="center" w:pos="5400"/>
              <w:tab w:val="right" w:pos="10800"/>
            </w:tabs>
            <w:jc w:val="center"/>
            <w:rPr>
              <w:rFonts w:ascii="Arial" w:hAnsi="Arial" w:cs="Arial"/>
              <w:sz w:val="18"/>
              <w:szCs w:val="18"/>
            </w:rPr>
          </w:pPr>
          <w:r w:rsidRPr="005175CD">
            <w:rPr>
              <w:rFonts w:ascii="Arial" w:hAnsi="Arial" w:cs="Arial"/>
              <w:sz w:val="18"/>
              <w:szCs w:val="18"/>
            </w:rPr>
            <w:t>2400 East Fort Avenue</w:t>
          </w:r>
        </w:p>
        <w:p w14:paraId="225FBFA0" w14:textId="5DB94D2D" w:rsidR="00111BD8" w:rsidRPr="005175CD" w:rsidRDefault="005175CD" w:rsidP="00873A14">
          <w:pPr>
            <w:pStyle w:val="Header"/>
            <w:tabs>
              <w:tab w:val="clear" w:pos="4680"/>
              <w:tab w:val="center" w:pos="5400"/>
              <w:tab w:val="right" w:pos="10800"/>
            </w:tabs>
            <w:jc w:val="center"/>
            <w:rPr>
              <w:rFonts w:ascii="Arial" w:hAnsi="Arial" w:cs="Arial"/>
              <w:sz w:val="18"/>
              <w:szCs w:val="18"/>
            </w:rPr>
          </w:pPr>
          <w:r w:rsidRPr="005175CD">
            <w:rPr>
              <w:rFonts w:ascii="Arial" w:hAnsi="Arial" w:cs="Arial"/>
              <w:sz w:val="18"/>
              <w:szCs w:val="18"/>
            </w:rPr>
            <w:t>Baltimore, MD 21230</w:t>
          </w:r>
        </w:p>
        <w:p w14:paraId="4FA31F61" w14:textId="437116FA" w:rsidR="005175CD" w:rsidRPr="005175CD" w:rsidRDefault="004E0241"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Coordinator</w:t>
          </w:r>
          <w:r w:rsidR="005175CD" w:rsidRPr="005175CD">
            <w:rPr>
              <w:rFonts w:ascii="Arial" w:hAnsi="Arial" w:cs="Arial"/>
              <w:sz w:val="18"/>
              <w:szCs w:val="18"/>
            </w:rPr>
            <w:t xml:space="preserve">: Shannon McLucas </w:t>
          </w:r>
        </w:p>
        <w:p w14:paraId="2D97FFF9" w14:textId="275DFD50" w:rsidR="00111BD8" w:rsidRPr="002615D8" w:rsidRDefault="00000000" w:rsidP="00873A14">
          <w:pPr>
            <w:pStyle w:val="Header"/>
            <w:tabs>
              <w:tab w:val="clear" w:pos="4680"/>
              <w:tab w:val="clear" w:pos="9360"/>
              <w:tab w:val="center" w:pos="5400"/>
              <w:tab w:val="right" w:pos="10800"/>
            </w:tabs>
            <w:jc w:val="center"/>
            <w:rPr>
              <w:rFonts w:ascii="Arial" w:hAnsi="Arial" w:cs="Arial"/>
              <w:sz w:val="18"/>
              <w:szCs w:val="18"/>
            </w:rPr>
          </w:pPr>
          <w:hyperlink r:id="rId2" w:history="1">
            <w:r w:rsidR="005175CD" w:rsidRPr="005175CD">
              <w:rPr>
                <w:rStyle w:val="Hyperlink"/>
                <w:rFonts w:ascii="Arial" w:hAnsi="Arial" w:cs="Arial"/>
                <w:sz w:val="18"/>
                <w:szCs w:val="18"/>
              </w:rPr>
              <w:t>shannon_mclucas@nps.gov</w:t>
            </w:r>
          </w:hyperlink>
          <w:r w:rsidR="005175CD">
            <w:rPr>
              <w:rFonts w:ascii="Arial" w:hAnsi="Arial" w:cs="Arial"/>
              <w:sz w:val="18"/>
              <w:szCs w:val="18"/>
            </w:rPr>
            <w:t xml:space="preserve"> </w:t>
          </w:r>
          <w:r w:rsidR="004E0241" w:rsidRPr="005175CD">
            <w:rPr>
              <w:rFonts w:ascii="Arial" w:hAnsi="Arial" w:cs="Arial"/>
              <w:sz w:val="18"/>
              <w:szCs w:val="18"/>
            </w:rPr>
            <w:t xml:space="preserve">443-691-3002  </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0241"/>
    <w:rsid w:val="004E36D2"/>
    <w:rsid w:val="004F400A"/>
    <w:rsid w:val="00501729"/>
    <w:rsid w:val="0050286B"/>
    <w:rsid w:val="005050E8"/>
    <w:rsid w:val="00513C98"/>
    <w:rsid w:val="00515765"/>
    <w:rsid w:val="005175CD"/>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B7891"/>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30A5"/>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 w:type="character" w:styleId="Hyperlink">
    <w:name w:val="Hyperlink"/>
    <w:basedOn w:val="DefaultParagraphFont"/>
    <w:uiPriority w:val="99"/>
    <w:unhideWhenUsed/>
    <w:rsid w:val="00517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452213792">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OMC_permits@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hannon_mcluca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McLucas, Shannon</cp:lastModifiedBy>
  <cp:revision>63</cp:revision>
  <cp:lastPrinted>2015-06-05T00:12:00Z</cp:lastPrinted>
  <dcterms:created xsi:type="dcterms:W3CDTF">2023-08-11T17:09:00Z</dcterms:created>
  <dcterms:modified xsi:type="dcterms:W3CDTF">2025-01-28T16:22:00Z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