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bookmarkStart w:id="0" w:name="_GoBack"/>
      <w:bookmarkEnd w:id="0"/>
    </w:p>
    <w:p w:rsidR="003A6E33" w:rsidRPr="003A6E33" w:rsidRDefault="003A6E33" w:rsidP="003A6E33">
      <w:pPr>
        <w:rPr>
          <w:rFonts w:ascii="NPSRawlinson" w:hAnsi="NPSRawlinson"/>
          <w:color w:val="000000"/>
          <w:sz w:val="16"/>
          <w:szCs w:val="16"/>
        </w:rPr>
      </w:pPr>
      <w:r w:rsidRPr="003A6E33">
        <w:rPr>
          <w:rFonts w:ascii="Arial" w:hAnsi="Arial" w:cs="Arial"/>
          <w:color w:val="000000"/>
          <w:sz w:val="20"/>
          <w:szCs w:val="20"/>
        </w:rPr>
        <w:t>Phone: 973 736-0550 x50</w:t>
      </w:r>
    </w:p>
    <w:p w:rsidR="002110B5" w:rsidRDefault="002110B5" w:rsidP="003A6E33">
      <w:pPr>
        <w:jc w:val="center"/>
        <w:rPr>
          <w:rFonts w:ascii="Arial" w:hAnsi="Arial" w:cs="Arial"/>
          <w:b/>
          <w:color w:val="000000"/>
        </w:rPr>
      </w:pPr>
    </w:p>
    <w:p w:rsidR="0059503A" w:rsidRDefault="002110B5" w:rsidP="003A6E33">
      <w:pPr>
        <w:jc w:val="center"/>
        <w:rPr>
          <w:rFonts w:ascii="Arial" w:hAnsi="Arial" w:cs="Arial"/>
          <w:b/>
          <w:color w:val="000000"/>
        </w:rPr>
      </w:pPr>
      <w:r>
        <w:rPr>
          <w:rFonts w:ascii="Arial" w:hAnsi="Arial" w:cs="Arial"/>
          <w:b/>
          <w:color w:val="000000"/>
        </w:rPr>
        <w:t xml:space="preserve">THOMAS EDISON </w:t>
      </w:r>
      <w:r w:rsidR="00BC29B7">
        <w:rPr>
          <w:rFonts w:ascii="Arial" w:hAnsi="Arial" w:cs="Arial"/>
          <w:b/>
          <w:color w:val="000000"/>
        </w:rPr>
        <w:t>in WORLD WA</w:t>
      </w:r>
      <w:r w:rsidR="00BD2856">
        <w:rPr>
          <w:rFonts w:ascii="Arial" w:hAnsi="Arial" w:cs="Arial"/>
          <w:b/>
          <w:color w:val="000000"/>
        </w:rPr>
        <w:t>R I - MAY</w:t>
      </w:r>
      <w:r>
        <w:rPr>
          <w:rFonts w:ascii="Arial" w:hAnsi="Arial" w:cs="Arial"/>
          <w:b/>
          <w:color w:val="000000"/>
        </w:rPr>
        <w:t xml:space="preserve"> 2014</w:t>
      </w:r>
    </w:p>
    <w:p w:rsidR="002110B5" w:rsidRPr="00872B18" w:rsidRDefault="002110B5" w:rsidP="003A6E33">
      <w:pPr>
        <w:jc w:val="center"/>
        <w:rPr>
          <w:rFonts w:ascii="Arial" w:hAnsi="Arial" w:cs="Arial"/>
          <w:b/>
          <w:color w:val="000000"/>
          <w:sz w:val="22"/>
          <w:szCs w:val="22"/>
        </w:rPr>
      </w:pPr>
      <w:r w:rsidRPr="00872B18">
        <w:rPr>
          <w:rFonts w:ascii="Arial" w:hAnsi="Arial" w:cs="Arial"/>
          <w:b/>
          <w:color w:val="000000"/>
          <w:sz w:val="22"/>
          <w:szCs w:val="22"/>
        </w:rPr>
        <w:t>Year of Innovation Series Continues</w:t>
      </w:r>
    </w:p>
    <w:p w:rsidR="003A6E33" w:rsidRPr="003A6E33" w:rsidRDefault="003A6E33" w:rsidP="003A6E33">
      <w:pPr>
        <w:rPr>
          <w:rFonts w:ascii="NPSRawlinson" w:hAnsi="NPSRawlinson"/>
          <w:color w:val="000000"/>
          <w:sz w:val="16"/>
          <w:szCs w:val="16"/>
        </w:rPr>
      </w:pPr>
    </w:p>
    <w:p w:rsidR="00B05E12" w:rsidRDefault="003A6E33" w:rsidP="00E32B2B">
      <w:pPr>
        <w:spacing w:line="360" w:lineRule="auto"/>
        <w:jc w:val="both"/>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00BA4A70">
        <w:rPr>
          <w:rFonts w:ascii="Arial" w:hAnsi="Arial" w:cs="Arial"/>
          <w:color w:val="000000"/>
          <w:sz w:val="22"/>
          <w:szCs w:val="22"/>
        </w:rPr>
        <w:t xml:space="preserve"> </w:t>
      </w:r>
      <w:r w:rsidR="00BA4A70" w:rsidRPr="00BA4A70">
        <w:rPr>
          <w:rFonts w:ascii="Arial" w:hAnsi="Arial" w:cs="Arial"/>
          <w:color w:val="000000"/>
          <w:sz w:val="22"/>
          <w:szCs w:val="22"/>
        </w:rPr>
        <w:t>Edison kept busy during World War I. He became a vocal proponent of military preparedness, faced the challenges of rebuilding his West Orange factory after a disastrous fire, chaired the Naval Consulting Board and conducted research aimed at helping the U.S. Navy respond to submarine warfare.</w:t>
      </w:r>
      <w:r w:rsidR="00BA4A70">
        <w:rPr>
          <w:rFonts w:ascii="Arial" w:hAnsi="Arial" w:cs="Arial"/>
          <w:color w:val="000000"/>
          <w:sz w:val="22"/>
          <w:szCs w:val="22"/>
        </w:rPr>
        <w:t xml:space="preserve"> </w:t>
      </w:r>
      <w:r w:rsidR="00F05325" w:rsidRPr="00F05325">
        <w:rPr>
          <w:rFonts w:ascii="Arial" w:hAnsi="Arial" w:cs="Arial"/>
          <w:color w:val="000000"/>
          <w:sz w:val="22"/>
          <w:szCs w:val="22"/>
        </w:rPr>
        <w:t xml:space="preserve">Explore these </w:t>
      </w:r>
      <w:r w:rsidR="00DB5A5D">
        <w:rPr>
          <w:rFonts w:ascii="Arial" w:hAnsi="Arial" w:cs="Arial"/>
          <w:color w:val="000000"/>
          <w:sz w:val="22"/>
          <w:szCs w:val="22"/>
        </w:rPr>
        <w:t>ideas</w:t>
      </w:r>
      <w:r w:rsidR="00F05325" w:rsidRPr="00F05325">
        <w:rPr>
          <w:rFonts w:ascii="Arial" w:hAnsi="Arial" w:cs="Arial"/>
          <w:color w:val="000000"/>
          <w:sz w:val="22"/>
          <w:szCs w:val="22"/>
        </w:rPr>
        <w:t xml:space="preserve">, </w:t>
      </w:r>
      <w:r w:rsidR="00FD5994">
        <w:rPr>
          <w:rFonts w:ascii="Arial" w:hAnsi="Arial" w:cs="Arial"/>
          <w:color w:val="000000"/>
          <w:sz w:val="22"/>
          <w:szCs w:val="22"/>
        </w:rPr>
        <w:t xml:space="preserve">attend a program, </w:t>
      </w:r>
      <w:r w:rsidR="00744330">
        <w:rPr>
          <w:rFonts w:ascii="Arial" w:hAnsi="Arial" w:cs="Arial"/>
          <w:color w:val="000000"/>
          <w:sz w:val="22"/>
          <w:szCs w:val="22"/>
        </w:rPr>
        <w:t xml:space="preserve">and </w:t>
      </w:r>
      <w:r w:rsidR="00FD5994">
        <w:rPr>
          <w:rFonts w:ascii="Arial" w:hAnsi="Arial" w:cs="Arial"/>
          <w:color w:val="000000"/>
          <w:sz w:val="22"/>
          <w:szCs w:val="22"/>
        </w:rPr>
        <w:t>see a special e</w:t>
      </w:r>
      <w:r w:rsidR="00FD5994" w:rsidRPr="00FD5994">
        <w:rPr>
          <w:rFonts w:ascii="Arial" w:hAnsi="Arial" w:cs="Arial"/>
          <w:color w:val="000000"/>
          <w:sz w:val="22"/>
          <w:szCs w:val="22"/>
        </w:rPr>
        <w:t xml:space="preserve">xhibit </w:t>
      </w:r>
      <w:r w:rsidR="00FD5994">
        <w:rPr>
          <w:rFonts w:ascii="Arial" w:hAnsi="Arial" w:cs="Arial"/>
          <w:color w:val="000000"/>
          <w:sz w:val="22"/>
          <w:szCs w:val="22"/>
        </w:rPr>
        <w:t xml:space="preserve">of </w:t>
      </w:r>
      <w:r w:rsidR="00FD5994" w:rsidRPr="00FD5994">
        <w:rPr>
          <w:rFonts w:ascii="Arial" w:hAnsi="Arial" w:cs="Arial"/>
          <w:color w:val="000000"/>
          <w:sz w:val="22"/>
          <w:szCs w:val="22"/>
        </w:rPr>
        <w:t>original artifacts</w:t>
      </w:r>
      <w:r w:rsidR="00FD5994">
        <w:rPr>
          <w:rFonts w:ascii="Arial" w:hAnsi="Arial" w:cs="Arial"/>
          <w:color w:val="000000"/>
          <w:sz w:val="22"/>
          <w:szCs w:val="22"/>
        </w:rPr>
        <w:t>,</w:t>
      </w:r>
      <w:r w:rsidR="00FD5994" w:rsidRPr="00FD5994">
        <w:rPr>
          <w:rFonts w:ascii="Arial" w:hAnsi="Arial" w:cs="Arial"/>
          <w:color w:val="000000"/>
          <w:sz w:val="22"/>
          <w:szCs w:val="22"/>
        </w:rPr>
        <w:t xml:space="preserve"> documents and historic photos </w:t>
      </w:r>
      <w:r w:rsidR="00F05325">
        <w:rPr>
          <w:rFonts w:ascii="Arial" w:hAnsi="Arial" w:cs="Arial"/>
          <w:color w:val="000000"/>
          <w:sz w:val="22"/>
          <w:szCs w:val="22"/>
        </w:rPr>
        <w:t>d</w:t>
      </w:r>
      <w:r w:rsidR="00A14E4A">
        <w:rPr>
          <w:rFonts w:ascii="Arial" w:hAnsi="Arial" w:cs="Arial"/>
          <w:color w:val="000000"/>
          <w:sz w:val="22"/>
          <w:szCs w:val="22"/>
        </w:rPr>
        <w:t xml:space="preserve">uring the month of </w:t>
      </w:r>
      <w:r w:rsidR="00BA4A70">
        <w:rPr>
          <w:rFonts w:ascii="Arial" w:hAnsi="Arial" w:cs="Arial"/>
          <w:color w:val="000000"/>
          <w:sz w:val="22"/>
          <w:szCs w:val="22"/>
        </w:rPr>
        <w:t>May</w:t>
      </w:r>
      <w:r w:rsidR="00A14E4A">
        <w:rPr>
          <w:rFonts w:ascii="Arial" w:hAnsi="Arial" w:cs="Arial"/>
          <w:color w:val="000000"/>
          <w:sz w:val="22"/>
          <w:szCs w:val="22"/>
        </w:rPr>
        <w:t xml:space="preserve"> at Thomas Edison Natio</w:t>
      </w:r>
      <w:r w:rsidR="00F05325">
        <w:rPr>
          <w:rFonts w:ascii="Arial" w:hAnsi="Arial" w:cs="Arial"/>
          <w:color w:val="000000"/>
          <w:sz w:val="22"/>
          <w:szCs w:val="22"/>
        </w:rPr>
        <w:t xml:space="preserve">nal Historical Park. </w:t>
      </w:r>
      <w:r w:rsidR="00971BCC" w:rsidRPr="003A6E33">
        <w:rPr>
          <w:rFonts w:ascii="Arial" w:hAnsi="Arial" w:cs="Arial"/>
          <w:color w:val="000000"/>
          <w:sz w:val="22"/>
          <w:szCs w:val="22"/>
        </w:rPr>
        <w:t>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and </w:t>
      </w:r>
      <w:r w:rsidR="00971BCC" w:rsidRPr="003A6E33">
        <w:rPr>
          <w:rFonts w:ascii="Arial" w:hAnsi="Arial" w:cs="Arial"/>
          <w:color w:val="000000"/>
          <w:sz w:val="22"/>
          <w:szCs w:val="22"/>
        </w:rPr>
        <w:t xml:space="preserve">will be held at the </w:t>
      </w:r>
      <w:r w:rsidR="00971BCC">
        <w:rPr>
          <w:rFonts w:ascii="Arial" w:hAnsi="Arial" w:cs="Arial"/>
          <w:color w:val="000000"/>
          <w:sz w:val="22"/>
          <w:szCs w:val="22"/>
        </w:rPr>
        <w:t xml:space="preserve">Thomas Edison National Historical Park (NHP) </w:t>
      </w:r>
      <w:r w:rsidR="00971BCC" w:rsidRPr="003A6E33">
        <w:rPr>
          <w:rFonts w:ascii="Arial" w:hAnsi="Arial" w:cs="Arial"/>
          <w:color w:val="000000"/>
          <w:sz w:val="22"/>
          <w:szCs w:val="22"/>
        </w:rPr>
        <w:t>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unless noted.</w:t>
      </w:r>
    </w:p>
    <w:p w:rsidR="002B77B3" w:rsidRDefault="00B92F91" w:rsidP="00E32B2B">
      <w:pPr>
        <w:jc w:val="both"/>
        <w:rPr>
          <w:rFonts w:ascii="Arial" w:hAnsi="Arial" w:cs="Arial"/>
          <w:b/>
          <w:color w:val="000000"/>
          <w:sz w:val="22"/>
          <w:szCs w:val="22"/>
        </w:rPr>
      </w:pPr>
      <w:r w:rsidRPr="00B632B9">
        <w:rPr>
          <w:rFonts w:ascii="Arial" w:hAnsi="Arial" w:cs="Arial"/>
          <w:b/>
          <w:color w:val="000000"/>
          <w:sz w:val="22"/>
          <w:szCs w:val="22"/>
        </w:rPr>
        <w:t xml:space="preserve">1st Friday – </w:t>
      </w:r>
      <w:r w:rsidR="00BD2856">
        <w:rPr>
          <w:rFonts w:ascii="Arial" w:hAnsi="Arial" w:cs="Arial"/>
          <w:b/>
          <w:color w:val="000000"/>
          <w:sz w:val="22"/>
          <w:szCs w:val="22"/>
        </w:rPr>
        <w:t>May</w:t>
      </w:r>
      <w:r w:rsidR="00EC049D">
        <w:rPr>
          <w:rFonts w:ascii="Arial" w:hAnsi="Arial" w:cs="Arial"/>
          <w:b/>
          <w:color w:val="000000"/>
          <w:sz w:val="22"/>
          <w:szCs w:val="22"/>
        </w:rPr>
        <w:t xml:space="preserve"> </w:t>
      </w:r>
      <w:r w:rsidR="00BD2856">
        <w:rPr>
          <w:rFonts w:ascii="Arial" w:hAnsi="Arial" w:cs="Arial"/>
          <w:b/>
          <w:color w:val="000000"/>
          <w:sz w:val="22"/>
          <w:szCs w:val="22"/>
        </w:rPr>
        <w:t>2nd</w:t>
      </w:r>
      <w:r w:rsidR="002B77B3" w:rsidRPr="00B632B9">
        <w:rPr>
          <w:rFonts w:ascii="Arial" w:hAnsi="Arial" w:cs="Arial"/>
          <w:b/>
          <w:color w:val="000000"/>
          <w:sz w:val="22"/>
          <w:szCs w:val="22"/>
        </w:rPr>
        <w:t xml:space="preserve"> at 2:30 p.m.</w:t>
      </w:r>
    </w:p>
    <w:p w:rsidR="00E85F8E" w:rsidRPr="00E85F8E" w:rsidRDefault="00BD2856" w:rsidP="00E85F8E">
      <w:pPr>
        <w:jc w:val="both"/>
        <w:rPr>
          <w:rFonts w:ascii="Arial" w:hAnsi="Arial" w:cs="Arial"/>
          <w:b/>
          <w:color w:val="000000"/>
          <w:sz w:val="22"/>
          <w:szCs w:val="22"/>
        </w:rPr>
      </w:pPr>
      <w:r>
        <w:rPr>
          <w:rFonts w:ascii="Arial" w:hAnsi="Arial" w:cs="Arial"/>
          <w:b/>
          <w:color w:val="000000"/>
          <w:sz w:val="22"/>
          <w:szCs w:val="22"/>
        </w:rPr>
        <w:t>In Search of the Edison Chemical Works</w:t>
      </w:r>
    </w:p>
    <w:p w:rsidR="00E85F8E" w:rsidRPr="00E85F8E" w:rsidRDefault="00BD2856" w:rsidP="00E85F8E">
      <w:pPr>
        <w:jc w:val="both"/>
        <w:rPr>
          <w:rFonts w:ascii="Arial" w:hAnsi="Arial" w:cs="Arial"/>
          <w:b/>
          <w:color w:val="000000"/>
          <w:sz w:val="22"/>
          <w:szCs w:val="22"/>
        </w:rPr>
      </w:pPr>
      <w:r>
        <w:rPr>
          <w:rFonts w:ascii="Arial" w:hAnsi="Arial" w:cs="Arial"/>
          <w:b/>
          <w:bCs/>
          <w:color w:val="000000"/>
          <w:sz w:val="22"/>
          <w:szCs w:val="22"/>
        </w:rPr>
        <w:t>Jerry Fabris</w:t>
      </w:r>
    </w:p>
    <w:p w:rsidR="009707F3" w:rsidRPr="009707F3" w:rsidRDefault="000027C5" w:rsidP="009707F3">
      <w:pPr>
        <w:jc w:val="both"/>
        <w:rPr>
          <w:rFonts w:ascii="Arial" w:hAnsi="Arial" w:cs="Arial"/>
          <w:i/>
          <w:color w:val="000000"/>
          <w:sz w:val="20"/>
          <w:szCs w:val="20"/>
        </w:rPr>
      </w:pPr>
      <w:r w:rsidRPr="000027C5">
        <w:rPr>
          <w:rFonts w:ascii="Arial" w:hAnsi="Arial" w:cs="Arial"/>
          <w:color w:val="000000"/>
          <w:sz w:val="22"/>
          <w:szCs w:val="22"/>
        </w:rPr>
        <w:t>About three miles from the Edison Laboratory in West Orange, inventor Thomas Edison ran his Chemical Works plant at “Silver Lake”, a neighborhood on the border of Bloomfield and Belleville.  Seldom emphasized in history books, the Chemical Works played a key role in the manufacture of several Edison-invented products, like the nickel-alkaline storage battery and phonograph records.  In this 30-minute illustrated presentation, historic photographs will reveal a behind-the-scenes tour through the buildings and grounds of the Edison Chemical Works, a forgotten chapter of our industrial past.  Also, by matching historic photographs to their present day locations, “then vs. now” comparisons will show neighborho</w:t>
      </w:r>
      <w:r>
        <w:rPr>
          <w:rFonts w:ascii="Arial" w:hAnsi="Arial" w:cs="Arial"/>
          <w:color w:val="000000"/>
          <w:sz w:val="22"/>
          <w:szCs w:val="22"/>
        </w:rPr>
        <w:t>od change over the past century.</w:t>
      </w:r>
      <w:r w:rsidR="005223BC">
        <w:rPr>
          <w:rFonts w:ascii="Arial" w:hAnsi="Arial" w:cs="Arial"/>
          <w:color w:val="000000"/>
          <w:sz w:val="22"/>
          <w:szCs w:val="22"/>
        </w:rPr>
        <w:t xml:space="preserve"> </w:t>
      </w:r>
      <w:r w:rsidR="009707F3">
        <w:rPr>
          <w:rFonts w:ascii="Arial" w:hAnsi="Arial" w:cs="Arial"/>
          <w:i/>
          <w:color w:val="000000"/>
          <w:sz w:val="20"/>
          <w:szCs w:val="20"/>
        </w:rPr>
        <w:t xml:space="preserve">As a </w:t>
      </w:r>
      <w:r w:rsidR="009707F3" w:rsidRPr="009707F3">
        <w:rPr>
          <w:rFonts w:ascii="Arial" w:hAnsi="Arial" w:cs="Arial"/>
          <w:i/>
          <w:color w:val="000000"/>
          <w:sz w:val="20"/>
          <w:szCs w:val="20"/>
        </w:rPr>
        <w:t xml:space="preserve">Museum Curator at Thomas Edison National Historical Park, Jerry Fabris preserves the park’s extensive audio collections and serves on National Park Service’s Digital Information Services Council.  He has a Master’s Degree in Library and Information Science from Rutgers University. </w:t>
      </w:r>
    </w:p>
    <w:p w:rsidR="00E85F8E" w:rsidRDefault="00E85F8E" w:rsidP="00E32B2B">
      <w:pPr>
        <w:jc w:val="both"/>
        <w:rPr>
          <w:rFonts w:ascii="Arial" w:hAnsi="Arial" w:cs="Arial"/>
          <w:b/>
          <w:color w:val="000000"/>
          <w:sz w:val="22"/>
          <w:szCs w:val="22"/>
        </w:rPr>
      </w:pPr>
    </w:p>
    <w:p w:rsidR="002B77B3" w:rsidRPr="00B632B9" w:rsidRDefault="002B77B3" w:rsidP="00E32B2B">
      <w:pPr>
        <w:jc w:val="both"/>
        <w:rPr>
          <w:rFonts w:ascii="Arial" w:hAnsi="Arial" w:cs="Arial"/>
          <w:b/>
          <w:color w:val="000000"/>
          <w:sz w:val="22"/>
          <w:szCs w:val="22"/>
        </w:rPr>
      </w:pPr>
      <w:r w:rsidRPr="00B632B9">
        <w:rPr>
          <w:rFonts w:ascii="Arial" w:hAnsi="Arial" w:cs="Arial"/>
          <w:b/>
          <w:color w:val="000000"/>
          <w:sz w:val="22"/>
          <w:szCs w:val="22"/>
        </w:rPr>
        <w:t xml:space="preserve">2nd Saturday </w:t>
      </w:r>
      <w:r w:rsidR="009B0E07">
        <w:rPr>
          <w:rFonts w:ascii="Arial" w:hAnsi="Arial" w:cs="Arial"/>
          <w:b/>
          <w:color w:val="000000"/>
          <w:sz w:val="22"/>
          <w:szCs w:val="22"/>
        </w:rPr>
        <w:t>–</w:t>
      </w:r>
      <w:r w:rsidRPr="00B632B9">
        <w:rPr>
          <w:rFonts w:ascii="Arial" w:hAnsi="Arial" w:cs="Arial"/>
          <w:b/>
          <w:color w:val="000000"/>
          <w:sz w:val="22"/>
          <w:szCs w:val="22"/>
        </w:rPr>
        <w:t xml:space="preserve"> </w:t>
      </w:r>
      <w:r w:rsidR="00BA4A70">
        <w:rPr>
          <w:rFonts w:ascii="Arial" w:hAnsi="Arial" w:cs="Arial"/>
          <w:b/>
          <w:color w:val="000000"/>
          <w:sz w:val="22"/>
          <w:szCs w:val="22"/>
        </w:rPr>
        <w:t>May 10</w:t>
      </w:r>
      <w:r w:rsidRPr="00B632B9">
        <w:rPr>
          <w:rFonts w:ascii="Arial" w:hAnsi="Arial" w:cs="Arial"/>
          <w:b/>
          <w:color w:val="000000"/>
          <w:sz w:val="22"/>
          <w:szCs w:val="22"/>
        </w:rPr>
        <w:t>th at 10:00 a.m. (especially for children)</w:t>
      </w:r>
    </w:p>
    <w:p w:rsidR="002B77B3" w:rsidRDefault="00BA4A70" w:rsidP="00E32B2B">
      <w:pPr>
        <w:jc w:val="both"/>
        <w:rPr>
          <w:rFonts w:ascii="Arial" w:hAnsi="Arial" w:cs="Arial"/>
          <w:b/>
          <w:color w:val="000000"/>
          <w:sz w:val="22"/>
          <w:szCs w:val="22"/>
        </w:rPr>
      </w:pPr>
      <w:r>
        <w:rPr>
          <w:rFonts w:ascii="Arial" w:hAnsi="Arial" w:cs="Arial"/>
          <w:b/>
          <w:color w:val="000000"/>
          <w:sz w:val="22"/>
          <w:szCs w:val="22"/>
        </w:rPr>
        <w:t>Keeping Edison Safe</w:t>
      </w:r>
    </w:p>
    <w:p w:rsidR="00B27961" w:rsidRPr="00E44730" w:rsidRDefault="00B27961" w:rsidP="00E32B2B">
      <w:pPr>
        <w:jc w:val="both"/>
        <w:rPr>
          <w:rFonts w:ascii="Arial" w:hAnsi="Arial" w:cs="Arial"/>
          <w:color w:val="000000"/>
          <w:sz w:val="22"/>
          <w:szCs w:val="22"/>
        </w:rPr>
      </w:pPr>
      <w:r w:rsidRPr="00E44730">
        <w:rPr>
          <w:rFonts w:ascii="Arial" w:hAnsi="Arial" w:cs="Arial"/>
          <w:color w:val="000000"/>
          <w:sz w:val="22"/>
          <w:szCs w:val="22"/>
        </w:rPr>
        <w:t>A disastrous fire in 1914</w:t>
      </w:r>
      <w:r w:rsidR="00E44730" w:rsidRPr="00E44730">
        <w:rPr>
          <w:rFonts w:ascii="Arial" w:hAnsi="Arial" w:cs="Arial"/>
          <w:color w:val="000000"/>
          <w:sz w:val="22"/>
          <w:szCs w:val="22"/>
        </w:rPr>
        <w:t xml:space="preserve"> destroyed several of the factory building</w:t>
      </w:r>
      <w:r w:rsidR="00D5795D">
        <w:rPr>
          <w:rFonts w:ascii="Arial" w:hAnsi="Arial" w:cs="Arial"/>
          <w:color w:val="000000"/>
          <w:sz w:val="22"/>
          <w:szCs w:val="22"/>
        </w:rPr>
        <w:t>s surrounding Edison’s l</w:t>
      </w:r>
      <w:r w:rsidR="00E44730" w:rsidRPr="00E44730">
        <w:rPr>
          <w:rFonts w:ascii="Arial" w:hAnsi="Arial" w:cs="Arial"/>
          <w:color w:val="000000"/>
          <w:sz w:val="22"/>
          <w:szCs w:val="22"/>
        </w:rPr>
        <w:t xml:space="preserve">aboratory </w:t>
      </w:r>
      <w:r w:rsidR="00D5795D">
        <w:rPr>
          <w:rFonts w:ascii="Arial" w:hAnsi="Arial" w:cs="Arial"/>
          <w:color w:val="000000"/>
          <w:sz w:val="22"/>
          <w:szCs w:val="22"/>
        </w:rPr>
        <w:t>c</w:t>
      </w:r>
      <w:r w:rsidR="00E44730" w:rsidRPr="00E44730">
        <w:rPr>
          <w:rFonts w:ascii="Arial" w:hAnsi="Arial" w:cs="Arial"/>
          <w:color w:val="000000"/>
          <w:sz w:val="22"/>
          <w:szCs w:val="22"/>
        </w:rPr>
        <w:t>omplex. Join a Ranger to find out how you can be safe from fire.</w:t>
      </w:r>
    </w:p>
    <w:p w:rsidR="00B27961" w:rsidRDefault="00B27961" w:rsidP="00E32B2B">
      <w:pPr>
        <w:jc w:val="both"/>
        <w:rPr>
          <w:rFonts w:ascii="Arial" w:hAnsi="Arial" w:cs="Arial"/>
          <w:b/>
          <w:color w:val="000000"/>
          <w:sz w:val="22"/>
          <w:szCs w:val="22"/>
        </w:rPr>
      </w:pPr>
    </w:p>
    <w:p w:rsidR="00451B30" w:rsidRDefault="002B77B3" w:rsidP="00E32B2B">
      <w:pPr>
        <w:jc w:val="both"/>
        <w:rPr>
          <w:rFonts w:ascii="Arial" w:hAnsi="Arial" w:cs="Arial"/>
          <w:b/>
          <w:color w:val="000000"/>
          <w:sz w:val="22"/>
          <w:szCs w:val="22"/>
        </w:rPr>
      </w:pPr>
      <w:r w:rsidRPr="00B632B9">
        <w:rPr>
          <w:rFonts w:ascii="Arial" w:hAnsi="Arial" w:cs="Arial"/>
          <w:b/>
          <w:color w:val="000000"/>
          <w:sz w:val="22"/>
          <w:szCs w:val="22"/>
        </w:rPr>
        <w:t xml:space="preserve">3rd Thursday </w:t>
      </w:r>
      <w:r w:rsidR="00451B30" w:rsidRPr="00B632B9">
        <w:rPr>
          <w:rFonts w:ascii="Arial" w:hAnsi="Arial" w:cs="Arial"/>
          <w:b/>
          <w:color w:val="000000"/>
          <w:sz w:val="22"/>
          <w:szCs w:val="22"/>
        </w:rPr>
        <w:t>–</w:t>
      </w:r>
      <w:r w:rsidRPr="00B632B9">
        <w:rPr>
          <w:rFonts w:ascii="Arial" w:hAnsi="Arial" w:cs="Arial"/>
          <w:b/>
          <w:color w:val="000000"/>
          <w:sz w:val="22"/>
          <w:szCs w:val="22"/>
        </w:rPr>
        <w:t xml:space="preserve"> </w:t>
      </w:r>
      <w:r w:rsidR="00BA4A70">
        <w:rPr>
          <w:rFonts w:ascii="Arial" w:hAnsi="Arial" w:cs="Arial"/>
          <w:b/>
          <w:color w:val="000000"/>
          <w:sz w:val="22"/>
          <w:szCs w:val="22"/>
        </w:rPr>
        <w:t>May</w:t>
      </w:r>
      <w:r w:rsidR="00EC049D">
        <w:rPr>
          <w:rFonts w:ascii="Arial" w:hAnsi="Arial" w:cs="Arial"/>
          <w:b/>
          <w:color w:val="000000"/>
          <w:sz w:val="22"/>
          <w:szCs w:val="22"/>
        </w:rPr>
        <w:t xml:space="preserve"> </w:t>
      </w:r>
      <w:r w:rsidR="009B0E07">
        <w:rPr>
          <w:rFonts w:ascii="Arial" w:hAnsi="Arial" w:cs="Arial"/>
          <w:b/>
          <w:color w:val="000000"/>
          <w:sz w:val="22"/>
          <w:szCs w:val="22"/>
        </w:rPr>
        <w:t>1</w:t>
      </w:r>
      <w:r w:rsidR="00BA4A70">
        <w:rPr>
          <w:rFonts w:ascii="Arial" w:hAnsi="Arial" w:cs="Arial"/>
          <w:b/>
          <w:color w:val="000000"/>
          <w:sz w:val="22"/>
          <w:szCs w:val="22"/>
        </w:rPr>
        <w:t>5</w:t>
      </w:r>
      <w:r w:rsidR="00451B30" w:rsidRPr="00B632B9">
        <w:rPr>
          <w:rFonts w:ascii="Arial" w:hAnsi="Arial" w:cs="Arial"/>
          <w:b/>
          <w:color w:val="000000"/>
          <w:sz w:val="22"/>
          <w:szCs w:val="22"/>
        </w:rPr>
        <w:t>t</w:t>
      </w:r>
      <w:r w:rsidRPr="00B632B9">
        <w:rPr>
          <w:rFonts w:ascii="Arial" w:hAnsi="Arial" w:cs="Arial"/>
          <w:b/>
          <w:color w:val="000000"/>
          <w:sz w:val="22"/>
          <w:szCs w:val="22"/>
        </w:rPr>
        <w:t>h at 7:</w:t>
      </w:r>
      <w:r w:rsidR="00451B30" w:rsidRPr="00B632B9">
        <w:rPr>
          <w:rFonts w:ascii="Arial" w:hAnsi="Arial" w:cs="Arial"/>
          <w:b/>
          <w:color w:val="000000"/>
          <w:sz w:val="22"/>
          <w:szCs w:val="22"/>
        </w:rPr>
        <w:t>0</w:t>
      </w:r>
      <w:r w:rsidRPr="00B632B9">
        <w:rPr>
          <w:rFonts w:ascii="Arial" w:hAnsi="Arial" w:cs="Arial"/>
          <w:b/>
          <w:color w:val="000000"/>
          <w:sz w:val="22"/>
          <w:szCs w:val="22"/>
        </w:rPr>
        <w:t>0 p.m.</w:t>
      </w:r>
      <w:r w:rsidR="00F05325">
        <w:rPr>
          <w:rFonts w:ascii="Arial" w:hAnsi="Arial" w:cs="Arial"/>
          <w:b/>
          <w:color w:val="000000"/>
          <w:sz w:val="22"/>
          <w:szCs w:val="22"/>
        </w:rPr>
        <w:t xml:space="preserve"> </w:t>
      </w:r>
      <w:r w:rsidRPr="00B632B9">
        <w:rPr>
          <w:rFonts w:ascii="Arial" w:hAnsi="Arial" w:cs="Arial"/>
          <w:b/>
          <w:color w:val="000000"/>
          <w:sz w:val="22"/>
          <w:szCs w:val="22"/>
        </w:rPr>
        <w:t xml:space="preserve"> </w:t>
      </w:r>
    </w:p>
    <w:p w:rsidR="0040072C" w:rsidRDefault="0040072C" w:rsidP="00E32B2B">
      <w:pPr>
        <w:jc w:val="both"/>
        <w:rPr>
          <w:rFonts w:ascii="Arial" w:hAnsi="Arial" w:cs="Arial"/>
          <w:b/>
          <w:color w:val="000000"/>
          <w:sz w:val="22"/>
          <w:szCs w:val="22"/>
        </w:rPr>
      </w:pPr>
      <w:r w:rsidRPr="0040072C">
        <w:rPr>
          <w:rFonts w:ascii="Arial" w:hAnsi="Arial" w:cs="Arial"/>
          <w:b/>
          <w:color w:val="000000"/>
          <w:sz w:val="22"/>
          <w:szCs w:val="22"/>
        </w:rPr>
        <w:t>Mr. Edison Goes to War:</w:t>
      </w:r>
      <w:r>
        <w:rPr>
          <w:rFonts w:ascii="Arial" w:hAnsi="Arial" w:cs="Arial"/>
          <w:b/>
          <w:color w:val="000000"/>
          <w:sz w:val="22"/>
          <w:szCs w:val="22"/>
        </w:rPr>
        <w:t xml:space="preserve"> Thomas Edison and World War I</w:t>
      </w:r>
    </w:p>
    <w:p w:rsidR="00CC0572" w:rsidRDefault="00BA4A70" w:rsidP="00E32B2B">
      <w:pPr>
        <w:jc w:val="both"/>
        <w:rPr>
          <w:rFonts w:ascii="Arial" w:hAnsi="Arial" w:cs="Arial"/>
          <w:b/>
          <w:color w:val="000000"/>
          <w:sz w:val="22"/>
          <w:szCs w:val="22"/>
        </w:rPr>
      </w:pPr>
      <w:r>
        <w:rPr>
          <w:rFonts w:ascii="Arial" w:hAnsi="Arial" w:cs="Arial"/>
          <w:b/>
          <w:color w:val="000000"/>
          <w:sz w:val="22"/>
          <w:szCs w:val="22"/>
        </w:rPr>
        <w:t>Thomas E. Jeffrey</w:t>
      </w:r>
    </w:p>
    <w:p w:rsidR="00EC049D" w:rsidRPr="0040072C" w:rsidRDefault="00444386" w:rsidP="00444386">
      <w:pPr>
        <w:jc w:val="both"/>
        <w:rPr>
          <w:rFonts w:ascii="Arial" w:hAnsi="Arial" w:cs="Arial"/>
          <w:i/>
          <w:color w:val="000000"/>
          <w:sz w:val="20"/>
          <w:szCs w:val="20"/>
        </w:rPr>
      </w:pPr>
      <w:r w:rsidRPr="0040072C">
        <w:rPr>
          <w:rFonts w:ascii="Arial" w:hAnsi="Arial" w:cs="Arial"/>
          <w:color w:val="000000"/>
          <w:sz w:val="22"/>
          <w:szCs w:val="22"/>
        </w:rPr>
        <w:t>This presentation will reveal the impact of the First World War not only on Edison himself but also on his family and his businesses. Shortly after the outbreak of the war in Europe, Edison became a major spokesman for preparedness, and his ideas spurred the creation of the Naval Consulting Board, on which he served as president. To overcome the shortages of chemicals</w:t>
      </w:r>
      <w:r w:rsidR="0062108C">
        <w:rPr>
          <w:rFonts w:ascii="Arial" w:hAnsi="Arial" w:cs="Arial"/>
          <w:color w:val="000000"/>
          <w:sz w:val="22"/>
          <w:szCs w:val="22"/>
        </w:rPr>
        <w:t xml:space="preserve"> </w:t>
      </w:r>
      <w:r w:rsidRPr="0040072C">
        <w:rPr>
          <w:rFonts w:ascii="Arial" w:hAnsi="Arial" w:cs="Arial"/>
          <w:color w:val="000000"/>
          <w:sz w:val="22"/>
          <w:szCs w:val="22"/>
        </w:rPr>
        <w:t xml:space="preserve">previously obtained from Germany, he quickly built new manufacturing plants and became a major chemical supplier not only to American industries but also to the European allies and </w:t>
      </w:r>
      <w:r w:rsidRPr="0040072C">
        <w:rPr>
          <w:rFonts w:ascii="Arial" w:hAnsi="Arial" w:cs="Arial"/>
          <w:color w:val="000000"/>
          <w:sz w:val="22"/>
          <w:szCs w:val="22"/>
        </w:rPr>
        <w:lastRenderedPageBreak/>
        <w:t xml:space="preserve">Japan as well. In February 1917, a few months before the United States entered the war, Edison and his assistants began conducting antisubmarine experiments for the U.S. Navy, as well as other military research, at a specially equipped new laboratory at the top of Eagle Rock Mountain in West Orange. Over the next two years, Edison would continue his research aboard the USS Sachem in Long Island Sound, at an office in Washington, D.C. formerly occupied by Admiral George Dewey, and at the U.S. Naval Station in Key West, Florida. The impact of the war on Edison's family is evidenced by the fact that his oldest daughter, Marion, spent much of the war behind enemy lines as the wife of a German Army officer, while his son William fought for the Allies in France as a sergeant in the U.S. Tank Corps. </w:t>
      </w:r>
      <w:r w:rsidRPr="0040072C">
        <w:rPr>
          <w:rFonts w:ascii="Arial" w:hAnsi="Arial" w:cs="Arial"/>
          <w:i/>
          <w:color w:val="000000"/>
          <w:sz w:val="20"/>
          <w:szCs w:val="20"/>
        </w:rPr>
        <w:t xml:space="preserve">Dr. Thomas E. Jeffrey is senior editor and associate director of The Thomas </w:t>
      </w:r>
      <w:r w:rsidR="00164DE1">
        <w:rPr>
          <w:rFonts w:ascii="Arial" w:hAnsi="Arial" w:cs="Arial"/>
          <w:i/>
          <w:color w:val="000000"/>
          <w:sz w:val="20"/>
          <w:szCs w:val="20"/>
        </w:rPr>
        <w:t xml:space="preserve">A. </w:t>
      </w:r>
      <w:r w:rsidRPr="0040072C">
        <w:rPr>
          <w:rFonts w:ascii="Arial" w:hAnsi="Arial" w:cs="Arial"/>
          <w:i/>
          <w:color w:val="000000"/>
          <w:sz w:val="20"/>
          <w:szCs w:val="20"/>
        </w:rPr>
        <w:t>Edison Papers, Rutgers University, and an historian at the Thomas Edison National Historic</w:t>
      </w:r>
      <w:r w:rsidR="0040072C">
        <w:rPr>
          <w:rFonts w:ascii="Arial" w:hAnsi="Arial" w:cs="Arial"/>
          <w:i/>
          <w:color w:val="000000"/>
          <w:sz w:val="20"/>
          <w:szCs w:val="20"/>
        </w:rPr>
        <w:t>al</w:t>
      </w:r>
      <w:r w:rsidRPr="0040072C">
        <w:rPr>
          <w:rFonts w:ascii="Arial" w:hAnsi="Arial" w:cs="Arial"/>
          <w:i/>
          <w:color w:val="000000"/>
          <w:sz w:val="20"/>
          <w:szCs w:val="20"/>
        </w:rPr>
        <w:t xml:space="preserve"> Park. He is the author of numerous books and articles on Thomas Edison and other topics, including From Phonographs to U-Boats: Edison and His "Insomnia Squad" in Peace and War, 1911-1919 (2008).</w:t>
      </w:r>
    </w:p>
    <w:p w:rsidR="00C647EC" w:rsidRDefault="00C647EC" w:rsidP="002863C9">
      <w:pPr>
        <w:jc w:val="both"/>
        <w:rPr>
          <w:rFonts w:ascii="Arial" w:hAnsi="Arial" w:cs="Arial"/>
          <w:color w:val="000000"/>
          <w:sz w:val="22"/>
          <w:szCs w:val="22"/>
        </w:rPr>
      </w:pPr>
    </w:p>
    <w:p w:rsidR="00F05325" w:rsidRDefault="005F1EA5" w:rsidP="005F1EA5">
      <w:pPr>
        <w:rPr>
          <w:rFonts w:ascii="Arial" w:hAnsi="Arial" w:cs="Arial"/>
          <w:b/>
          <w:color w:val="000000"/>
          <w:sz w:val="22"/>
          <w:szCs w:val="22"/>
        </w:rPr>
      </w:pPr>
      <w:r w:rsidRPr="00B05E12">
        <w:rPr>
          <w:rFonts w:ascii="Arial" w:hAnsi="Arial" w:cs="Arial"/>
          <w:b/>
          <w:color w:val="000000"/>
          <w:sz w:val="22"/>
          <w:szCs w:val="22"/>
          <w:u w:val="single"/>
        </w:rPr>
        <w:t>S</w:t>
      </w:r>
      <w:r w:rsidR="009737B2" w:rsidRPr="00B05E12">
        <w:rPr>
          <w:rFonts w:ascii="Arial" w:hAnsi="Arial" w:cs="Arial"/>
          <w:b/>
          <w:color w:val="000000"/>
          <w:sz w:val="22"/>
          <w:szCs w:val="22"/>
          <w:u w:val="single"/>
        </w:rPr>
        <w:t>pecial programs</w:t>
      </w:r>
      <w:r w:rsidR="002E2BDF" w:rsidRPr="00B05E12">
        <w:rPr>
          <w:rFonts w:ascii="Arial" w:hAnsi="Arial" w:cs="Arial"/>
          <w:b/>
          <w:color w:val="000000"/>
          <w:sz w:val="22"/>
          <w:szCs w:val="22"/>
          <w:u w:val="single"/>
        </w:rPr>
        <w:t xml:space="preserve"> in </w:t>
      </w:r>
      <w:r w:rsidR="00CC1F94">
        <w:rPr>
          <w:rFonts w:ascii="Arial" w:hAnsi="Arial" w:cs="Arial"/>
          <w:b/>
          <w:color w:val="000000"/>
          <w:sz w:val="22"/>
          <w:szCs w:val="22"/>
          <w:u w:val="single"/>
        </w:rPr>
        <w:t>May</w:t>
      </w:r>
      <w:r w:rsidR="0034026F">
        <w:rPr>
          <w:rFonts w:ascii="Arial" w:hAnsi="Arial" w:cs="Arial"/>
          <w:b/>
          <w:color w:val="000000"/>
          <w:sz w:val="22"/>
          <w:szCs w:val="22"/>
        </w:rPr>
        <w:t>:</w:t>
      </w:r>
    </w:p>
    <w:p w:rsidR="00546706" w:rsidRDefault="00546706" w:rsidP="005F1EA5">
      <w:pPr>
        <w:rPr>
          <w:rFonts w:ascii="Arial" w:hAnsi="Arial" w:cs="Arial"/>
          <w:b/>
          <w:color w:val="000000"/>
          <w:sz w:val="22"/>
          <w:szCs w:val="22"/>
        </w:rPr>
      </w:pPr>
    </w:p>
    <w:p w:rsidR="00CC1F94" w:rsidRDefault="00CC1F94" w:rsidP="007578E5">
      <w:pPr>
        <w:jc w:val="both"/>
        <w:rPr>
          <w:rFonts w:ascii="Arial" w:hAnsi="Arial" w:cs="Arial"/>
          <w:b/>
          <w:color w:val="000000"/>
          <w:sz w:val="22"/>
          <w:szCs w:val="22"/>
        </w:rPr>
      </w:pPr>
      <w:r>
        <w:rPr>
          <w:rFonts w:ascii="Arial" w:hAnsi="Arial" w:cs="Arial"/>
          <w:b/>
          <w:color w:val="000000"/>
          <w:sz w:val="22"/>
          <w:szCs w:val="22"/>
        </w:rPr>
        <w:t>Sunday, May 4th</w:t>
      </w:r>
    </w:p>
    <w:p w:rsidR="0030707D" w:rsidRDefault="0030707D" w:rsidP="007578E5">
      <w:pPr>
        <w:jc w:val="both"/>
        <w:rPr>
          <w:rFonts w:ascii="Arial" w:hAnsi="Arial" w:cs="Arial"/>
          <w:b/>
          <w:color w:val="000000"/>
          <w:sz w:val="22"/>
          <w:szCs w:val="22"/>
        </w:rPr>
      </w:pPr>
      <w:r>
        <w:rPr>
          <w:rFonts w:ascii="Arial" w:hAnsi="Arial" w:cs="Arial"/>
          <w:b/>
          <w:color w:val="000000"/>
          <w:sz w:val="22"/>
          <w:szCs w:val="22"/>
        </w:rPr>
        <w:t>Cocktail Reception at 1:00 p.m. and LUNA STAGE Matinee of MARISOL at 3:00 p.m.</w:t>
      </w:r>
    </w:p>
    <w:p w:rsidR="00872B18" w:rsidRDefault="007926F6" w:rsidP="007578E5">
      <w:pPr>
        <w:jc w:val="both"/>
        <w:rPr>
          <w:rFonts w:ascii="Arial" w:hAnsi="Arial" w:cs="Arial"/>
          <w:color w:val="000000"/>
          <w:sz w:val="20"/>
          <w:szCs w:val="20"/>
        </w:rPr>
      </w:pPr>
      <w:r w:rsidRPr="007926F6">
        <w:rPr>
          <w:rFonts w:ascii="Arial" w:hAnsi="Arial" w:cs="Arial"/>
          <w:color w:val="000000"/>
          <w:sz w:val="22"/>
          <w:szCs w:val="22"/>
        </w:rPr>
        <w:t>Join the</w:t>
      </w:r>
      <w:r>
        <w:rPr>
          <w:rFonts w:ascii="Arial" w:hAnsi="Arial" w:cs="Arial"/>
          <w:b/>
          <w:color w:val="000000"/>
          <w:sz w:val="22"/>
          <w:szCs w:val="22"/>
        </w:rPr>
        <w:t xml:space="preserve"> </w:t>
      </w:r>
      <w:r w:rsidR="0030707D" w:rsidRPr="0030707D">
        <w:rPr>
          <w:rFonts w:ascii="Arial" w:hAnsi="Arial" w:cs="Arial"/>
          <w:b/>
          <w:color w:val="000000"/>
          <w:sz w:val="22"/>
          <w:szCs w:val="22"/>
        </w:rPr>
        <w:t>FRIENDS OF THOMAS EDISON NHP</w:t>
      </w:r>
      <w:r>
        <w:rPr>
          <w:rFonts w:ascii="Arial" w:hAnsi="Arial" w:cs="Arial"/>
          <w:b/>
          <w:color w:val="000000"/>
          <w:sz w:val="22"/>
          <w:szCs w:val="22"/>
        </w:rPr>
        <w:t xml:space="preserve"> </w:t>
      </w:r>
      <w:r w:rsidRPr="007926F6">
        <w:rPr>
          <w:rFonts w:ascii="Arial" w:hAnsi="Arial" w:cs="Arial"/>
          <w:color w:val="000000"/>
          <w:sz w:val="22"/>
          <w:szCs w:val="22"/>
        </w:rPr>
        <w:t>at Luna Stage</w:t>
      </w:r>
      <w:r>
        <w:rPr>
          <w:rFonts w:ascii="Arial" w:hAnsi="Arial" w:cs="Arial"/>
          <w:color w:val="000000"/>
          <w:sz w:val="22"/>
          <w:szCs w:val="22"/>
        </w:rPr>
        <w:t xml:space="preserve">, </w:t>
      </w:r>
      <w:r w:rsidRPr="007926F6">
        <w:rPr>
          <w:rFonts w:ascii="Arial" w:hAnsi="Arial" w:cs="Arial"/>
          <w:color w:val="000000"/>
          <w:sz w:val="22"/>
          <w:szCs w:val="22"/>
        </w:rPr>
        <w:t xml:space="preserve">555 Valley Road, </w:t>
      </w:r>
      <w:r w:rsidR="00245B80">
        <w:rPr>
          <w:rFonts w:ascii="Arial" w:hAnsi="Arial" w:cs="Arial"/>
          <w:color w:val="000000"/>
          <w:sz w:val="22"/>
          <w:szCs w:val="22"/>
        </w:rPr>
        <w:t xml:space="preserve">in </w:t>
      </w:r>
      <w:r w:rsidRPr="007926F6">
        <w:rPr>
          <w:rFonts w:ascii="Arial" w:hAnsi="Arial" w:cs="Arial"/>
          <w:color w:val="000000"/>
          <w:sz w:val="22"/>
          <w:szCs w:val="22"/>
        </w:rPr>
        <w:t>West Orange</w:t>
      </w:r>
      <w:r w:rsidR="00245B80">
        <w:rPr>
          <w:rFonts w:ascii="Arial" w:hAnsi="Arial" w:cs="Arial"/>
          <w:color w:val="000000"/>
          <w:sz w:val="22"/>
          <w:szCs w:val="22"/>
        </w:rPr>
        <w:t xml:space="preserve"> for t</w:t>
      </w:r>
      <w:r w:rsidRPr="007926F6">
        <w:rPr>
          <w:rFonts w:ascii="Arial" w:hAnsi="Arial" w:cs="Arial"/>
          <w:color w:val="000000"/>
          <w:sz w:val="22"/>
          <w:szCs w:val="22"/>
        </w:rPr>
        <w:t>he New Jersey Professional Premiere of Marisol by José Rivera</w:t>
      </w:r>
      <w:r w:rsidR="00245B80">
        <w:rPr>
          <w:rFonts w:ascii="Arial" w:hAnsi="Arial" w:cs="Arial"/>
          <w:color w:val="000000"/>
          <w:sz w:val="22"/>
          <w:szCs w:val="22"/>
        </w:rPr>
        <w:t>, d</w:t>
      </w:r>
      <w:r w:rsidRPr="007926F6">
        <w:rPr>
          <w:rFonts w:ascii="Arial" w:hAnsi="Arial" w:cs="Arial"/>
          <w:color w:val="000000"/>
          <w:sz w:val="22"/>
          <w:szCs w:val="22"/>
        </w:rPr>
        <w:t xml:space="preserve">irected by </w:t>
      </w:r>
      <w:proofErr w:type="spellStart"/>
      <w:r w:rsidRPr="007926F6">
        <w:rPr>
          <w:rFonts w:ascii="Arial" w:hAnsi="Arial" w:cs="Arial"/>
          <w:color w:val="000000"/>
          <w:sz w:val="22"/>
          <w:szCs w:val="22"/>
        </w:rPr>
        <w:t>Niegel</w:t>
      </w:r>
      <w:proofErr w:type="spellEnd"/>
      <w:r w:rsidRPr="007926F6">
        <w:rPr>
          <w:rFonts w:ascii="Arial" w:hAnsi="Arial" w:cs="Arial"/>
          <w:color w:val="000000"/>
          <w:sz w:val="22"/>
          <w:szCs w:val="22"/>
        </w:rPr>
        <w:t xml:space="preserve"> Smith</w:t>
      </w:r>
      <w:r w:rsidR="00245B80">
        <w:rPr>
          <w:rFonts w:ascii="Arial" w:hAnsi="Arial" w:cs="Arial"/>
          <w:color w:val="000000"/>
          <w:sz w:val="22"/>
          <w:szCs w:val="22"/>
        </w:rPr>
        <w:t xml:space="preserve">.  </w:t>
      </w:r>
      <w:r w:rsidRPr="00872B18">
        <w:rPr>
          <w:rFonts w:ascii="Arial" w:hAnsi="Arial" w:cs="Arial"/>
          <w:color w:val="000000"/>
          <w:sz w:val="18"/>
          <w:szCs w:val="18"/>
        </w:rPr>
        <w:t xml:space="preserve">Set in early 90s New York City, Oscar Nominee (The Motorcycle Diaries) José Rivera's powerful and poetic Marisol plunges audiences into the story of a young Latina woman forced to navigate a world left in disarray when her guardian angel leaves her to fight a battle of biblical proportion. In the magic realism style of his mentor Gabriel </w:t>
      </w:r>
      <w:proofErr w:type="spellStart"/>
      <w:r w:rsidRPr="00872B18">
        <w:rPr>
          <w:rFonts w:ascii="Arial" w:hAnsi="Arial" w:cs="Arial"/>
          <w:color w:val="000000"/>
          <w:sz w:val="18"/>
          <w:szCs w:val="18"/>
        </w:rPr>
        <w:t>García</w:t>
      </w:r>
      <w:proofErr w:type="spellEnd"/>
      <w:r w:rsidRPr="00872B18">
        <w:rPr>
          <w:rFonts w:ascii="Arial" w:hAnsi="Arial" w:cs="Arial"/>
          <w:color w:val="000000"/>
          <w:sz w:val="18"/>
          <w:szCs w:val="18"/>
        </w:rPr>
        <w:t xml:space="preserve"> </w:t>
      </w:r>
      <w:proofErr w:type="spellStart"/>
      <w:r w:rsidRPr="00872B18">
        <w:rPr>
          <w:rFonts w:ascii="Arial" w:hAnsi="Arial" w:cs="Arial"/>
          <w:color w:val="000000"/>
          <w:sz w:val="18"/>
          <w:szCs w:val="18"/>
        </w:rPr>
        <w:t>Márquez</w:t>
      </w:r>
      <w:proofErr w:type="spellEnd"/>
      <w:r w:rsidRPr="00872B18">
        <w:rPr>
          <w:rFonts w:ascii="Arial" w:hAnsi="Arial" w:cs="Arial"/>
          <w:color w:val="000000"/>
          <w:sz w:val="18"/>
          <w:szCs w:val="18"/>
        </w:rPr>
        <w:t xml:space="preserve">, Rivera creates an urban fantasy, filled with humor and pathos, urging society to recover our long-lost compassion and to wrest our world from the brink of destruction. </w:t>
      </w:r>
      <w:proofErr w:type="gramStart"/>
      <w:r w:rsidRPr="00872B18">
        <w:rPr>
          <w:rFonts w:ascii="Arial" w:hAnsi="Arial" w:cs="Arial"/>
          <w:color w:val="000000"/>
          <w:sz w:val="18"/>
          <w:szCs w:val="18"/>
        </w:rPr>
        <w:t>Winner of the 1993 Obie Award.</w:t>
      </w:r>
      <w:proofErr w:type="gramEnd"/>
      <w:r w:rsidR="0040072C">
        <w:rPr>
          <w:rFonts w:ascii="Arial" w:hAnsi="Arial" w:cs="Arial"/>
          <w:color w:val="000000"/>
          <w:sz w:val="20"/>
          <w:szCs w:val="20"/>
        </w:rPr>
        <w:t xml:space="preserve"> </w:t>
      </w:r>
    </w:p>
    <w:p w:rsidR="00CC1F94" w:rsidRPr="0040072C" w:rsidRDefault="008D7E02" w:rsidP="007578E5">
      <w:pPr>
        <w:jc w:val="both"/>
        <w:rPr>
          <w:rFonts w:ascii="Arial" w:hAnsi="Arial" w:cs="Arial"/>
          <w:color w:val="000000"/>
          <w:sz w:val="20"/>
          <w:szCs w:val="20"/>
        </w:rPr>
      </w:pPr>
      <w:r w:rsidRPr="00872B18">
        <w:rPr>
          <w:rFonts w:ascii="Arial" w:hAnsi="Arial" w:cs="Arial"/>
          <w:i/>
          <w:color w:val="000000"/>
          <w:sz w:val="20"/>
          <w:szCs w:val="20"/>
        </w:rPr>
        <w:t>The Friends of Thomas Edison National Historical Park, is a not-for profit organization dedicated to supporting Thomas Edison NHP in the preservation, restoration and promotion of Thomas A. Edison’s laboratory and home through advocacy, volunteer service and fundraising</w:t>
      </w:r>
      <w:r w:rsidR="00872B18">
        <w:rPr>
          <w:rFonts w:ascii="Arial" w:hAnsi="Arial" w:cs="Arial"/>
          <w:i/>
          <w:color w:val="000000"/>
          <w:sz w:val="20"/>
          <w:szCs w:val="20"/>
        </w:rPr>
        <w:t xml:space="preserve">. </w:t>
      </w:r>
      <w:r w:rsidR="0030707D" w:rsidRPr="00872B18">
        <w:rPr>
          <w:rFonts w:ascii="Arial" w:hAnsi="Arial" w:cs="Arial"/>
          <w:i/>
          <w:color w:val="000000"/>
          <w:sz w:val="20"/>
          <w:szCs w:val="20"/>
        </w:rPr>
        <w:t xml:space="preserve">Event contributions and proceeds </w:t>
      </w:r>
      <w:r w:rsidR="00164DE1" w:rsidRPr="00872B18">
        <w:rPr>
          <w:rFonts w:ascii="Arial" w:hAnsi="Arial" w:cs="Arial"/>
          <w:i/>
          <w:color w:val="000000"/>
          <w:sz w:val="20"/>
          <w:szCs w:val="20"/>
        </w:rPr>
        <w:t>will</w:t>
      </w:r>
      <w:r w:rsidR="0030707D" w:rsidRPr="00872B18">
        <w:rPr>
          <w:rFonts w:ascii="Arial" w:hAnsi="Arial" w:cs="Arial"/>
          <w:i/>
          <w:color w:val="000000"/>
          <w:sz w:val="20"/>
          <w:szCs w:val="20"/>
        </w:rPr>
        <w:t xml:space="preserve"> support education programs and preserve </w:t>
      </w:r>
      <w:r w:rsidR="00164DE1" w:rsidRPr="00872B18">
        <w:rPr>
          <w:rFonts w:ascii="Arial" w:hAnsi="Arial" w:cs="Arial"/>
          <w:i/>
          <w:color w:val="000000"/>
          <w:sz w:val="20"/>
          <w:szCs w:val="20"/>
        </w:rPr>
        <w:t>artifacts</w:t>
      </w:r>
      <w:r w:rsidR="0030707D" w:rsidRPr="00872B18">
        <w:rPr>
          <w:rFonts w:ascii="Arial" w:hAnsi="Arial" w:cs="Arial"/>
          <w:i/>
          <w:color w:val="000000"/>
          <w:sz w:val="20"/>
          <w:szCs w:val="20"/>
        </w:rPr>
        <w:t xml:space="preserve"> at the Laboratory Complex and Glenmont Estate</w:t>
      </w:r>
      <w:r w:rsidR="0030707D">
        <w:rPr>
          <w:rFonts w:ascii="Arial" w:hAnsi="Arial" w:cs="Arial"/>
          <w:color w:val="000000"/>
          <w:sz w:val="22"/>
          <w:szCs w:val="22"/>
        </w:rPr>
        <w:t>. For more information or to RSVP call (973) 736-2916 or foe00@verizon.net.</w:t>
      </w:r>
    </w:p>
    <w:p w:rsidR="00CC1F94" w:rsidRDefault="00CC1F94" w:rsidP="005F1EA5">
      <w:pPr>
        <w:rPr>
          <w:rFonts w:ascii="Arial" w:hAnsi="Arial" w:cs="Arial"/>
          <w:b/>
          <w:color w:val="000000"/>
          <w:sz w:val="22"/>
          <w:szCs w:val="22"/>
        </w:rPr>
      </w:pPr>
    </w:p>
    <w:p w:rsidR="00ED5001" w:rsidRDefault="00ED5001" w:rsidP="005F1EA5">
      <w:pPr>
        <w:rPr>
          <w:rFonts w:ascii="Arial" w:hAnsi="Arial" w:cs="Arial"/>
          <w:b/>
          <w:color w:val="000000"/>
          <w:sz w:val="22"/>
          <w:szCs w:val="22"/>
        </w:rPr>
      </w:pPr>
      <w:r>
        <w:rPr>
          <w:rFonts w:ascii="Arial" w:hAnsi="Arial" w:cs="Arial"/>
          <w:b/>
          <w:color w:val="000000"/>
          <w:sz w:val="22"/>
          <w:szCs w:val="22"/>
        </w:rPr>
        <w:t>Saturday, May 1</w:t>
      </w:r>
      <w:r w:rsidR="00036A06">
        <w:rPr>
          <w:rFonts w:ascii="Arial" w:hAnsi="Arial" w:cs="Arial"/>
          <w:b/>
          <w:color w:val="000000"/>
          <w:sz w:val="22"/>
          <w:szCs w:val="22"/>
        </w:rPr>
        <w:t>0th  11:00 a.m. to 5:00 p.m.</w:t>
      </w:r>
    </w:p>
    <w:p w:rsidR="007578E5" w:rsidRDefault="007E35A8" w:rsidP="007578E5">
      <w:pPr>
        <w:rPr>
          <w:rFonts w:ascii="Arial" w:hAnsi="Arial" w:cs="Arial"/>
          <w:b/>
          <w:color w:val="000000"/>
          <w:sz w:val="22"/>
          <w:szCs w:val="22"/>
        </w:rPr>
      </w:pPr>
      <w:r w:rsidRPr="007E35A8">
        <w:rPr>
          <w:rFonts w:ascii="Arial" w:hAnsi="Arial" w:cs="Arial"/>
          <w:b/>
          <w:color w:val="000000"/>
          <w:sz w:val="22"/>
          <w:szCs w:val="22"/>
        </w:rPr>
        <w:t>2014 SPIRIT of</w:t>
      </w:r>
      <w:r w:rsidR="00036A06">
        <w:rPr>
          <w:rFonts w:ascii="Arial" w:hAnsi="Arial" w:cs="Arial"/>
          <w:b/>
          <w:color w:val="000000"/>
          <w:sz w:val="22"/>
          <w:szCs w:val="22"/>
        </w:rPr>
        <w:t xml:space="preserve"> </w:t>
      </w:r>
      <w:r w:rsidRPr="007E35A8">
        <w:rPr>
          <w:rFonts w:ascii="Arial" w:hAnsi="Arial" w:cs="Arial"/>
          <w:b/>
          <w:color w:val="000000"/>
          <w:sz w:val="22"/>
          <w:szCs w:val="22"/>
        </w:rPr>
        <w:t>the JERSEYS State History Fair</w:t>
      </w:r>
      <w:r w:rsidR="00036A06">
        <w:rPr>
          <w:rFonts w:ascii="Arial" w:hAnsi="Arial" w:cs="Arial"/>
          <w:b/>
          <w:color w:val="000000"/>
          <w:sz w:val="22"/>
          <w:szCs w:val="22"/>
        </w:rPr>
        <w:t xml:space="preserve">, </w:t>
      </w:r>
      <w:r w:rsidR="007578E5" w:rsidRPr="007578E5">
        <w:rPr>
          <w:rFonts w:ascii="Arial" w:hAnsi="Arial" w:cs="Arial"/>
          <w:b/>
          <w:color w:val="000000"/>
          <w:sz w:val="22"/>
          <w:szCs w:val="22"/>
        </w:rPr>
        <w:t>Washington</w:t>
      </w:r>
      <w:r w:rsidR="00036A06">
        <w:rPr>
          <w:rFonts w:ascii="Arial" w:hAnsi="Arial" w:cs="Arial"/>
          <w:b/>
          <w:color w:val="000000"/>
          <w:sz w:val="22"/>
          <w:szCs w:val="22"/>
        </w:rPr>
        <w:t xml:space="preserve"> </w:t>
      </w:r>
      <w:r w:rsidR="007578E5" w:rsidRPr="007578E5">
        <w:rPr>
          <w:rFonts w:ascii="Arial" w:hAnsi="Arial" w:cs="Arial"/>
          <w:b/>
          <w:color w:val="000000"/>
          <w:sz w:val="22"/>
          <w:szCs w:val="22"/>
        </w:rPr>
        <w:t>Crossing State Park, Titusville (Merce</w:t>
      </w:r>
      <w:r w:rsidR="00036A06">
        <w:rPr>
          <w:rFonts w:ascii="Arial" w:hAnsi="Arial" w:cs="Arial"/>
          <w:b/>
          <w:color w:val="000000"/>
          <w:sz w:val="22"/>
          <w:szCs w:val="22"/>
        </w:rPr>
        <w:t>r County).</w:t>
      </w:r>
      <w:r w:rsidR="008D7E02" w:rsidRPr="008D7E02">
        <w:t xml:space="preserve"> </w:t>
      </w:r>
      <w:r w:rsidR="00872B18" w:rsidRPr="00872B18">
        <w:rPr>
          <w:rFonts w:ascii="Arial" w:hAnsi="Arial" w:cs="Arial"/>
          <w:sz w:val="22"/>
          <w:szCs w:val="22"/>
        </w:rPr>
        <w:t>Visit the Thomas Edison Nation</w:t>
      </w:r>
      <w:r w:rsidR="00872B18">
        <w:rPr>
          <w:rFonts w:ascii="Arial" w:hAnsi="Arial" w:cs="Arial"/>
          <w:sz w:val="22"/>
          <w:szCs w:val="22"/>
        </w:rPr>
        <w:t xml:space="preserve">al Historical Park booth at the </w:t>
      </w:r>
      <w:r w:rsidR="00872B18" w:rsidRPr="00872B18">
        <w:rPr>
          <w:rFonts w:ascii="Arial" w:hAnsi="Arial" w:cs="Arial"/>
          <w:sz w:val="22"/>
          <w:szCs w:val="22"/>
        </w:rPr>
        <w:t>Fair</w:t>
      </w:r>
      <w:r w:rsidR="00872B18" w:rsidRPr="00872B18">
        <w:t>.</w:t>
      </w:r>
      <w:r w:rsidR="00872B18">
        <w:t xml:space="preserve"> </w:t>
      </w:r>
      <w:r w:rsidR="008D7E02" w:rsidRPr="008D7E02">
        <w:rPr>
          <w:rFonts w:ascii="Arial" w:hAnsi="Arial" w:cs="Arial"/>
          <w:b/>
          <w:color w:val="000000"/>
          <w:sz w:val="22"/>
          <w:szCs w:val="22"/>
        </w:rPr>
        <w:t>http://www.state.nj.us/dep/parksandforests/historic/centennial/hf-about.htm</w:t>
      </w:r>
    </w:p>
    <w:p w:rsidR="00ED5001" w:rsidRDefault="00ED5001" w:rsidP="005F1EA5">
      <w:pPr>
        <w:rPr>
          <w:rFonts w:ascii="Arial" w:hAnsi="Arial" w:cs="Arial"/>
          <w:b/>
          <w:color w:val="000000"/>
          <w:sz w:val="22"/>
          <w:szCs w:val="22"/>
        </w:rPr>
      </w:pPr>
    </w:p>
    <w:p w:rsidR="00B27961" w:rsidRPr="007E35A8" w:rsidRDefault="00CC1F94" w:rsidP="007578E5">
      <w:pPr>
        <w:jc w:val="both"/>
        <w:rPr>
          <w:rFonts w:ascii="Arial" w:hAnsi="Arial" w:cs="Arial"/>
          <w:b/>
          <w:color w:val="000000"/>
          <w:sz w:val="22"/>
          <w:szCs w:val="22"/>
        </w:rPr>
      </w:pPr>
      <w:r>
        <w:rPr>
          <w:rFonts w:ascii="Arial" w:hAnsi="Arial" w:cs="Arial"/>
          <w:b/>
          <w:color w:val="000000"/>
          <w:sz w:val="22"/>
          <w:szCs w:val="22"/>
        </w:rPr>
        <w:t xml:space="preserve">Saturday, </w:t>
      </w:r>
      <w:r w:rsidRPr="00CC1F94">
        <w:rPr>
          <w:rFonts w:ascii="Arial" w:hAnsi="Arial" w:cs="Arial"/>
          <w:b/>
          <w:color w:val="000000"/>
          <w:sz w:val="22"/>
          <w:szCs w:val="22"/>
        </w:rPr>
        <w:t>May 1</w:t>
      </w:r>
      <w:r w:rsidR="00B27961">
        <w:rPr>
          <w:rFonts w:ascii="Arial" w:hAnsi="Arial" w:cs="Arial"/>
          <w:b/>
          <w:color w:val="000000"/>
          <w:sz w:val="22"/>
          <w:szCs w:val="22"/>
        </w:rPr>
        <w:t>7th</w:t>
      </w:r>
      <w:r w:rsidR="007E35A8">
        <w:rPr>
          <w:rFonts w:ascii="Arial" w:hAnsi="Arial" w:cs="Arial"/>
          <w:b/>
          <w:color w:val="000000"/>
          <w:sz w:val="22"/>
          <w:szCs w:val="22"/>
        </w:rPr>
        <w:t xml:space="preserve"> - </w:t>
      </w:r>
      <w:r w:rsidR="00B27961" w:rsidRPr="007E35A8">
        <w:rPr>
          <w:rFonts w:ascii="Arial" w:hAnsi="Arial" w:cs="Arial"/>
          <w:b/>
          <w:color w:val="000000"/>
          <w:sz w:val="22"/>
          <w:szCs w:val="22"/>
        </w:rPr>
        <w:t>The Sterling Hill Mining Museum, 30 Plant Street, Ogdensburg, NJ</w:t>
      </w:r>
    </w:p>
    <w:p w:rsidR="00CC1F94" w:rsidRPr="00CC1F94" w:rsidRDefault="00B27961" w:rsidP="007578E5">
      <w:pPr>
        <w:jc w:val="both"/>
        <w:rPr>
          <w:rFonts w:ascii="Arial" w:hAnsi="Arial" w:cs="Arial"/>
          <w:b/>
          <w:color w:val="000000"/>
          <w:sz w:val="22"/>
          <w:szCs w:val="22"/>
        </w:rPr>
      </w:pPr>
      <w:r>
        <w:rPr>
          <w:rFonts w:ascii="Arial" w:hAnsi="Arial" w:cs="Arial"/>
          <w:b/>
          <w:color w:val="000000"/>
          <w:sz w:val="22"/>
          <w:szCs w:val="22"/>
        </w:rPr>
        <w:t>A</w:t>
      </w:r>
      <w:r w:rsidR="0040072C" w:rsidRPr="0040072C">
        <w:rPr>
          <w:rFonts w:ascii="Arial" w:hAnsi="Arial" w:cs="Arial"/>
          <w:b/>
          <w:color w:val="000000"/>
          <w:sz w:val="22"/>
          <w:szCs w:val="22"/>
        </w:rPr>
        <w:t xml:space="preserve">rrive </w:t>
      </w:r>
      <w:r w:rsidR="0040072C">
        <w:rPr>
          <w:rFonts w:ascii="Arial" w:hAnsi="Arial" w:cs="Arial"/>
          <w:b/>
          <w:color w:val="000000"/>
          <w:sz w:val="22"/>
          <w:szCs w:val="22"/>
        </w:rPr>
        <w:t xml:space="preserve">at </w:t>
      </w:r>
      <w:r w:rsidR="0040072C" w:rsidRPr="0040072C">
        <w:rPr>
          <w:rFonts w:ascii="Arial" w:hAnsi="Arial" w:cs="Arial"/>
          <w:b/>
          <w:color w:val="000000"/>
          <w:sz w:val="22"/>
          <w:szCs w:val="22"/>
        </w:rPr>
        <w:t>9:00</w:t>
      </w:r>
      <w:r w:rsidR="0040072C">
        <w:rPr>
          <w:rFonts w:ascii="Arial" w:hAnsi="Arial" w:cs="Arial"/>
          <w:b/>
          <w:color w:val="000000"/>
          <w:sz w:val="22"/>
          <w:szCs w:val="22"/>
        </w:rPr>
        <w:t xml:space="preserve"> </w:t>
      </w:r>
      <w:r w:rsidR="0040072C" w:rsidRPr="0040072C">
        <w:rPr>
          <w:rFonts w:ascii="Arial" w:hAnsi="Arial" w:cs="Arial"/>
          <w:b/>
          <w:color w:val="000000"/>
          <w:sz w:val="22"/>
          <w:szCs w:val="22"/>
        </w:rPr>
        <w:t>a</w:t>
      </w:r>
      <w:r w:rsidR="0040072C">
        <w:rPr>
          <w:rFonts w:ascii="Arial" w:hAnsi="Arial" w:cs="Arial"/>
          <w:b/>
          <w:color w:val="000000"/>
          <w:sz w:val="22"/>
          <w:szCs w:val="22"/>
        </w:rPr>
        <w:t>.</w:t>
      </w:r>
      <w:r w:rsidR="0040072C" w:rsidRPr="0040072C">
        <w:rPr>
          <w:rFonts w:ascii="Arial" w:hAnsi="Arial" w:cs="Arial"/>
          <w:b/>
          <w:color w:val="000000"/>
          <w:sz w:val="22"/>
          <w:szCs w:val="22"/>
        </w:rPr>
        <w:t>m</w:t>
      </w:r>
      <w:r w:rsidR="0040072C">
        <w:rPr>
          <w:rFonts w:ascii="Arial" w:hAnsi="Arial" w:cs="Arial"/>
          <w:b/>
          <w:color w:val="000000"/>
          <w:sz w:val="22"/>
          <w:szCs w:val="22"/>
        </w:rPr>
        <w:t>.</w:t>
      </w:r>
      <w:r w:rsidR="0040072C" w:rsidRPr="0040072C">
        <w:rPr>
          <w:rFonts w:ascii="Arial" w:hAnsi="Arial" w:cs="Arial"/>
          <w:b/>
          <w:color w:val="000000"/>
          <w:sz w:val="22"/>
          <w:szCs w:val="22"/>
        </w:rPr>
        <w:t xml:space="preserve">, </w:t>
      </w:r>
      <w:r>
        <w:rPr>
          <w:rFonts w:ascii="Arial" w:hAnsi="Arial" w:cs="Arial"/>
          <w:b/>
          <w:color w:val="000000"/>
          <w:sz w:val="22"/>
          <w:szCs w:val="22"/>
        </w:rPr>
        <w:t>D</w:t>
      </w:r>
      <w:r w:rsidR="0040072C" w:rsidRPr="0040072C">
        <w:rPr>
          <w:rFonts w:ascii="Arial" w:hAnsi="Arial" w:cs="Arial"/>
          <w:b/>
          <w:color w:val="000000"/>
          <w:sz w:val="22"/>
          <w:szCs w:val="22"/>
        </w:rPr>
        <w:t xml:space="preserve">epart </w:t>
      </w:r>
      <w:r w:rsidR="0040072C">
        <w:rPr>
          <w:rFonts w:ascii="Arial" w:hAnsi="Arial" w:cs="Arial"/>
          <w:b/>
          <w:color w:val="000000"/>
          <w:sz w:val="22"/>
          <w:szCs w:val="22"/>
        </w:rPr>
        <w:t xml:space="preserve">at </w:t>
      </w:r>
      <w:r w:rsidR="0040072C" w:rsidRPr="0040072C">
        <w:rPr>
          <w:rFonts w:ascii="Arial" w:hAnsi="Arial" w:cs="Arial"/>
          <w:b/>
          <w:color w:val="000000"/>
          <w:sz w:val="22"/>
          <w:szCs w:val="22"/>
        </w:rPr>
        <w:t>2:00 p</w:t>
      </w:r>
      <w:r w:rsidR="0040072C">
        <w:rPr>
          <w:rFonts w:ascii="Arial" w:hAnsi="Arial" w:cs="Arial"/>
          <w:b/>
          <w:color w:val="000000"/>
          <w:sz w:val="22"/>
          <w:szCs w:val="22"/>
        </w:rPr>
        <w:t>.</w:t>
      </w:r>
      <w:r w:rsidR="0040072C" w:rsidRPr="0040072C">
        <w:rPr>
          <w:rFonts w:ascii="Arial" w:hAnsi="Arial" w:cs="Arial"/>
          <w:b/>
          <w:color w:val="000000"/>
          <w:sz w:val="22"/>
          <w:szCs w:val="22"/>
        </w:rPr>
        <w:t>m</w:t>
      </w:r>
      <w:r w:rsidR="0040072C">
        <w:rPr>
          <w:rFonts w:ascii="Arial" w:hAnsi="Arial" w:cs="Arial"/>
          <w:b/>
          <w:color w:val="000000"/>
          <w:sz w:val="22"/>
          <w:szCs w:val="22"/>
        </w:rPr>
        <w:t>.</w:t>
      </w:r>
    </w:p>
    <w:p w:rsidR="0040072C" w:rsidRDefault="0040072C" w:rsidP="007578E5">
      <w:pPr>
        <w:jc w:val="both"/>
        <w:rPr>
          <w:rFonts w:ascii="Arial" w:hAnsi="Arial" w:cs="Arial"/>
          <w:b/>
          <w:color w:val="000000"/>
          <w:sz w:val="22"/>
          <w:szCs w:val="22"/>
        </w:rPr>
      </w:pPr>
      <w:r w:rsidRPr="0040072C">
        <w:rPr>
          <w:rFonts w:ascii="Arial" w:hAnsi="Arial" w:cs="Arial"/>
          <w:b/>
          <w:color w:val="000000"/>
          <w:sz w:val="22"/>
          <w:szCs w:val="22"/>
        </w:rPr>
        <w:t xml:space="preserve">Thomas Edison and Mining Operations in Ogdensburg, New </w:t>
      </w:r>
      <w:r w:rsidR="003F62E8">
        <w:rPr>
          <w:rFonts w:ascii="Arial" w:hAnsi="Arial" w:cs="Arial"/>
          <w:b/>
          <w:color w:val="000000"/>
          <w:sz w:val="22"/>
          <w:szCs w:val="22"/>
        </w:rPr>
        <w:t>Jersey</w:t>
      </w:r>
    </w:p>
    <w:p w:rsidR="007578E5" w:rsidRDefault="00444386" w:rsidP="007578E5">
      <w:pPr>
        <w:jc w:val="both"/>
        <w:rPr>
          <w:rFonts w:ascii="Arial" w:hAnsi="Arial" w:cs="Arial"/>
          <w:color w:val="000000"/>
          <w:sz w:val="22"/>
          <w:szCs w:val="22"/>
        </w:rPr>
      </w:pPr>
      <w:r w:rsidRPr="00444386">
        <w:rPr>
          <w:rFonts w:ascii="Arial" w:hAnsi="Arial" w:cs="Arial"/>
          <w:color w:val="000000"/>
          <w:sz w:val="22"/>
          <w:szCs w:val="22"/>
        </w:rPr>
        <w:t>Join the National Park Service and Dr. Paul Israel of the Thomas A. Edison Papers for a day trip to explore the mines of Ogdensburg, NJ, including Edison’s iron mine on Sparta Mountain, and the Sterling Hill zinc mine. The Sterling Hill Mining Museum will host our tour of the museum and mines</w:t>
      </w:r>
      <w:r w:rsidR="003F62E8">
        <w:rPr>
          <w:rFonts w:ascii="Arial" w:hAnsi="Arial" w:cs="Arial"/>
          <w:color w:val="000000"/>
          <w:sz w:val="22"/>
          <w:szCs w:val="22"/>
        </w:rPr>
        <w:t xml:space="preserve">. </w:t>
      </w:r>
      <w:r w:rsidRPr="00444386">
        <w:rPr>
          <w:rFonts w:ascii="Arial" w:hAnsi="Arial" w:cs="Arial"/>
          <w:color w:val="000000"/>
          <w:sz w:val="22"/>
          <w:szCs w:val="22"/>
        </w:rPr>
        <w:t>This will include a general tour and also a focus on some of the technologies, mechanisms, and inventions that relate to Edison’s mining in Ogdensburg and in other parts of the world. We will end with a light hike to the Edison mi</w:t>
      </w:r>
      <w:r w:rsidR="003F62E8">
        <w:rPr>
          <w:rFonts w:ascii="Arial" w:hAnsi="Arial" w:cs="Arial"/>
          <w:color w:val="000000"/>
          <w:sz w:val="22"/>
          <w:szCs w:val="22"/>
        </w:rPr>
        <w:t>ning complex on Sparta Mountain, a short drive from the museum.</w:t>
      </w:r>
      <w:r w:rsidR="007E35A8">
        <w:rPr>
          <w:rFonts w:ascii="Arial" w:hAnsi="Arial" w:cs="Arial"/>
          <w:color w:val="000000"/>
          <w:sz w:val="22"/>
          <w:szCs w:val="22"/>
        </w:rPr>
        <w:t xml:space="preserve"> </w:t>
      </w:r>
    </w:p>
    <w:p w:rsidR="00210A41" w:rsidRPr="00872B18" w:rsidRDefault="00444386" w:rsidP="007578E5">
      <w:pPr>
        <w:jc w:val="both"/>
        <w:rPr>
          <w:rFonts w:ascii="Arial" w:hAnsi="Arial" w:cs="Arial"/>
          <w:b/>
          <w:i/>
          <w:color w:val="000000"/>
          <w:sz w:val="20"/>
          <w:szCs w:val="20"/>
        </w:rPr>
      </w:pPr>
      <w:r w:rsidRPr="00D5795D">
        <w:rPr>
          <w:rFonts w:ascii="Arial" w:hAnsi="Arial" w:cs="Arial"/>
          <w:i/>
          <w:color w:val="000000"/>
          <w:sz w:val="20"/>
          <w:szCs w:val="20"/>
        </w:rPr>
        <w:t xml:space="preserve">The Sterling Hill Mining Museum </w:t>
      </w:r>
      <w:r w:rsidR="007578E5" w:rsidRPr="00D5795D">
        <w:rPr>
          <w:rFonts w:ascii="Arial" w:hAnsi="Arial" w:cs="Arial"/>
          <w:i/>
          <w:color w:val="000000"/>
          <w:sz w:val="20"/>
          <w:szCs w:val="20"/>
        </w:rPr>
        <w:t>(</w:t>
      </w:r>
      <w:hyperlink r:id="rId9" w:history="1">
        <w:r w:rsidR="007578E5" w:rsidRPr="00D5795D">
          <w:rPr>
            <w:rStyle w:val="Hyperlink"/>
            <w:rFonts w:ascii="Arial" w:hAnsi="Arial" w:cs="Arial"/>
            <w:i/>
            <w:sz w:val="20"/>
            <w:szCs w:val="20"/>
          </w:rPr>
          <w:t>http://sterlinghillminingmuseum.org/</w:t>
        </w:r>
      </w:hyperlink>
      <w:r w:rsidR="007578E5" w:rsidRPr="00D5795D">
        <w:rPr>
          <w:rFonts w:ascii="Arial" w:hAnsi="Arial" w:cs="Arial"/>
          <w:i/>
          <w:color w:val="000000"/>
          <w:sz w:val="20"/>
          <w:szCs w:val="20"/>
        </w:rPr>
        <w:t xml:space="preserve">) and </w:t>
      </w:r>
      <w:r w:rsidRPr="00D5795D">
        <w:rPr>
          <w:rFonts w:ascii="Arial" w:hAnsi="Arial" w:cs="Arial"/>
          <w:i/>
          <w:color w:val="000000"/>
          <w:sz w:val="20"/>
          <w:szCs w:val="20"/>
        </w:rPr>
        <w:t>underground mine tour is wheelchair accessible. The mine tour includes a 1/4 mile walk on a dirt floor with a gentle slope. The mine is 55 degrees year-round. The Edison mining complex is accessed by a light hike on an uneven path.  Wear sturdy shoes (waterproof hiking boots are best) and a jacket. May is tick season so long pa</w:t>
      </w:r>
      <w:r w:rsidR="007E35A8" w:rsidRPr="00D5795D">
        <w:rPr>
          <w:rFonts w:ascii="Arial" w:hAnsi="Arial" w:cs="Arial"/>
          <w:i/>
          <w:color w:val="000000"/>
          <w:sz w:val="20"/>
          <w:szCs w:val="20"/>
        </w:rPr>
        <w:t xml:space="preserve">nts and a long-sleeve shirt are </w:t>
      </w:r>
      <w:r w:rsidRPr="00D5795D">
        <w:rPr>
          <w:rFonts w:ascii="Arial" w:hAnsi="Arial" w:cs="Arial"/>
          <w:i/>
          <w:color w:val="000000"/>
          <w:sz w:val="20"/>
          <w:szCs w:val="20"/>
        </w:rPr>
        <w:t xml:space="preserve">recommended. Bring your own lunch or buy food at the museum snack bar. </w:t>
      </w:r>
      <w:r w:rsidR="007E35A8" w:rsidRPr="00D5795D">
        <w:rPr>
          <w:rFonts w:ascii="Arial" w:hAnsi="Arial" w:cs="Arial"/>
          <w:i/>
          <w:color w:val="000000"/>
          <w:sz w:val="20"/>
          <w:szCs w:val="20"/>
        </w:rPr>
        <w:t xml:space="preserve">We will meet in the parking lot at the museum at 9:00 a.m. </w:t>
      </w:r>
      <w:r w:rsidRPr="00872B18">
        <w:rPr>
          <w:rFonts w:ascii="Arial" w:hAnsi="Arial" w:cs="Arial"/>
          <w:b/>
          <w:i/>
          <w:color w:val="000000"/>
          <w:sz w:val="20"/>
          <w:szCs w:val="20"/>
        </w:rPr>
        <w:t xml:space="preserve">Reservations are required and space is limited. </w:t>
      </w:r>
      <w:r w:rsidR="003F62E8" w:rsidRPr="00872B18">
        <w:rPr>
          <w:rFonts w:ascii="Arial" w:hAnsi="Arial" w:cs="Arial"/>
          <w:b/>
          <w:i/>
          <w:color w:val="000000"/>
          <w:sz w:val="20"/>
          <w:szCs w:val="20"/>
        </w:rPr>
        <w:t xml:space="preserve">For more information or to </w:t>
      </w:r>
      <w:r w:rsidRPr="00872B18">
        <w:rPr>
          <w:rFonts w:ascii="Arial" w:hAnsi="Arial" w:cs="Arial"/>
          <w:b/>
          <w:i/>
          <w:color w:val="000000"/>
          <w:sz w:val="20"/>
          <w:szCs w:val="20"/>
        </w:rPr>
        <w:t>make a reserv</w:t>
      </w:r>
      <w:r w:rsidR="003F62E8" w:rsidRPr="00872B18">
        <w:rPr>
          <w:rFonts w:ascii="Arial" w:hAnsi="Arial" w:cs="Arial"/>
          <w:b/>
          <w:i/>
          <w:color w:val="000000"/>
          <w:sz w:val="20"/>
          <w:szCs w:val="20"/>
        </w:rPr>
        <w:t xml:space="preserve">ation, </w:t>
      </w:r>
      <w:r w:rsidR="00B27961" w:rsidRPr="00872B18">
        <w:rPr>
          <w:rFonts w:ascii="Arial" w:hAnsi="Arial" w:cs="Arial"/>
          <w:b/>
          <w:i/>
          <w:color w:val="000000"/>
          <w:sz w:val="20"/>
          <w:szCs w:val="20"/>
        </w:rPr>
        <w:t xml:space="preserve">please </w:t>
      </w:r>
      <w:r w:rsidR="003F62E8" w:rsidRPr="00872B18">
        <w:rPr>
          <w:rFonts w:ascii="Arial" w:hAnsi="Arial" w:cs="Arial"/>
          <w:b/>
          <w:i/>
          <w:color w:val="000000"/>
          <w:sz w:val="20"/>
          <w:szCs w:val="20"/>
        </w:rPr>
        <w:t>call 973-736-0550 ext. 31</w:t>
      </w:r>
      <w:r w:rsidRPr="00872B18">
        <w:rPr>
          <w:rFonts w:ascii="Arial" w:hAnsi="Arial" w:cs="Arial"/>
          <w:b/>
          <w:i/>
          <w:color w:val="000000"/>
          <w:sz w:val="20"/>
          <w:szCs w:val="20"/>
        </w:rPr>
        <w:t xml:space="preserve"> or email </w:t>
      </w:r>
      <w:hyperlink r:id="rId10" w:history="1">
        <w:r w:rsidR="0040072C" w:rsidRPr="00872B18">
          <w:rPr>
            <w:rStyle w:val="Hyperlink"/>
            <w:rFonts w:ascii="Arial" w:hAnsi="Arial" w:cs="Arial"/>
            <w:b/>
            <w:i/>
            <w:sz w:val="20"/>
            <w:szCs w:val="20"/>
          </w:rPr>
          <w:t>michelle_ortwein@nps.gov</w:t>
        </w:r>
      </w:hyperlink>
      <w:r w:rsidR="007E35A8" w:rsidRPr="00872B18">
        <w:rPr>
          <w:rFonts w:ascii="Arial" w:hAnsi="Arial" w:cs="Arial"/>
          <w:b/>
          <w:i/>
          <w:color w:val="000000"/>
          <w:sz w:val="20"/>
          <w:szCs w:val="20"/>
        </w:rPr>
        <w:t xml:space="preserve"> by May 3</w:t>
      </w:r>
      <w:r w:rsidR="007E35A8" w:rsidRPr="00872B18">
        <w:rPr>
          <w:rFonts w:ascii="Arial" w:hAnsi="Arial" w:cs="Arial"/>
          <w:b/>
          <w:i/>
          <w:color w:val="000000"/>
          <w:sz w:val="20"/>
          <w:szCs w:val="20"/>
          <w:vertAlign w:val="superscript"/>
        </w:rPr>
        <w:t>rd</w:t>
      </w:r>
      <w:r w:rsidR="007E35A8" w:rsidRPr="00872B18">
        <w:rPr>
          <w:rFonts w:ascii="Arial" w:hAnsi="Arial" w:cs="Arial"/>
          <w:b/>
          <w:i/>
          <w:color w:val="000000"/>
          <w:sz w:val="20"/>
          <w:szCs w:val="20"/>
        </w:rPr>
        <w:t>.</w:t>
      </w:r>
    </w:p>
    <w:p w:rsidR="0040072C" w:rsidRDefault="0040072C" w:rsidP="00444386">
      <w:pPr>
        <w:jc w:val="both"/>
        <w:rPr>
          <w:rFonts w:ascii="Arial" w:hAnsi="Arial" w:cs="Arial"/>
          <w:color w:val="000000"/>
          <w:sz w:val="22"/>
          <w:szCs w:val="22"/>
        </w:rPr>
      </w:pPr>
    </w:p>
    <w:p w:rsidR="0040072C" w:rsidRDefault="0040072C" w:rsidP="00444386">
      <w:pPr>
        <w:jc w:val="both"/>
        <w:rPr>
          <w:rFonts w:ascii="Arial" w:hAnsi="Arial" w:cs="Arial"/>
          <w:color w:val="000000"/>
          <w:sz w:val="22"/>
          <w:szCs w:val="22"/>
        </w:rPr>
      </w:pPr>
    </w:p>
    <w:p w:rsidR="0040072C" w:rsidRPr="007B161C" w:rsidRDefault="0040072C" w:rsidP="00444386">
      <w:pPr>
        <w:jc w:val="both"/>
        <w:rPr>
          <w:rFonts w:ascii="Arial" w:hAnsi="Arial" w:cs="Arial"/>
          <w:color w:val="000000"/>
          <w:sz w:val="22"/>
          <w:szCs w:val="22"/>
        </w:rPr>
      </w:pPr>
    </w:p>
    <w:p w:rsidR="00690557" w:rsidRDefault="009737B2" w:rsidP="00690557">
      <w:pPr>
        <w:jc w:val="both"/>
        <w:rPr>
          <w:rFonts w:ascii="Arial" w:hAnsi="Arial" w:cs="Arial"/>
          <w:i/>
          <w:color w:val="000000"/>
          <w:sz w:val="20"/>
          <w:szCs w:val="20"/>
        </w:rPr>
      </w:pPr>
      <w:r w:rsidRPr="00E101FB">
        <w:rPr>
          <w:rFonts w:ascii="Arial" w:hAnsi="Arial" w:cs="Arial"/>
          <w:i/>
          <w:color w:val="000000"/>
          <w:sz w:val="20"/>
          <w:szCs w:val="20"/>
        </w:rPr>
        <w:t>T</w:t>
      </w:r>
      <w:r w:rsidR="00A14E4A" w:rsidRPr="00E101FB">
        <w:rPr>
          <w:rFonts w:ascii="Arial" w:hAnsi="Arial" w:cs="Arial"/>
          <w:i/>
          <w:color w:val="000000"/>
          <w:sz w:val="20"/>
          <w:szCs w:val="20"/>
        </w:rPr>
        <w:t xml:space="preserve">hese programs are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will explore the themes in EDISON AND THE RISE OF INNOVATION a </w:t>
      </w:r>
      <w:r w:rsidR="00E101FB">
        <w:rPr>
          <w:rFonts w:ascii="Arial" w:hAnsi="Arial" w:cs="Arial"/>
          <w:i/>
          <w:color w:val="000000"/>
          <w:sz w:val="20"/>
          <w:szCs w:val="20"/>
        </w:rPr>
        <w:t>recent</w:t>
      </w:r>
      <w:r w:rsidR="00A14E4A" w:rsidRPr="00E101FB">
        <w:rPr>
          <w:rFonts w:ascii="Arial" w:hAnsi="Arial" w:cs="Arial"/>
          <w:i/>
          <w:color w:val="000000"/>
          <w:sz w:val="20"/>
          <w:szCs w:val="20"/>
        </w:rPr>
        <w:t xml:space="preserve"> book written by National Park Service archivist Leonard </w:t>
      </w:r>
      <w:proofErr w:type="spellStart"/>
      <w:r w:rsidR="00A14E4A" w:rsidRPr="00E101FB">
        <w:rPr>
          <w:rFonts w:ascii="Arial" w:hAnsi="Arial" w:cs="Arial"/>
          <w:i/>
          <w:color w:val="000000"/>
          <w:sz w:val="20"/>
          <w:szCs w:val="20"/>
        </w:rPr>
        <w:t>DeGraaf</w:t>
      </w:r>
      <w:proofErr w:type="spellEnd"/>
      <w:r w:rsidR="00A14E4A" w:rsidRPr="00E101FB">
        <w:rPr>
          <w:rFonts w:ascii="Arial" w:hAnsi="Arial" w:cs="Arial"/>
          <w:i/>
          <w:color w:val="000000"/>
          <w:sz w:val="20"/>
          <w:szCs w:val="20"/>
        </w:rPr>
        <w:t xml:space="preserve"> and published by Sterling Signature in October 2013. Another famous innovator – Bill Gates – has written the foreword to this fresh look at Thomas Edison. New programs for all ages will be offered monthly. For more information and updates about THE YEAR OF INNOVATION - First Friday, Second Saturday and Third Thursday events, please visit www.nps.gov/edis monthly. Follow us on Twitter and Facebook.</w:t>
      </w:r>
    </w:p>
    <w:p w:rsidR="00D277C8" w:rsidRDefault="00690557" w:rsidP="00111DCD">
      <w:pPr>
        <w:jc w:val="center"/>
        <w:rPr>
          <w:rFonts w:ascii="Arial" w:hAnsi="Arial" w:cs="Arial"/>
          <w:color w:val="000000"/>
          <w:sz w:val="20"/>
          <w:szCs w:val="20"/>
        </w:rPr>
      </w:pPr>
      <w:r w:rsidRPr="00690557">
        <w:rPr>
          <w:rFonts w:ascii="Arial" w:hAnsi="Arial" w:cs="Arial"/>
          <w:color w:val="000000"/>
          <w:sz w:val="20"/>
          <w:szCs w:val="20"/>
        </w:rPr>
        <w:t>-NPS-</w:t>
      </w:r>
    </w:p>
    <w:sectPr w:rsidR="00D277C8" w:rsidSect="00CC50D7">
      <w:headerReference w:type="default" r:id="rId11"/>
      <w:footerReference w:type="default" r:id="rId12"/>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638" w:rsidRDefault="00B43638">
      <w:r>
        <w:separator/>
      </w:r>
    </w:p>
  </w:endnote>
  <w:endnote w:type="continuationSeparator" w:id="0">
    <w:p w:rsidR="00B43638" w:rsidRDefault="00B43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48717CA-BEE2-46E4-ACF8-AF15E40D2DC3}"/>
  </w:font>
  <w:font w:name="Times New Roman">
    <w:panose1 w:val="02020603050405020304"/>
    <w:charset w:val="00"/>
    <w:family w:val="roman"/>
    <w:pitch w:val="variable"/>
    <w:sig w:usb0="E0002AFF" w:usb1="C0007841" w:usb2="00000009" w:usb3="00000000" w:csb0="000001FF" w:csb1="00000000"/>
    <w:embedRegular r:id="rId2" w:fontKey="{A671731F-D131-44A7-8C3A-A29E717686D3}"/>
    <w:embedBold r:id="rId3" w:fontKey="{82C54163-9E48-4C31-8A78-645007903C6F}"/>
    <w:embedItalic r:id="rId4" w:fontKey="{19141EB0-D73C-49C4-862F-7DE4DE97143B}"/>
    <w:embedBoldItalic r:id="rId5" w:fontKey="{AADD9861-D24D-4BCB-AAE4-47CC933F03BB}"/>
  </w:font>
  <w:font w:name="Courier New">
    <w:panose1 w:val="02070309020205020404"/>
    <w:charset w:val="00"/>
    <w:family w:val="modern"/>
    <w:pitch w:val="fixed"/>
    <w:sig w:usb0="E0002AFF" w:usb1="C0007843" w:usb2="00000009" w:usb3="00000000" w:csb0="000001FF" w:csb1="00000000"/>
    <w:embedRegular r:id="rId6" w:fontKey="{42071DB6-C3AC-4115-97FC-37EF4F251D88}"/>
  </w:font>
  <w:font w:name="Wingdings">
    <w:panose1 w:val="05000000000000000000"/>
    <w:charset w:val="02"/>
    <w:family w:val="auto"/>
    <w:pitch w:val="variable"/>
    <w:sig w:usb0="00000000" w:usb1="10000000" w:usb2="00000000" w:usb3="00000000" w:csb0="80000000" w:csb1="00000000"/>
    <w:embedRegular r:id="rId7" w:fontKey="{A2A0D56E-4C75-4513-A05D-ADFBFD108F99}"/>
  </w:font>
  <w:font w:name="Arial">
    <w:panose1 w:val="020B0604020202020204"/>
    <w:charset w:val="00"/>
    <w:family w:val="swiss"/>
    <w:pitch w:val="variable"/>
    <w:sig w:usb0="E0002AFF" w:usb1="C0007843" w:usb2="00000009" w:usb3="00000000" w:csb0="000001FF" w:csb1="00000000"/>
    <w:embedRegular r:id="rId8" w:fontKey="{3EA5E18A-C171-479F-B9EA-3AC768D3AC5A}"/>
    <w:embedBold r:id="rId9" w:fontKey="{36919AF3-922A-4B03-8F06-3DA777C06626}"/>
    <w:embedItalic r:id="rId10" w:fontKey="{841D53C6-588F-45B2-9341-5E6A753A59C8}"/>
    <w:embedBoldItalic r:id="rId11" w:fontKey="{6EFC0791-A051-4B10-B3F2-3545DDF3D496}"/>
  </w:font>
  <w:font w:name="Calibri">
    <w:panose1 w:val="020F0502020204030204"/>
    <w:charset w:val="00"/>
    <w:family w:val="swiss"/>
    <w:pitch w:val="variable"/>
    <w:sig w:usb0="E00002FF" w:usb1="4000ACFF" w:usb2="00000001" w:usb3="00000000" w:csb0="0000019F" w:csb1="00000000"/>
    <w:embedRegular r:id="rId12" w:fontKey="{25AB3E02-B5F9-43CF-8A76-AB5187BCD1C0}"/>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210FB84D-8621-4AEC-9339-A10F398ED9B5}"/>
  </w:font>
  <w:font w:name="Cambria">
    <w:panose1 w:val="02040503050406030204"/>
    <w:charset w:val="00"/>
    <w:family w:val="roman"/>
    <w:pitch w:val="variable"/>
    <w:sig w:usb0="E00002FF" w:usb1="400004FF" w:usb2="00000000" w:usb3="00000000" w:csb0="0000019F" w:csb1="00000000"/>
    <w:embedRegular r:id="rId14" w:fontKey="{51AA7E50-B17F-439F-9AB4-3B8F9A8F6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638" w:rsidRDefault="00B43638">
      <w:r>
        <w:separator/>
      </w:r>
    </w:p>
  </w:footnote>
  <w:footnote w:type="continuationSeparator" w:id="0">
    <w:p w:rsidR="00B43638" w:rsidRDefault="00B43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D707C9"/>
    <w:multiLevelType w:val="hybridMultilevel"/>
    <w:tmpl w:val="25E08EC4"/>
    <w:lvl w:ilvl="0" w:tplc="84507F6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27C5"/>
    <w:rsid w:val="00003BD7"/>
    <w:rsid w:val="0002231B"/>
    <w:rsid w:val="00036A06"/>
    <w:rsid w:val="00036AE2"/>
    <w:rsid w:val="000522C6"/>
    <w:rsid w:val="0007735D"/>
    <w:rsid w:val="000836BB"/>
    <w:rsid w:val="000B0BD7"/>
    <w:rsid w:val="000C1238"/>
    <w:rsid w:val="000C155E"/>
    <w:rsid w:val="00101FCE"/>
    <w:rsid w:val="00104E32"/>
    <w:rsid w:val="00111DCD"/>
    <w:rsid w:val="00120532"/>
    <w:rsid w:val="001259A9"/>
    <w:rsid w:val="0014062E"/>
    <w:rsid w:val="0014110D"/>
    <w:rsid w:val="00164DE1"/>
    <w:rsid w:val="001A1051"/>
    <w:rsid w:val="001A1711"/>
    <w:rsid w:val="001C520E"/>
    <w:rsid w:val="001D3305"/>
    <w:rsid w:val="00210A41"/>
    <w:rsid w:val="002110B5"/>
    <w:rsid w:val="00212861"/>
    <w:rsid w:val="00213C8A"/>
    <w:rsid w:val="002160D9"/>
    <w:rsid w:val="00223E4D"/>
    <w:rsid w:val="00226FA0"/>
    <w:rsid w:val="00243A49"/>
    <w:rsid w:val="00245B80"/>
    <w:rsid w:val="00251986"/>
    <w:rsid w:val="002525F0"/>
    <w:rsid w:val="002601CC"/>
    <w:rsid w:val="00274D79"/>
    <w:rsid w:val="0028029A"/>
    <w:rsid w:val="00281178"/>
    <w:rsid w:val="002830CE"/>
    <w:rsid w:val="002863C9"/>
    <w:rsid w:val="002A1EDF"/>
    <w:rsid w:val="002B77B3"/>
    <w:rsid w:val="002D65F7"/>
    <w:rsid w:val="002E2BDF"/>
    <w:rsid w:val="002E62C7"/>
    <w:rsid w:val="002F4CB3"/>
    <w:rsid w:val="002F7FDD"/>
    <w:rsid w:val="0030623A"/>
    <w:rsid w:val="0030707D"/>
    <w:rsid w:val="00325FFC"/>
    <w:rsid w:val="003338F2"/>
    <w:rsid w:val="0034026F"/>
    <w:rsid w:val="003469A9"/>
    <w:rsid w:val="003532FF"/>
    <w:rsid w:val="00357821"/>
    <w:rsid w:val="0036643C"/>
    <w:rsid w:val="00373D00"/>
    <w:rsid w:val="00373F5F"/>
    <w:rsid w:val="003747E1"/>
    <w:rsid w:val="0038180A"/>
    <w:rsid w:val="003851B9"/>
    <w:rsid w:val="003A6E33"/>
    <w:rsid w:val="003B1BD7"/>
    <w:rsid w:val="003C67E0"/>
    <w:rsid w:val="003D62F7"/>
    <w:rsid w:val="003D67C9"/>
    <w:rsid w:val="003E1550"/>
    <w:rsid w:val="003E5054"/>
    <w:rsid w:val="003F62E8"/>
    <w:rsid w:val="0040072C"/>
    <w:rsid w:val="004008CE"/>
    <w:rsid w:val="00414577"/>
    <w:rsid w:val="00417BEE"/>
    <w:rsid w:val="00421D45"/>
    <w:rsid w:val="00422C02"/>
    <w:rsid w:val="00431A3D"/>
    <w:rsid w:val="00434E5A"/>
    <w:rsid w:val="00435828"/>
    <w:rsid w:val="00444386"/>
    <w:rsid w:val="004445F2"/>
    <w:rsid w:val="00451B30"/>
    <w:rsid w:val="00453EFB"/>
    <w:rsid w:val="00456F42"/>
    <w:rsid w:val="00460D35"/>
    <w:rsid w:val="004638ED"/>
    <w:rsid w:val="00465949"/>
    <w:rsid w:val="004723D1"/>
    <w:rsid w:val="004B0310"/>
    <w:rsid w:val="004C03E5"/>
    <w:rsid w:val="004C6092"/>
    <w:rsid w:val="004E3B04"/>
    <w:rsid w:val="00501533"/>
    <w:rsid w:val="005223BC"/>
    <w:rsid w:val="0052401E"/>
    <w:rsid w:val="00532E81"/>
    <w:rsid w:val="00533D6A"/>
    <w:rsid w:val="00534DB1"/>
    <w:rsid w:val="00542A3A"/>
    <w:rsid w:val="00546706"/>
    <w:rsid w:val="0055108D"/>
    <w:rsid w:val="00563EC9"/>
    <w:rsid w:val="005642D0"/>
    <w:rsid w:val="00570B9E"/>
    <w:rsid w:val="005763E4"/>
    <w:rsid w:val="0057786F"/>
    <w:rsid w:val="00583398"/>
    <w:rsid w:val="00583C59"/>
    <w:rsid w:val="005915C3"/>
    <w:rsid w:val="005924B7"/>
    <w:rsid w:val="00593059"/>
    <w:rsid w:val="00593592"/>
    <w:rsid w:val="0059503A"/>
    <w:rsid w:val="005B34D9"/>
    <w:rsid w:val="005D0F24"/>
    <w:rsid w:val="005F1EA5"/>
    <w:rsid w:val="005F62EF"/>
    <w:rsid w:val="0062108C"/>
    <w:rsid w:val="00622246"/>
    <w:rsid w:val="00630CD7"/>
    <w:rsid w:val="00634226"/>
    <w:rsid w:val="00636F42"/>
    <w:rsid w:val="00637EFC"/>
    <w:rsid w:val="00651D21"/>
    <w:rsid w:val="00652B20"/>
    <w:rsid w:val="00663AD7"/>
    <w:rsid w:val="00672229"/>
    <w:rsid w:val="00677FC4"/>
    <w:rsid w:val="00687D38"/>
    <w:rsid w:val="00690557"/>
    <w:rsid w:val="00694E66"/>
    <w:rsid w:val="006A51C9"/>
    <w:rsid w:val="006A7280"/>
    <w:rsid w:val="006C19F4"/>
    <w:rsid w:val="006C1C92"/>
    <w:rsid w:val="006C2D1A"/>
    <w:rsid w:val="006C3624"/>
    <w:rsid w:val="006D31DD"/>
    <w:rsid w:val="006D64F3"/>
    <w:rsid w:val="00700344"/>
    <w:rsid w:val="00701634"/>
    <w:rsid w:val="00713CEA"/>
    <w:rsid w:val="00720315"/>
    <w:rsid w:val="007217C6"/>
    <w:rsid w:val="0072367F"/>
    <w:rsid w:val="007364D0"/>
    <w:rsid w:val="00744330"/>
    <w:rsid w:val="0075289B"/>
    <w:rsid w:val="00753E92"/>
    <w:rsid w:val="00755E3B"/>
    <w:rsid w:val="007578E5"/>
    <w:rsid w:val="00771051"/>
    <w:rsid w:val="00774E04"/>
    <w:rsid w:val="00774ECE"/>
    <w:rsid w:val="00786CE9"/>
    <w:rsid w:val="00787AF0"/>
    <w:rsid w:val="007926F6"/>
    <w:rsid w:val="007B161C"/>
    <w:rsid w:val="007B66EE"/>
    <w:rsid w:val="007C68CD"/>
    <w:rsid w:val="007C748A"/>
    <w:rsid w:val="007E35A8"/>
    <w:rsid w:val="007E372D"/>
    <w:rsid w:val="007E607C"/>
    <w:rsid w:val="008236D2"/>
    <w:rsid w:val="008412E7"/>
    <w:rsid w:val="00852181"/>
    <w:rsid w:val="00867883"/>
    <w:rsid w:val="00872B18"/>
    <w:rsid w:val="008B2F86"/>
    <w:rsid w:val="008C3655"/>
    <w:rsid w:val="008D3D31"/>
    <w:rsid w:val="008D5A53"/>
    <w:rsid w:val="008D7E02"/>
    <w:rsid w:val="008F5FCA"/>
    <w:rsid w:val="008F76CE"/>
    <w:rsid w:val="00906905"/>
    <w:rsid w:val="0091051F"/>
    <w:rsid w:val="00923A1F"/>
    <w:rsid w:val="00923C67"/>
    <w:rsid w:val="00935F63"/>
    <w:rsid w:val="009430E6"/>
    <w:rsid w:val="009572A0"/>
    <w:rsid w:val="00960390"/>
    <w:rsid w:val="009707F3"/>
    <w:rsid w:val="00971BCC"/>
    <w:rsid w:val="009737B2"/>
    <w:rsid w:val="00982DA5"/>
    <w:rsid w:val="00996FFE"/>
    <w:rsid w:val="009A5689"/>
    <w:rsid w:val="009B0E07"/>
    <w:rsid w:val="009B197C"/>
    <w:rsid w:val="009B5FF6"/>
    <w:rsid w:val="009B7876"/>
    <w:rsid w:val="009C2EB4"/>
    <w:rsid w:val="009D64EE"/>
    <w:rsid w:val="009E0BA1"/>
    <w:rsid w:val="009E0DD4"/>
    <w:rsid w:val="009E14BC"/>
    <w:rsid w:val="00A12D7E"/>
    <w:rsid w:val="00A14D97"/>
    <w:rsid w:val="00A14E4A"/>
    <w:rsid w:val="00A24AA1"/>
    <w:rsid w:val="00A35488"/>
    <w:rsid w:val="00A40493"/>
    <w:rsid w:val="00A4629D"/>
    <w:rsid w:val="00A52CA9"/>
    <w:rsid w:val="00A64095"/>
    <w:rsid w:val="00A76232"/>
    <w:rsid w:val="00A80813"/>
    <w:rsid w:val="00AA2D7D"/>
    <w:rsid w:val="00AC1EBE"/>
    <w:rsid w:val="00AD1469"/>
    <w:rsid w:val="00AD189D"/>
    <w:rsid w:val="00AE5765"/>
    <w:rsid w:val="00AE6B22"/>
    <w:rsid w:val="00AF1509"/>
    <w:rsid w:val="00B00F63"/>
    <w:rsid w:val="00B0163F"/>
    <w:rsid w:val="00B05E12"/>
    <w:rsid w:val="00B135A4"/>
    <w:rsid w:val="00B15B69"/>
    <w:rsid w:val="00B17CE3"/>
    <w:rsid w:val="00B23170"/>
    <w:rsid w:val="00B27961"/>
    <w:rsid w:val="00B4254B"/>
    <w:rsid w:val="00B43638"/>
    <w:rsid w:val="00B466A3"/>
    <w:rsid w:val="00B50AAF"/>
    <w:rsid w:val="00B632B9"/>
    <w:rsid w:val="00B75407"/>
    <w:rsid w:val="00B77227"/>
    <w:rsid w:val="00B77B37"/>
    <w:rsid w:val="00B926EA"/>
    <w:rsid w:val="00B92F91"/>
    <w:rsid w:val="00BA4A70"/>
    <w:rsid w:val="00BC29B7"/>
    <w:rsid w:val="00BC589B"/>
    <w:rsid w:val="00BD2856"/>
    <w:rsid w:val="00BE4D3A"/>
    <w:rsid w:val="00BE71AE"/>
    <w:rsid w:val="00BF129F"/>
    <w:rsid w:val="00BF16E6"/>
    <w:rsid w:val="00BF21CC"/>
    <w:rsid w:val="00C04444"/>
    <w:rsid w:val="00C06DB5"/>
    <w:rsid w:val="00C10DB5"/>
    <w:rsid w:val="00C11173"/>
    <w:rsid w:val="00C1510A"/>
    <w:rsid w:val="00C321EA"/>
    <w:rsid w:val="00C57891"/>
    <w:rsid w:val="00C647EC"/>
    <w:rsid w:val="00C672D3"/>
    <w:rsid w:val="00C90C57"/>
    <w:rsid w:val="00C95A54"/>
    <w:rsid w:val="00CA1BF6"/>
    <w:rsid w:val="00CA4103"/>
    <w:rsid w:val="00CB19CF"/>
    <w:rsid w:val="00CC0572"/>
    <w:rsid w:val="00CC14BC"/>
    <w:rsid w:val="00CC1780"/>
    <w:rsid w:val="00CC1F94"/>
    <w:rsid w:val="00CC50D7"/>
    <w:rsid w:val="00CD2A40"/>
    <w:rsid w:val="00CD4421"/>
    <w:rsid w:val="00CD6174"/>
    <w:rsid w:val="00CE438B"/>
    <w:rsid w:val="00CF10F1"/>
    <w:rsid w:val="00CF1B19"/>
    <w:rsid w:val="00CF2275"/>
    <w:rsid w:val="00D16150"/>
    <w:rsid w:val="00D16E74"/>
    <w:rsid w:val="00D21279"/>
    <w:rsid w:val="00D277C8"/>
    <w:rsid w:val="00D51AD6"/>
    <w:rsid w:val="00D5795D"/>
    <w:rsid w:val="00D60CB6"/>
    <w:rsid w:val="00D81DFF"/>
    <w:rsid w:val="00DA1179"/>
    <w:rsid w:val="00DA3B37"/>
    <w:rsid w:val="00DB5A5D"/>
    <w:rsid w:val="00DC4FAC"/>
    <w:rsid w:val="00E07A51"/>
    <w:rsid w:val="00E101FB"/>
    <w:rsid w:val="00E23441"/>
    <w:rsid w:val="00E32B2B"/>
    <w:rsid w:val="00E44730"/>
    <w:rsid w:val="00E6069A"/>
    <w:rsid w:val="00E73CCD"/>
    <w:rsid w:val="00E85F8E"/>
    <w:rsid w:val="00EA1404"/>
    <w:rsid w:val="00EA51D7"/>
    <w:rsid w:val="00EA5865"/>
    <w:rsid w:val="00EC049D"/>
    <w:rsid w:val="00ED5001"/>
    <w:rsid w:val="00EF69F4"/>
    <w:rsid w:val="00F05325"/>
    <w:rsid w:val="00F0597A"/>
    <w:rsid w:val="00F20B8C"/>
    <w:rsid w:val="00F22E15"/>
    <w:rsid w:val="00F23676"/>
    <w:rsid w:val="00F26901"/>
    <w:rsid w:val="00F3324D"/>
    <w:rsid w:val="00F37B20"/>
    <w:rsid w:val="00F4036B"/>
    <w:rsid w:val="00F643C6"/>
    <w:rsid w:val="00F74177"/>
    <w:rsid w:val="00F840CD"/>
    <w:rsid w:val="00F946D3"/>
    <w:rsid w:val="00FB10E6"/>
    <w:rsid w:val="00FB7885"/>
    <w:rsid w:val="00FD5994"/>
    <w:rsid w:val="00FF10EC"/>
    <w:rsid w:val="00FF3515"/>
    <w:rsid w:val="00FF5876"/>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851531625">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ichelle_ortwein@nps.gov" TargetMode="External"/><Relationship Id="rId4" Type="http://schemas.openxmlformats.org/officeDocument/2006/relationships/settings" Target="settings.xml"/><Relationship Id="rId9" Type="http://schemas.openxmlformats.org/officeDocument/2006/relationships/hyperlink" Target="http://sterlinghillminingmuseum.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OfficeNR_pc.dot</Template>
  <TotalTime>0</TotalTime>
  <Pages>3</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8351</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Jung, Theresa</cp:lastModifiedBy>
  <cp:revision>2</cp:revision>
  <cp:lastPrinted>2014-04-10T22:22:00Z</cp:lastPrinted>
  <dcterms:created xsi:type="dcterms:W3CDTF">2014-04-15T21:25:00Z</dcterms:created>
  <dcterms:modified xsi:type="dcterms:W3CDTF">2014-04-15T21:25:00Z</dcterms:modified>
</cp:coreProperties>
</file>