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DDA00" w14:textId="106C60B9" w:rsidR="00100B90" w:rsidRPr="00C70786" w:rsidRDefault="00100B90" w:rsidP="00100B90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Type of Use &amp; Possession Chart - Sample</w:t>
      </w:r>
    </w:p>
    <w:p w14:paraId="4087D5B6" w14:textId="12B41CF0" w:rsidR="008A2243" w:rsidRDefault="00100B90" w:rsidP="008B7C95">
      <w:pPr>
        <w:pStyle w:val="NPS-DSC-date"/>
        <w:spacing w:after="1000"/>
      </w:pPr>
      <w:r>
        <w:t>National Park Service (NPS) - Denver Service Center (DSC)  |  1</w:t>
      </w:r>
      <w:r>
        <w:t>1</w:t>
      </w:r>
      <w:r>
        <w:t>-1</w:t>
      </w:r>
      <w:r>
        <w:t>8</w:t>
      </w:r>
      <w:r>
        <w:t>-21</w:t>
      </w:r>
    </w:p>
    <w:tbl>
      <w:tblPr>
        <w:tblW w:w="14214" w:type="dxa"/>
        <w:tblInd w:w="9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130" w:type="dxa"/>
          <w:left w:w="130" w:type="dxa"/>
          <w:bottom w:w="130" w:type="dxa"/>
          <w:right w:w="130" w:type="dxa"/>
        </w:tblCellMar>
        <w:tblLook w:val="0000" w:firstRow="0" w:lastRow="0" w:firstColumn="0" w:lastColumn="0" w:noHBand="0" w:noVBand="0"/>
        <w:tblCaption w:val="Type of use or possession by the Government"/>
      </w:tblPr>
      <w:tblGrid>
        <w:gridCol w:w="3486"/>
        <w:gridCol w:w="1629"/>
        <w:gridCol w:w="1581"/>
        <w:gridCol w:w="1605"/>
        <w:gridCol w:w="1630"/>
        <w:gridCol w:w="1520"/>
        <w:gridCol w:w="1369"/>
        <w:gridCol w:w="1394"/>
      </w:tblGrid>
      <w:tr w:rsidR="008B7C95" w14:paraId="1F9E263E" w14:textId="77777777" w:rsidTr="00ED59B6">
        <w:trPr>
          <w:trHeight w:val="585"/>
          <w:tblHeader/>
        </w:trPr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24D5C90A" w14:textId="77777777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Type of use or possession by the Government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8E4380" w14:textId="79C6976E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Will project be returned to Construction Contractor?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68441BE" w14:textId="70CBB90C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Is this Beneficial Occupancy?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130AA71" w14:textId="0029455D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Is this Substantial Completion?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85EE305" w14:textId="132B63A3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Is this Final Acceptance?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9F7F3EB" w14:textId="6C7F0234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Is a list of deficiencies issued?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7F311AF" w14:textId="77777777" w:rsidR="003F7DB2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Is a</w:t>
            </w:r>
          </w:p>
          <w:p w14:paraId="24CB1CE4" w14:textId="4A55C854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punch</w:t>
            </w:r>
            <w:r w:rsidR="003F7DB2">
              <w:rPr>
                <w:b/>
              </w:rPr>
              <w:t xml:space="preserve"> </w:t>
            </w:r>
            <w:r w:rsidRPr="00462D4D">
              <w:rPr>
                <w:b/>
              </w:rPr>
              <w:t>list issue</w:t>
            </w:r>
            <w:r w:rsidR="003F7DB2">
              <w:rPr>
                <w:b/>
              </w:rPr>
              <w:t>d</w:t>
            </w:r>
            <w:r w:rsidRPr="00462D4D">
              <w:rPr>
                <w:b/>
              </w:rPr>
              <w:t>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C04830" w14:textId="11EB7952" w:rsidR="007F6A38" w:rsidRPr="00462D4D" w:rsidRDefault="007F6A38" w:rsidP="007F6A38">
            <w:pPr>
              <w:spacing w:after="0" w:line="240" w:lineRule="auto"/>
              <w:jc w:val="center"/>
              <w:rPr>
                <w:b/>
              </w:rPr>
            </w:pPr>
            <w:r w:rsidRPr="00462D4D">
              <w:rPr>
                <w:b/>
              </w:rPr>
              <w:t>Does warranty start on accepted work?</w:t>
            </w:r>
          </w:p>
        </w:tc>
      </w:tr>
      <w:tr w:rsidR="00462D4D" w14:paraId="4A2B5A75" w14:textId="77777777" w:rsidTr="00ED59B6">
        <w:trPr>
          <w:trHeight w:val="555"/>
        </w:trPr>
        <w:tc>
          <w:tcPr>
            <w:tcW w:w="3983" w:type="dxa"/>
            <w:shd w:val="clear" w:color="auto" w:fill="auto"/>
            <w:vAlign w:val="center"/>
          </w:tcPr>
          <w:p w14:paraId="112DD2F8" w14:textId="236EEC3C" w:rsidR="007F6A38" w:rsidRPr="00462D4D" w:rsidRDefault="007F6A38" w:rsidP="00462D4D">
            <w:pPr>
              <w:spacing w:after="0" w:line="240" w:lineRule="auto"/>
            </w:pPr>
            <w:r w:rsidRPr="00462D4D">
              <w:t>Government wants temporary use of facility before final acceptance</w:t>
            </w:r>
            <w:r w:rsidR="00462D4D" w:rsidRPr="00462D4D"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0341A5" w14:textId="1A226A78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56B8E1F0" w14:textId="0D463375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2D522499" w14:textId="41C8856C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33BDEDDB" w14:textId="2D03FA10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21CECB9F" w14:textId="650118BF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2DC4A6A7" w14:textId="25EF8CE6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FA30B4" w14:textId="169B6632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</w:tr>
      <w:tr w:rsidR="00462D4D" w14:paraId="295A9B20" w14:textId="77777777" w:rsidTr="00ED59B6">
        <w:trPr>
          <w:trHeight w:val="395"/>
        </w:trPr>
        <w:tc>
          <w:tcPr>
            <w:tcW w:w="3983" w:type="dxa"/>
            <w:shd w:val="clear" w:color="auto" w:fill="auto"/>
            <w:vAlign w:val="center"/>
          </w:tcPr>
          <w:p w14:paraId="7C3A1803" w14:textId="41CF8D27" w:rsidR="007F6A38" w:rsidRPr="00462D4D" w:rsidRDefault="00462D4D" w:rsidP="00462D4D">
            <w:pPr>
              <w:spacing w:after="0" w:line="240" w:lineRule="auto"/>
            </w:pPr>
            <w:r w:rsidRPr="00462D4D">
              <w:t>Government wants to take permanent use of a portion of project before final acceptance</w:t>
            </w:r>
            <w:r w:rsidR="008B7C95"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B81F4D" w14:textId="6B660233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Yes, except for the accepted portion of the work.</w:t>
            </w:r>
          </w:p>
        </w:tc>
        <w:tc>
          <w:tcPr>
            <w:tcW w:w="1440" w:type="dxa"/>
            <w:vAlign w:val="center"/>
          </w:tcPr>
          <w:p w14:paraId="30D3002C" w14:textId="09F9AC13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582F4427" w14:textId="4179C946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6B786262" w14:textId="1228665B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11FA28CE" w14:textId="5433C15A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0CCF7D28" w14:textId="56B7A898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95C2AF" w14:textId="48554E17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</w:tr>
      <w:tr w:rsidR="00462D4D" w14:paraId="61615CC3" w14:textId="77777777" w:rsidTr="00ED59B6">
        <w:trPr>
          <w:trHeight w:val="395"/>
        </w:trPr>
        <w:tc>
          <w:tcPr>
            <w:tcW w:w="3983" w:type="dxa"/>
            <w:shd w:val="clear" w:color="auto" w:fill="auto"/>
            <w:vAlign w:val="center"/>
          </w:tcPr>
          <w:p w14:paraId="13FDF584" w14:textId="5A2463F7" w:rsidR="007F6A38" w:rsidRPr="00462D4D" w:rsidRDefault="008B7C95" w:rsidP="00462D4D">
            <w:pPr>
              <w:spacing w:after="0" w:line="240" w:lineRule="auto"/>
            </w:pPr>
            <w:r>
              <w:t xml:space="preserve">Construction </w:t>
            </w:r>
            <w:r w:rsidR="00462D4D" w:rsidRPr="00462D4D">
              <w:t xml:space="preserve">Contractor </w:t>
            </w:r>
            <w:r>
              <w:t>r</w:t>
            </w:r>
            <w:r w:rsidR="00462D4D" w:rsidRPr="00462D4D">
              <w:t xml:space="preserve">equests </w:t>
            </w:r>
            <w:r>
              <w:t>f</w:t>
            </w:r>
            <w:r w:rsidR="00462D4D" w:rsidRPr="00462D4D">
              <w:t xml:space="preserve">inal </w:t>
            </w:r>
            <w:r>
              <w:t>i</w:t>
            </w:r>
            <w:r w:rsidR="00462D4D" w:rsidRPr="00462D4D">
              <w:t>nspection but project is far from being substantially complete</w:t>
            </w:r>
            <w: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C08918" w14:textId="0944D4EC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6CDF092A" w14:textId="3D564E59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17CD52CB" w14:textId="2FC5142A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6C2522D8" w14:textId="0A23BCF7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19A0BD2C" w14:textId="7F4D353F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374AFAD9" w14:textId="47944570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5823C7" w14:textId="51991831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</w:tr>
      <w:tr w:rsidR="00462D4D" w14:paraId="41916917" w14:textId="77777777" w:rsidTr="00ED59B6">
        <w:trPr>
          <w:trHeight w:val="440"/>
        </w:trPr>
        <w:tc>
          <w:tcPr>
            <w:tcW w:w="3983" w:type="dxa"/>
            <w:shd w:val="clear" w:color="auto" w:fill="auto"/>
            <w:vAlign w:val="center"/>
          </w:tcPr>
          <w:p w14:paraId="6F308C03" w14:textId="411BF2C4" w:rsidR="007F6A38" w:rsidRPr="00462D4D" w:rsidRDefault="00462D4D" w:rsidP="00462D4D">
            <w:pPr>
              <w:spacing w:after="0" w:line="240" w:lineRule="auto"/>
            </w:pPr>
            <w:r w:rsidRPr="00462D4D">
              <w:t>Government waits until project is substantially complete to inspect but not ready to accept as final</w:t>
            </w:r>
            <w:r w:rsidR="008B7C95"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7853DD" w14:textId="60A85569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26991823" w14:textId="6888FDBB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583AD1C9" w14:textId="40CE8CD2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66815F8B" w14:textId="7876A1F1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1E9266ED" w14:textId="4746BC4F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01F1BD8E" w14:textId="5E0AE38B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361A08" w14:textId="570E75A2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</w:tr>
      <w:tr w:rsidR="00462D4D" w14:paraId="55E896FC" w14:textId="77777777" w:rsidTr="00ED59B6">
        <w:trPr>
          <w:trHeight w:val="377"/>
        </w:trPr>
        <w:tc>
          <w:tcPr>
            <w:tcW w:w="3983" w:type="dxa"/>
            <w:shd w:val="clear" w:color="auto" w:fill="auto"/>
            <w:vAlign w:val="center"/>
          </w:tcPr>
          <w:p w14:paraId="02797C70" w14:textId="683D2297" w:rsidR="007F6A38" w:rsidRPr="00462D4D" w:rsidRDefault="00462D4D" w:rsidP="00462D4D">
            <w:pPr>
              <w:spacing w:after="0" w:line="240" w:lineRule="auto"/>
            </w:pPr>
            <w:r w:rsidRPr="00462D4D">
              <w:t>Government waits until project is complete to perform final acceptance</w:t>
            </w:r>
            <w:r w:rsidR="008B7C95"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A78971" w14:textId="49EBE437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581A83D7" w14:textId="096B80EF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7EB59C54" w14:textId="611082F8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5A4FEED4" w14:textId="1BF4F70A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  <w:tc>
          <w:tcPr>
            <w:tcW w:w="1440" w:type="dxa"/>
            <w:vAlign w:val="center"/>
          </w:tcPr>
          <w:p w14:paraId="564CF056" w14:textId="121E99D5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vAlign w:val="center"/>
          </w:tcPr>
          <w:p w14:paraId="05083F98" w14:textId="35529A1A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5062BB" w14:textId="3006A923" w:rsidR="007F6A38" w:rsidRPr="00462D4D" w:rsidRDefault="00462D4D" w:rsidP="00462D4D">
            <w:pPr>
              <w:spacing w:after="0" w:line="240" w:lineRule="auto"/>
              <w:jc w:val="center"/>
            </w:pPr>
            <w:r w:rsidRPr="00462D4D">
              <w:t>Yes</w:t>
            </w:r>
          </w:p>
        </w:tc>
      </w:tr>
    </w:tbl>
    <w:p w14:paraId="22C6D072" w14:textId="77777777" w:rsidR="00FE3A58" w:rsidRPr="00100B90" w:rsidRDefault="00FE3A58" w:rsidP="007F6A38">
      <w:pPr>
        <w:pStyle w:val="NPS-DSC-date"/>
        <w:spacing w:before="0" w:after="0"/>
      </w:pPr>
    </w:p>
    <w:sectPr w:rsidR="00FE3A58" w:rsidRPr="00100B90" w:rsidSect="00100B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5159" w14:textId="77777777" w:rsidR="006254B4" w:rsidRDefault="006254B4" w:rsidP="00100B90">
      <w:pPr>
        <w:spacing w:after="0" w:line="240" w:lineRule="auto"/>
      </w:pPr>
      <w:r>
        <w:separator/>
      </w:r>
    </w:p>
  </w:endnote>
  <w:endnote w:type="continuationSeparator" w:id="0">
    <w:p w14:paraId="7E355BB9" w14:textId="77777777" w:rsidR="006254B4" w:rsidRDefault="006254B4" w:rsidP="0010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9183" w14:textId="77777777" w:rsidR="006254B4" w:rsidRDefault="006254B4" w:rsidP="00100B90">
      <w:pPr>
        <w:spacing w:after="0" w:line="240" w:lineRule="auto"/>
      </w:pPr>
      <w:r>
        <w:separator/>
      </w:r>
    </w:p>
  </w:footnote>
  <w:footnote w:type="continuationSeparator" w:id="0">
    <w:p w14:paraId="2E52D9D4" w14:textId="77777777" w:rsidR="006254B4" w:rsidRDefault="006254B4" w:rsidP="00100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mVmuIa5sPDpb1yVhHCls4aqgGTbHUAT+idda1naDMcg0vEcVsOhnc+Hf5JOm4FAaqOdyHNphwnJ8D0dOIzkNOw==" w:salt="gR0qxcLPWiOCt6NeC2/r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43"/>
    <w:rsid w:val="00100B90"/>
    <w:rsid w:val="001E4843"/>
    <w:rsid w:val="003F7DB2"/>
    <w:rsid w:val="00462D4D"/>
    <w:rsid w:val="006254B4"/>
    <w:rsid w:val="00771A89"/>
    <w:rsid w:val="007F6A38"/>
    <w:rsid w:val="008215F6"/>
    <w:rsid w:val="008A2243"/>
    <w:rsid w:val="008B7C95"/>
    <w:rsid w:val="00973A45"/>
    <w:rsid w:val="00D22E8C"/>
    <w:rsid w:val="00ED59B6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DE66"/>
  <w15:chartTrackingRefBased/>
  <w15:docId w15:val="{DD91B45B-D532-4A10-8B0B-C18B54D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9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0B90"/>
    <w:pPr>
      <w:spacing w:after="0" w:line="240" w:lineRule="auto"/>
      <w:contextualSpacing/>
    </w:pPr>
    <w:rPr>
      <w:rFonts w:eastAsiaTheme="majorEastAsia" w:cstheme="majorBidi"/>
      <w:color w:val="404040" w:themeColor="text1" w:themeTint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B90"/>
    <w:rPr>
      <w:rFonts w:ascii="Arial" w:eastAsiaTheme="majorEastAsia" w:hAnsi="Arial" w:cstheme="majorBidi"/>
      <w:color w:val="404040" w:themeColor="text1" w:themeTint="BF"/>
      <w:spacing w:val="-10"/>
      <w:kern w:val="28"/>
      <w:sz w:val="40"/>
      <w:szCs w:val="56"/>
    </w:rPr>
  </w:style>
  <w:style w:type="paragraph" w:customStyle="1" w:styleId="NPS-DSC-date">
    <w:name w:val="NPS-DSC-date"/>
    <w:basedOn w:val="Normal"/>
    <w:qFormat/>
    <w:rsid w:val="00100B90"/>
    <w:pPr>
      <w:spacing w:before="80" w:after="1200" w:line="240" w:lineRule="auto"/>
      <w:jc w:val="center"/>
    </w:pPr>
    <w:rPr>
      <w:color w:val="404040" w:themeColor="text1" w:themeTint="BF"/>
      <w:sz w:val="16"/>
    </w:rPr>
  </w:style>
  <w:style w:type="paragraph" w:styleId="Header">
    <w:name w:val="header"/>
    <w:basedOn w:val="Normal"/>
    <w:link w:val="HeaderChar"/>
    <w:uiPriority w:val="99"/>
    <w:unhideWhenUsed/>
    <w:rsid w:val="00100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9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00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90"/>
    <w:rPr>
      <w:rFonts w:ascii="Arial" w:hAnsi="Arial"/>
    </w:rPr>
  </w:style>
  <w:style w:type="table" w:styleId="TableGrid">
    <w:name w:val="Table Grid"/>
    <w:basedOn w:val="TableNormal"/>
    <w:uiPriority w:val="39"/>
    <w:rsid w:val="0082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148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Use &amp; Possession Chart - Sample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Use &amp; Possession Chart - Sample</dc:title>
  <dc:subject/>
  <dc:creator>National Park Service (NPS) - Denver Service Center (DSC)</dc:creator>
  <cp:keywords>Type of Use and Possession Chart - Sample</cp:keywords>
  <dc:description/>
  <cp:lastModifiedBy>Lau, Elaine</cp:lastModifiedBy>
  <cp:revision>4</cp:revision>
  <dcterms:created xsi:type="dcterms:W3CDTF">2021-11-18T17:27:00Z</dcterms:created>
  <dcterms:modified xsi:type="dcterms:W3CDTF">2021-11-18T18:40:00Z</dcterms:modified>
</cp:coreProperties>
</file>