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91956" w14:textId="77777777"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14:paraId="048DBA7C" w14:textId="77777777" w:rsidR="006322A9" w:rsidRPr="00725C56" w:rsidRDefault="006322A9" w:rsidP="006322A9">
      <w:pPr>
        <w:rPr>
          <w:rFonts w:ascii="Arial" w:hAnsi="Arial" w:cs="Arial"/>
          <w:b/>
          <w:sz w:val="18"/>
          <w:szCs w:val="18"/>
        </w:rPr>
      </w:pPr>
    </w:p>
    <w:p w14:paraId="4C37CA0A" w14:textId="3F5947FF" w:rsidR="00894D2D" w:rsidRPr="00435B35" w:rsidRDefault="007D4FAA" w:rsidP="00F15FF6">
      <w:pPr>
        <w:numPr>
          <w:ilvl w:val="0"/>
          <w:numId w:val="1"/>
        </w:numPr>
        <w:spacing w:after="120"/>
        <w:rPr>
          <w:rFonts w:ascii="Arial" w:hAnsi="Arial" w:cs="Arial"/>
          <w:sz w:val="18"/>
          <w:szCs w:val="18"/>
        </w:rPr>
      </w:pPr>
      <w:r>
        <w:rPr>
          <w:rFonts w:ascii="Arial" w:hAnsi="Arial" w:cs="Arial"/>
          <w:sz w:val="18"/>
          <w:szCs w:val="18"/>
        </w:rPr>
        <w:t>Select</w:t>
      </w:r>
      <w:r w:rsidR="006322A9" w:rsidRPr="00725C56">
        <w:rPr>
          <w:rFonts w:ascii="Arial" w:hAnsi="Arial" w:cs="Arial"/>
          <w:sz w:val="18"/>
          <w:szCs w:val="18"/>
        </w:rPr>
        <w:t xml:space="preserve"> the servic</w:t>
      </w:r>
      <w:r w:rsidR="00FC7D9C">
        <w:rPr>
          <w:rFonts w:ascii="Arial" w:hAnsi="Arial" w:cs="Arial"/>
          <w:sz w:val="18"/>
          <w:szCs w:val="18"/>
        </w:rPr>
        <w:t>e you are proposing to provide.</w:t>
      </w:r>
      <w:r w:rsidR="006322A9" w:rsidRPr="00725C56">
        <w:rPr>
          <w:rFonts w:ascii="Arial" w:hAnsi="Arial" w:cs="Arial"/>
          <w:sz w:val="18"/>
          <w:szCs w:val="18"/>
        </w:rPr>
        <w:t xml:space="preserve"> </w:t>
      </w:r>
    </w:p>
    <w:p w14:paraId="134EB4CE"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r w:rsidR="006F5CEC">
        <w:rPr>
          <w:rFonts w:ascii="Arial" w:hAnsi="Arial" w:cs="Arial"/>
          <w:sz w:val="18"/>
          <w:szCs w:val="18"/>
        </w:rPr>
        <w:t xml:space="preserve"> This application applies to Denali only. Listing other park units does not signify an application for those units. To apply for a CUA in park units other than Denali, submit an application to the Alaska Regional Office.</w:t>
      </w:r>
    </w:p>
    <w:p w14:paraId="4D7B0E23"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14:paraId="04DA439D"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44608AEB"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14:paraId="46BE2BA4"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089D1D5B"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14:paraId="0E7BD952"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404CC72D" w14:textId="726EF662"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w:t>
      </w:r>
      <w:r w:rsidR="00BA3B4C">
        <w:rPr>
          <w:rFonts w:ascii="Arial" w:hAnsi="Arial" w:cs="Arial"/>
          <w:sz w:val="18"/>
          <w:szCs w:val="18"/>
        </w:rPr>
        <w:t xml:space="preserve"> Provide proof of vehicle</w:t>
      </w:r>
      <w:r w:rsidR="00B6059D" w:rsidRPr="00725C56">
        <w:rPr>
          <w:rFonts w:ascii="Arial" w:hAnsi="Arial" w:cs="Arial"/>
          <w:sz w:val="18"/>
          <w:szCs w:val="18"/>
        </w:rPr>
        <w:t>/aircraft liability insurance, if required by law, or if visitors</w:t>
      </w:r>
      <w:r w:rsidR="00BA3B4C">
        <w:rPr>
          <w:rFonts w:ascii="Arial" w:hAnsi="Arial" w:cs="Arial"/>
          <w:sz w:val="18"/>
          <w:szCs w:val="18"/>
        </w:rPr>
        <w:t xml:space="preserve"> are transported by vehicle</w:t>
      </w:r>
      <w:r w:rsidR="00B6059D" w:rsidRPr="00725C56">
        <w:rPr>
          <w:rFonts w:ascii="Arial" w:hAnsi="Arial" w:cs="Arial"/>
          <w:sz w:val="18"/>
          <w:szCs w:val="18"/>
        </w:rPr>
        <w:t>/aircraft withi</w:t>
      </w:r>
      <w:r w:rsidR="006F5CEC">
        <w:rPr>
          <w:rFonts w:ascii="Arial" w:hAnsi="Arial" w:cs="Arial"/>
          <w:sz w:val="18"/>
          <w:szCs w:val="18"/>
        </w:rPr>
        <w:t>n the park, or if vehicle</w:t>
      </w:r>
      <w:r w:rsidR="00B6059D" w:rsidRPr="00725C56">
        <w:rPr>
          <w:rFonts w:ascii="Arial" w:hAnsi="Arial" w:cs="Arial"/>
          <w:sz w:val="18"/>
          <w:szCs w:val="18"/>
        </w:rPr>
        <w:t xml:space="preserve">/aircraft are engaged in providing the service (i.e., hauling horses used in the activity).  </w:t>
      </w:r>
      <w:r w:rsidR="004332E0" w:rsidRPr="00725C56">
        <w:rPr>
          <w:rFonts w:ascii="Arial" w:hAnsi="Arial" w:cs="Arial"/>
          <w:sz w:val="18"/>
          <w:szCs w:val="18"/>
        </w:rPr>
        <w:t>Insurance companies must be rated at least A- by the most recent edition of A.M. Best’s Key Insurance Reports (Property-Casualty edition) or similar insurance rating companies (Moody’s, S</w:t>
      </w:r>
      <w:r w:rsidR="004C1BA7">
        <w:rPr>
          <w:rFonts w:ascii="Arial" w:hAnsi="Arial" w:cs="Arial"/>
          <w:sz w:val="18"/>
          <w:szCs w:val="18"/>
        </w:rPr>
        <w:t>tandard and Poor’s, or Fitch).</w:t>
      </w:r>
    </w:p>
    <w:p w14:paraId="5C81DF84" w14:textId="18A828FD" w:rsidR="00DE2126" w:rsidRPr="00725C56" w:rsidRDefault="00DE2126" w:rsidP="00F15FF6">
      <w:pPr>
        <w:numPr>
          <w:ilvl w:val="0"/>
          <w:numId w:val="1"/>
        </w:numPr>
        <w:spacing w:after="120"/>
        <w:rPr>
          <w:rFonts w:ascii="Arial" w:hAnsi="Arial" w:cs="Arial"/>
          <w:sz w:val="18"/>
          <w:szCs w:val="18"/>
        </w:rPr>
      </w:pPr>
      <w:r w:rsidRPr="00725C56">
        <w:rPr>
          <w:rFonts w:ascii="Arial" w:hAnsi="Arial" w:cs="Arial"/>
          <w:sz w:val="18"/>
          <w:szCs w:val="18"/>
        </w:rPr>
        <w:t>Provide a description of and registrati</w:t>
      </w:r>
      <w:r w:rsidR="006F5CEC">
        <w:rPr>
          <w:rFonts w:ascii="Arial" w:hAnsi="Arial" w:cs="Arial"/>
          <w:sz w:val="18"/>
          <w:szCs w:val="18"/>
        </w:rPr>
        <w:t>on number of each vehicle</w:t>
      </w:r>
      <w:r w:rsidRPr="00725C56">
        <w:rPr>
          <w:rFonts w:ascii="Arial" w:hAnsi="Arial" w:cs="Arial"/>
          <w:sz w:val="18"/>
          <w:szCs w:val="18"/>
        </w:rPr>
        <w:t>/aircraft you will utilize</w:t>
      </w:r>
      <w:r w:rsidR="00030BFB" w:rsidRPr="00725C56">
        <w:rPr>
          <w:rFonts w:ascii="Arial" w:hAnsi="Arial" w:cs="Arial"/>
          <w:sz w:val="18"/>
          <w:szCs w:val="18"/>
        </w:rPr>
        <w:t xml:space="preserve"> during the course of the proposed commercial service</w:t>
      </w:r>
      <w:r w:rsidR="003E09A7">
        <w:rPr>
          <w:rFonts w:ascii="Arial" w:hAnsi="Arial" w:cs="Arial"/>
          <w:sz w:val="18"/>
          <w:szCs w:val="18"/>
        </w:rPr>
        <w:t>(s)</w:t>
      </w:r>
      <w:r w:rsidRPr="00725C56">
        <w:rPr>
          <w:rFonts w:ascii="Arial" w:hAnsi="Arial" w:cs="Arial"/>
          <w:sz w:val="18"/>
          <w:szCs w:val="18"/>
        </w:rPr>
        <w:t xml:space="preserve">. </w:t>
      </w:r>
    </w:p>
    <w:p w14:paraId="7D68A071" w14:textId="77777777" w:rsidR="006322A9" w:rsidRPr="00725C56" w:rsidRDefault="00B6059D" w:rsidP="00F15FF6">
      <w:pPr>
        <w:numPr>
          <w:ilvl w:val="0"/>
          <w:numId w:val="1"/>
        </w:numPr>
        <w:spacing w:after="120"/>
        <w:rPr>
          <w:rFonts w:ascii="Arial" w:hAnsi="Arial" w:cs="Arial"/>
          <w:sz w:val="18"/>
          <w:szCs w:val="18"/>
        </w:rPr>
      </w:pPr>
      <w:r w:rsidRPr="00725C56">
        <w:rPr>
          <w:rFonts w:ascii="Arial" w:hAnsi="Arial" w:cs="Arial"/>
          <w:sz w:val="18"/>
          <w:szCs w:val="18"/>
        </w:rPr>
        <w:t>Provide copies</w:t>
      </w:r>
      <w:r w:rsidR="006F5CEC">
        <w:rPr>
          <w:rFonts w:ascii="Arial" w:hAnsi="Arial" w:cs="Arial"/>
          <w:sz w:val="18"/>
          <w:szCs w:val="18"/>
        </w:rPr>
        <w:t xml:space="preserve"> of all licenses, vehicle</w:t>
      </w:r>
      <w:r w:rsidRPr="00725C56">
        <w:rPr>
          <w:rFonts w:ascii="Arial" w:hAnsi="Arial" w:cs="Arial"/>
          <w:sz w:val="18"/>
          <w:szCs w:val="18"/>
        </w:rPr>
        <w:t xml:space="preserve"> registration, and certificates of trai</w:t>
      </w:r>
      <w:r w:rsidR="0079017F">
        <w:rPr>
          <w:rFonts w:ascii="Arial" w:hAnsi="Arial" w:cs="Arial"/>
          <w:sz w:val="18"/>
          <w:szCs w:val="18"/>
        </w:rPr>
        <w:t>ning as required</w:t>
      </w:r>
      <w:r w:rsidR="00F557DF" w:rsidRPr="00725C56">
        <w:rPr>
          <w:rFonts w:ascii="Arial" w:hAnsi="Arial" w:cs="Arial"/>
          <w:sz w:val="18"/>
          <w:szCs w:val="18"/>
        </w:rPr>
        <w:t>.</w:t>
      </w:r>
    </w:p>
    <w:p w14:paraId="31E018EC" w14:textId="77777777" w:rsidR="00B6059D" w:rsidRPr="00725C56" w:rsidRDefault="00B6059D" w:rsidP="00F15FF6">
      <w:pPr>
        <w:numPr>
          <w:ilvl w:val="0"/>
          <w:numId w:val="1"/>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7D28D199" w14:textId="77777777" w:rsidR="00B6059D" w:rsidRPr="00D94A1A" w:rsidRDefault="006322A9" w:rsidP="00F15FF6">
      <w:pPr>
        <w:numPr>
          <w:ilvl w:val="0"/>
          <w:numId w:val="1"/>
        </w:numPr>
        <w:spacing w:after="120"/>
        <w:rPr>
          <w:rFonts w:ascii="Arial" w:hAnsi="Arial" w:cs="Arial"/>
          <w:sz w:val="18"/>
          <w:szCs w:val="18"/>
        </w:rPr>
      </w:pPr>
      <w:r w:rsidRPr="00D94A1A">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14:paraId="21FDDFCF" w14:textId="77777777" w:rsidR="006322A9" w:rsidRPr="00D94A1A" w:rsidRDefault="006256E4" w:rsidP="00F15FF6">
      <w:pPr>
        <w:numPr>
          <w:ilvl w:val="0"/>
          <w:numId w:val="1"/>
        </w:numPr>
        <w:spacing w:after="120"/>
        <w:rPr>
          <w:rFonts w:ascii="Arial" w:hAnsi="Arial" w:cs="Arial"/>
          <w:sz w:val="18"/>
          <w:szCs w:val="18"/>
        </w:rPr>
      </w:pPr>
      <w:r w:rsidRPr="00D94A1A">
        <w:rPr>
          <w:rFonts w:ascii="Arial" w:hAnsi="Arial" w:cs="Arial"/>
          <w:sz w:val="18"/>
          <w:szCs w:val="18"/>
        </w:rPr>
        <w:t>A $200 non-refundable portion of the Annual Fee is due with each application. Businesses may apply for multiple activities within a service category for one $200 Annual Fee. Businesses applying for multiple service categories must apply for a separate CUA for each category and pay the non-refundable portion of the Annual Fee for each CUA (e.g., an operator applying for a Land-Based Guiding CUA and an Air Transportation CUA will be required to pay a $400 non-refundable fee at the time of application). The non-refundable fee will be deducted from the final Annual Fee payment.</w:t>
      </w:r>
      <w:r w:rsidR="00BC1726" w:rsidRPr="00D94A1A">
        <w:rPr>
          <w:rFonts w:ascii="Arial" w:hAnsi="Arial" w:cs="Arial"/>
          <w:sz w:val="18"/>
          <w:szCs w:val="18"/>
        </w:rPr>
        <w:t xml:space="preserve"> </w:t>
      </w:r>
    </w:p>
    <w:p w14:paraId="237FBA2E" w14:textId="77777777" w:rsidR="00175146" w:rsidRPr="00D94A1A" w:rsidRDefault="006322A9" w:rsidP="00F15FF6">
      <w:pPr>
        <w:numPr>
          <w:ilvl w:val="0"/>
          <w:numId w:val="1"/>
        </w:numPr>
        <w:spacing w:after="120"/>
        <w:rPr>
          <w:rFonts w:ascii="Arial" w:hAnsi="Arial" w:cs="Arial"/>
          <w:sz w:val="18"/>
          <w:szCs w:val="18"/>
        </w:rPr>
      </w:pPr>
      <w:r w:rsidRPr="00D94A1A">
        <w:rPr>
          <w:rFonts w:ascii="Arial" w:hAnsi="Arial" w:cs="Arial"/>
          <w:sz w:val="18"/>
          <w:szCs w:val="18"/>
        </w:rPr>
        <w:t>Please sign and date your application.  If the person SIGNING this application is</w:t>
      </w:r>
      <w:r w:rsidR="00311276" w:rsidRPr="00D94A1A">
        <w:rPr>
          <w:rFonts w:ascii="Arial" w:hAnsi="Arial" w:cs="Arial"/>
          <w:sz w:val="18"/>
          <w:szCs w:val="18"/>
        </w:rPr>
        <w:t xml:space="preserve"> not</w:t>
      </w:r>
      <w:r w:rsidRPr="00D94A1A">
        <w:rPr>
          <w:rFonts w:ascii="Arial" w:hAnsi="Arial" w:cs="Arial"/>
          <w:sz w:val="18"/>
          <w:szCs w:val="18"/>
        </w:rPr>
        <w:t xml:space="preserve"> an Authorized Agent for the business, proof of signing authority must accompany this application.</w:t>
      </w:r>
      <w:r w:rsidR="00175146" w:rsidRPr="00D94A1A">
        <w:t xml:space="preserve"> </w:t>
      </w:r>
    </w:p>
    <w:p w14:paraId="7616301A" w14:textId="77777777" w:rsidR="00E84914" w:rsidRDefault="00E84914" w:rsidP="000D2735">
      <w:pPr>
        <w:spacing w:after="120"/>
        <w:ind w:left="360"/>
        <w:rPr>
          <w:rFonts w:ascii="Arial" w:hAnsi="Arial" w:cs="Arial"/>
          <w:sz w:val="18"/>
          <w:szCs w:val="18"/>
        </w:rPr>
      </w:pPr>
    </w:p>
    <w:p w14:paraId="4C405AE4" w14:textId="77777777" w:rsidR="00E84914" w:rsidRDefault="00E84914" w:rsidP="000D2735">
      <w:pPr>
        <w:spacing w:after="120"/>
        <w:ind w:left="360"/>
        <w:rPr>
          <w:rFonts w:ascii="Arial" w:hAnsi="Arial" w:cs="Arial"/>
          <w:sz w:val="18"/>
          <w:szCs w:val="18"/>
        </w:rPr>
      </w:pPr>
    </w:p>
    <w:p w14:paraId="5BEBC9FF" w14:textId="77777777" w:rsidR="00E84914" w:rsidRDefault="00E84914" w:rsidP="000D2735">
      <w:pPr>
        <w:spacing w:after="120"/>
        <w:ind w:left="360"/>
        <w:rPr>
          <w:rFonts w:ascii="Arial" w:hAnsi="Arial" w:cs="Arial"/>
          <w:sz w:val="18"/>
          <w:szCs w:val="18"/>
        </w:rPr>
      </w:pPr>
    </w:p>
    <w:p w14:paraId="7FB12E6C" w14:textId="77777777" w:rsidR="00E84914" w:rsidRDefault="00E84914" w:rsidP="000D2735">
      <w:pPr>
        <w:spacing w:after="120"/>
        <w:ind w:left="360"/>
        <w:rPr>
          <w:rFonts w:ascii="Arial" w:hAnsi="Arial" w:cs="Arial"/>
          <w:sz w:val="18"/>
          <w:szCs w:val="18"/>
        </w:rPr>
      </w:pPr>
    </w:p>
    <w:p w14:paraId="634FC6FF" w14:textId="77345569" w:rsidR="000D2735" w:rsidRPr="00E84914" w:rsidRDefault="00175146" w:rsidP="00E84914">
      <w:pPr>
        <w:spacing w:after="120"/>
        <w:ind w:left="360"/>
        <w:rPr>
          <w:rFonts w:ascii="Arial" w:hAnsi="Arial" w:cs="Arial"/>
          <w:sz w:val="18"/>
          <w:szCs w:val="18"/>
        </w:rPr>
      </w:pPr>
      <w:r w:rsidRPr="00175146">
        <w:rPr>
          <w:rFonts w:ascii="Arial" w:hAnsi="Arial" w:cs="Arial"/>
          <w:sz w:val="18"/>
          <w:szCs w:val="18"/>
        </w:rPr>
        <w:lastRenderedPageBreak/>
        <w:t xml:space="preserve">IMPORTANT:  Before completing this application, please refer to the </w:t>
      </w:r>
      <w:r w:rsidR="00E47A69">
        <w:rPr>
          <w:rFonts w:ascii="Arial" w:hAnsi="Arial" w:cs="Arial"/>
          <w:sz w:val="18"/>
          <w:szCs w:val="18"/>
        </w:rPr>
        <w:t>service table below</w:t>
      </w:r>
      <w:r w:rsidRPr="00175146">
        <w:rPr>
          <w:rFonts w:ascii="Arial" w:hAnsi="Arial" w:cs="Arial"/>
          <w:sz w:val="18"/>
          <w:szCs w:val="18"/>
        </w:rPr>
        <w:t xml:space="preserve"> to verify that the service you are proposing is an appr</w:t>
      </w:r>
      <w:r w:rsidR="005D30B0">
        <w:rPr>
          <w:rFonts w:ascii="Arial" w:hAnsi="Arial" w:cs="Arial"/>
          <w:sz w:val="18"/>
          <w:szCs w:val="18"/>
        </w:rPr>
        <w:t xml:space="preserve">oved commercial service.  </w:t>
      </w:r>
      <w:r w:rsidR="001445D6">
        <w:rPr>
          <w:rFonts w:ascii="Arial" w:hAnsi="Arial" w:cs="Arial"/>
          <w:sz w:val="18"/>
          <w:szCs w:val="18"/>
        </w:rPr>
        <w:t>All Commercial Us</w:t>
      </w:r>
      <w:r w:rsidR="005B6A3D">
        <w:rPr>
          <w:rFonts w:ascii="Arial" w:hAnsi="Arial" w:cs="Arial"/>
          <w:sz w:val="18"/>
          <w:szCs w:val="18"/>
        </w:rPr>
        <w:t>e Authorizations are currently only available for One Y</w:t>
      </w:r>
      <w:r w:rsidR="001445D6">
        <w:rPr>
          <w:rFonts w:ascii="Arial" w:hAnsi="Arial" w:cs="Arial"/>
          <w:sz w:val="18"/>
          <w:szCs w:val="18"/>
        </w:rPr>
        <w:t>ear</w:t>
      </w:r>
      <w:r w:rsidR="005B6A3D">
        <w:rPr>
          <w:rFonts w:ascii="Arial" w:hAnsi="Arial" w:cs="Arial"/>
          <w:sz w:val="18"/>
          <w:szCs w:val="18"/>
        </w:rPr>
        <w:t xml:space="preserve"> Terms</w:t>
      </w:r>
      <w:r w:rsidR="001445D6">
        <w:rPr>
          <w:rFonts w:ascii="Arial" w:hAnsi="Arial" w:cs="Arial"/>
          <w:sz w:val="18"/>
          <w:szCs w:val="18"/>
        </w:rPr>
        <w:t xml:space="preserve">. </w:t>
      </w:r>
      <w:bookmarkStart w:id="0" w:name="_GoBack"/>
      <w:bookmarkEnd w:id="0"/>
      <w:r w:rsidR="005D30B0">
        <w:rPr>
          <w:rFonts w:ascii="Arial" w:hAnsi="Arial" w:cs="Arial"/>
          <w:sz w:val="18"/>
          <w:szCs w:val="18"/>
        </w:rPr>
        <w:t>For questions please contact Commercial Services</w:t>
      </w:r>
      <w:r w:rsidR="0093060D">
        <w:rPr>
          <w:rFonts w:ascii="Arial" w:hAnsi="Arial" w:cs="Arial"/>
          <w:sz w:val="18"/>
          <w:szCs w:val="18"/>
        </w:rPr>
        <w:t xml:space="preserve"> at 907-683-5752.</w:t>
      </w:r>
    </w:p>
    <w:p w14:paraId="06920BF7" w14:textId="77777777" w:rsidR="00551692" w:rsidRPr="0082186D" w:rsidRDefault="00551692" w:rsidP="00F557DF">
      <w:pPr>
        <w:ind w:left="360" w:hanging="360"/>
        <w:rPr>
          <w:rFonts w:ascii="Arial" w:hAnsi="Arial" w:cs="Arial"/>
          <w:b/>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p>
    <w:p w14:paraId="2BE1C8B7" w14:textId="77777777" w:rsidR="00435B35" w:rsidRPr="00725C56" w:rsidRDefault="00F557DF" w:rsidP="00F557DF">
      <w:pPr>
        <w:ind w:left="360" w:hanging="360"/>
        <w:rPr>
          <w:rFonts w:ascii="Arial" w:hAnsi="Arial" w:cs="Arial"/>
          <w:sz w:val="18"/>
          <w:szCs w:val="18"/>
        </w:rPr>
      </w:pPr>
      <w:r w:rsidRPr="00725C56">
        <w:rPr>
          <w:rFonts w:ascii="Arial" w:hAnsi="Arial" w:cs="Arial"/>
          <w:sz w:val="18"/>
          <w:szCs w:val="18"/>
        </w:rPr>
        <w:tab/>
      </w:r>
    </w:p>
    <w:tbl>
      <w:tblPr>
        <w:tblStyle w:val="TableGrid"/>
        <w:tblW w:w="0" w:type="auto"/>
        <w:tblInd w:w="360" w:type="dxa"/>
        <w:tblLook w:val="04A0" w:firstRow="1" w:lastRow="0" w:firstColumn="1" w:lastColumn="0" w:noHBand="0" w:noVBand="1"/>
      </w:tblPr>
      <w:tblGrid>
        <w:gridCol w:w="5108"/>
        <w:gridCol w:w="5322"/>
      </w:tblGrid>
      <w:tr w:rsidR="00A64095" w14:paraId="2E645891" w14:textId="77777777" w:rsidTr="00A64095">
        <w:trPr>
          <w:trHeight w:val="1718"/>
        </w:trPr>
        <w:tc>
          <w:tcPr>
            <w:tcW w:w="5108" w:type="dxa"/>
            <w:vMerge w:val="restart"/>
          </w:tcPr>
          <w:p w14:paraId="0FDDE0FC" w14:textId="77777777" w:rsidR="00A64095" w:rsidRPr="0067291D" w:rsidRDefault="00A64095" w:rsidP="00AF333E">
            <w:pPr>
              <w:spacing w:after="120"/>
              <w:rPr>
                <w:rFonts w:ascii="Arial" w:hAnsi="Arial" w:cs="Arial"/>
                <w:b/>
                <w:sz w:val="18"/>
                <w:szCs w:val="18"/>
              </w:rPr>
            </w:pPr>
            <w:r w:rsidRPr="0067291D">
              <w:rPr>
                <w:rFonts w:ascii="Arial" w:hAnsi="Arial" w:cs="Arial"/>
                <w:b/>
                <w:sz w:val="18"/>
                <w:szCs w:val="18"/>
              </w:rPr>
              <w:t>Land-Based Guiding (check all that apply)</w:t>
            </w:r>
          </w:p>
          <w:p w14:paraId="4E0CE87B" w14:textId="722F7460"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
                  <w:enabled/>
                  <w:calcOnExit w:val="0"/>
                  <w:checkBox>
                    <w:sizeAuto/>
                    <w:default w:val="0"/>
                  </w:checkBox>
                </w:ffData>
              </w:fldChar>
            </w:r>
            <w:r w:rsidRPr="005C4C28">
              <w:rPr>
                <w:rFonts w:ascii="Arial" w:hAnsi="Arial" w:cs="Arial"/>
                <w:sz w:val="16"/>
                <w:szCs w:val="16"/>
              </w:rPr>
              <w:instrText xml:space="preserve"> FORMCHECKBOX </w:instrText>
            </w:r>
            <w:r w:rsidRPr="005C4C28">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 xml:space="preserve">Guided Day Hiking – </w:t>
            </w:r>
            <w:proofErr w:type="spellStart"/>
            <w:r w:rsidR="00A64095" w:rsidRPr="0019788C">
              <w:rPr>
                <w:rFonts w:ascii="Arial" w:hAnsi="Arial" w:cs="Arial"/>
                <w:sz w:val="18"/>
                <w:szCs w:val="18"/>
              </w:rPr>
              <w:t>Frontcountry</w:t>
            </w:r>
            <w:proofErr w:type="spellEnd"/>
          </w:p>
          <w:p w14:paraId="603F94B8" w14:textId="19CBEB8A"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Guided Day Hiking – Backcountry</w:t>
            </w:r>
          </w:p>
          <w:p w14:paraId="02392F1D"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66D11DF6" w14:textId="77777777" w:rsidR="00A64095" w:rsidRPr="00AF333E" w:rsidRDefault="00A64095" w:rsidP="00AF333E">
            <w:pPr>
              <w:spacing w:after="120"/>
              <w:rPr>
                <w:rFonts w:ascii="Arial" w:hAnsi="Arial" w:cs="Arial"/>
                <w:sz w:val="18"/>
                <w:szCs w:val="18"/>
              </w:rPr>
            </w:pPr>
            <w:r>
              <w:rPr>
                <w:rFonts w:ascii="Arial" w:hAnsi="Arial" w:cs="Arial"/>
                <w:sz w:val="18"/>
                <w:szCs w:val="18"/>
              </w:rPr>
              <w:t>________________________________________________</w:t>
            </w:r>
          </w:p>
          <w:p w14:paraId="7F774992" w14:textId="5D1935AB"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
                  <w:enabled/>
                  <w:calcOnExit w:val="0"/>
                  <w:checkBox>
                    <w:sizeAuto/>
                    <w:default w:val="0"/>
                  </w:checkBox>
                </w:ffData>
              </w:fldChar>
            </w:r>
            <w:r w:rsidRPr="005C4C28">
              <w:rPr>
                <w:rFonts w:ascii="Arial" w:hAnsi="Arial" w:cs="Arial"/>
                <w:sz w:val="16"/>
                <w:szCs w:val="16"/>
              </w:rPr>
              <w:instrText xml:space="preserve"> FORMCHECKBOX </w:instrText>
            </w:r>
            <w:r w:rsidR="00B85932" w:rsidRPr="005C4C28">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 xml:space="preserve">Guided Overnight Hiking </w:t>
            </w:r>
          </w:p>
          <w:p w14:paraId="1E4E69C4"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413C4444" w14:textId="77777777" w:rsidR="00A64095" w:rsidRPr="00AF333E" w:rsidRDefault="00A64095" w:rsidP="00AF333E">
            <w:pPr>
              <w:spacing w:after="120"/>
              <w:rPr>
                <w:rFonts w:ascii="Arial" w:hAnsi="Arial" w:cs="Arial"/>
                <w:sz w:val="18"/>
                <w:szCs w:val="18"/>
              </w:rPr>
            </w:pPr>
            <w:r>
              <w:rPr>
                <w:rFonts w:ascii="Arial" w:hAnsi="Arial" w:cs="Arial"/>
                <w:sz w:val="18"/>
                <w:szCs w:val="18"/>
              </w:rPr>
              <w:t>________________________________________________</w:t>
            </w:r>
          </w:p>
          <w:p w14:paraId="4013CA28" w14:textId="69856F80"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Group Camping – Savage River Campground</w:t>
            </w:r>
          </w:p>
          <w:p w14:paraId="523F381F" w14:textId="3F2D7C9C"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Guided Winter Activities</w:t>
            </w:r>
          </w:p>
          <w:p w14:paraId="5E58E410"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13321BBF" w14:textId="77777777" w:rsidR="00A64095" w:rsidRPr="00AF333E" w:rsidRDefault="00A64095" w:rsidP="00AF333E">
            <w:pPr>
              <w:spacing w:after="120"/>
              <w:rPr>
                <w:rFonts w:ascii="Arial" w:hAnsi="Arial" w:cs="Arial"/>
                <w:sz w:val="18"/>
                <w:szCs w:val="18"/>
              </w:rPr>
            </w:pPr>
            <w:r>
              <w:rPr>
                <w:rFonts w:ascii="Arial" w:hAnsi="Arial" w:cs="Arial"/>
                <w:sz w:val="18"/>
                <w:szCs w:val="18"/>
              </w:rPr>
              <w:t>________________________________________________</w:t>
            </w:r>
          </w:p>
        </w:tc>
        <w:tc>
          <w:tcPr>
            <w:tcW w:w="5322" w:type="dxa"/>
          </w:tcPr>
          <w:p w14:paraId="045F3160" w14:textId="77777777" w:rsidR="00A64095" w:rsidRDefault="00A64095" w:rsidP="00AF333E">
            <w:pPr>
              <w:spacing w:after="120"/>
              <w:rPr>
                <w:rFonts w:ascii="Arial" w:hAnsi="Arial" w:cs="Arial"/>
                <w:b/>
                <w:sz w:val="18"/>
                <w:szCs w:val="18"/>
              </w:rPr>
            </w:pPr>
            <w:r w:rsidRPr="00435B35">
              <w:rPr>
                <w:rFonts w:ascii="Arial" w:hAnsi="Arial" w:cs="Arial"/>
                <w:b/>
                <w:sz w:val="18"/>
                <w:szCs w:val="18"/>
              </w:rPr>
              <w:t xml:space="preserve">Air Transportation </w:t>
            </w:r>
            <w:r>
              <w:rPr>
                <w:rFonts w:ascii="Arial" w:hAnsi="Arial" w:cs="Arial"/>
                <w:b/>
                <w:sz w:val="18"/>
                <w:szCs w:val="18"/>
              </w:rPr>
              <w:t>(check all that apply)</w:t>
            </w:r>
          </w:p>
          <w:p w14:paraId="52F5F230" w14:textId="43BABF77" w:rsidR="00A64095" w:rsidRPr="0019788C" w:rsidRDefault="0019788C" w:rsidP="0019788C">
            <w:pPr>
              <w:spacing w:after="120"/>
              <w:rPr>
                <w:rFonts w:ascii="Arial" w:hAnsi="Arial" w:cs="Arial"/>
                <w:b/>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Air Taxi</w:t>
            </w:r>
          </w:p>
          <w:p w14:paraId="36CD0482" w14:textId="1F717464" w:rsidR="00A64095" w:rsidRPr="0019788C" w:rsidRDefault="0019788C" w:rsidP="0019788C">
            <w:pPr>
              <w:spacing w:after="120"/>
              <w:rPr>
                <w:rFonts w:ascii="Arial" w:hAnsi="Arial" w:cs="Arial"/>
                <w:b/>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Incidental Hunt Transport</w:t>
            </w:r>
          </w:p>
          <w:p w14:paraId="7232B43C"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165DFA9F" w14:textId="2BB0846C" w:rsidR="00A64095" w:rsidRPr="007C4743" w:rsidRDefault="00A64095" w:rsidP="00AF333E">
            <w:pPr>
              <w:spacing w:after="120"/>
              <w:rPr>
                <w:rFonts w:ascii="Arial" w:hAnsi="Arial" w:cs="Arial"/>
                <w:sz w:val="18"/>
                <w:szCs w:val="18"/>
              </w:rPr>
            </w:pPr>
            <w:r>
              <w:rPr>
                <w:rFonts w:ascii="Arial" w:hAnsi="Arial" w:cs="Arial"/>
                <w:sz w:val="18"/>
                <w:szCs w:val="18"/>
              </w:rPr>
              <w:t>___________________________________________________</w:t>
            </w:r>
          </w:p>
        </w:tc>
      </w:tr>
      <w:tr w:rsidR="00A64095" w14:paraId="43898DE9" w14:textId="77777777" w:rsidTr="00A64095">
        <w:trPr>
          <w:trHeight w:val="1412"/>
        </w:trPr>
        <w:tc>
          <w:tcPr>
            <w:tcW w:w="5108" w:type="dxa"/>
            <w:vMerge/>
          </w:tcPr>
          <w:p w14:paraId="5315D43E" w14:textId="77777777" w:rsidR="00A64095" w:rsidRPr="0067291D" w:rsidRDefault="00A64095" w:rsidP="00AF333E">
            <w:pPr>
              <w:spacing w:after="120"/>
              <w:rPr>
                <w:rFonts w:ascii="Arial" w:hAnsi="Arial" w:cs="Arial"/>
                <w:b/>
                <w:sz w:val="18"/>
                <w:szCs w:val="18"/>
              </w:rPr>
            </w:pPr>
          </w:p>
        </w:tc>
        <w:tc>
          <w:tcPr>
            <w:tcW w:w="5322" w:type="dxa"/>
          </w:tcPr>
          <w:p w14:paraId="0CADD0AD" w14:textId="77777777" w:rsidR="00A64095" w:rsidRDefault="00A64095" w:rsidP="00AF333E">
            <w:pPr>
              <w:spacing w:after="120"/>
              <w:rPr>
                <w:rFonts w:ascii="Arial" w:hAnsi="Arial" w:cs="Arial"/>
                <w:b/>
                <w:sz w:val="18"/>
                <w:szCs w:val="18"/>
              </w:rPr>
            </w:pPr>
            <w:r w:rsidRPr="00435B35">
              <w:rPr>
                <w:rFonts w:ascii="Arial" w:hAnsi="Arial" w:cs="Arial"/>
                <w:b/>
                <w:sz w:val="18"/>
                <w:szCs w:val="18"/>
              </w:rPr>
              <w:t>Mountaineeri</w:t>
            </w:r>
            <w:r w:rsidRPr="00435B35">
              <w:rPr>
                <w:rFonts w:ascii="Arial" w:hAnsi="Arial" w:cs="Arial"/>
                <w:sz w:val="18"/>
                <w:szCs w:val="18"/>
              </w:rPr>
              <w:t>n</w:t>
            </w:r>
            <w:r w:rsidRPr="00435B35">
              <w:rPr>
                <w:rFonts w:ascii="Arial" w:hAnsi="Arial" w:cs="Arial"/>
                <w:b/>
                <w:sz w:val="18"/>
                <w:szCs w:val="18"/>
              </w:rPr>
              <w:t>g</w:t>
            </w:r>
          </w:p>
          <w:p w14:paraId="032B4442" w14:textId="13981A3F"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Guided Mountaineering</w:t>
            </w:r>
          </w:p>
          <w:p w14:paraId="2DE64F6D"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077C3853" w14:textId="5E3E5FDE" w:rsidR="00A64095" w:rsidRPr="00A64095" w:rsidRDefault="00A64095" w:rsidP="00AF333E">
            <w:pPr>
              <w:spacing w:after="120"/>
              <w:rPr>
                <w:rFonts w:ascii="Arial" w:hAnsi="Arial" w:cs="Arial"/>
                <w:sz w:val="18"/>
                <w:szCs w:val="18"/>
              </w:rPr>
            </w:pPr>
            <w:r>
              <w:rPr>
                <w:rFonts w:ascii="Arial" w:hAnsi="Arial" w:cs="Arial"/>
                <w:sz w:val="18"/>
                <w:szCs w:val="18"/>
              </w:rPr>
              <w:t xml:space="preserve">___________________________________________________ </w:t>
            </w:r>
          </w:p>
        </w:tc>
      </w:tr>
      <w:tr w:rsidR="00A64095" w14:paraId="4ADCEA8C" w14:textId="77777777" w:rsidTr="00A64095">
        <w:trPr>
          <w:trHeight w:val="800"/>
        </w:trPr>
        <w:tc>
          <w:tcPr>
            <w:tcW w:w="5108" w:type="dxa"/>
            <w:vMerge/>
          </w:tcPr>
          <w:p w14:paraId="5FB7B0EF" w14:textId="77777777" w:rsidR="00A64095" w:rsidRPr="0067291D" w:rsidRDefault="00A64095" w:rsidP="00A64095">
            <w:pPr>
              <w:spacing w:after="120"/>
              <w:rPr>
                <w:rFonts w:ascii="Arial" w:hAnsi="Arial" w:cs="Arial"/>
                <w:b/>
                <w:sz w:val="18"/>
                <w:szCs w:val="18"/>
              </w:rPr>
            </w:pPr>
          </w:p>
        </w:tc>
        <w:tc>
          <w:tcPr>
            <w:tcW w:w="5322" w:type="dxa"/>
          </w:tcPr>
          <w:p w14:paraId="7ACF3639" w14:textId="77777777" w:rsidR="00A64095" w:rsidRPr="00435B35" w:rsidRDefault="00A64095" w:rsidP="00A64095">
            <w:pPr>
              <w:spacing w:after="120"/>
              <w:rPr>
                <w:rFonts w:ascii="Arial" w:hAnsi="Arial" w:cs="Arial"/>
                <w:b/>
                <w:sz w:val="18"/>
                <w:szCs w:val="18"/>
              </w:rPr>
            </w:pPr>
            <w:r w:rsidRPr="00435B35">
              <w:rPr>
                <w:rFonts w:ascii="Arial" w:hAnsi="Arial" w:cs="Arial"/>
                <w:b/>
                <w:sz w:val="18"/>
                <w:szCs w:val="18"/>
              </w:rPr>
              <w:t>Auto Transportation</w:t>
            </w:r>
          </w:p>
          <w:p w14:paraId="250BA59B" w14:textId="295FD0E8" w:rsidR="00A64095" w:rsidRPr="0019788C" w:rsidRDefault="0019788C" w:rsidP="0019788C">
            <w:pPr>
              <w:spacing w:after="120"/>
              <w:rPr>
                <w:rFonts w:ascii="Arial" w:hAnsi="Arial" w:cs="Arial"/>
                <w:b/>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Road Based Winter Vehicle Tours</w:t>
            </w:r>
          </w:p>
        </w:tc>
      </w:tr>
    </w:tbl>
    <w:p w14:paraId="0D009DEC" w14:textId="0212633F" w:rsidR="007275B2" w:rsidRDefault="001C036C" w:rsidP="00551692">
      <w:pPr>
        <w:rPr>
          <w:rFonts w:ascii="Arial" w:hAnsi="Arial" w:cs="Arial"/>
          <w:sz w:val="18"/>
          <w:szCs w:val="18"/>
        </w:rPr>
      </w:pPr>
      <w:r>
        <w:rPr>
          <w:rFonts w:ascii="Arial" w:hAnsi="Arial" w:cs="Arial"/>
          <w:sz w:val="18"/>
          <w:szCs w:val="18"/>
        </w:rPr>
        <w:tab/>
      </w:r>
      <w:r w:rsidR="007275B2">
        <w:rPr>
          <w:rFonts w:ascii="Arial" w:hAnsi="Arial" w:cs="Arial"/>
          <w:sz w:val="18"/>
          <w:szCs w:val="18"/>
        </w:rPr>
        <w:t>*Reference specific CUA stipulations for approved locations</w:t>
      </w:r>
      <w:r w:rsidR="00445ED9">
        <w:rPr>
          <w:rFonts w:ascii="Arial" w:hAnsi="Arial" w:cs="Arial"/>
          <w:sz w:val="18"/>
          <w:szCs w:val="18"/>
        </w:rPr>
        <w:t xml:space="preserve"> and Appendix A for authorized areas</w:t>
      </w:r>
      <w:r w:rsidR="007275B2">
        <w:rPr>
          <w:rFonts w:ascii="Arial" w:hAnsi="Arial" w:cs="Arial"/>
          <w:sz w:val="18"/>
          <w:szCs w:val="18"/>
        </w:rPr>
        <w:t>.</w:t>
      </w:r>
    </w:p>
    <w:p w14:paraId="6BB7309D" w14:textId="77777777" w:rsidR="007275B2" w:rsidRPr="00725C56" w:rsidRDefault="007275B2" w:rsidP="00551692">
      <w:pPr>
        <w:rPr>
          <w:rFonts w:ascii="Arial" w:hAnsi="Arial" w:cs="Arial"/>
          <w:sz w:val="18"/>
          <w:szCs w:val="18"/>
        </w:rPr>
      </w:pPr>
    </w:p>
    <w:p w14:paraId="6DD0D49E"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7F79ACA7"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79E17B39" w14:textId="77777777" w:rsidR="00551692" w:rsidRPr="00725C56" w:rsidRDefault="00551692" w:rsidP="00551692">
      <w:pPr>
        <w:rPr>
          <w:rFonts w:ascii="Arial" w:hAnsi="Arial" w:cs="Arial"/>
          <w:sz w:val="18"/>
          <w:szCs w:val="18"/>
        </w:rPr>
      </w:pPr>
    </w:p>
    <w:p w14:paraId="5A4143F3"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14D8A011"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55815709" w14:textId="77777777" w:rsidR="00551692" w:rsidRPr="00725C56" w:rsidRDefault="00551692" w:rsidP="00551692">
      <w:pPr>
        <w:rPr>
          <w:rFonts w:ascii="Arial" w:hAnsi="Arial" w:cs="Arial"/>
          <w:sz w:val="18"/>
          <w:szCs w:val="18"/>
        </w:rPr>
      </w:pPr>
    </w:p>
    <w:p w14:paraId="5DF4CA36"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12FE6092"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43CB8A8B" w14:textId="77777777" w:rsidR="00551692" w:rsidRPr="00725C56" w:rsidRDefault="00551692" w:rsidP="00551692">
      <w:pPr>
        <w:rPr>
          <w:rFonts w:ascii="Arial" w:hAnsi="Arial" w:cs="Arial"/>
          <w:sz w:val="18"/>
          <w:szCs w:val="18"/>
        </w:rPr>
      </w:pPr>
    </w:p>
    <w:p w14:paraId="728ED79A"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14:paraId="6CF2185E"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1E9DBDDE"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2489C0E5"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53B9E376"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1D5810A4"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56833732" w14:textId="77777777" w:rsidR="00551692" w:rsidRPr="00725C56" w:rsidRDefault="00551692" w:rsidP="00A40E3A">
      <w:pPr>
        <w:rPr>
          <w:rFonts w:ascii="Arial" w:hAnsi="Arial" w:cs="Arial"/>
          <w:sz w:val="18"/>
          <w:szCs w:val="18"/>
        </w:rPr>
      </w:pPr>
    </w:p>
    <w:p w14:paraId="02E96E48"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50386FF6"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B85932">
        <w:rPr>
          <w:rFonts w:ascii="Arial" w:hAnsi="Arial" w:cs="Arial"/>
          <w:i/>
          <w:sz w:val="18"/>
          <w:szCs w:val="18"/>
        </w:rPr>
      </w:r>
      <w:r w:rsidR="00B85932">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202C05DD"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3E9C36E"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49FB2C20" w14:textId="287354F3"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
            <w:enabled/>
            <w:calcOnExit w:val="0"/>
            <w:textInput/>
          </w:ffData>
        </w:fldChar>
      </w:r>
      <w:r w:rsidRPr="00725C56">
        <w:rPr>
          <w:rFonts w:ascii="Arial" w:hAnsi="Arial" w:cs="Arial"/>
          <w:sz w:val="18"/>
          <w:szCs w:val="18"/>
        </w:rPr>
        <w:instrText xml:space="preserve"> FORMTEXT </w:instrText>
      </w:r>
      <w:r w:rsidR="00B85932"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43D8A74F"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9759D0"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E5D71C7" w14:textId="77777777" w:rsidR="008F3D4C" w:rsidRPr="00725C56" w:rsidRDefault="008F3D4C">
      <w:pPr>
        <w:rPr>
          <w:rFonts w:ascii="Arial" w:hAnsi="Arial" w:cs="Arial"/>
          <w:sz w:val="18"/>
          <w:szCs w:val="18"/>
        </w:rPr>
      </w:pPr>
    </w:p>
    <w:p w14:paraId="11E2CABE" w14:textId="77777777"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4488A0C8" w14:textId="77777777" w:rsidR="005E2465" w:rsidRPr="00725C56" w:rsidRDefault="005E2465">
      <w:pPr>
        <w:rPr>
          <w:rFonts w:ascii="Arial" w:hAnsi="Arial" w:cs="Arial"/>
          <w:sz w:val="18"/>
          <w:szCs w:val="18"/>
        </w:rPr>
      </w:pPr>
    </w:p>
    <w:p w14:paraId="488CF69E"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62DDDCB2"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4687593"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66736B3B" w14:textId="77777777"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74E5A6C0"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293AF84E"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654992F"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0685798B" w14:textId="77777777" w:rsidR="005E2465" w:rsidRPr="00725C56" w:rsidRDefault="005E2465" w:rsidP="005E2465">
      <w:pPr>
        <w:tabs>
          <w:tab w:val="left" w:pos="720"/>
          <w:tab w:val="left" w:pos="5400"/>
        </w:tabs>
        <w:rPr>
          <w:rFonts w:ascii="Arial" w:hAnsi="Arial" w:cs="Arial"/>
          <w:sz w:val="18"/>
          <w:szCs w:val="18"/>
        </w:rPr>
      </w:pPr>
    </w:p>
    <w:p w14:paraId="49947853"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5FD8F625" w14:textId="77777777" w:rsidR="005E2465" w:rsidRPr="00725C56" w:rsidRDefault="005E2465" w:rsidP="005E2465">
      <w:pPr>
        <w:tabs>
          <w:tab w:val="left" w:pos="720"/>
          <w:tab w:val="left" w:pos="5400"/>
        </w:tabs>
        <w:rPr>
          <w:rFonts w:ascii="Arial" w:hAnsi="Arial" w:cs="Arial"/>
          <w:sz w:val="18"/>
          <w:szCs w:val="18"/>
        </w:rPr>
      </w:pPr>
    </w:p>
    <w:p w14:paraId="04B0F7B6" w14:textId="6BC55846" w:rsidR="00235507" w:rsidRDefault="00D4153E" w:rsidP="00475932">
      <w:pPr>
        <w:tabs>
          <w:tab w:val="left" w:pos="720"/>
          <w:tab w:val="left" w:pos="5400"/>
        </w:tabs>
        <w:ind w:left="360" w:hanging="360"/>
        <w:rPr>
          <w:rFonts w:ascii="Arial" w:hAnsi="Arial" w:cs="Arial"/>
          <w:b/>
          <w:sz w:val="18"/>
          <w:szCs w:val="18"/>
        </w:rPr>
      </w:pPr>
      <w:r>
        <w:rPr>
          <w:rFonts w:ascii="Arial" w:hAnsi="Arial" w:cs="Arial"/>
          <w:b/>
          <w:sz w:val="18"/>
          <w:szCs w:val="18"/>
        </w:rPr>
        <w:t xml:space="preserve">9.    </w:t>
      </w:r>
      <w:r w:rsidR="00CC6BA8" w:rsidRPr="00725C56">
        <w:rPr>
          <w:rFonts w:ascii="Arial" w:hAnsi="Arial" w:cs="Arial"/>
          <w:b/>
          <w:sz w:val="18"/>
          <w:szCs w:val="18"/>
        </w:rPr>
        <w:t>Liability and Vehicle Insurance</w:t>
      </w:r>
      <w:r w:rsidR="005E2465" w:rsidRPr="00725C56">
        <w:rPr>
          <w:rFonts w:ascii="Arial" w:hAnsi="Arial" w:cs="Arial"/>
          <w:b/>
          <w:sz w:val="18"/>
          <w:szCs w:val="18"/>
        </w:rPr>
        <w:t>:</w:t>
      </w:r>
      <w:r w:rsidR="000D2735">
        <w:rPr>
          <w:rFonts w:ascii="Arial" w:hAnsi="Arial" w:cs="Arial"/>
          <w:b/>
          <w:sz w:val="18"/>
          <w:szCs w:val="18"/>
        </w:rPr>
        <w:t xml:space="preserve">  </w:t>
      </w:r>
      <w:r w:rsidR="00475932">
        <w:rPr>
          <w:rFonts w:ascii="Arial" w:hAnsi="Arial" w:cs="Arial"/>
          <w:sz w:val="18"/>
          <w:szCs w:val="18"/>
        </w:rPr>
        <w:t>Provide proof of insurance</w:t>
      </w:r>
      <w:r w:rsidR="00AF1AD3" w:rsidRPr="00725C56">
        <w:rPr>
          <w:rFonts w:ascii="Arial" w:hAnsi="Arial" w:cs="Arial"/>
          <w:sz w:val="18"/>
          <w:szCs w:val="18"/>
        </w:rPr>
        <w:t xml:space="preserve">; </w:t>
      </w:r>
      <w:r w:rsidR="00F12492">
        <w:rPr>
          <w:rFonts w:ascii="Arial" w:hAnsi="Arial" w:cs="Arial"/>
          <w:sz w:val="18"/>
          <w:szCs w:val="18"/>
        </w:rPr>
        <w:t>reference</w:t>
      </w:r>
      <w:r w:rsidR="00BE52AD">
        <w:rPr>
          <w:rFonts w:ascii="Arial" w:hAnsi="Arial" w:cs="Arial"/>
          <w:sz w:val="18"/>
          <w:szCs w:val="18"/>
        </w:rPr>
        <w:t xml:space="preserve"> Appendix B</w:t>
      </w:r>
      <w:r w:rsidR="00475932">
        <w:rPr>
          <w:rFonts w:ascii="Arial" w:hAnsi="Arial" w:cs="Arial"/>
          <w:sz w:val="18"/>
          <w:szCs w:val="18"/>
        </w:rPr>
        <w:t xml:space="preserve"> </w:t>
      </w:r>
      <w:r w:rsidR="00F12492">
        <w:rPr>
          <w:rFonts w:ascii="Arial" w:hAnsi="Arial" w:cs="Arial"/>
          <w:sz w:val="18"/>
          <w:szCs w:val="18"/>
        </w:rPr>
        <w:t xml:space="preserve">for required </w:t>
      </w:r>
      <w:r w:rsidR="00695DC6" w:rsidRPr="00725C56">
        <w:rPr>
          <w:rFonts w:ascii="Arial" w:hAnsi="Arial" w:cs="Arial"/>
          <w:sz w:val="18"/>
          <w:szCs w:val="18"/>
        </w:rPr>
        <w:t>Insuran</w:t>
      </w:r>
      <w:r w:rsidR="002A61A9">
        <w:rPr>
          <w:rFonts w:ascii="Arial" w:hAnsi="Arial" w:cs="Arial"/>
          <w:sz w:val="18"/>
          <w:szCs w:val="18"/>
        </w:rPr>
        <w:t>ce Requirements</w:t>
      </w:r>
      <w:r w:rsidR="00475932">
        <w:rPr>
          <w:rFonts w:ascii="Arial" w:hAnsi="Arial" w:cs="Arial"/>
          <w:sz w:val="18"/>
          <w:szCs w:val="18"/>
        </w:rPr>
        <w:t xml:space="preserve">. </w:t>
      </w:r>
    </w:p>
    <w:p w14:paraId="34D15416" w14:textId="77777777" w:rsidR="00475932" w:rsidRPr="00475932" w:rsidRDefault="00475932" w:rsidP="00475932">
      <w:pPr>
        <w:tabs>
          <w:tab w:val="left" w:pos="720"/>
          <w:tab w:val="left" w:pos="5400"/>
        </w:tabs>
        <w:ind w:left="360" w:hanging="360"/>
        <w:rPr>
          <w:rFonts w:ascii="Arial" w:hAnsi="Arial" w:cs="Arial"/>
          <w:b/>
          <w:sz w:val="18"/>
          <w:szCs w:val="18"/>
        </w:rPr>
      </w:pPr>
    </w:p>
    <w:p w14:paraId="0841E1FF" w14:textId="6EB6C4E2" w:rsidR="008237E9" w:rsidRPr="00D94A1A" w:rsidRDefault="008237E9" w:rsidP="00685440">
      <w:pPr>
        <w:pStyle w:val="ListParagraph"/>
        <w:numPr>
          <w:ilvl w:val="0"/>
          <w:numId w:val="4"/>
        </w:numPr>
        <w:ind w:left="360"/>
        <w:rPr>
          <w:rFonts w:ascii="Arial" w:hAnsi="Arial" w:cs="Arial"/>
          <w:sz w:val="18"/>
          <w:szCs w:val="18"/>
        </w:rPr>
      </w:pPr>
      <w:r w:rsidRPr="00725C56">
        <w:rPr>
          <w:rFonts w:ascii="Arial" w:hAnsi="Arial" w:cs="Arial"/>
          <w:sz w:val="18"/>
          <w:szCs w:val="18"/>
        </w:rPr>
        <w:t xml:space="preserve">Will your business operate vehicles </w:t>
      </w:r>
      <w:r w:rsidR="00E36B10">
        <w:rPr>
          <w:rFonts w:ascii="Arial" w:hAnsi="Arial" w:cs="Arial"/>
          <w:sz w:val="18"/>
          <w:szCs w:val="18"/>
        </w:rPr>
        <w:t>(car, truck, van, bus,</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B85932">
        <w:rPr>
          <w:rFonts w:ascii="Arial" w:hAnsi="Arial" w:cs="Arial"/>
          <w:sz w:val="18"/>
          <w:szCs w:val="18"/>
        </w:rPr>
      </w:r>
      <w:r w:rsidR="00B85932">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B85932">
        <w:rPr>
          <w:rFonts w:ascii="Arial" w:hAnsi="Arial" w:cs="Arial"/>
          <w:sz w:val="18"/>
          <w:szCs w:val="18"/>
        </w:rPr>
      </w:r>
      <w:r w:rsidR="00B85932">
        <w:rPr>
          <w:rFonts w:ascii="Arial" w:hAnsi="Arial" w:cs="Arial"/>
          <w:sz w:val="18"/>
          <w:szCs w:val="18"/>
        </w:rPr>
        <w:fldChar w:fldCharType="separate"/>
      </w:r>
      <w:r w:rsidRPr="00725C56">
        <w:rPr>
          <w:rFonts w:ascii="Arial" w:hAnsi="Arial" w:cs="Arial"/>
          <w:sz w:val="18"/>
          <w:szCs w:val="18"/>
        </w:rPr>
        <w:fldChar w:fldCharType="end"/>
      </w:r>
      <w:bookmarkEnd w:id="27"/>
    </w:p>
    <w:p w14:paraId="19D60A5B" w14:textId="77777777" w:rsidR="00D94A1A" w:rsidRDefault="00D94A1A" w:rsidP="00685440">
      <w:pPr>
        <w:ind w:left="360"/>
        <w:rPr>
          <w:rFonts w:ascii="Arial" w:hAnsi="Arial" w:cs="Arial"/>
          <w:i/>
          <w:sz w:val="18"/>
          <w:szCs w:val="18"/>
        </w:rPr>
      </w:pPr>
    </w:p>
    <w:p w14:paraId="62879979" w14:textId="5AC6DB40"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0717ACC0"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14:paraId="10444FAD" w14:textId="77777777" w:rsidTr="00B23D48">
        <w:trPr>
          <w:trHeight w:val="360"/>
          <w:tblHeader/>
        </w:trPr>
        <w:tc>
          <w:tcPr>
            <w:tcW w:w="2970" w:type="dxa"/>
            <w:vAlign w:val="bottom"/>
          </w:tcPr>
          <w:p w14:paraId="324AE38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7E082242"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19174B38"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2DAD65F5"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702D2DD6"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08052491" w14:textId="77777777" w:rsidTr="00B23D48">
        <w:trPr>
          <w:trHeight w:val="360"/>
        </w:trPr>
        <w:tc>
          <w:tcPr>
            <w:tcW w:w="2970" w:type="dxa"/>
            <w:vAlign w:val="bottom"/>
          </w:tcPr>
          <w:p w14:paraId="27B146B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56F37E8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564AC26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0D11122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62F26477"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60647A0B" w14:textId="77777777" w:rsidTr="00B23D48">
        <w:trPr>
          <w:trHeight w:val="360"/>
        </w:trPr>
        <w:tc>
          <w:tcPr>
            <w:tcW w:w="2970" w:type="dxa"/>
            <w:vAlign w:val="bottom"/>
          </w:tcPr>
          <w:p w14:paraId="48588167"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06692523"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0AC26598"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5EC01C5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0B0BD7D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5488D4B4" w14:textId="77777777" w:rsidTr="00B23D48">
        <w:trPr>
          <w:trHeight w:val="360"/>
        </w:trPr>
        <w:tc>
          <w:tcPr>
            <w:tcW w:w="2970" w:type="dxa"/>
            <w:vAlign w:val="bottom"/>
          </w:tcPr>
          <w:p w14:paraId="09AAEC83"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7D40225F"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20738CF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0BF40D0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2CA517A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r w:rsidR="005E25B9" w:rsidRPr="00725C56" w14:paraId="4CE7A406" w14:textId="77777777" w:rsidTr="00B23D48">
        <w:trPr>
          <w:trHeight w:val="360"/>
        </w:trPr>
        <w:tc>
          <w:tcPr>
            <w:tcW w:w="2970" w:type="dxa"/>
            <w:vAlign w:val="bottom"/>
          </w:tcPr>
          <w:p w14:paraId="2054ED56" w14:textId="2D443FA1"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7521BDF4" w14:textId="72135CA5"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2A811EF2" w14:textId="239A4B4E"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368CF392" w14:textId="39D6A04F"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5868F0B8" w14:textId="19C7D8E5"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59E864C0" w14:textId="77777777" w:rsidTr="00B23D48">
        <w:trPr>
          <w:trHeight w:val="360"/>
        </w:trPr>
        <w:tc>
          <w:tcPr>
            <w:tcW w:w="2970" w:type="dxa"/>
            <w:vAlign w:val="bottom"/>
          </w:tcPr>
          <w:p w14:paraId="6D8C6A92" w14:textId="21B57FF5"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3EE14E90" w14:textId="41DF58FF"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48FB6F6" w14:textId="013726EA"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86AF499" w14:textId="7D58AB31"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A368DBD" w14:textId="51A7DB56"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0F3A43FC" w14:textId="77777777" w:rsidTr="00B23D48">
        <w:trPr>
          <w:trHeight w:val="360"/>
        </w:trPr>
        <w:tc>
          <w:tcPr>
            <w:tcW w:w="2970" w:type="dxa"/>
            <w:vAlign w:val="bottom"/>
          </w:tcPr>
          <w:p w14:paraId="436DF277" w14:textId="52E3A34A"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6BFB9B77" w14:textId="7BEA3AD2"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2E881513" w14:textId="481DD1F1"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359D42A9" w14:textId="4AC15711"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D130F2E" w14:textId="6EDFDD54"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494EE028" w14:textId="77777777" w:rsidR="008237E9" w:rsidRPr="00725C56" w:rsidRDefault="008237E9" w:rsidP="00D44F72">
      <w:pPr>
        <w:rPr>
          <w:rFonts w:ascii="Arial" w:hAnsi="Arial" w:cs="Arial"/>
          <w:sz w:val="18"/>
          <w:szCs w:val="18"/>
        </w:rPr>
      </w:pPr>
    </w:p>
    <w:tbl>
      <w:tblPr>
        <w:tblStyle w:val="TableGrid"/>
        <w:tblW w:w="10410" w:type="dxa"/>
        <w:tblInd w:w="468" w:type="dxa"/>
        <w:tblLook w:val="04A0" w:firstRow="1" w:lastRow="0" w:firstColumn="1" w:lastColumn="0" w:noHBand="0" w:noVBand="1"/>
        <w:tblCaption w:val="Vehicle Description "/>
      </w:tblPr>
      <w:tblGrid>
        <w:gridCol w:w="2227"/>
        <w:gridCol w:w="1537"/>
        <w:gridCol w:w="1433"/>
        <w:gridCol w:w="1779"/>
        <w:gridCol w:w="1762"/>
        <w:gridCol w:w="1672"/>
      </w:tblGrid>
      <w:tr w:rsidR="00E16128" w:rsidRPr="00725C56" w14:paraId="30BCE42E" w14:textId="77777777" w:rsidTr="005E25B9">
        <w:trPr>
          <w:trHeight w:val="367"/>
          <w:tblHeader/>
        </w:trPr>
        <w:tc>
          <w:tcPr>
            <w:tcW w:w="2227" w:type="dxa"/>
            <w:vAlign w:val="bottom"/>
          </w:tcPr>
          <w:p w14:paraId="71FA2E8D" w14:textId="77777777" w:rsidR="00E16128" w:rsidRPr="00725C56" w:rsidRDefault="00E16128" w:rsidP="006142C3">
            <w:pPr>
              <w:jc w:val="center"/>
              <w:rPr>
                <w:rFonts w:ascii="Arial" w:hAnsi="Arial" w:cs="Arial"/>
                <w:b/>
                <w:sz w:val="18"/>
                <w:szCs w:val="18"/>
              </w:rPr>
            </w:pPr>
            <w:r w:rsidRPr="00725C56">
              <w:rPr>
                <w:rFonts w:ascii="Arial" w:hAnsi="Arial" w:cs="Arial"/>
                <w:b/>
                <w:sz w:val="18"/>
                <w:szCs w:val="18"/>
              </w:rPr>
              <w:t>Make</w:t>
            </w:r>
            <w:r w:rsidR="00351B91">
              <w:rPr>
                <w:rFonts w:ascii="Arial" w:hAnsi="Arial" w:cs="Arial"/>
                <w:b/>
                <w:sz w:val="18"/>
                <w:szCs w:val="18"/>
              </w:rPr>
              <w:t>/Model</w:t>
            </w:r>
            <w:r w:rsidRPr="00725C56">
              <w:rPr>
                <w:rFonts w:ascii="Arial" w:hAnsi="Arial" w:cs="Arial"/>
                <w:b/>
                <w:sz w:val="18"/>
                <w:szCs w:val="18"/>
              </w:rPr>
              <w:t xml:space="preserve"> of Aircraft</w:t>
            </w:r>
          </w:p>
        </w:tc>
        <w:tc>
          <w:tcPr>
            <w:tcW w:w="1537" w:type="dxa"/>
            <w:vAlign w:val="bottom"/>
          </w:tcPr>
          <w:p w14:paraId="25D8D721" w14:textId="77777777" w:rsidR="00E16128" w:rsidRPr="00725C56" w:rsidRDefault="00E16128" w:rsidP="006142C3">
            <w:pPr>
              <w:jc w:val="center"/>
              <w:rPr>
                <w:rFonts w:ascii="Arial" w:hAnsi="Arial" w:cs="Arial"/>
                <w:b/>
                <w:sz w:val="18"/>
                <w:szCs w:val="18"/>
              </w:rPr>
            </w:pPr>
            <w:r w:rsidRPr="00725C56">
              <w:rPr>
                <w:rFonts w:ascii="Arial" w:hAnsi="Arial" w:cs="Arial"/>
                <w:b/>
                <w:sz w:val="18"/>
                <w:szCs w:val="18"/>
              </w:rPr>
              <w:t>Tail Number</w:t>
            </w:r>
          </w:p>
        </w:tc>
        <w:tc>
          <w:tcPr>
            <w:tcW w:w="1433" w:type="dxa"/>
          </w:tcPr>
          <w:p w14:paraId="0AC1C2DE" w14:textId="77777777" w:rsidR="00E16128" w:rsidRDefault="00E16128" w:rsidP="006142C3">
            <w:pPr>
              <w:jc w:val="center"/>
              <w:rPr>
                <w:rFonts w:ascii="Arial" w:hAnsi="Arial" w:cs="Arial"/>
                <w:b/>
                <w:sz w:val="18"/>
                <w:szCs w:val="18"/>
              </w:rPr>
            </w:pPr>
          </w:p>
          <w:p w14:paraId="465D62C4" w14:textId="77777777" w:rsidR="00E16128" w:rsidRPr="00725C56" w:rsidRDefault="00E16128" w:rsidP="006142C3">
            <w:pPr>
              <w:jc w:val="center"/>
              <w:rPr>
                <w:rFonts w:ascii="Arial" w:hAnsi="Arial" w:cs="Arial"/>
                <w:b/>
                <w:sz w:val="18"/>
                <w:szCs w:val="18"/>
              </w:rPr>
            </w:pPr>
            <w:r>
              <w:rPr>
                <w:rFonts w:ascii="Arial" w:hAnsi="Arial" w:cs="Arial"/>
                <w:b/>
                <w:sz w:val="18"/>
                <w:szCs w:val="18"/>
              </w:rPr>
              <w:t>Color(s)</w:t>
            </w:r>
          </w:p>
        </w:tc>
        <w:tc>
          <w:tcPr>
            <w:tcW w:w="1779" w:type="dxa"/>
          </w:tcPr>
          <w:p w14:paraId="07A2C1D0" w14:textId="77777777" w:rsidR="00E16128" w:rsidRPr="00725C56" w:rsidRDefault="00E16128" w:rsidP="006142C3">
            <w:pPr>
              <w:jc w:val="center"/>
              <w:rPr>
                <w:rFonts w:ascii="Arial" w:hAnsi="Arial" w:cs="Arial"/>
                <w:b/>
                <w:sz w:val="18"/>
                <w:szCs w:val="18"/>
              </w:rPr>
            </w:pPr>
            <w:r>
              <w:rPr>
                <w:rFonts w:ascii="Arial" w:hAnsi="Arial" w:cs="Arial"/>
                <w:b/>
                <w:sz w:val="18"/>
                <w:szCs w:val="18"/>
              </w:rPr>
              <w:t>Floats, Wheels, or Skis</w:t>
            </w:r>
          </w:p>
        </w:tc>
        <w:tc>
          <w:tcPr>
            <w:tcW w:w="1762" w:type="dxa"/>
            <w:vAlign w:val="bottom"/>
          </w:tcPr>
          <w:p w14:paraId="09F1FC6B" w14:textId="77777777" w:rsidR="00E16128" w:rsidRPr="00725C56" w:rsidRDefault="00E16128" w:rsidP="006142C3">
            <w:pPr>
              <w:jc w:val="center"/>
              <w:rPr>
                <w:rFonts w:ascii="Arial" w:hAnsi="Arial" w:cs="Arial"/>
                <w:b/>
                <w:sz w:val="18"/>
                <w:szCs w:val="18"/>
              </w:rPr>
            </w:pPr>
            <w:r w:rsidRPr="00725C56">
              <w:rPr>
                <w:rFonts w:ascii="Arial" w:hAnsi="Arial" w:cs="Arial"/>
                <w:b/>
                <w:sz w:val="18"/>
                <w:szCs w:val="18"/>
              </w:rPr>
              <w:t>Max # Passenger Capacity</w:t>
            </w:r>
          </w:p>
        </w:tc>
        <w:tc>
          <w:tcPr>
            <w:tcW w:w="1672" w:type="dxa"/>
            <w:vAlign w:val="bottom"/>
          </w:tcPr>
          <w:p w14:paraId="236D3CA9" w14:textId="77777777" w:rsidR="00E16128" w:rsidRPr="00725C56" w:rsidRDefault="00E16128" w:rsidP="006142C3">
            <w:pPr>
              <w:jc w:val="center"/>
              <w:rPr>
                <w:rFonts w:ascii="Arial" w:hAnsi="Arial" w:cs="Arial"/>
                <w:b/>
                <w:sz w:val="18"/>
                <w:szCs w:val="18"/>
              </w:rPr>
            </w:pPr>
            <w:r w:rsidRPr="00725C56">
              <w:rPr>
                <w:rFonts w:ascii="Arial" w:hAnsi="Arial" w:cs="Arial"/>
                <w:b/>
                <w:sz w:val="18"/>
                <w:szCs w:val="18"/>
              </w:rPr>
              <w:t>Own/Rent</w:t>
            </w:r>
          </w:p>
        </w:tc>
      </w:tr>
      <w:tr w:rsidR="00E16128" w:rsidRPr="00725C56" w14:paraId="002553F1" w14:textId="77777777" w:rsidTr="005E25B9">
        <w:trPr>
          <w:trHeight w:val="367"/>
        </w:trPr>
        <w:tc>
          <w:tcPr>
            <w:tcW w:w="2227" w:type="dxa"/>
            <w:vAlign w:val="bottom"/>
          </w:tcPr>
          <w:p w14:paraId="598A88CF"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32AF4DB5"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7E464BF7" w14:textId="5D4FF63D" w:rsidR="00553D2B" w:rsidRDefault="00553D2B" w:rsidP="00AF0982">
            <w:pPr>
              <w:jc w:val="center"/>
              <w:rPr>
                <w:rFonts w:ascii="Arial" w:hAnsi="Arial" w:cs="Arial"/>
                <w:sz w:val="18"/>
                <w:szCs w:val="18"/>
              </w:rPr>
            </w:pPr>
          </w:p>
          <w:p w14:paraId="0A44F0CC" w14:textId="49452FC4"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7F089775" w14:textId="77777777" w:rsidR="00553D2B" w:rsidRDefault="00553D2B" w:rsidP="00AF0982">
            <w:pPr>
              <w:jc w:val="center"/>
              <w:rPr>
                <w:rFonts w:ascii="Arial" w:hAnsi="Arial" w:cs="Arial"/>
                <w:sz w:val="18"/>
                <w:szCs w:val="18"/>
              </w:rPr>
            </w:pPr>
          </w:p>
          <w:p w14:paraId="11D685FF" w14:textId="0F53058C" w:rsidR="00E16128"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6DDF50D7"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2B2D33B4"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E16128" w:rsidRPr="00725C56" w14:paraId="4BD5928D" w14:textId="77777777" w:rsidTr="005E25B9">
        <w:trPr>
          <w:trHeight w:val="367"/>
        </w:trPr>
        <w:tc>
          <w:tcPr>
            <w:tcW w:w="2227" w:type="dxa"/>
            <w:vAlign w:val="bottom"/>
          </w:tcPr>
          <w:p w14:paraId="3311E5F8"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50B03562"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7E37BD6D" w14:textId="77777777" w:rsidR="00553D2B" w:rsidRDefault="00553D2B" w:rsidP="00AF0982">
            <w:pPr>
              <w:jc w:val="center"/>
              <w:rPr>
                <w:rFonts w:ascii="Arial" w:hAnsi="Arial" w:cs="Arial"/>
                <w:sz w:val="18"/>
                <w:szCs w:val="18"/>
              </w:rPr>
            </w:pPr>
          </w:p>
          <w:p w14:paraId="12FCD41C" w14:textId="3474C1B3"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6D6315DE" w14:textId="77777777" w:rsidR="00553D2B" w:rsidRDefault="00553D2B" w:rsidP="00AF0982">
            <w:pPr>
              <w:jc w:val="center"/>
              <w:rPr>
                <w:rFonts w:ascii="Arial" w:hAnsi="Arial" w:cs="Arial"/>
                <w:sz w:val="18"/>
                <w:szCs w:val="18"/>
              </w:rPr>
            </w:pPr>
          </w:p>
          <w:p w14:paraId="0861F20B" w14:textId="32F7F447" w:rsidR="00E16128"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308F487E"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03DCE1F8"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E16128" w:rsidRPr="00725C56" w14:paraId="489BAE13" w14:textId="77777777" w:rsidTr="005E25B9">
        <w:trPr>
          <w:trHeight w:val="367"/>
        </w:trPr>
        <w:tc>
          <w:tcPr>
            <w:tcW w:w="2227" w:type="dxa"/>
            <w:vAlign w:val="bottom"/>
          </w:tcPr>
          <w:p w14:paraId="5B64128C"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29287135"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47B90169" w14:textId="77777777" w:rsidR="00553D2B" w:rsidRDefault="00553D2B" w:rsidP="00AF0982">
            <w:pPr>
              <w:jc w:val="center"/>
              <w:rPr>
                <w:rFonts w:ascii="Arial" w:hAnsi="Arial" w:cs="Arial"/>
                <w:sz w:val="18"/>
                <w:szCs w:val="18"/>
              </w:rPr>
            </w:pPr>
          </w:p>
          <w:p w14:paraId="0F8BCAC2" w14:textId="152F03FF"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1760F36C" w14:textId="77777777" w:rsidR="00553D2B" w:rsidRDefault="00553D2B" w:rsidP="00AF0982">
            <w:pPr>
              <w:jc w:val="center"/>
              <w:rPr>
                <w:rFonts w:ascii="Arial" w:hAnsi="Arial" w:cs="Arial"/>
                <w:sz w:val="18"/>
                <w:szCs w:val="18"/>
              </w:rPr>
            </w:pPr>
          </w:p>
          <w:p w14:paraId="00EE396A" w14:textId="363B2E03" w:rsidR="00E16128"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4E1D4F2E"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55736FFA"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59C5795C" w14:textId="77777777" w:rsidTr="005E25B9">
        <w:trPr>
          <w:trHeight w:val="367"/>
        </w:trPr>
        <w:tc>
          <w:tcPr>
            <w:tcW w:w="2227" w:type="dxa"/>
            <w:vAlign w:val="bottom"/>
          </w:tcPr>
          <w:p w14:paraId="1771EA18" w14:textId="5AAE1EC8"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082E505F" w14:textId="37629731"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37A5C9BA" w14:textId="77777777" w:rsidR="00553D2B" w:rsidRDefault="00553D2B" w:rsidP="00AF0982">
            <w:pPr>
              <w:jc w:val="center"/>
              <w:rPr>
                <w:rFonts w:ascii="Arial" w:hAnsi="Arial" w:cs="Arial"/>
                <w:sz w:val="18"/>
                <w:szCs w:val="18"/>
              </w:rPr>
            </w:pPr>
          </w:p>
          <w:p w14:paraId="73CE0215" w14:textId="294E3075"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1265250B" w14:textId="77777777" w:rsidR="00553D2B" w:rsidRDefault="00553D2B" w:rsidP="00AF0982">
            <w:pPr>
              <w:jc w:val="center"/>
              <w:rPr>
                <w:rFonts w:ascii="Arial" w:hAnsi="Arial" w:cs="Arial"/>
                <w:sz w:val="18"/>
                <w:szCs w:val="18"/>
              </w:rPr>
            </w:pPr>
          </w:p>
          <w:p w14:paraId="4132DAF6" w14:textId="074C3A4C"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5706E89B" w14:textId="6FDFF395"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3F1668F6" w14:textId="353BE3F8"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68B6E828" w14:textId="77777777" w:rsidTr="005E25B9">
        <w:trPr>
          <w:trHeight w:val="367"/>
        </w:trPr>
        <w:tc>
          <w:tcPr>
            <w:tcW w:w="2227" w:type="dxa"/>
            <w:vAlign w:val="bottom"/>
          </w:tcPr>
          <w:p w14:paraId="07CDB004" w14:textId="1812E870"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78E64B03" w14:textId="374D3D5E"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7FE69426" w14:textId="77777777" w:rsidR="00553D2B" w:rsidRDefault="00553D2B" w:rsidP="00AF0982">
            <w:pPr>
              <w:jc w:val="center"/>
              <w:rPr>
                <w:rFonts w:ascii="Arial" w:hAnsi="Arial" w:cs="Arial"/>
                <w:sz w:val="18"/>
                <w:szCs w:val="18"/>
              </w:rPr>
            </w:pPr>
          </w:p>
          <w:p w14:paraId="35D8AFD2" w14:textId="4AFA5047"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6E7EFB78" w14:textId="77777777" w:rsidR="00553D2B" w:rsidRDefault="00553D2B" w:rsidP="00AF0982">
            <w:pPr>
              <w:jc w:val="center"/>
              <w:rPr>
                <w:rFonts w:ascii="Arial" w:hAnsi="Arial" w:cs="Arial"/>
                <w:sz w:val="18"/>
                <w:szCs w:val="18"/>
              </w:rPr>
            </w:pPr>
          </w:p>
          <w:p w14:paraId="54DDDD56" w14:textId="380337C3"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5E81021C" w14:textId="71972ED9"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163ACC28" w14:textId="456703AB"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01E06FBD" w14:textId="77777777" w:rsidTr="005E25B9">
        <w:trPr>
          <w:trHeight w:val="367"/>
        </w:trPr>
        <w:tc>
          <w:tcPr>
            <w:tcW w:w="2227" w:type="dxa"/>
            <w:vAlign w:val="bottom"/>
          </w:tcPr>
          <w:p w14:paraId="4BF52743" w14:textId="25764E2A"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16F0224A" w14:textId="126F8FA4"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3FD23867" w14:textId="77777777" w:rsidR="00553D2B" w:rsidRDefault="00553D2B" w:rsidP="00AF0982">
            <w:pPr>
              <w:jc w:val="center"/>
              <w:rPr>
                <w:rFonts w:ascii="Arial" w:hAnsi="Arial" w:cs="Arial"/>
                <w:sz w:val="18"/>
                <w:szCs w:val="18"/>
              </w:rPr>
            </w:pPr>
          </w:p>
          <w:p w14:paraId="15602868" w14:textId="1AEE3775"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5306FB00" w14:textId="77777777" w:rsidR="00553D2B" w:rsidRDefault="00553D2B" w:rsidP="00AF0982">
            <w:pPr>
              <w:jc w:val="center"/>
              <w:rPr>
                <w:rFonts w:ascii="Arial" w:hAnsi="Arial" w:cs="Arial"/>
                <w:sz w:val="18"/>
                <w:szCs w:val="18"/>
              </w:rPr>
            </w:pPr>
          </w:p>
          <w:p w14:paraId="24FAE81D" w14:textId="50511E5F"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48A75B34" w14:textId="61C3D9ED"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5762BC58" w14:textId="10E87B68"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1A2B4B20"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p w14:paraId="09EDDD94" w14:textId="77777777" w:rsidR="00AF0982" w:rsidRPr="00725C56" w:rsidRDefault="00AF0982" w:rsidP="00D44F72">
      <w:pPr>
        <w:rPr>
          <w:rFonts w:ascii="Arial" w:hAnsi="Arial" w:cs="Arial"/>
          <w:sz w:val="18"/>
          <w:szCs w:val="18"/>
        </w:rPr>
      </w:pPr>
    </w:p>
    <w:p w14:paraId="055A1DCF" w14:textId="15CF0219"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r w:rsidR="003E74DC">
        <w:rPr>
          <w:rFonts w:ascii="Arial" w:hAnsi="Arial" w:cs="Arial"/>
          <w:sz w:val="18"/>
          <w:szCs w:val="18"/>
        </w:rPr>
        <w:t xml:space="preserve">  </w:t>
      </w:r>
      <w:r w:rsidR="00F12492">
        <w:rPr>
          <w:rFonts w:ascii="Arial" w:hAnsi="Arial" w:cs="Arial"/>
          <w:sz w:val="18"/>
          <w:szCs w:val="18"/>
        </w:rPr>
        <w:t>Provide p</w:t>
      </w:r>
      <w:r w:rsidR="007570B4">
        <w:rPr>
          <w:rFonts w:ascii="Arial" w:hAnsi="Arial" w:cs="Arial"/>
          <w:sz w:val="18"/>
          <w:szCs w:val="18"/>
        </w:rPr>
        <w:t>roof</w:t>
      </w:r>
      <w:r w:rsidR="00630B5F" w:rsidRPr="00725C56">
        <w:rPr>
          <w:rFonts w:ascii="Arial" w:hAnsi="Arial" w:cs="Arial"/>
          <w:sz w:val="18"/>
          <w:szCs w:val="18"/>
        </w:rPr>
        <w:t xml:space="preserve"> of applicable licenses</w:t>
      </w:r>
      <w:r w:rsidR="00A40410" w:rsidRPr="00725C56">
        <w:rPr>
          <w:rFonts w:ascii="Arial" w:hAnsi="Arial" w:cs="Arial"/>
          <w:sz w:val="18"/>
          <w:szCs w:val="18"/>
        </w:rPr>
        <w:t>, registrations</w:t>
      </w:r>
      <w:r w:rsidR="009B66CB">
        <w:rPr>
          <w:rFonts w:ascii="Arial" w:hAnsi="Arial" w:cs="Arial"/>
          <w:sz w:val="18"/>
          <w:szCs w:val="18"/>
        </w:rPr>
        <w:t>,</w:t>
      </w:r>
      <w:r w:rsidR="00630B5F" w:rsidRPr="00725C56">
        <w:rPr>
          <w:rFonts w:ascii="Arial" w:hAnsi="Arial" w:cs="Arial"/>
          <w:sz w:val="18"/>
          <w:szCs w:val="18"/>
        </w:rPr>
        <w:t xml:space="preserve"> and certificates of training</w:t>
      </w:r>
      <w:r w:rsidR="007570B4">
        <w:rPr>
          <w:rFonts w:ascii="Arial" w:hAnsi="Arial" w:cs="Arial"/>
          <w:sz w:val="18"/>
          <w:szCs w:val="18"/>
        </w:rPr>
        <w:t xml:space="preserve"> </w:t>
      </w:r>
      <w:r w:rsidR="00F12492">
        <w:rPr>
          <w:rFonts w:ascii="Arial" w:hAnsi="Arial" w:cs="Arial"/>
          <w:sz w:val="18"/>
          <w:szCs w:val="18"/>
        </w:rPr>
        <w:t xml:space="preserve">that </w:t>
      </w:r>
      <w:r w:rsidR="007570B4">
        <w:rPr>
          <w:rFonts w:ascii="Arial" w:hAnsi="Arial" w:cs="Arial"/>
          <w:sz w:val="18"/>
          <w:szCs w:val="18"/>
        </w:rPr>
        <w:t>are required</w:t>
      </w:r>
      <w:r w:rsidR="00630B5F" w:rsidRPr="00725C56">
        <w:rPr>
          <w:rFonts w:ascii="Arial" w:hAnsi="Arial" w:cs="Arial"/>
          <w:sz w:val="18"/>
          <w:szCs w:val="18"/>
        </w:rPr>
        <w:t xml:space="preserve">.  </w:t>
      </w:r>
      <w:r w:rsidR="00BB2860">
        <w:rPr>
          <w:rFonts w:ascii="Arial" w:hAnsi="Arial" w:cs="Arial"/>
          <w:sz w:val="18"/>
          <w:szCs w:val="18"/>
        </w:rPr>
        <w:t>Reference Appendix</w:t>
      </w:r>
      <w:r w:rsidR="00445ED9">
        <w:rPr>
          <w:rFonts w:ascii="Arial" w:hAnsi="Arial" w:cs="Arial"/>
          <w:sz w:val="18"/>
          <w:szCs w:val="18"/>
        </w:rPr>
        <w:t xml:space="preserve"> C</w:t>
      </w:r>
      <w:r w:rsidR="00BB2860">
        <w:rPr>
          <w:rFonts w:ascii="Arial" w:hAnsi="Arial" w:cs="Arial"/>
          <w:sz w:val="18"/>
          <w:szCs w:val="18"/>
        </w:rPr>
        <w:t xml:space="preserve"> </w:t>
      </w:r>
      <w:r w:rsidR="00711A7F">
        <w:rPr>
          <w:rFonts w:ascii="Arial" w:hAnsi="Arial" w:cs="Arial"/>
          <w:sz w:val="18"/>
          <w:szCs w:val="18"/>
        </w:rPr>
        <w:t>for</w:t>
      </w:r>
      <w:r w:rsidR="00630B5F" w:rsidRPr="00725C56">
        <w:rPr>
          <w:rFonts w:ascii="Arial" w:hAnsi="Arial" w:cs="Arial"/>
          <w:sz w:val="18"/>
          <w:szCs w:val="18"/>
        </w:rPr>
        <w:t xml:space="preserve"> </w:t>
      </w:r>
      <w:r w:rsidR="007570B4">
        <w:rPr>
          <w:rFonts w:ascii="Arial" w:hAnsi="Arial" w:cs="Arial"/>
          <w:sz w:val="18"/>
          <w:szCs w:val="18"/>
        </w:rPr>
        <w:t xml:space="preserve">required </w:t>
      </w:r>
      <w:r w:rsidR="00630B5F" w:rsidRPr="00725C56">
        <w:rPr>
          <w:rFonts w:ascii="Arial" w:hAnsi="Arial" w:cs="Arial"/>
          <w:sz w:val="18"/>
          <w:szCs w:val="18"/>
        </w:rPr>
        <w:t>licen</w:t>
      </w:r>
      <w:r w:rsidR="007570B4">
        <w:rPr>
          <w:rFonts w:ascii="Arial" w:hAnsi="Arial" w:cs="Arial"/>
          <w:sz w:val="18"/>
          <w:szCs w:val="18"/>
        </w:rPr>
        <w:t>ses and certifications</w:t>
      </w:r>
      <w:r w:rsidR="00BB2860">
        <w:rPr>
          <w:rFonts w:ascii="Arial" w:hAnsi="Arial" w:cs="Arial"/>
          <w:sz w:val="18"/>
          <w:szCs w:val="18"/>
        </w:rPr>
        <w:t xml:space="preserve">. </w:t>
      </w:r>
    </w:p>
    <w:p w14:paraId="6D3633A9" w14:textId="77777777" w:rsidR="001B2B3F" w:rsidRPr="00725C56" w:rsidRDefault="001B2B3F" w:rsidP="00685440">
      <w:pPr>
        <w:ind w:left="360" w:hanging="360"/>
        <w:rPr>
          <w:rFonts w:ascii="Arial" w:hAnsi="Arial" w:cs="Arial"/>
          <w:sz w:val="18"/>
          <w:szCs w:val="18"/>
        </w:rPr>
      </w:pPr>
    </w:p>
    <w:p w14:paraId="5368D3B4" w14:textId="77777777" w:rsidR="000E0107"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r w:rsidR="003E74DC">
        <w:rPr>
          <w:rFonts w:ascii="Arial" w:hAnsi="Arial" w:cs="Arial"/>
          <w:sz w:val="18"/>
          <w:szCs w:val="18"/>
        </w:rPr>
        <w:t xml:space="preserve">  </w:t>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14:paraId="778E7D39" w14:textId="77777777" w:rsidR="000E0107" w:rsidRPr="00725C56" w:rsidRDefault="000E0107" w:rsidP="00AF0982">
      <w:pPr>
        <w:ind w:left="720"/>
        <w:rPr>
          <w:rFonts w:ascii="Arial" w:hAnsi="Arial" w:cs="Arial"/>
          <w:sz w:val="18"/>
          <w:szCs w:val="18"/>
        </w:rPr>
      </w:pPr>
    </w:p>
    <w:p w14:paraId="3066F5EF"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78F59FF9"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0206FE9C" w14:textId="77777777" w:rsidR="00D4153E" w:rsidRPr="00E84914" w:rsidRDefault="002069C0" w:rsidP="00D4153E">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6162508E" w14:textId="77777777" w:rsidR="002069C0" w:rsidRPr="00725C56" w:rsidRDefault="00D4153E" w:rsidP="000D2735">
      <w:pPr>
        <w:spacing w:before="120"/>
        <w:ind w:left="360" w:hanging="360"/>
        <w:rPr>
          <w:rFonts w:ascii="Arial" w:hAnsi="Arial" w:cs="Arial"/>
          <w:sz w:val="18"/>
          <w:szCs w:val="18"/>
        </w:rPr>
      </w:pPr>
      <w:r w:rsidRPr="00D4153E">
        <w:rPr>
          <w:rFonts w:ascii="Arial" w:hAnsi="Arial" w:cs="Arial"/>
          <w:b/>
          <w:sz w:val="18"/>
          <w:szCs w:val="18"/>
        </w:rPr>
        <w:t>13.</w:t>
      </w:r>
      <w:r>
        <w:rPr>
          <w:rFonts w:ascii="Arial" w:hAnsi="Arial" w:cs="Arial"/>
          <w:b/>
          <w:sz w:val="18"/>
          <w:szCs w:val="18"/>
        </w:rPr>
        <w:t xml:space="preserve">  </w:t>
      </w:r>
      <w:r w:rsidR="000E0107" w:rsidRPr="00D4153E">
        <w:rPr>
          <w:rFonts w:ascii="Arial" w:hAnsi="Arial" w:cs="Arial"/>
          <w:b/>
          <w:sz w:val="18"/>
          <w:szCs w:val="18"/>
        </w:rPr>
        <w:t>Violations:</w:t>
      </w:r>
      <w:r w:rsidR="000E0107" w:rsidRPr="00D4153E">
        <w:rPr>
          <w:rFonts w:ascii="Arial" w:hAnsi="Arial" w:cs="Arial"/>
          <w:sz w:val="18"/>
          <w:szCs w:val="18"/>
        </w:rPr>
        <w:t xml:space="preserve">  </w:t>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13B94609"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85932">
        <w:rPr>
          <w:rFonts w:ascii="Arial" w:hAnsi="Arial" w:cs="Arial"/>
          <w:sz w:val="16"/>
          <w:szCs w:val="16"/>
        </w:rPr>
      </w:r>
      <w:r w:rsidR="00B8593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45C087B5"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06230CB0"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09AA7EED"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6CD40C68"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1DECE878"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249F12A5"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059B0F9F"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8B30BC6"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lastRenderedPageBreak/>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77D76991" w14:textId="77777777" w:rsidR="00A42725" w:rsidRPr="00725C56" w:rsidRDefault="00A42725" w:rsidP="00113ED2">
      <w:pPr>
        <w:rPr>
          <w:rFonts w:ascii="Arial" w:hAnsi="Arial" w:cs="Arial"/>
          <w:sz w:val="18"/>
          <w:szCs w:val="18"/>
        </w:rPr>
      </w:pPr>
    </w:p>
    <w:p w14:paraId="1DF9DA30" w14:textId="77777777"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r w:rsidR="00BC1726">
        <w:rPr>
          <w:rFonts w:ascii="Arial" w:hAnsi="Arial" w:cs="Arial"/>
          <w:sz w:val="18"/>
          <w:szCs w:val="18"/>
        </w:rPr>
        <w:t>Submit</w:t>
      </w:r>
      <w:r w:rsidR="00BC1726" w:rsidRPr="00725C56">
        <w:rPr>
          <w:rFonts w:ascii="Arial" w:hAnsi="Arial" w:cs="Arial"/>
          <w:sz w:val="18"/>
          <w:szCs w:val="18"/>
        </w:rPr>
        <w:t xml:space="preserve"> payment of the </w:t>
      </w:r>
      <w:r w:rsidR="00E33C2C">
        <w:rPr>
          <w:rFonts w:ascii="Arial" w:hAnsi="Arial" w:cs="Arial"/>
          <w:sz w:val="18"/>
          <w:szCs w:val="18"/>
        </w:rPr>
        <w:t>non-refundable Annual</w:t>
      </w:r>
      <w:r w:rsidR="00BC1726" w:rsidRPr="00725C56">
        <w:rPr>
          <w:rFonts w:ascii="Arial" w:hAnsi="Arial" w:cs="Arial"/>
          <w:sz w:val="18"/>
          <w:szCs w:val="18"/>
        </w:rPr>
        <w:t xml:space="preserve"> </w:t>
      </w:r>
      <w:r w:rsidR="00BC1726" w:rsidRPr="00435B35">
        <w:rPr>
          <w:rFonts w:ascii="Arial" w:hAnsi="Arial" w:cs="Arial"/>
          <w:sz w:val="18"/>
          <w:szCs w:val="18"/>
        </w:rPr>
        <w:t>Fee</w:t>
      </w:r>
      <w:r w:rsidR="00BC1726">
        <w:rPr>
          <w:rFonts w:ascii="Arial" w:hAnsi="Arial" w:cs="Arial"/>
          <w:sz w:val="18"/>
          <w:szCs w:val="18"/>
        </w:rPr>
        <w:t>.</w:t>
      </w:r>
    </w:p>
    <w:p w14:paraId="15341651" w14:textId="77777777" w:rsidR="003B1352" w:rsidRPr="00725C56" w:rsidRDefault="003B1352" w:rsidP="003B1352">
      <w:pPr>
        <w:ind w:left="720" w:hanging="720"/>
        <w:rPr>
          <w:rFonts w:ascii="Arial" w:hAnsi="Arial" w:cs="Arial"/>
          <w:sz w:val="18"/>
          <w:szCs w:val="18"/>
        </w:rPr>
      </w:pPr>
    </w:p>
    <w:p w14:paraId="0A48E1B8" w14:textId="77777777" w:rsidR="003B1352" w:rsidRPr="000D2735" w:rsidRDefault="003B1352" w:rsidP="00F15FF6">
      <w:pPr>
        <w:pStyle w:val="ListParagraph"/>
        <w:numPr>
          <w:ilvl w:val="0"/>
          <w:numId w:val="5"/>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r w:rsidRPr="000D2735">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0D2735">
        <w:rPr>
          <w:rFonts w:ascii="Arial" w:hAnsi="Arial" w:cs="Arial"/>
          <w:sz w:val="18"/>
          <w:szCs w:val="18"/>
        </w:rPr>
        <w:t>Section</w:t>
      </w:r>
      <w:proofErr w:type="gramEnd"/>
      <w:r w:rsidRPr="000D2735">
        <w:rPr>
          <w:rFonts w:ascii="Arial" w:hAnsi="Arial" w:cs="Arial"/>
          <w:sz w:val="18"/>
          <w:szCs w:val="18"/>
        </w:rPr>
        <w:t xml:space="preserve"> 1001).  All information provided will be considered in reviewing this application.  Authorized Agents must attach proof of authorization to sign below.</w:t>
      </w:r>
    </w:p>
    <w:p w14:paraId="2907FD7A" w14:textId="77777777" w:rsidR="003B1352" w:rsidRPr="00725C56" w:rsidRDefault="003B1352" w:rsidP="003B1352">
      <w:pPr>
        <w:ind w:left="720" w:hanging="720"/>
        <w:rPr>
          <w:rFonts w:ascii="Arial" w:hAnsi="Arial" w:cs="Arial"/>
          <w:sz w:val="18"/>
          <w:szCs w:val="18"/>
        </w:rPr>
      </w:pPr>
    </w:p>
    <w:p w14:paraId="3293FC8D" w14:textId="77777777"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724C6EC8" w14:textId="77777777" w:rsidR="006E05E6" w:rsidRPr="00725C56" w:rsidRDefault="006E05E6" w:rsidP="003B1352">
      <w:pPr>
        <w:ind w:left="720" w:hanging="720"/>
        <w:rPr>
          <w:rFonts w:ascii="Arial" w:hAnsi="Arial" w:cs="Arial"/>
          <w:sz w:val="18"/>
          <w:szCs w:val="18"/>
        </w:rPr>
      </w:pPr>
    </w:p>
    <w:p w14:paraId="7942EC62" w14:textId="77777777" w:rsidR="006E05E6" w:rsidRPr="00725C56" w:rsidRDefault="006E05E6" w:rsidP="003B1352">
      <w:pPr>
        <w:ind w:left="720" w:hanging="720"/>
        <w:rPr>
          <w:rFonts w:ascii="Arial" w:hAnsi="Arial" w:cs="Arial"/>
          <w:sz w:val="18"/>
          <w:szCs w:val="18"/>
        </w:rPr>
      </w:pPr>
    </w:p>
    <w:p w14:paraId="17736404" w14:textId="77777777"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0B00710D" wp14:editId="2AFDBBBE">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C9043A"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3182E74" wp14:editId="31BB0E74">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A50BDE"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14:paraId="40D09D08" w14:textId="77777777"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14:paraId="1E2522DC" w14:textId="77777777" w:rsidR="003B1352" w:rsidRPr="00725C56" w:rsidRDefault="003B1352" w:rsidP="00A666AB">
      <w:pPr>
        <w:tabs>
          <w:tab w:val="left" w:pos="6480"/>
        </w:tabs>
        <w:ind w:left="360" w:hanging="360"/>
        <w:rPr>
          <w:rFonts w:ascii="Arial" w:hAnsi="Arial" w:cs="Arial"/>
          <w:sz w:val="18"/>
          <w:szCs w:val="18"/>
        </w:rPr>
      </w:pPr>
    </w:p>
    <w:p w14:paraId="11B71B6E"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38A405B5"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077BB3D2" w14:textId="77777777" w:rsidR="00CE0191" w:rsidRDefault="00CE0191" w:rsidP="00F43876">
      <w:pPr>
        <w:pStyle w:val="Heading3"/>
      </w:pPr>
    </w:p>
    <w:p w14:paraId="2FAE2235" w14:textId="77777777" w:rsidR="001B2B3F" w:rsidRPr="00F43876" w:rsidRDefault="001B2B3F" w:rsidP="00F43876">
      <w:pPr>
        <w:pStyle w:val="Heading3"/>
      </w:pPr>
      <w:r w:rsidRPr="00F43876">
        <w:t>NOTICES</w:t>
      </w:r>
      <w:r w:rsidR="00F43876">
        <w:br/>
      </w:r>
    </w:p>
    <w:p w14:paraId="46631775"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87B2ED"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0AE81C9F"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059EB02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3D92223"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2BFF5B41"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E5C8B7A"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23C656E6" w14:textId="033CF11F" w:rsidR="00964166" w:rsidRPr="0065410E" w:rsidRDefault="00964166" w:rsidP="0065410E">
      <w:pPr>
        <w:tabs>
          <w:tab w:val="left" w:pos="6480"/>
        </w:tabs>
        <w:ind w:left="720" w:hanging="720"/>
        <w:jc w:val="center"/>
        <w:rPr>
          <w:rFonts w:ascii="Arial" w:hAnsi="Arial" w:cs="Arial"/>
          <w:b/>
          <w:sz w:val="20"/>
          <w:szCs w:val="20"/>
        </w:rPr>
      </w:pPr>
    </w:p>
    <w:sectPr w:rsidR="00964166" w:rsidRPr="0065410E" w:rsidSect="005F3F7E">
      <w:headerReference w:type="default" r:id="rId10"/>
      <w:footerReference w:type="even" r:id="rId11"/>
      <w:footerReference w:type="default" r:id="rId12"/>
      <w:headerReference w:type="first" r:id="rId13"/>
      <w:footerReference w:type="first" r:id="rId14"/>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80B94" w14:textId="77777777" w:rsidR="00102FD3" w:rsidRDefault="00102FD3">
      <w:r>
        <w:separator/>
      </w:r>
    </w:p>
  </w:endnote>
  <w:endnote w:type="continuationSeparator" w:id="0">
    <w:p w14:paraId="795AE718" w14:textId="77777777" w:rsidR="00102FD3" w:rsidRDefault="0010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7F75F3BC" w14:textId="530C77B6" w:rsidR="00B85932" w:rsidRPr="007C4C23" w:rsidRDefault="00B85932"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2C6EF8">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2C6EF8">
              <w:rPr>
                <w:rFonts w:ascii="Arial" w:hAnsi="Arial" w:cs="Arial"/>
                <w:b/>
                <w:bCs/>
                <w:noProof/>
                <w:sz w:val="16"/>
                <w:szCs w:val="16"/>
              </w:rPr>
              <w:t>4</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14:paraId="0AD384EC" w14:textId="6F683A44" w:rsidR="00B85932" w:rsidRPr="00D77D70" w:rsidRDefault="00B8593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2C6EF8">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2C6EF8">
              <w:rPr>
                <w:rFonts w:ascii="Arial" w:hAnsi="Arial" w:cs="Arial"/>
                <w:b/>
                <w:bCs/>
                <w:noProof/>
                <w:sz w:val="16"/>
                <w:szCs w:val="16"/>
              </w:rPr>
              <w:t>4</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6EF5" w14:textId="77777777" w:rsidR="00B85932" w:rsidRPr="001B2B3F" w:rsidRDefault="00B85932" w:rsidP="005F3F7E">
    <w:pPr>
      <w:pStyle w:val="Footer"/>
      <w:tabs>
        <w:tab w:val="clear" w:pos="8640"/>
        <w:tab w:val="right" w:pos="1080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DE221" w14:textId="77777777" w:rsidR="00102FD3" w:rsidRDefault="00102FD3">
      <w:r>
        <w:separator/>
      </w:r>
    </w:p>
  </w:footnote>
  <w:footnote w:type="continuationSeparator" w:id="0">
    <w:p w14:paraId="56DA2719" w14:textId="77777777" w:rsidR="00102FD3" w:rsidRDefault="0010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1589" w14:textId="77777777" w:rsidR="00B85932" w:rsidRPr="00D9002E" w:rsidRDefault="00B85932"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14:paraId="712D0FF1" w14:textId="77777777" w:rsidR="00B85932" w:rsidRPr="00D9002E" w:rsidRDefault="00B85932"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14:paraId="68C99552" w14:textId="77777777" w:rsidR="00B85932" w:rsidRPr="00D9002E" w:rsidRDefault="00B85932" w:rsidP="001B2B3F">
    <w:pPr>
      <w:pStyle w:val="Header"/>
      <w:rPr>
        <w:sz w:val="16"/>
        <w:szCs w:val="16"/>
      </w:rPr>
    </w:pPr>
  </w:p>
  <w:p w14:paraId="187265E6" w14:textId="77777777" w:rsidR="00B85932" w:rsidRPr="00D9002E" w:rsidRDefault="00B85932" w:rsidP="001B2B3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6A83" w14:textId="77777777" w:rsidR="00B85932" w:rsidRPr="00756350" w:rsidRDefault="00B85932"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5F60F8EE" w14:textId="77777777" w:rsidR="00B85932" w:rsidRDefault="00B85932"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63ABE65" w14:textId="77777777" w:rsidR="00B85932" w:rsidRPr="00F43876" w:rsidRDefault="00B85932" w:rsidP="00F43876">
    <w:pPr>
      <w:pStyle w:val="Heading2"/>
    </w:pPr>
    <w:r w:rsidRPr="00BB3473">
      <w:rPr>
        <w:noProof/>
      </w:rPr>
      <w:drawing>
        <wp:anchor distT="0" distB="0" distL="114300" distR="114300" simplePos="0" relativeHeight="251678720" behindDoc="1" locked="0" layoutInCell="1" allowOverlap="1" wp14:anchorId="3B47F2AB" wp14:editId="523556FF">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7" name="Picture 7"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63575C69" wp14:editId="298117F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 name="Picture 8"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36A6ECCD" w14:textId="77777777" w:rsidR="00B85932" w:rsidRPr="00F43876" w:rsidRDefault="00B85932" w:rsidP="002C6EF8">
    <w:pPr>
      <w:pStyle w:val="Heading1"/>
    </w:pPr>
    <w:r w:rsidRPr="00F43876">
      <w:t xml:space="preserve">COMMERCIAL USE AUTHORIZATION APPLICATION </w:t>
    </w:r>
  </w:p>
  <w:p w14:paraId="3CD75295" w14:textId="77777777" w:rsidR="00B85932" w:rsidRPr="00BB3473" w:rsidRDefault="00B85932" w:rsidP="00BB3473">
    <w:pPr>
      <w:tabs>
        <w:tab w:val="center" w:pos="5400"/>
      </w:tabs>
      <w:jc w:val="center"/>
      <w:rPr>
        <w:rFonts w:ascii="Arial" w:hAnsi="Arial" w:cs="Arial"/>
        <w:b/>
        <w:smallCaps/>
        <w:sz w:val="20"/>
        <w:szCs w:val="20"/>
      </w:rPr>
    </w:pPr>
  </w:p>
  <w:p w14:paraId="2B87FD5D" w14:textId="77777777" w:rsidR="00B85932" w:rsidRPr="00894D2D" w:rsidRDefault="00B85932" w:rsidP="00EB04EC">
    <w:pPr>
      <w:tabs>
        <w:tab w:val="left" w:pos="720"/>
        <w:tab w:val="center" w:pos="5400"/>
      </w:tabs>
      <w:jc w:val="center"/>
      <w:rPr>
        <w:rFonts w:ascii="Arial" w:hAnsi="Arial" w:cs="Arial"/>
        <w:b/>
        <w:sz w:val="18"/>
        <w:szCs w:val="18"/>
      </w:rPr>
    </w:pPr>
    <w:r w:rsidRPr="00894D2D">
      <w:rPr>
        <w:rFonts w:ascii="Arial" w:hAnsi="Arial" w:cs="Arial"/>
        <w:b/>
        <w:sz w:val="18"/>
        <w:szCs w:val="18"/>
      </w:rPr>
      <w:t>Denali National Park and Preserve</w:t>
    </w:r>
  </w:p>
  <w:p w14:paraId="1B0FAD75" w14:textId="77777777" w:rsidR="00B85932" w:rsidRPr="00894D2D" w:rsidRDefault="00B85932" w:rsidP="00EB04EC">
    <w:pPr>
      <w:tabs>
        <w:tab w:val="left" w:pos="720"/>
        <w:tab w:val="center" w:pos="5400"/>
      </w:tabs>
      <w:jc w:val="center"/>
      <w:rPr>
        <w:rFonts w:ascii="Arial" w:hAnsi="Arial" w:cs="Arial"/>
        <w:sz w:val="18"/>
        <w:szCs w:val="18"/>
      </w:rPr>
    </w:pPr>
    <w:r w:rsidRPr="00894D2D">
      <w:rPr>
        <w:rFonts w:ascii="Arial" w:hAnsi="Arial" w:cs="Arial"/>
        <w:sz w:val="18"/>
        <w:szCs w:val="18"/>
      </w:rPr>
      <w:t>P.O. Box 9</w:t>
    </w:r>
  </w:p>
  <w:p w14:paraId="437E1EB8" w14:textId="77777777" w:rsidR="00B85932" w:rsidRPr="00894D2D" w:rsidRDefault="00B85932" w:rsidP="00EB04EC">
    <w:pPr>
      <w:tabs>
        <w:tab w:val="left" w:pos="720"/>
        <w:tab w:val="center" w:pos="5400"/>
      </w:tabs>
      <w:jc w:val="center"/>
      <w:rPr>
        <w:rFonts w:ascii="Arial" w:hAnsi="Arial" w:cs="Arial"/>
        <w:sz w:val="18"/>
        <w:szCs w:val="18"/>
      </w:rPr>
    </w:pPr>
    <w:r>
      <w:rPr>
        <w:rFonts w:ascii="Arial" w:hAnsi="Arial" w:cs="Arial"/>
        <w:sz w:val="18"/>
        <w:szCs w:val="18"/>
      </w:rPr>
      <w:t xml:space="preserve">Denali Park, AK  </w:t>
    </w:r>
    <w:r w:rsidRPr="00894D2D">
      <w:rPr>
        <w:rFonts w:ascii="Arial" w:hAnsi="Arial" w:cs="Arial"/>
        <w:sz w:val="18"/>
        <w:szCs w:val="18"/>
      </w:rPr>
      <w:t>99755</w:t>
    </w:r>
  </w:p>
  <w:p w14:paraId="586D620B" w14:textId="77777777" w:rsidR="00B85932" w:rsidRPr="00894D2D" w:rsidRDefault="00B85932" w:rsidP="00EB04EC">
    <w:pPr>
      <w:tabs>
        <w:tab w:val="left" w:pos="720"/>
        <w:tab w:val="center" w:pos="5400"/>
      </w:tabs>
      <w:jc w:val="center"/>
      <w:rPr>
        <w:rFonts w:ascii="Arial" w:hAnsi="Arial" w:cs="Arial"/>
        <w:sz w:val="18"/>
        <w:szCs w:val="18"/>
      </w:rPr>
    </w:pPr>
    <w:r>
      <w:rPr>
        <w:rFonts w:ascii="Arial" w:hAnsi="Arial" w:cs="Arial"/>
        <w:sz w:val="18"/>
        <w:szCs w:val="18"/>
      </w:rPr>
      <w:t>Landon Labahn</w:t>
    </w:r>
    <w:r w:rsidRPr="00894D2D">
      <w:rPr>
        <w:rFonts w:ascii="Arial" w:hAnsi="Arial" w:cs="Arial"/>
        <w:sz w:val="18"/>
        <w:szCs w:val="18"/>
      </w:rPr>
      <w:t>, CUA Coordinator</w:t>
    </w:r>
  </w:p>
  <w:p w14:paraId="77571ABB" w14:textId="77777777" w:rsidR="00B85932" w:rsidRPr="004D343B" w:rsidRDefault="00B85932" w:rsidP="00EB04EC">
    <w:pPr>
      <w:tabs>
        <w:tab w:val="left" w:pos="720"/>
        <w:tab w:val="center" w:pos="5400"/>
      </w:tabs>
      <w:jc w:val="center"/>
      <w:rPr>
        <w:rFonts w:ascii="Arial" w:hAnsi="Arial" w:cs="Arial"/>
        <w:sz w:val="18"/>
        <w:szCs w:val="18"/>
      </w:rPr>
    </w:pPr>
    <w:r w:rsidRPr="00894D2D">
      <w:rPr>
        <w:rFonts w:ascii="Arial" w:hAnsi="Arial" w:cs="Arial"/>
        <w:sz w:val="18"/>
        <w:szCs w:val="18"/>
      </w:rPr>
      <w:t>P</w:t>
    </w:r>
    <w:r>
      <w:rPr>
        <w:rFonts w:ascii="Arial" w:hAnsi="Arial" w:cs="Arial"/>
        <w:sz w:val="18"/>
        <w:szCs w:val="18"/>
      </w:rPr>
      <w:t>hone Number:  907-683-5752</w:t>
    </w:r>
  </w:p>
  <w:p w14:paraId="63A976DC" w14:textId="77777777" w:rsidR="00B85932" w:rsidRPr="004D343B" w:rsidRDefault="00B85932" w:rsidP="00435B35">
    <w:pPr>
      <w:tabs>
        <w:tab w:val="left" w:pos="720"/>
        <w:tab w:val="center" w:pos="540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E8A"/>
    <w:multiLevelType w:val="hybridMultilevel"/>
    <w:tmpl w:val="B1B8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0960"/>
    <w:multiLevelType w:val="hybridMultilevel"/>
    <w:tmpl w:val="077A0D14"/>
    <w:lvl w:ilvl="0" w:tplc="273EF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1F57"/>
    <w:multiLevelType w:val="hybridMultilevel"/>
    <w:tmpl w:val="0116E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5AE5"/>
    <w:multiLevelType w:val="hybridMultilevel"/>
    <w:tmpl w:val="627C949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E297B90"/>
    <w:multiLevelType w:val="hybridMultilevel"/>
    <w:tmpl w:val="0116E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1575E"/>
    <w:multiLevelType w:val="hybridMultilevel"/>
    <w:tmpl w:val="E1F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07A0E"/>
    <w:multiLevelType w:val="hybridMultilevel"/>
    <w:tmpl w:val="65AAB41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9A33A77"/>
    <w:multiLevelType w:val="hybridMultilevel"/>
    <w:tmpl w:val="D360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B4AF6"/>
    <w:multiLevelType w:val="hybridMultilevel"/>
    <w:tmpl w:val="12D0F778"/>
    <w:lvl w:ilvl="0" w:tplc="F9780490">
      <w:start w:val="1"/>
      <w:numFmt w:val="bullet"/>
      <w:lvlText w:val=""/>
      <w:lvlJc w:val="left"/>
      <w:pPr>
        <w:ind w:left="360" w:hanging="360"/>
      </w:pPr>
      <w:rPr>
        <w:rFonts w:ascii="Wingdings" w:hAnsi="Wingdings" w:hint="default"/>
        <w:sz w:val="24"/>
        <w:szCs w:val="24"/>
      </w:rPr>
    </w:lvl>
    <w:lvl w:ilvl="1" w:tplc="8056CCF4">
      <w:start w:val="1"/>
      <w:numFmt w:val="bullet"/>
      <w:lvlText w:val=""/>
      <w:lvlJc w:val="left"/>
      <w:pPr>
        <w:ind w:left="1080" w:hanging="360"/>
      </w:pPr>
      <w:rPr>
        <w:rFonts w:ascii="Wingdings" w:hAnsi="Wingdings"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108C1"/>
    <w:multiLevelType w:val="multilevel"/>
    <w:tmpl w:val="2098AFC8"/>
    <w:lvl w:ilvl="0">
      <w:start w:val="1"/>
      <w:numFmt w:val="bullet"/>
      <w:lvlText w:val=""/>
      <w:lvlJc w:val="left"/>
      <w:pPr>
        <w:ind w:left="0" w:firstLine="360"/>
      </w:pPr>
      <w:rPr>
        <w:rFonts w:ascii="Symbol" w:hAnsi="Symbol" w:hint="default"/>
        <w:vertAlign w:val="baseline"/>
      </w:rPr>
    </w:lvl>
    <w:lvl w:ilvl="1">
      <w:start w:val="1"/>
      <w:numFmt w:val="bullet"/>
      <w:lvlText w:val=""/>
      <w:lvlJc w:val="left"/>
      <w:pPr>
        <w:ind w:left="720" w:firstLine="1080"/>
      </w:pPr>
      <w:rPr>
        <w:rFonts w:ascii="Symbol" w:hAnsi="Symbol" w:hint="default"/>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2">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C71C1"/>
    <w:multiLevelType w:val="hybridMultilevel"/>
    <w:tmpl w:val="7FCC38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AC6E30"/>
    <w:multiLevelType w:val="hybridMultilevel"/>
    <w:tmpl w:val="117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56527"/>
    <w:multiLevelType w:val="hybridMultilevel"/>
    <w:tmpl w:val="C69E48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58F"/>
    <w:multiLevelType w:val="hybridMultilevel"/>
    <w:tmpl w:val="BBA2DAA8"/>
    <w:lvl w:ilvl="0" w:tplc="FC4CB4AA">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B449C"/>
    <w:multiLevelType w:val="hybridMultilevel"/>
    <w:tmpl w:val="0116E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71E7C"/>
    <w:multiLevelType w:val="hybridMultilevel"/>
    <w:tmpl w:val="F8DE130C"/>
    <w:lvl w:ilvl="0" w:tplc="3F7E178A">
      <w:start w:val="1"/>
      <w:numFmt w:val="decimal"/>
      <w:lvlText w:val="%1."/>
      <w:lvlJc w:val="left"/>
      <w:pPr>
        <w:ind w:left="7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072C5"/>
    <w:multiLevelType w:val="hybridMultilevel"/>
    <w:tmpl w:val="22DCBA9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C57CA"/>
    <w:multiLevelType w:val="hybridMultilevel"/>
    <w:tmpl w:val="6750D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C36EC"/>
    <w:multiLevelType w:val="hybridMultilevel"/>
    <w:tmpl w:val="135E845A"/>
    <w:lvl w:ilvl="0" w:tplc="7C4C08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C6921"/>
    <w:multiLevelType w:val="hybridMultilevel"/>
    <w:tmpl w:val="3C4807EA"/>
    <w:lvl w:ilvl="0" w:tplc="56B85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B30E7"/>
    <w:multiLevelType w:val="hybridMultilevel"/>
    <w:tmpl w:val="774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C3812"/>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734EE"/>
    <w:multiLevelType w:val="hybridMultilevel"/>
    <w:tmpl w:val="DBCEE68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BCB4861"/>
    <w:multiLevelType w:val="hybridMultilevel"/>
    <w:tmpl w:val="5AA62FF0"/>
    <w:lvl w:ilvl="0" w:tplc="7B3C4D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7707E"/>
    <w:multiLevelType w:val="hybridMultilevel"/>
    <w:tmpl w:val="E9923190"/>
    <w:lvl w:ilvl="0" w:tplc="FC4CB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5A6A6A"/>
    <w:multiLevelType w:val="hybridMultilevel"/>
    <w:tmpl w:val="60540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20D1E"/>
    <w:multiLevelType w:val="hybridMultilevel"/>
    <w:tmpl w:val="98E87F38"/>
    <w:lvl w:ilvl="0" w:tplc="F978049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A02547"/>
    <w:multiLevelType w:val="multilevel"/>
    <w:tmpl w:val="EF52D538"/>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PSLevel3"/>
      <w:lvlText w:val="(%3)"/>
      <w:lvlJc w:val="left"/>
      <w:pPr>
        <w:tabs>
          <w:tab w:val="num" w:pos="1080"/>
        </w:tabs>
        <w:ind w:left="1080" w:hanging="360"/>
      </w:pPr>
    </w:lvl>
    <w:lvl w:ilvl="3">
      <w:start w:val="1"/>
      <w:numFmt w:val="lowerLetter"/>
      <w:pStyle w:val="NPSLevel4"/>
      <w:lvlText w:val="(%4)"/>
      <w:lvlJc w:val="left"/>
      <w:pPr>
        <w:tabs>
          <w:tab w:val="num" w:pos="1440"/>
        </w:tabs>
        <w:ind w:left="1440" w:hanging="360"/>
      </w:pPr>
      <w:rPr>
        <w:b/>
        <w:i w:val="0"/>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pStyle w:val="NPSLevel6"/>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2">
    <w:nsid w:val="689F6C06"/>
    <w:multiLevelType w:val="hybridMultilevel"/>
    <w:tmpl w:val="07CC6A3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95D5AFB"/>
    <w:multiLevelType w:val="hybridMultilevel"/>
    <w:tmpl w:val="4566E010"/>
    <w:lvl w:ilvl="0" w:tplc="0409000F">
      <w:start w:val="1"/>
      <w:numFmt w:val="decimal"/>
      <w:lvlText w:val="%1."/>
      <w:lvlJc w:val="left"/>
      <w:pPr>
        <w:ind w:left="720" w:hanging="360"/>
      </w:pPr>
    </w:lvl>
    <w:lvl w:ilvl="1" w:tplc="64906D5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01081"/>
    <w:multiLevelType w:val="hybridMultilevel"/>
    <w:tmpl w:val="1A08FE0E"/>
    <w:lvl w:ilvl="0" w:tplc="D2F0F7C6">
      <w:start w:val="1"/>
      <w:numFmt w:val="decimal"/>
      <w:lvlText w:val="%1."/>
      <w:lvlJc w:val="left"/>
      <w:pPr>
        <w:ind w:left="720" w:hanging="360"/>
      </w:pPr>
      <w:rPr>
        <w:rFonts w:ascii="Century Gothic" w:hAnsi="Century Gothic" w:cs="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93301"/>
    <w:multiLevelType w:val="hybridMultilevel"/>
    <w:tmpl w:val="C6006380"/>
    <w:lvl w:ilvl="0" w:tplc="A54001CA">
      <w:start w:val="1"/>
      <w:numFmt w:val="decimal"/>
      <w:lvlText w:val="%1."/>
      <w:lvlJc w:val="left"/>
      <w:pPr>
        <w:ind w:left="460" w:hanging="360"/>
      </w:pPr>
      <w:rPr>
        <w:rFonts w:hint="default"/>
        <w:b/>
      </w:rPr>
    </w:lvl>
    <w:lvl w:ilvl="1" w:tplc="3EA81BEE">
      <w:start w:val="12"/>
      <w:numFmt w:val="bullet"/>
      <w:lvlText w:val=""/>
      <w:lvlJc w:val="left"/>
      <w:pPr>
        <w:ind w:left="1180" w:hanging="360"/>
      </w:pPr>
      <w:rPr>
        <w:rFonts w:ascii="Symbol" w:eastAsia="Symbol" w:hAnsi="Symbol" w:cs="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14F75"/>
    <w:multiLevelType w:val="hybridMultilevel"/>
    <w:tmpl w:val="E55A6C4C"/>
    <w:lvl w:ilvl="0" w:tplc="FC4CB4AA">
      <w:start w:val="1"/>
      <w:numFmt w:val="decimal"/>
      <w:lvlText w:val="%1."/>
      <w:lvlJc w:val="left"/>
      <w:pPr>
        <w:ind w:left="460" w:hanging="360"/>
      </w:pPr>
      <w:rPr>
        <w:rFonts w:hint="default"/>
      </w:rPr>
    </w:lvl>
    <w:lvl w:ilvl="1" w:tplc="3EA81BEE">
      <w:start w:val="12"/>
      <w:numFmt w:val="bullet"/>
      <w:lvlText w:val=""/>
      <w:lvlJc w:val="left"/>
      <w:pPr>
        <w:ind w:left="1180" w:hanging="360"/>
      </w:pPr>
      <w:rPr>
        <w:rFonts w:ascii="Symbol" w:eastAsia="Symbol" w:hAnsi="Symbol" w:cs="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5F3C46"/>
    <w:multiLevelType w:val="hybridMultilevel"/>
    <w:tmpl w:val="25521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62777"/>
    <w:multiLevelType w:val="hybridMultilevel"/>
    <w:tmpl w:val="B008D824"/>
    <w:lvl w:ilvl="0" w:tplc="F978049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0"/>
  </w:num>
  <w:num w:numId="3">
    <w:abstractNumId w:val="12"/>
  </w:num>
  <w:num w:numId="4">
    <w:abstractNumId w:val="27"/>
  </w:num>
  <w:num w:numId="5">
    <w:abstractNumId w:val="36"/>
  </w:num>
  <w:num w:numId="6">
    <w:abstractNumId w:val="30"/>
  </w:num>
  <w:num w:numId="7">
    <w:abstractNumId w:val="0"/>
  </w:num>
  <w:num w:numId="8">
    <w:abstractNumId w:val="29"/>
  </w:num>
  <w:num w:numId="9">
    <w:abstractNumId w:val="32"/>
  </w:num>
  <w:num w:numId="10">
    <w:abstractNumId w:val="20"/>
  </w:num>
  <w:num w:numId="11">
    <w:abstractNumId w:val="26"/>
  </w:num>
  <w:num w:numId="12">
    <w:abstractNumId w:val="21"/>
  </w:num>
  <w:num w:numId="13">
    <w:abstractNumId w:val="14"/>
  </w:num>
  <w:num w:numId="14">
    <w:abstractNumId w:val="40"/>
  </w:num>
  <w:num w:numId="15">
    <w:abstractNumId w:val="9"/>
  </w:num>
  <w:num w:numId="16">
    <w:abstractNumId w:val="22"/>
  </w:num>
  <w:num w:numId="17">
    <w:abstractNumId w:val="23"/>
  </w:num>
  <w:num w:numId="18">
    <w:abstractNumId w:val="11"/>
  </w:num>
  <w:num w:numId="19">
    <w:abstractNumId w:val="6"/>
  </w:num>
  <w:num w:numId="20">
    <w:abstractNumId w:val="17"/>
  </w:num>
  <w:num w:numId="21">
    <w:abstractNumId w:val="15"/>
  </w:num>
  <w:num w:numId="22">
    <w:abstractNumId w:val="19"/>
  </w:num>
  <w:num w:numId="23">
    <w:abstractNumId w:val="7"/>
  </w:num>
  <w:num w:numId="24">
    <w:abstractNumId w:val="25"/>
  </w:num>
  <w:num w:numId="25">
    <w:abstractNumId w:val="39"/>
  </w:num>
  <w:num w:numId="26">
    <w:abstractNumId w:val="3"/>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35"/>
  </w:num>
  <w:num w:numId="32">
    <w:abstractNumId w:val="3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4">
    <w:abstractNumId w:val="34"/>
  </w:num>
  <w:num w:numId="35">
    <w:abstractNumId w:val="16"/>
  </w:num>
  <w:num w:numId="36">
    <w:abstractNumId w:val="1"/>
  </w:num>
  <w:num w:numId="37">
    <w:abstractNumId w:val="28"/>
  </w:num>
  <w:num w:numId="38">
    <w:abstractNumId w:val="18"/>
  </w:num>
  <w:num w:numId="39">
    <w:abstractNumId w:val="13"/>
  </w:num>
  <w:num w:numId="40">
    <w:abstractNumId w:val="24"/>
  </w:num>
  <w:num w:numId="41">
    <w:abstractNumId w:val="4"/>
  </w:num>
  <w:num w:numId="4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4E16"/>
    <w:rsid w:val="00007206"/>
    <w:rsid w:val="00007B28"/>
    <w:rsid w:val="000101F9"/>
    <w:rsid w:val="00010589"/>
    <w:rsid w:val="00011E77"/>
    <w:rsid w:val="0001349E"/>
    <w:rsid w:val="000143E3"/>
    <w:rsid w:val="00022842"/>
    <w:rsid w:val="00030B8C"/>
    <w:rsid w:val="00030BFB"/>
    <w:rsid w:val="00034BEB"/>
    <w:rsid w:val="000404E4"/>
    <w:rsid w:val="0004057E"/>
    <w:rsid w:val="00042086"/>
    <w:rsid w:val="000511BB"/>
    <w:rsid w:val="0005742E"/>
    <w:rsid w:val="00057D0F"/>
    <w:rsid w:val="00060910"/>
    <w:rsid w:val="000610D7"/>
    <w:rsid w:val="00061C97"/>
    <w:rsid w:val="00070F52"/>
    <w:rsid w:val="000720A2"/>
    <w:rsid w:val="00072C3C"/>
    <w:rsid w:val="00073848"/>
    <w:rsid w:val="00074DB4"/>
    <w:rsid w:val="00080A3D"/>
    <w:rsid w:val="00090BC3"/>
    <w:rsid w:val="00095669"/>
    <w:rsid w:val="000A3172"/>
    <w:rsid w:val="000A39A8"/>
    <w:rsid w:val="000A46AC"/>
    <w:rsid w:val="000B05B5"/>
    <w:rsid w:val="000B1824"/>
    <w:rsid w:val="000B313E"/>
    <w:rsid w:val="000B6D5E"/>
    <w:rsid w:val="000C15A6"/>
    <w:rsid w:val="000C75DC"/>
    <w:rsid w:val="000D2735"/>
    <w:rsid w:val="000D2B82"/>
    <w:rsid w:val="000D513D"/>
    <w:rsid w:val="000D6EEB"/>
    <w:rsid w:val="000E0107"/>
    <w:rsid w:val="000E084A"/>
    <w:rsid w:val="000E11E7"/>
    <w:rsid w:val="000E2B7C"/>
    <w:rsid w:val="000E4570"/>
    <w:rsid w:val="000F2E95"/>
    <w:rsid w:val="00100200"/>
    <w:rsid w:val="00102FD3"/>
    <w:rsid w:val="0011035F"/>
    <w:rsid w:val="0011395C"/>
    <w:rsid w:val="00113ED2"/>
    <w:rsid w:val="00117760"/>
    <w:rsid w:val="00122D90"/>
    <w:rsid w:val="00126D44"/>
    <w:rsid w:val="001271A4"/>
    <w:rsid w:val="00134872"/>
    <w:rsid w:val="00134C6A"/>
    <w:rsid w:val="00135159"/>
    <w:rsid w:val="001418A3"/>
    <w:rsid w:val="001445D6"/>
    <w:rsid w:val="001447D5"/>
    <w:rsid w:val="0015166D"/>
    <w:rsid w:val="0015219D"/>
    <w:rsid w:val="00152AD2"/>
    <w:rsid w:val="00153095"/>
    <w:rsid w:val="0015471D"/>
    <w:rsid w:val="00154B3D"/>
    <w:rsid w:val="00160008"/>
    <w:rsid w:val="001602C4"/>
    <w:rsid w:val="001632C6"/>
    <w:rsid w:val="0016349F"/>
    <w:rsid w:val="00164189"/>
    <w:rsid w:val="00164F34"/>
    <w:rsid w:val="00175146"/>
    <w:rsid w:val="0018178F"/>
    <w:rsid w:val="00192773"/>
    <w:rsid w:val="0019788C"/>
    <w:rsid w:val="001B2B3F"/>
    <w:rsid w:val="001B3AF2"/>
    <w:rsid w:val="001B43FD"/>
    <w:rsid w:val="001C036C"/>
    <w:rsid w:val="001C3981"/>
    <w:rsid w:val="001C64ED"/>
    <w:rsid w:val="001D2951"/>
    <w:rsid w:val="001D741B"/>
    <w:rsid w:val="001E02CE"/>
    <w:rsid w:val="001E276F"/>
    <w:rsid w:val="001E3F0B"/>
    <w:rsid w:val="001E5FA7"/>
    <w:rsid w:val="001E749A"/>
    <w:rsid w:val="001F192D"/>
    <w:rsid w:val="001F25A5"/>
    <w:rsid w:val="001F31AE"/>
    <w:rsid w:val="001F51F3"/>
    <w:rsid w:val="001F7157"/>
    <w:rsid w:val="002015D9"/>
    <w:rsid w:val="00202D5F"/>
    <w:rsid w:val="00205B69"/>
    <w:rsid w:val="002067A0"/>
    <w:rsid w:val="002067A9"/>
    <w:rsid w:val="002069C0"/>
    <w:rsid w:val="00210E09"/>
    <w:rsid w:val="00216E6C"/>
    <w:rsid w:val="00227389"/>
    <w:rsid w:val="0022745E"/>
    <w:rsid w:val="002305C7"/>
    <w:rsid w:val="00231305"/>
    <w:rsid w:val="002335C7"/>
    <w:rsid w:val="00234BBA"/>
    <w:rsid w:val="00234DAB"/>
    <w:rsid w:val="00235507"/>
    <w:rsid w:val="0023587B"/>
    <w:rsid w:val="00245AD6"/>
    <w:rsid w:val="00252056"/>
    <w:rsid w:val="00255010"/>
    <w:rsid w:val="00256B9A"/>
    <w:rsid w:val="002578BD"/>
    <w:rsid w:val="002579A9"/>
    <w:rsid w:val="00263191"/>
    <w:rsid w:val="00265F8F"/>
    <w:rsid w:val="00267783"/>
    <w:rsid w:val="00267CE0"/>
    <w:rsid w:val="00271D08"/>
    <w:rsid w:val="00272194"/>
    <w:rsid w:val="00272FA3"/>
    <w:rsid w:val="00281742"/>
    <w:rsid w:val="00281825"/>
    <w:rsid w:val="00283188"/>
    <w:rsid w:val="00283C00"/>
    <w:rsid w:val="002867A2"/>
    <w:rsid w:val="00293C69"/>
    <w:rsid w:val="002A28C4"/>
    <w:rsid w:val="002A61A9"/>
    <w:rsid w:val="002B09A2"/>
    <w:rsid w:val="002B50DF"/>
    <w:rsid w:val="002C1E37"/>
    <w:rsid w:val="002C5268"/>
    <w:rsid w:val="002C6EF8"/>
    <w:rsid w:val="002D4B67"/>
    <w:rsid w:val="002D5C9D"/>
    <w:rsid w:val="002D631D"/>
    <w:rsid w:val="002E1878"/>
    <w:rsid w:val="002E1E53"/>
    <w:rsid w:val="002E26EC"/>
    <w:rsid w:val="002E4884"/>
    <w:rsid w:val="002E56D3"/>
    <w:rsid w:val="002E603F"/>
    <w:rsid w:val="002E6464"/>
    <w:rsid w:val="002E667F"/>
    <w:rsid w:val="002E7BBC"/>
    <w:rsid w:val="002E7C15"/>
    <w:rsid w:val="002F0B36"/>
    <w:rsid w:val="002F2DE8"/>
    <w:rsid w:val="002F3C84"/>
    <w:rsid w:val="002F3D8A"/>
    <w:rsid w:val="002F4018"/>
    <w:rsid w:val="002F65A8"/>
    <w:rsid w:val="002F665E"/>
    <w:rsid w:val="002F7E3B"/>
    <w:rsid w:val="00306000"/>
    <w:rsid w:val="00311276"/>
    <w:rsid w:val="00312AE4"/>
    <w:rsid w:val="00315314"/>
    <w:rsid w:val="00315BFD"/>
    <w:rsid w:val="00332F39"/>
    <w:rsid w:val="00333B19"/>
    <w:rsid w:val="003408E2"/>
    <w:rsid w:val="00341036"/>
    <w:rsid w:val="0034173F"/>
    <w:rsid w:val="00342649"/>
    <w:rsid w:val="0034399A"/>
    <w:rsid w:val="003458A4"/>
    <w:rsid w:val="00351B91"/>
    <w:rsid w:val="00352F68"/>
    <w:rsid w:val="00355CE3"/>
    <w:rsid w:val="00357639"/>
    <w:rsid w:val="003604CE"/>
    <w:rsid w:val="00361AA6"/>
    <w:rsid w:val="003623B1"/>
    <w:rsid w:val="00362579"/>
    <w:rsid w:val="00371CAC"/>
    <w:rsid w:val="003733F2"/>
    <w:rsid w:val="003741F8"/>
    <w:rsid w:val="00374E27"/>
    <w:rsid w:val="003753BD"/>
    <w:rsid w:val="00390524"/>
    <w:rsid w:val="003949BF"/>
    <w:rsid w:val="003B1352"/>
    <w:rsid w:val="003B4D4A"/>
    <w:rsid w:val="003B5933"/>
    <w:rsid w:val="003B7834"/>
    <w:rsid w:val="003C4DA2"/>
    <w:rsid w:val="003D0427"/>
    <w:rsid w:val="003D13A3"/>
    <w:rsid w:val="003D2783"/>
    <w:rsid w:val="003E09A7"/>
    <w:rsid w:val="003E2A1F"/>
    <w:rsid w:val="003E2B40"/>
    <w:rsid w:val="003E4E74"/>
    <w:rsid w:val="003E5A86"/>
    <w:rsid w:val="003E5C77"/>
    <w:rsid w:val="003E61E1"/>
    <w:rsid w:val="003E74DC"/>
    <w:rsid w:val="003F540E"/>
    <w:rsid w:val="00407646"/>
    <w:rsid w:val="004109B3"/>
    <w:rsid w:val="00412C80"/>
    <w:rsid w:val="004240E5"/>
    <w:rsid w:val="0042588D"/>
    <w:rsid w:val="00430789"/>
    <w:rsid w:val="004332E0"/>
    <w:rsid w:val="004337DF"/>
    <w:rsid w:val="00434180"/>
    <w:rsid w:val="00435B35"/>
    <w:rsid w:val="00443963"/>
    <w:rsid w:val="00445ED9"/>
    <w:rsid w:val="00446C57"/>
    <w:rsid w:val="00447A38"/>
    <w:rsid w:val="004518F6"/>
    <w:rsid w:val="00453A12"/>
    <w:rsid w:val="00457F04"/>
    <w:rsid w:val="0046309C"/>
    <w:rsid w:val="00463423"/>
    <w:rsid w:val="00467B61"/>
    <w:rsid w:val="00470F66"/>
    <w:rsid w:val="00475932"/>
    <w:rsid w:val="004776BA"/>
    <w:rsid w:val="004777EB"/>
    <w:rsid w:val="004818E9"/>
    <w:rsid w:val="00490935"/>
    <w:rsid w:val="00493596"/>
    <w:rsid w:val="0049619A"/>
    <w:rsid w:val="00496E90"/>
    <w:rsid w:val="004A1014"/>
    <w:rsid w:val="004A18C0"/>
    <w:rsid w:val="004A3A82"/>
    <w:rsid w:val="004A41C8"/>
    <w:rsid w:val="004B2ED4"/>
    <w:rsid w:val="004C02CD"/>
    <w:rsid w:val="004C02D8"/>
    <w:rsid w:val="004C1BA7"/>
    <w:rsid w:val="004C4D30"/>
    <w:rsid w:val="004C531F"/>
    <w:rsid w:val="004C793E"/>
    <w:rsid w:val="004D343B"/>
    <w:rsid w:val="004D3482"/>
    <w:rsid w:val="004D3FC1"/>
    <w:rsid w:val="004D5F78"/>
    <w:rsid w:val="004D756C"/>
    <w:rsid w:val="004E2C24"/>
    <w:rsid w:val="004E77EC"/>
    <w:rsid w:val="004F20D6"/>
    <w:rsid w:val="004F42D4"/>
    <w:rsid w:val="004F50BA"/>
    <w:rsid w:val="004F6EA8"/>
    <w:rsid w:val="005012A2"/>
    <w:rsid w:val="00504DF4"/>
    <w:rsid w:val="00507760"/>
    <w:rsid w:val="005148FF"/>
    <w:rsid w:val="00515C33"/>
    <w:rsid w:val="00517168"/>
    <w:rsid w:val="005269CE"/>
    <w:rsid w:val="005277F6"/>
    <w:rsid w:val="005347F1"/>
    <w:rsid w:val="005355AD"/>
    <w:rsid w:val="00536CC6"/>
    <w:rsid w:val="005407A5"/>
    <w:rsid w:val="005431C1"/>
    <w:rsid w:val="00543D44"/>
    <w:rsid w:val="00545650"/>
    <w:rsid w:val="00551374"/>
    <w:rsid w:val="00551692"/>
    <w:rsid w:val="00553D2B"/>
    <w:rsid w:val="005551FF"/>
    <w:rsid w:val="00555B85"/>
    <w:rsid w:val="00556EC8"/>
    <w:rsid w:val="00561C50"/>
    <w:rsid w:val="00565561"/>
    <w:rsid w:val="00571E8C"/>
    <w:rsid w:val="005742DF"/>
    <w:rsid w:val="00576440"/>
    <w:rsid w:val="00576F03"/>
    <w:rsid w:val="00590DE1"/>
    <w:rsid w:val="00591B69"/>
    <w:rsid w:val="00592C8E"/>
    <w:rsid w:val="005A38C3"/>
    <w:rsid w:val="005A3DAD"/>
    <w:rsid w:val="005B0858"/>
    <w:rsid w:val="005B1189"/>
    <w:rsid w:val="005B39D7"/>
    <w:rsid w:val="005B6A3D"/>
    <w:rsid w:val="005B7637"/>
    <w:rsid w:val="005C4C28"/>
    <w:rsid w:val="005C6EF4"/>
    <w:rsid w:val="005D30B0"/>
    <w:rsid w:val="005E2465"/>
    <w:rsid w:val="005E25B9"/>
    <w:rsid w:val="005F3490"/>
    <w:rsid w:val="005F3F7E"/>
    <w:rsid w:val="005F50D7"/>
    <w:rsid w:val="00600F99"/>
    <w:rsid w:val="006034F9"/>
    <w:rsid w:val="00603E67"/>
    <w:rsid w:val="006113FA"/>
    <w:rsid w:val="0061349E"/>
    <w:rsid w:val="006142C3"/>
    <w:rsid w:val="00614C7B"/>
    <w:rsid w:val="00615B22"/>
    <w:rsid w:val="0061761F"/>
    <w:rsid w:val="006256E4"/>
    <w:rsid w:val="00630B5F"/>
    <w:rsid w:val="00631420"/>
    <w:rsid w:val="006322A9"/>
    <w:rsid w:val="00633EAC"/>
    <w:rsid w:val="00636998"/>
    <w:rsid w:val="00636B51"/>
    <w:rsid w:val="0064115C"/>
    <w:rsid w:val="006515A0"/>
    <w:rsid w:val="00653089"/>
    <w:rsid w:val="0065410E"/>
    <w:rsid w:val="00654A19"/>
    <w:rsid w:val="006638A7"/>
    <w:rsid w:val="00663BF4"/>
    <w:rsid w:val="0066539C"/>
    <w:rsid w:val="00666E2C"/>
    <w:rsid w:val="0067291D"/>
    <w:rsid w:val="006731A9"/>
    <w:rsid w:val="006732F9"/>
    <w:rsid w:val="006773C3"/>
    <w:rsid w:val="00685440"/>
    <w:rsid w:val="00685F4E"/>
    <w:rsid w:val="00687C5F"/>
    <w:rsid w:val="006907EC"/>
    <w:rsid w:val="00695DC6"/>
    <w:rsid w:val="006A39F1"/>
    <w:rsid w:val="006A7F20"/>
    <w:rsid w:val="006B23E5"/>
    <w:rsid w:val="006B3C61"/>
    <w:rsid w:val="006C0FA5"/>
    <w:rsid w:val="006C3A4F"/>
    <w:rsid w:val="006D1127"/>
    <w:rsid w:val="006D3C71"/>
    <w:rsid w:val="006D3D53"/>
    <w:rsid w:val="006D3E55"/>
    <w:rsid w:val="006D5D27"/>
    <w:rsid w:val="006D7D92"/>
    <w:rsid w:val="006E05E6"/>
    <w:rsid w:val="006E3198"/>
    <w:rsid w:val="006F1BE7"/>
    <w:rsid w:val="006F1FC0"/>
    <w:rsid w:val="006F5CEC"/>
    <w:rsid w:val="006F606C"/>
    <w:rsid w:val="006F683D"/>
    <w:rsid w:val="00701707"/>
    <w:rsid w:val="00702162"/>
    <w:rsid w:val="00711A7F"/>
    <w:rsid w:val="007129C2"/>
    <w:rsid w:val="007176CD"/>
    <w:rsid w:val="0072336E"/>
    <w:rsid w:val="00723539"/>
    <w:rsid w:val="00725C56"/>
    <w:rsid w:val="007275B2"/>
    <w:rsid w:val="007327F0"/>
    <w:rsid w:val="00735088"/>
    <w:rsid w:val="00735FA0"/>
    <w:rsid w:val="00741288"/>
    <w:rsid w:val="00743B2B"/>
    <w:rsid w:val="007457EF"/>
    <w:rsid w:val="00745EC8"/>
    <w:rsid w:val="00750090"/>
    <w:rsid w:val="00751A67"/>
    <w:rsid w:val="00751DB7"/>
    <w:rsid w:val="007570B4"/>
    <w:rsid w:val="00761513"/>
    <w:rsid w:val="00763ECB"/>
    <w:rsid w:val="007717D2"/>
    <w:rsid w:val="0077321B"/>
    <w:rsid w:val="007735E4"/>
    <w:rsid w:val="00780630"/>
    <w:rsid w:val="00780E7D"/>
    <w:rsid w:val="00782609"/>
    <w:rsid w:val="00785C72"/>
    <w:rsid w:val="0079017F"/>
    <w:rsid w:val="00790676"/>
    <w:rsid w:val="00791CDB"/>
    <w:rsid w:val="00796C28"/>
    <w:rsid w:val="007A08FE"/>
    <w:rsid w:val="007A0F8D"/>
    <w:rsid w:val="007A22E0"/>
    <w:rsid w:val="007A78AE"/>
    <w:rsid w:val="007A7C12"/>
    <w:rsid w:val="007B0967"/>
    <w:rsid w:val="007B4AEE"/>
    <w:rsid w:val="007C0298"/>
    <w:rsid w:val="007C06E0"/>
    <w:rsid w:val="007C2586"/>
    <w:rsid w:val="007C283F"/>
    <w:rsid w:val="007C4743"/>
    <w:rsid w:val="007C4C23"/>
    <w:rsid w:val="007D3FF3"/>
    <w:rsid w:val="007D4D58"/>
    <w:rsid w:val="007D4FAA"/>
    <w:rsid w:val="007E7EDC"/>
    <w:rsid w:val="007F1A60"/>
    <w:rsid w:val="007F32E2"/>
    <w:rsid w:val="00804335"/>
    <w:rsid w:val="008046B3"/>
    <w:rsid w:val="008117FD"/>
    <w:rsid w:val="00815BAC"/>
    <w:rsid w:val="00821829"/>
    <w:rsid w:val="0082186D"/>
    <w:rsid w:val="0082191E"/>
    <w:rsid w:val="008237E9"/>
    <w:rsid w:val="00827529"/>
    <w:rsid w:val="008358AC"/>
    <w:rsid w:val="00836922"/>
    <w:rsid w:val="00837752"/>
    <w:rsid w:val="00845F3C"/>
    <w:rsid w:val="0085211C"/>
    <w:rsid w:val="00855444"/>
    <w:rsid w:val="0085634C"/>
    <w:rsid w:val="00856C8F"/>
    <w:rsid w:val="00857AB3"/>
    <w:rsid w:val="00857E97"/>
    <w:rsid w:val="008655E4"/>
    <w:rsid w:val="008655F8"/>
    <w:rsid w:val="00872A4F"/>
    <w:rsid w:val="008753CD"/>
    <w:rsid w:val="0087687B"/>
    <w:rsid w:val="008776F7"/>
    <w:rsid w:val="00880692"/>
    <w:rsid w:val="00885E91"/>
    <w:rsid w:val="00894D2D"/>
    <w:rsid w:val="008A652D"/>
    <w:rsid w:val="008B58D4"/>
    <w:rsid w:val="008B5F4E"/>
    <w:rsid w:val="008B6732"/>
    <w:rsid w:val="008B7A85"/>
    <w:rsid w:val="008C038D"/>
    <w:rsid w:val="008C1287"/>
    <w:rsid w:val="008C1364"/>
    <w:rsid w:val="008C468A"/>
    <w:rsid w:val="008C4A1D"/>
    <w:rsid w:val="008C4A38"/>
    <w:rsid w:val="008D01E6"/>
    <w:rsid w:val="008D07A7"/>
    <w:rsid w:val="008E0A79"/>
    <w:rsid w:val="008E3A07"/>
    <w:rsid w:val="008F0297"/>
    <w:rsid w:val="008F02A7"/>
    <w:rsid w:val="008F331E"/>
    <w:rsid w:val="008F3D4C"/>
    <w:rsid w:val="008F468F"/>
    <w:rsid w:val="008F58EE"/>
    <w:rsid w:val="00903520"/>
    <w:rsid w:val="00905D3E"/>
    <w:rsid w:val="0091061F"/>
    <w:rsid w:val="00912085"/>
    <w:rsid w:val="00913521"/>
    <w:rsid w:val="00925D89"/>
    <w:rsid w:val="0093060D"/>
    <w:rsid w:val="00930C61"/>
    <w:rsid w:val="0093140B"/>
    <w:rsid w:val="009359D3"/>
    <w:rsid w:val="009409C8"/>
    <w:rsid w:val="00941924"/>
    <w:rsid w:val="009422DD"/>
    <w:rsid w:val="00945F3B"/>
    <w:rsid w:val="00952AB1"/>
    <w:rsid w:val="0095435D"/>
    <w:rsid w:val="00960780"/>
    <w:rsid w:val="0096299E"/>
    <w:rsid w:val="00964166"/>
    <w:rsid w:val="00973563"/>
    <w:rsid w:val="00973EE1"/>
    <w:rsid w:val="0098161F"/>
    <w:rsid w:val="00981E7E"/>
    <w:rsid w:val="009833C3"/>
    <w:rsid w:val="00984F7F"/>
    <w:rsid w:val="009877C3"/>
    <w:rsid w:val="00991192"/>
    <w:rsid w:val="009935AA"/>
    <w:rsid w:val="009A41FE"/>
    <w:rsid w:val="009A6E76"/>
    <w:rsid w:val="009A7561"/>
    <w:rsid w:val="009B33D4"/>
    <w:rsid w:val="009B5EF9"/>
    <w:rsid w:val="009B66CB"/>
    <w:rsid w:val="009C1367"/>
    <w:rsid w:val="009D17BC"/>
    <w:rsid w:val="009D2C82"/>
    <w:rsid w:val="009D46E3"/>
    <w:rsid w:val="009E2F0B"/>
    <w:rsid w:val="009E3868"/>
    <w:rsid w:val="009E438E"/>
    <w:rsid w:val="009F09F7"/>
    <w:rsid w:val="009F245B"/>
    <w:rsid w:val="009F24EA"/>
    <w:rsid w:val="009F3426"/>
    <w:rsid w:val="009F390E"/>
    <w:rsid w:val="009F682E"/>
    <w:rsid w:val="00A057EA"/>
    <w:rsid w:val="00A10064"/>
    <w:rsid w:val="00A13B64"/>
    <w:rsid w:val="00A16386"/>
    <w:rsid w:val="00A16C6B"/>
    <w:rsid w:val="00A171B5"/>
    <w:rsid w:val="00A21997"/>
    <w:rsid w:val="00A24432"/>
    <w:rsid w:val="00A2513D"/>
    <w:rsid w:val="00A308E1"/>
    <w:rsid w:val="00A31CC5"/>
    <w:rsid w:val="00A32087"/>
    <w:rsid w:val="00A32A35"/>
    <w:rsid w:val="00A32E75"/>
    <w:rsid w:val="00A340D8"/>
    <w:rsid w:val="00A368E9"/>
    <w:rsid w:val="00A37B70"/>
    <w:rsid w:val="00A40410"/>
    <w:rsid w:val="00A40E3A"/>
    <w:rsid w:val="00A4207B"/>
    <w:rsid w:val="00A42725"/>
    <w:rsid w:val="00A43598"/>
    <w:rsid w:val="00A452FC"/>
    <w:rsid w:val="00A45AF4"/>
    <w:rsid w:val="00A45FDA"/>
    <w:rsid w:val="00A511B2"/>
    <w:rsid w:val="00A52C9A"/>
    <w:rsid w:val="00A54E7B"/>
    <w:rsid w:val="00A61CAC"/>
    <w:rsid w:val="00A62681"/>
    <w:rsid w:val="00A64095"/>
    <w:rsid w:val="00A64F95"/>
    <w:rsid w:val="00A666AB"/>
    <w:rsid w:val="00A70B8A"/>
    <w:rsid w:val="00A7177F"/>
    <w:rsid w:val="00A800F6"/>
    <w:rsid w:val="00A820B1"/>
    <w:rsid w:val="00A8272C"/>
    <w:rsid w:val="00A83083"/>
    <w:rsid w:val="00A85807"/>
    <w:rsid w:val="00A865BC"/>
    <w:rsid w:val="00A87151"/>
    <w:rsid w:val="00A90F89"/>
    <w:rsid w:val="00AA0C3A"/>
    <w:rsid w:val="00AA1FEB"/>
    <w:rsid w:val="00AA42A0"/>
    <w:rsid w:val="00AA7B51"/>
    <w:rsid w:val="00AD0953"/>
    <w:rsid w:val="00AD21C4"/>
    <w:rsid w:val="00AD3683"/>
    <w:rsid w:val="00AD441A"/>
    <w:rsid w:val="00AE60D6"/>
    <w:rsid w:val="00AF0239"/>
    <w:rsid w:val="00AF0982"/>
    <w:rsid w:val="00AF1077"/>
    <w:rsid w:val="00AF1AD3"/>
    <w:rsid w:val="00AF333E"/>
    <w:rsid w:val="00AF7A0B"/>
    <w:rsid w:val="00B03EB8"/>
    <w:rsid w:val="00B10AE2"/>
    <w:rsid w:val="00B133E4"/>
    <w:rsid w:val="00B14CE9"/>
    <w:rsid w:val="00B224B1"/>
    <w:rsid w:val="00B22D8A"/>
    <w:rsid w:val="00B23D48"/>
    <w:rsid w:val="00B241B7"/>
    <w:rsid w:val="00B37354"/>
    <w:rsid w:val="00B41D9A"/>
    <w:rsid w:val="00B504E8"/>
    <w:rsid w:val="00B548A7"/>
    <w:rsid w:val="00B6059D"/>
    <w:rsid w:val="00B61C71"/>
    <w:rsid w:val="00B64BD0"/>
    <w:rsid w:val="00B74161"/>
    <w:rsid w:val="00B743D9"/>
    <w:rsid w:val="00B82BDC"/>
    <w:rsid w:val="00B85932"/>
    <w:rsid w:val="00B867E1"/>
    <w:rsid w:val="00B929C7"/>
    <w:rsid w:val="00BA3B4C"/>
    <w:rsid w:val="00BA3C25"/>
    <w:rsid w:val="00BA625F"/>
    <w:rsid w:val="00BB0B44"/>
    <w:rsid w:val="00BB11FD"/>
    <w:rsid w:val="00BB2860"/>
    <w:rsid w:val="00BB3473"/>
    <w:rsid w:val="00BC1726"/>
    <w:rsid w:val="00BC5D73"/>
    <w:rsid w:val="00BD3F46"/>
    <w:rsid w:val="00BD47EF"/>
    <w:rsid w:val="00BE42DE"/>
    <w:rsid w:val="00BE52AD"/>
    <w:rsid w:val="00BF06E9"/>
    <w:rsid w:val="00BF344D"/>
    <w:rsid w:val="00BF3CF0"/>
    <w:rsid w:val="00BF4E2E"/>
    <w:rsid w:val="00C059F1"/>
    <w:rsid w:val="00C06D09"/>
    <w:rsid w:val="00C145F2"/>
    <w:rsid w:val="00C14E40"/>
    <w:rsid w:val="00C20959"/>
    <w:rsid w:val="00C20A6D"/>
    <w:rsid w:val="00C2741A"/>
    <w:rsid w:val="00C334DB"/>
    <w:rsid w:val="00C35264"/>
    <w:rsid w:val="00C36BAF"/>
    <w:rsid w:val="00C36EE5"/>
    <w:rsid w:val="00C469B7"/>
    <w:rsid w:val="00C4786E"/>
    <w:rsid w:val="00C47E46"/>
    <w:rsid w:val="00C5172E"/>
    <w:rsid w:val="00C51B1D"/>
    <w:rsid w:val="00C525D2"/>
    <w:rsid w:val="00C5422A"/>
    <w:rsid w:val="00C56B22"/>
    <w:rsid w:val="00C623A4"/>
    <w:rsid w:val="00C637B3"/>
    <w:rsid w:val="00C645DD"/>
    <w:rsid w:val="00C701A0"/>
    <w:rsid w:val="00C708F0"/>
    <w:rsid w:val="00C756BC"/>
    <w:rsid w:val="00C80883"/>
    <w:rsid w:val="00C81CA4"/>
    <w:rsid w:val="00C81E43"/>
    <w:rsid w:val="00C82C59"/>
    <w:rsid w:val="00C8454E"/>
    <w:rsid w:val="00C872E1"/>
    <w:rsid w:val="00C87961"/>
    <w:rsid w:val="00C901B8"/>
    <w:rsid w:val="00C961DC"/>
    <w:rsid w:val="00C9669F"/>
    <w:rsid w:val="00CA2D49"/>
    <w:rsid w:val="00CA639E"/>
    <w:rsid w:val="00CB5D15"/>
    <w:rsid w:val="00CC0DC1"/>
    <w:rsid w:val="00CC145B"/>
    <w:rsid w:val="00CC1F3B"/>
    <w:rsid w:val="00CC3E38"/>
    <w:rsid w:val="00CC6BA8"/>
    <w:rsid w:val="00CC7FE5"/>
    <w:rsid w:val="00CD02E0"/>
    <w:rsid w:val="00CD5B7F"/>
    <w:rsid w:val="00CE0191"/>
    <w:rsid w:val="00CE26C7"/>
    <w:rsid w:val="00CE2C6E"/>
    <w:rsid w:val="00CE7D0C"/>
    <w:rsid w:val="00CF3CD6"/>
    <w:rsid w:val="00CF4511"/>
    <w:rsid w:val="00D00BBB"/>
    <w:rsid w:val="00D00E08"/>
    <w:rsid w:val="00D07D81"/>
    <w:rsid w:val="00D106BF"/>
    <w:rsid w:val="00D12025"/>
    <w:rsid w:val="00D16C25"/>
    <w:rsid w:val="00D17EC2"/>
    <w:rsid w:val="00D22079"/>
    <w:rsid w:val="00D230D9"/>
    <w:rsid w:val="00D32669"/>
    <w:rsid w:val="00D33650"/>
    <w:rsid w:val="00D34BEF"/>
    <w:rsid w:val="00D3530A"/>
    <w:rsid w:val="00D36446"/>
    <w:rsid w:val="00D4153E"/>
    <w:rsid w:val="00D4215D"/>
    <w:rsid w:val="00D43D1B"/>
    <w:rsid w:val="00D44F72"/>
    <w:rsid w:val="00D521AD"/>
    <w:rsid w:val="00D55B3E"/>
    <w:rsid w:val="00D576BC"/>
    <w:rsid w:val="00D60958"/>
    <w:rsid w:val="00D609A1"/>
    <w:rsid w:val="00D62F9E"/>
    <w:rsid w:val="00D63F36"/>
    <w:rsid w:val="00D67B39"/>
    <w:rsid w:val="00D705D0"/>
    <w:rsid w:val="00D77D70"/>
    <w:rsid w:val="00D808D8"/>
    <w:rsid w:val="00D81BDB"/>
    <w:rsid w:val="00D83D3E"/>
    <w:rsid w:val="00D876EA"/>
    <w:rsid w:val="00D87C0B"/>
    <w:rsid w:val="00D9002E"/>
    <w:rsid w:val="00D90FF6"/>
    <w:rsid w:val="00D918FF"/>
    <w:rsid w:val="00D93561"/>
    <w:rsid w:val="00D93917"/>
    <w:rsid w:val="00D939B9"/>
    <w:rsid w:val="00D94A1A"/>
    <w:rsid w:val="00D96743"/>
    <w:rsid w:val="00DA0FF3"/>
    <w:rsid w:val="00DA3704"/>
    <w:rsid w:val="00DA694C"/>
    <w:rsid w:val="00DB368E"/>
    <w:rsid w:val="00DB4BC6"/>
    <w:rsid w:val="00DB62E9"/>
    <w:rsid w:val="00DC4420"/>
    <w:rsid w:val="00DD0DD2"/>
    <w:rsid w:val="00DD46AD"/>
    <w:rsid w:val="00DD7163"/>
    <w:rsid w:val="00DE2126"/>
    <w:rsid w:val="00DE323D"/>
    <w:rsid w:val="00DF304E"/>
    <w:rsid w:val="00E0023A"/>
    <w:rsid w:val="00E02EDA"/>
    <w:rsid w:val="00E031CE"/>
    <w:rsid w:val="00E04220"/>
    <w:rsid w:val="00E06ECD"/>
    <w:rsid w:val="00E076B4"/>
    <w:rsid w:val="00E11ACB"/>
    <w:rsid w:val="00E16128"/>
    <w:rsid w:val="00E24B9D"/>
    <w:rsid w:val="00E2526E"/>
    <w:rsid w:val="00E278FD"/>
    <w:rsid w:val="00E31599"/>
    <w:rsid w:val="00E33C2C"/>
    <w:rsid w:val="00E3689C"/>
    <w:rsid w:val="00E36B10"/>
    <w:rsid w:val="00E37E12"/>
    <w:rsid w:val="00E470A3"/>
    <w:rsid w:val="00E47A69"/>
    <w:rsid w:val="00E53F98"/>
    <w:rsid w:val="00E575D2"/>
    <w:rsid w:val="00E57ADB"/>
    <w:rsid w:val="00E57B93"/>
    <w:rsid w:val="00E57FAF"/>
    <w:rsid w:val="00E71160"/>
    <w:rsid w:val="00E8035C"/>
    <w:rsid w:val="00E8360D"/>
    <w:rsid w:val="00E84914"/>
    <w:rsid w:val="00E924F6"/>
    <w:rsid w:val="00EA2330"/>
    <w:rsid w:val="00EA6C4A"/>
    <w:rsid w:val="00EB04EC"/>
    <w:rsid w:val="00EB0DD4"/>
    <w:rsid w:val="00EB2584"/>
    <w:rsid w:val="00EB7C72"/>
    <w:rsid w:val="00EC23B8"/>
    <w:rsid w:val="00EC40DC"/>
    <w:rsid w:val="00EC415B"/>
    <w:rsid w:val="00ED0C45"/>
    <w:rsid w:val="00ED0CCB"/>
    <w:rsid w:val="00ED30EC"/>
    <w:rsid w:val="00ED4489"/>
    <w:rsid w:val="00ED6782"/>
    <w:rsid w:val="00ED6BE9"/>
    <w:rsid w:val="00ED757D"/>
    <w:rsid w:val="00EE61AD"/>
    <w:rsid w:val="00EF444A"/>
    <w:rsid w:val="00EF4B16"/>
    <w:rsid w:val="00F02F9D"/>
    <w:rsid w:val="00F05997"/>
    <w:rsid w:val="00F07B07"/>
    <w:rsid w:val="00F12492"/>
    <w:rsid w:val="00F15FF6"/>
    <w:rsid w:val="00F21E2A"/>
    <w:rsid w:val="00F2498F"/>
    <w:rsid w:val="00F3061D"/>
    <w:rsid w:val="00F42410"/>
    <w:rsid w:val="00F43777"/>
    <w:rsid w:val="00F43876"/>
    <w:rsid w:val="00F4516C"/>
    <w:rsid w:val="00F47365"/>
    <w:rsid w:val="00F52CDB"/>
    <w:rsid w:val="00F557DF"/>
    <w:rsid w:val="00F64633"/>
    <w:rsid w:val="00F700D3"/>
    <w:rsid w:val="00F70C10"/>
    <w:rsid w:val="00F7109F"/>
    <w:rsid w:val="00F73623"/>
    <w:rsid w:val="00F74076"/>
    <w:rsid w:val="00F753F4"/>
    <w:rsid w:val="00F81BF5"/>
    <w:rsid w:val="00F86B91"/>
    <w:rsid w:val="00F87628"/>
    <w:rsid w:val="00F87C7E"/>
    <w:rsid w:val="00F90C54"/>
    <w:rsid w:val="00F91BDA"/>
    <w:rsid w:val="00F92FE6"/>
    <w:rsid w:val="00F94168"/>
    <w:rsid w:val="00F965DE"/>
    <w:rsid w:val="00F96AA0"/>
    <w:rsid w:val="00F970FA"/>
    <w:rsid w:val="00FA19C2"/>
    <w:rsid w:val="00FA1F66"/>
    <w:rsid w:val="00FA34BC"/>
    <w:rsid w:val="00FA3933"/>
    <w:rsid w:val="00FB5E03"/>
    <w:rsid w:val="00FC317C"/>
    <w:rsid w:val="00FC422E"/>
    <w:rsid w:val="00FC7D9C"/>
    <w:rsid w:val="00FD62C9"/>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09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C6"/>
    <w:rPr>
      <w:sz w:val="24"/>
      <w:szCs w:val="24"/>
    </w:rPr>
  </w:style>
  <w:style w:type="paragraph" w:styleId="Heading1">
    <w:name w:val="heading 1"/>
    <w:basedOn w:val="Normal"/>
    <w:next w:val="Normal"/>
    <w:link w:val="Heading1Char"/>
    <w:uiPriority w:val="9"/>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iPriority w:val="9"/>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paragraph" w:styleId="Heading4">
    <w:name w:val="heading 4"/>
    <w:basedOn w:val="Normal"/>
    <w:next w:val="Normal"/>
    <w:link w:val="Heading4Char"/>
    <w:uiPriority w:val="9"/>
    <w:semiHidden/>
    <w:unhideWhenUsed/>
    <w:qFormat/>
    <w:rsid w:val="00D3530A"/>
    <w:pPr>
      <w:keepNext/>
      <w:keepLines/>
      <w:widowControl w:val="0"/>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uiPriority w:val="99"/>
    <w:rsid w:val="00FC317C"/>
    <w:rPr>
      <w:rFonts w:ascii="Tahoma" w:hAnsi="Tahoma" w:cs="Tahoma"/>
      <w:sz w:val="16"/>
      <w:szCs w:val="16"/>
    </w:rPr>
  </w:style>
  <w:style w:type="character" w:customStyle="1" w:styleId="BalloonTextChar">
    <w:name w:val="Balloon Text Char"/>
    <w:link w:val="BalloonText"/>
    <w:uiPriority w:val="99"/>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uiPriority w:val="99"/>
    <w:rsid w:val="00B10AE2"/>
    <w:rPr>
      <w:b/>
      <w:bCs/>
    </w:rPr>
  </w:style>
  <w:style w:type="character" w:customStyle="1" w:styleId="CommentSubjectChar">
    <w:name w:val="Comment Subject Char"/>
    <w:link w:val="CommentSubject"/>
    <w:uiPriority w:val="99"/>
    <w:rsid w:val="00B10AE2"/>
    <w:rPr>
      <w:b/>
      <w:bCs/>
    </w:rPr>
  </w:style>
  <w:style w:type="character" w:customStyle="1" w:styleId="HeaderChar">
    <w:name w:val="Header Char"/>
    <w:basedOn w:val="DefaultParagraphFont"/>
    <w:link w:val="Header"/>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uiPriority w:val="9"/>
    <w:rsid w:val="00F43876"/>
    <w:rPr>
      <w:noProof/>
    </w:rPr>
  </w:style>
  <w:style w:type="character" w:customStyle="1" w:styleId="Heading2Char">
    <w:name w:val="Heading 2 Char"/>
    <w:basedOn w:val="DefaultParagraphFont"/>
    <w:link w:val="Heading2"/>
    <w:uiPriority w:val="9"/>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character" w:customStyle="1" w:styleId="Heading4Char">
    <w:name w:val="Heading 4 Char"/>
    <w:basedOn w:val="DefaultParagraphFont"/>
    <w:link w:val="Heading4"/>
    <w:uiPriority w:val="9"/>
    <w:semiHidden/>
    <w:rsid w:val="00D3530A"/>
    <w:rPr>
      <w:rFonts w:asciiTheme="majorHAnsi" w:eastAsiaTheme="majorEastAsia" w:hAnsiTheme="majorHAnsi" w:cstheme="majorBidi"/>
      <w:i/>
      <w:iCs/>
      <w:color w:val="365F91" w:themeColor="accent1" w:themeShade="BF"/>
      <w:sz w:val="22"/>
      <w:szCs w:val="22"/>
    </w:rPr>
  </w:style>
  <w:style w:type="paragraph" w:customStyle="1" w:styleId="Default">
    <w:name w:val="Default"/>
    <w:rsid w:val="00D3530A"/>
    <w:pPr>
      <w:autoSpaceDE w:val="0"/>
      <w:autoSpaceDN w:val="0"/>
      <w:adjustRightInd w:val="0"/>
    </w:pPr>
    <w:rPr>
      <w:bCs/>
      <w:color w:val="000000"/>
      <w:sz w:val="24"/>
      <w:szCs w:val="24"/>
    </w:rPr>
  </w:style>
  <w:style w:type="paragraph" w:styleId="Revision">
    <w:name w:val="Revision"/>
    <w:hidden/>
    <w:uiPriority w:val="99"/>
    <w:semiHidden/>
    <w:rsid w:val="00D3530A"/>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3530A"/>
    <w:rPr>
      <w:color w:val="800080" w:themeColor="followedHyperlink"/>
      <w:u w:val="single"/>
    </w:rPr>
  </w:style>
  <w:style w:type="paragraph" w:styleId="BodyText">
    <w:name w:val="Body Text"/>
    <w:basedOn w:val="Normal"/>
    <w:link w:val="BodyTextChar"/>
    <w:rsid w:val="00D3530A"/>
    <w:pPr>
      <w:spacing w:after="120"/>
    </w:pPr>
  </w:style>
  <w:style w:type="character" w:customStyle="1" w:styleId="BodyTextChar">
    <w:name w:val="Body Text Char"/>
    <w:basedOn w:val="DefaultParagraphFont"/>
    <w:link w:val="BodyText"/>
    <w:rsid w:val="00D3530A"/>
    <w:rPr>
      <w:sz w:val="24"/>
      <w:szCs w:val="24"/>
    </w:rPr>
  </w:style>
  <w:style w:type="paragraph" w:customStyle="1" w:styleId="NPSLevel2">
    <w:name w:val="NPS Level 2"/>
    <w:basedOn w:val="Normal"/>
    <w:rsid w:val="00D3530A"/>
    <w:pPr>
      <w:numPr>
        <w:ilvl w:val="1"/>
        <w:numId w:val="33"/>
      </w:numPr>
      <w:spacing w:before="480" w:after="120"/>
    </w:pPr>
    <w:rPr>
      <w:b/>
      <w:szCs w:val="20"/>
    </w:rPr>
  </w:style>
  <w:style w:type="paragraph" w:customStyle="1" w:styleId="NPSLevel3">
    <w:name w:val="NPS Level 3"/>
    <w:basedOn w:val="Normal"/>
    <w:rsid w:val="00D3530A"/>
    <w:pPr>
      <w:numPr>
        <w:ilvl w:val="2"/>
        <w:numId w:val="33"/>
      </w:numPr>
      <w:spacing w:before="240" w:after="60"/>
      <w:jc w:val="both"/>
    </w:pPr>
    <w:rPr>
      <w:b/>
      <w:bCs/>
      <w:iCs/>
      <w:szCs w:val="20"/>
    </w:rPr>
  </w:style>
  <w:style w:type="paragraph" w:customStyle="1" w:styleId="NPSLevel4">
    <w:name w:val="NPS Level 4"/>
    <w:basedOn w:val="Normal"/>
    <w:rsid w:val="00D3530A"/>
    <w:pPr>
      <w:numPr>
        <w:ilvl w:val="3"/>
        <w:numId w:val="33"/>
      </w:numPr>
      <w:spacing w:before="60" w:after="60"/>
      <w:jc w:val="both"/>
    </w:pPr>
    <w:rPr>
      <w:szCs w:val="20"/>
    </w:rPr>
  </w:style>
  <w:style w:type="paragraph" w:customStyle="1" w:styleId="NPSLevel5">
    <w:name w:val="NPS Level 5"/>
    <w:basedOn w:val="NPSLevel4"/>
    <w:rsid w:val="00D3530A"/>
    <w:pPr>
      <w:numPr>
        <w:ilvl w:val="4"/>
      </w:numPr>
    </w:pPr>
  </w:style>
  <w:style w:type="paragraph" w:customStyle="1" w:styleId="NPSLevel6">
    <w:name w:val="NPS Level 6"/>
    <w:basedOn w:val="NPSLevel5"/>
    <w:rsid w:val="00D3530A"/>
    <w:pPr>
      <w:numPr>
        <w:ilvl w:val="5"/>
      </w:numPr>
    </w:pPr>
  </w:style>
  <w:style w:type="paragraph" w:customStyle="1" w:styleId="Instructions">
    <w:name w:val="Instructions"/>
    <w:basedOn w:val="ListParagraph"/>
    <w:link w:val="InstructionsChar"/>
    <w:qFormat/>
    <w:rsid w:val="00D3530A"/>
    <w:pPr>
      <w:ind w:left="360" w:hanging="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D3530A"/>
    <w:rPr>
      <w:sz w:val="24"/>
      <w:szCs w:val="24"/>
    </w:rPr>
  </w:style>
  <w:style w:type="character" w:customStyle="1" w:styleId="InstructionsChar">
    <w:name w:val="Instructions Char"/>
    <w:basedOn w:val="ListParagraphChar"/>
    <w:link w:val="Instructions"/>
    <w:rsid w:val="00D3530A"/>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C6"/>
    <w:rPr>
      <w:sz w:val="24"/>
      <w:szCs w:val="24"/>
    </w:rPr>
  </w:style>
  <w:style w:type="paragraph" w:styleId="Heading1">
    <w:name w:val="heading 1"/>
    <w:basedOn w:val="Normal"/>
    <w:next w:val="Normal"/>
    <w:link w:val="Heading1Char"/>
    <w:uiPriority w:val="9"/>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iPriority w:val="9"/>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paragraph" w:styleId="Heading4">
    <w:name w:val="heading 4"/>
    <w:basedOn w:val="Normal"/>
    <w:next w:val="Normal"/>
    <w:link w:val="Heading4Char"/>
    <w:uiPriority w:val="9"/>
    <w:semiHidden/>
    <w:unhideWhenUsed/>
    <w:qFormat/>
    <w:rsid w:val="00D3530A"/>
    <w:pPr>
      <w:keepNext/>
      <w:keepLines/>
      <w:widowControl w:val="0"/>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uiPriority w:val="99"/>
    <w:rsid w:val="00FC317C"/>
    <w:rPr>
      <w:rFonts w:ascii="Tahoma" w:hAnsi="Tahoma" w:cs="Tahoma"/>
      <w:sz w:val="16"/>
      <w:szCs w:val="16"/>
    </w:rPr>
  </w:style>
  <w:style w:type="character" w:customStyle="1" w:styleId="BalloonTextChar">
    <w:name w:val="Balloon Text Char"/>
    <w:link w:val="BalloonText"/>
    <w:uiPriority w:val="99"/>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uiPriority w:val="99"/>
    <w:rsid w:val="00B10AE2"/>
    <w:rPr>
      <w:b/>
      <w:bCs/>
    </w:rPr>
  </w:style>
  <w:style w:type="character" w:customStyle="1" w:styleId="CommentSubjectChar">
    <w:name w:val="Comment Subject Char"/>
    <w:link w:val="CommentSubject"/>
    <w:uiPriority w:val="99"/>
    <w:rsid w:val="00B10AE2"/>
    <w:rPr>
      <w:b/>
      <w:bCs/>
    </w:rPr>
  </w:style>
  <w:style w:type="character" w:customStyle="1" w:styleId="HeaderChar">
    <w:name w:val="Header Char"/>
    <w:basedOn w:val="DefaultParagraphFont"/>
    <w:link w:val="Header"/>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uiPriority w:val="9"/>
    <w:rsid w:val="00F43876"/>
    <w:rPr>
      <w:noProof/>
    </w:rPr>
  </w:style>
  <w:style w:type="character" w:customStyle="1" w:styleId="Heading2Char">
    <w:name w:val="Heading 2 Char"/>
    <w:basedOn w:val="DefaultParagraphFont"/>
    <w:link w:val="Heading2"/>
    <w:uiPriority w:val="9"/>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character" w:customStyle="1" w:styleId="Heading4Char">
    <w:name w:val="Heading 4 Char"/>
    <w:basedOn w:val="DefaultParagraphFont"/>
    <w:link w:val="Heading4"/>
    <w:uiPriority w:val="9"/>
    <w:semiHidden/>
    <w:rsid w:val="00D3530A"/>
    <w:rPr>
      <w:rFonts w:asciiTheme="majorHAnsi" w:eastAsiaTheme="majorEastAsia" w:hAnsiTheme="majorHAnsi" w:cstheme="majorBidi"/>
      <w:i/>
      <w:iCs/>
      <w:color w:val="365F91" w:themeColor="accent1" w:themeShade="BF"/>
      <w:sz w:val="22"/>
      <w:szCs w:val="22"/>
    </w:rPr>
  </w:style>
  <w:style w:type="paragraph" w:customStyle="1" w:styleId="Default">
    <w:name w:val="Default"/>
    <w:rsid w:val="00D3530A"/>
    <w:pPr>
      <w:autoSpaceDE w:val="0"/>
      <w:autoSpaceDN w:val="0"/>
      <w:adjustRightInd w:val="0"/>
    </w:pPr>
    <w:rPr>
      <w:bCs/>
      <w:color w:val="000000"/>
      <w:sz w:val="24"/>
      <w:szCs w:val="24"/>
    </w:rPr>
  </w:style>
  <w:style w:type="paragraph" w:styleId="Revision">
    <w:name w:val="Revision"/>
    <w:hidden/>
    <w:uiPriority w:val="99"/>
    <w:semiHidden/>
    <w:rsid w:val="00D3530A"/>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3530A"/>
    <w:rPr>
      <w:color w:val="800080" w:themeColor="followedHyperlink"/>
      <w:u w:val="single"/>
    </w:rPr>
  </w:style>
  <w:style w:type="paragraph" w:styleId="BodyText">
    <w:name w:val="Body Text"/>
    <w:basedOn w:val="Normal"/>
    <w:link w:val="BodyTextChar"/>
    <w:rsid w:val="00D3530A"/>
    <w:pPr>
      <w:spacing w:after="120"/>
    </w:pPr>
  </w:style>
  <w:style w:type="character" w:customStyle="1" w:styleId="BodyTextChar">
    <w:name w:val="Body Text Char"/>
    <w:basedOn w:val="DefaultParagraphFont"/>
    <w:link w:val="BodyText"/>
    <w:rsid w:val="00D3530A"/>
    <w:rPr>
      <w:sz w:val="24"/>
      <w:szCs w:val="24"/>
    </w:rPr>
  </w:style>
  <w:style w:type="paragraph" w:customStyle="1" w:styleId="NPSLevel2">
    <w:name w:val="NPS Level 2"/>
    <w:basedOn w:val="Normal"/>
    <w:rsid w:val="00D3530A"/>
    <w:pPr>
      <w:numPr>
        <w:ilvl w:val="1"/>
        <w:numId w:val="33"/>
      </w:numPr>
      <w:spacing w:before="480" w:after="120"/>
    </w:pPr>
    <w:rPr>
      <w:b/>
      <w:szCs w:val="20"/>
    </w:rPr>
  </w:style>
  <w:style w:type="paragraph" w:customStyle="1" w:styleId="NPSLevel3">
    <w:name w:val="NPS Level 3"/>
    <w:basedOn w:val="Normal"/>
    <w:rsid w:val="00D3530A"/>
    <w:pPr>
      <w:numPr>
        <w:ilvl w:val="2"/>
        <w:numId w:val="33"/>
      </w:numPr>
      <w:spacing w:before="240" w:after="60"/>
      <w:jc w:val="both"/>
    </w:pPr>
    <w:rPr>
      <w:b/>
      <w:bCs/>
      <w:iCs/>
      <w:szCs w:val="20"/>
    </w:rPr>
  </w:style>
  <w:style w:type="paragraph" w:customStyle="1" w:styleId="NPSLevel4">
    <w:name w:val="NPS Level 4"/>
    <w:basedOn w:val="Normal"/>
    <w:rsid w:val="00D3530A"/>
    <w:pPr>
      <w:numPr>
        <w:ilvl w:val="3"/>
        <w:numId w:val="33"/>
      </w:numPr>
      <w:spacing w:before="60" w:after="60"/>
      <w:jc w:val="both"/>
    </w:pPr>
    <w:rPr>
      <w:szCs w:val="20"/>
    </w:rPr>
  </w:style>
  <w:style w:type="paragraph" w:customStyle="1" w:styleId="NPSLevel5">
    <w:name w:val="NPS Level 5"/>
    <w:basedOn w:val="NPSLevel4"/>
    <w:rsid w:val="00D3530A"/>
    <w:pPr>
      <w:numPr>
        <w:ilvl w:val="4"/>
      </w:numPr>
    </w:pPr>
  </w:style>
  <w:style w:type="paragraph" w:customStyle="1" w:styleId="NPSLevel6">
    <w:name w:val="NPS Level 6"/>
    <w:basedOn w:val="NPSLevel5"/>
    <w:rsid w:val="00D3530A"/>
    <w:pPr>
      <w:numPr>
        <w:ilvl w:val="5"/>
      </w:numPr>
    </w:pPr>
  </w:style>
  <w:style w:type="paragraph" w:customStyle="1" w:styleId="Instructions">
    <w:name w:val="Instructions"/>
    <w:basedOn w:val="ListParagraph"/>
    <w:link w:val="InstructionsChar"/>
    <w:qFormat/>
    <w:rsid w:val="00D3530A"/>
    <w:pPr>
      <w:ind w:left="360" w:hanging="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D3530A"/>
    <w:rPr>
      <w:sz w:val="24"/>
      <w:szCs w:val="24"/>
    </w:rPr>
  </w:style>
  <w:style w:type="character" w:customStyle="1" w:styleId="InstructionsChar">
    <w:name w:val="Instructions Char"/>
    <w:basedOn w:val="ListParagraphChar"/>
    <w:link w:val="Instructions"/>
    <w:rsid w:val="00D3530A"/>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8662">
      <w:bodyDiv w:val="1"/>
      <w:marLeft w:val="0"/>
      <w:marRight w:val="0"/>
      <w:marTop w:val="0"/>
      <w:marBottom w:val="0"/>
      <w:divBdr>
        <w:top w:val="none" w:sz="0" w:space="0" w:color="auto"/>
        <w:left w:val="none" w:sz="0" w:space="0" w:color="auto"/>
        <w:bottom w:val="none" w:sz="0" w:space="0" w:color="auto"/>
        <w:right w:val="none" w:sz="0" w:space="0" w:color="auto"/>
      </w:divBdr>
      <w:divsChild>
        <w:div w:id="104279284">
          <w:marLeft w:val="0"/>
          <w:marRight w:val="0"/>
          <w:marTop w:val="0"/>
          <w:marBottom w:val="0"/>
          <w:divBdr>
            <w:top w:val="none" w:sz="0" w:space="0" w:color="auto"/>
            <w:left w:val="none" w:sz="0" w:space="0" w:color="auto"/>
            <w:bottom w:val="none" w:sz="0" w:space="0" w:color="auto"/>
            <w:right w:val="none" w:sz="0" w:space="0" w:color="auto"/>
          </w:divBdr>
        </w:div>
      </w:divsChild>
    </w:div>
    <w:div w:id="896009840">
      <w:bodyDiv w:val="1"/>
      <w:marLeft w:val="0"/>
      <w:marRight w:val="0"/>
      <w:marTop w:val="0"/>
      <w:marBottom w:val="0"/>
      <w:divBdr>
        <w:top w:val="none" w:sz="0" w:space="0" w:color="auto"/>
        <w:left w:val="none" w:sz="0" w:space="0" w:color="auto"/>
        <w:bottom w:val="none" w:sz="0" w:space="0" w:color="auto"/>
        <w:right w:val="none" w:sz="0" w:space="0" w:color="auto"/>
      </w:divBdr>
      <w:divsChild>
        <w:div w:id="474757572">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4986-4885-40D9-95D2-3D045759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ALindeman</cp:lastModifiedBy>
  <cp:revision>6</cp:revision>
  <cp:lastPrinted>2017-09-29T17:15:00Z</cp:lastPrinted>
  <dcterms:created xsi:type="dcterms:W3CDTF">2017-10-23T22:56:00Z</dcterms:created>
  <dcterms:modified xsi:type="dcterms:W3CDTF">2017-10-27T22:45:00Z</dcterms:modified>
</cp:coreProperties>
</file>