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20300BBB" w:rsidR="00A8042F" w:rsidRPr="005A137B" w:rsidRDefault="007F2796"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337B89">
        <w:rPr>
          <w:rFonts w:ascii="Arial" w:hAnsi="Arial" w:cs="Arial"/>
        </w:rPr>
        <w:t>$100.00</w:t>
      </w:r>
      <w:r w:rsidRPr="005A137B">
        <w:rPr>
          <w:rFonts w:ascii="Arial" w:hAnsi="Arial" w:cs="Arial"/>
        </w:rPr>
        <w:t xml:space="preserve"> </w:t>
      </w:r>
      <w:r w:rsidR="00337B89">
        <w:rPr>
          <w:rFonts w:ascii="Arial" w:hAnsi="Arial" w:cs="Arial"/>
        </w:rPr>
        <w:t>will be invoiced via pay.gov for this</w:t>
      </w:r>
      <w:r w:rsidRPr="005A137B">
        <w:rPr>
          <w:rFonts w:ascii="Arial" w:hAnsi="Arial" w:cs="Arial"/>
        </w:rPr>
        <w:t xml:space="preserve"> application</w:t>
      </w:r>
      <w:r w:rsidR="000B2727">
        <w:rPr>
          <w:rFonts w:ascii="Arial" w:hAnsi="Arial" w:cs="Arial"/>
        </w:rPr>
        <w:t>.</w:t>
      </w:r>
      <w:r w:rsidRPr="005A137B">
        <w:rPr>
          <w:rFonts w:ascii="Arial" w:hAnsi="Arial" w:cs="Arial"/>
        </w:rPr>
        <w:t xml:space="preserve">  You must allow sufficient time for the </w:t>
      </w:r>
      <w:r w:rsidR="000B2727">
        <w:rPr>
          <w:rFonts w:ascii="Arial" w:hAnsi="Arial" w:cs="Arial"/>
        </w:rPr>
        <w:t>Park</w:t>
      </w:r>
      <w:r w:rsidRPr="005A137B">
        <w:rPr>
          <w:rFonts w:ascii="Arial" w:hAnsi="Arial" w:cs="Arial"/>
        </w:rPr>
        <w:t xml:space="preserve"> to process your request</w:t>
      </w:r>
      <w:r w:rsidR="00337B89">
        <w:rPr>
          <w:rFonts w:ascii="Arial" w:hAnsi="Arial" w:cs="Arial"/>
        </w:rPr>
        <w:t xml:space="preserve"> (a minimum of two weeks)</w:t>
      </w:r>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7F2796"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7F2796"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7F2796"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7F2796"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7F2796"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7F2796"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7F2796"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7F2796"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7F2796"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7F2796"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7F2796"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7F2796"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7F2796"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7F2796"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7F2796"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7F2796"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7F2796"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7F2796"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7F2796"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7F2796"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7F2796"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7F2796"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7F2796"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7F2796"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304D9F0A" w:rsidR="0050286B" w:rsidRPr="0050286B" w:rsidRDefault="007F2796"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7F2796"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76E877F2" w14:textId="77777777" w:rsidR="003F636D" w:rsidRDefault="003F636D" w:rsidP="003F636D">
      <w:pPr>
        <w:pStyle w:val="Heading1"/>
        <w:rPr>
          <w:rFonts w:cs="Arial"/>
          <w:b/>
          <w:bCs/>
          <w:szCs w:val="20"/>
        </w:rPr>
      </w:pPr>
      <w:r>
        <w:rPr>
          <w:rFonts w:cs="Arial"/>
          <w:b/>
          <w:bCs/>
          <w:szCs w:val="20"/>
        </w:rPr>
        <w:t>Transportation</w:t>
      </w:r>
    </w:p>
    <w:p w14:paraId="4F4E7407" w14:textId="77777777" w:rsidR="003F636D" w:rsidRPr="0055550C" w:rsidRDefault="003F636D" w:rsidP="003F636D">
      <w:r>
        <w:t>This NPS site is under a concessions contract. If you are utilizing any method other than personal boat, you must go through the authorized contracted service offerings/charter services. If requested services are not available, submit written documentation for any further consideration. Regulations and laws apply to all personal transport, see the Superintendent Compendium on website.</w:t>
      </w:r>
    </w:p>
    <w:tbl>
      <w:tblPr>
        <w:tblStyle w:val="PlainTable1"/>
        <w:tblW w:w="10813" w:type="dxa"/>
        <w:tblLook w:val="04A0" w:firstRow="1" w:lastRow="0" w:firstColumn="1" w:lastColumn="0" w:noHBand="0" w:noVBand="1"/>
      </w:tblPr>
      <w:tblGrid>
        <w:gridCol w:w="3603"/>
        <w:gridCol w:w="3605"/>
        <w:gridCol w:w="3605"/>
      </w:tblGrid>
      <w:tr w:rsidR="003F636D" w14:paraId="659EF5C8" w14:textId="77777777" w:rsidTr="00174346">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603" w:type="dxa"/>
            <w:shd w:val="clear" w:color="auto" w:fill="000000" w:themeFill="text1"/>
          </w:tcPr>
          <w:p w14:paraId="0FC606CA" w14:textId="77777777" w:rsidR="003F636D" w:rsidRPr="00BF2206" w:rsidRDefault="003F636D" w:rsidP="00174346">
            <w:pPr>
              <w:rPr>
                <w:rFonts w:ascii="Arial" w:hAnsi="Arial" w:cs="Arial"/>
                <w:bCs w:val="0"/>
              </w:rPr>
            </w:pPr>
            <w:r>
              <w:rPr>
                <w:rFonts w:ascii="Arial" w:hAnsi="Arial" w:cs="Arial"/>
                <w:bCs w:val="0"/>
              </w:rPr>
              <w:t>To Island</w:t>
            </w:r>
          </w:p>
        </w:tc>
        <w:tc>
          <w:tcPr>
            <w:tcW w:w="3605" w:type="dxa"/>
            <w:shd w:val="clear" w:color="auto" w:fill="000000" w:themeFill="text1"/>
          </w:tcPr>
          <w:p w14:paraId="3AFF297B" w14:textId="77777777" w:rsidR="003F636D" w:rsidRPr="00BF2206" w:rsidRDefault="003F636D" w:rsidP="00174346">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Cs w:val="0"/>
              </w:rPr>
              <w:t>From Island</w:t>
            </w:r>
          </w:p>
        </w:tc>
        <w:tc>
          <w:tcPr>
            <w:tcW w:w="3605" w:type="dxa"/>
            <w:shd w:val="clear" w:color="auto" w:fill="000000" w:themeFill="text1"/>
          </w:tcPr>
          <w:p w14:paraId="69E73311" w14:textId="77777777" w:rsidR="003F636D" w:rsidRPr="00BF2206" w:rsidRDefault="003F636D" w:rsidP="00174346">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Cs w:val="0"/>
              </w:rPr>
              <w:t>On Island</w:t>
            </w:r>
          </w:p>
        </w:tc>
      </w:tr>
      <w:tr w:rsidR="003F636D" w14:paraId="66A4FB45" w14:textId="77777777" w:rsidTr="00174346">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3603" w:type="dxa"/>
          </w:tcPr>
          <w:p w14:paraId="1E47D4FF" w14:textId="77777777" w:rsidR="003F636D" w:rsidRPr="0055550C" w:rsidRDefault="003F636D" w:rsidP="00174346">
            <w:pPr>
              <w:rPr>
                <w:rFonts w:ascii="Arial" w:hAnsi="Arial" w:cs="Arial"/>
                <w:b w:val="0"/>
                <w:i/>
                <w:iCs/>
              </w:rPr>
            </w:pPr>
            <w:r w:rsidRPr="0055550C">
              <w:rPr>
                <w:rFonts w:ascii="Arial" w:hAnsi="Arial" w:cs="Arial"/>
                <w:b w:val="0"/>
                <w:i/>
                <w:iCs/>
              </w:rPr>
              <w:t>Method:</w:t>
            </w:r>
          </w:p>
          <w:p w14:paraId="44C2FE39" w14:textId="77777777" w:rsidR="003F636D" w:rsidRDefault="003F636D" w:rsidP="00174346">
            <w:pPr>
              <w:rPr>
                <w:rFonts w:ascii="Arial" w:hAnsi="Arial" w:cs="Arial"/>
                <w:bCs w:val="0"/>
                <w:i/>
                <w:iCs/>
              </w:rPr>
            </w:pPr>
            <w:r>
              <w:rPr>
                <w:rFonts w:ascii="Arial" w:hAnsi="Arial" w:cs="Arial"/>
                <w:b w:val="0"/>
                <w:i/>
                <w:iCs/>
              </w:rPr>
              <w:t>Location:</w:t>
            </w:r>
          </w:p>
          <w:p w14:paraId="079FA468" w14:textId="77777777" w:rsidR="003F636D" w:rsidRPr="00811093" w:rsidRDefault="003F636D" w:rsidP="00174346">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3605" w:type="dxa"/>
          </w:tcPr>
          <w:p w14:paraId="1272D924" w14:textId="77777777" w:rsidR="003F636D" w:rsidRDefault="003F636D" w:rsidP="00174346">
            <w:pPr>
              <w:cnfStyle w:val="000000100000" w:firstRow="0" w:lastRow="0" w:firstColumn="0" w:lastColumn="0" w:oddVBand="0" w:evenVBand="0" w:oddHBand="1" w:evenHBand="0" w:firstRowFirstColumn="0" w:firstRowLastColumn="0" w:lastRowFirstColumn="0" w:lastRowLastColumn="0"/>
              <w:rPr>
                <w:rFonts w:ascii="Arial" w:hAnsi="Arial" w:cs="Arial"/>
                <w:bCs/>
                <w:i/>
                <w:iCs/>
              </w:rPr>
            </w:pPr>
            <w:r>
              <w:rPr>
                <w:rFonts w:ascii="Arial" w:hAnsi="Arial" w:cs="Arial"/>
                <w:bCs/>
                <w:i/>
                <w:iCs/>
              </w:rPr>
              <w:t>Method</w:t>
            </w:r>
          </w:p>
          <w:p w14:paraId="5B00E5C3" w14:textId="77777777" w:rsidR="003F636D" w:rsidRDefault="003F636D" w:rsidP="00174346">
            <w:pPr>
              <w:cnfStyle w:val="000000100000" w:firstRow="0" w:lastRow="0" w:firstColumn="0" w:lastColumn="0" w:oddVBand="0" w:evenVBand="0" w:oddHBand="1" w:evenHBand="0" w:firstRowFirstColumn="0" w:firstRowLastColumn="0" w:lastRowFirstColumn="0" w:lastRowLastColumn="0"/>
              <w:rPr>
                <w:rFonts w:ascii="Arial" w:hAnsi="Arial" w:cs="Arial"/>
                <w:bCs/>
                <w:i/>
                <w:iCs/>
              </w:rPr>
            </w:pPr>
            <w:r>
              <w:rPr>
                <w:rFonts w:ascii="Arial" w:hAnsi="Arial" w:cs="Arial"/>
                <w:bCs/>
                <w:i/>
                <w:iCs/>
              </w:rPr>
              <w:t>Location:</w:t>
            </w:r>
          </w:p>
          <w:p w14:paraId="4C7B3FB5" w14:textId="77777777" w:rsidR="003F636D" w:rsidRDefault="003F636D" w:rsidP="00174346">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3605" w:type="dxa"/>
          </w:tcPr>
          <w:p w14:paraId="2F47E2BD" w14:textId="77777777" w:rsidR="003F636D" w:rsidRDefault="003F636D" w:rsidP="00174346">
            <w:pPr>
              <w:cnfStyle w:val="000000100000" w:firstRow="0" w:lastRow="0" w:firstColumn="0" w:lastColumn="0" w:oddVBand="0" w:evenVBand="0" w:oddHBand="1" w:evenHBand="0" w:firstRowFirstColumn="0" w:firstRowLastColumn="0" w:lastRowFirstColumn="0" w:lastRowLastColumn="0"/>
              <w:rPr>
                <w:rFonts w:ascii="Arial" w:hAnsi="Arial" w:cs="Arial"/>
                <w:bCs/>
                <w:i/>
                <w:iCs/>
              </w:rPr>
            </w:pPr>
            <w:r>
              <w:rPr>
                <w:rFonts w:ascii="Arial" w:hAnsi="Arial" w:cs="Arial"/>
                <w:bCs/>
                <w:i/>
                <w:iCs/>
              </w:rPr>
              <w:t>Method:</w:t>
            </w:r>
          </w:p>
          <w:p w14:paraId="73D23A48" w14:textId="77777777" w:rsidR="003F636D" w:rsidRDefault="003F636D" w:rsidP="00174346">
            <w:pPr>
              <w:cnfStyle w:val="000000100000" w:firstRow="0" w:lastRow="0" w:firstColumn="0" w:lastColumn="0" w:oddVBand="0" w:evenVBand="0" w:oddHBand="1" w:evenHBand="0" w:firstRowFirstColumn="0" w:firstRowLastColumn="0" w:lastRowFirstColumn="0" w:lastRowLastColumn="0"/>
              <w:rPr>
                <w:rFonts w:ascii="Arial" w:hAnsi="Arial" w:cs="Arial"/>
                <w:bCs/>
                <w:i/>
                <w:iCs/>
              </w:rPr>
            </w:pPr>
            <w:r>
              <w:rPr>
                <w:rFonts w:ascii="Arial" w:hAnsi="Arial" w:cs="Arial"/>
                <w:bCs/>
                <w:i/>
                <w:iCs/>
              </w:rPr>
              <w:t>Route:</w:t>
            </w:r>
          </w:p>
          <w:p w14:paraId="6312E340" w14:textId="77777777" w:rsidR="003F636D" w:rsidRDefault="003F636D" w:rsidP="00174346">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39FFB180" w14:textId="4EC67E36" w:rsidR="002564D4" w:rsidRPr="00F70A96" w:rsidRDefault="007F2796"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7F2796"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7F2796"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7F2796"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7F2796"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7F2796"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7F2796"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7F2796"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7F2796"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7F2796"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7F2796"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7F2796"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75AE9">
              <w:rPr>
                <w:rFonts w:ascii="Arial" w:hAnsi="Arial" w:cs="Arial"/>
                <w:sz w:val="18"/>
                <w:szCs w:val="18"/>
              </w:rPr>
            </w:r>
            <w:r w:rsidR="00A75AE9">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7F2796"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F2796"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7F2796">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7F2796">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7F2796">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7F2796">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7F2796">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7F2796">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7F2796">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7F2796" w:rsidP="00870594">
      <w:pPr>
        <w:pStyle w:val="Heading1"/>
        <w:rPr>
          <w:rFonts w:cs="Arial"/>
          <w:b/>
          <w:bCs/>
          <w:szCs w:val="20"/>
        </w:rPr>
      </w:pPr>
      <w:r w:rsidRPr="00F70A96">
        <w:rPr>
          <w:rFonts w:cs="Arial"/>
          <w:b/>
          <w:bCs/>
          <w:szCs w:val="20"/>
        </w:rPr>
        <w:lastRenderedPageBreak/>
        <w:t xml:space="preserve">Support Personnel </w:t>
      </w:r>
    </w:p>
    <w:p w14:paraId="402B656D" w14:textId="03A67FDD" w:rsidR="00870594" w:rsidRPr="002564D4" w:rsidRDefault="007F2796"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7F2796">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7F2796">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7F2796">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7F2796"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7F2796"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2796"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2796"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0B1E34BF" w14:textId="2FBB0772" w:rsidR="005A137B" w:rsidRPr="00F70A96" w:rsidRDefault="007F2796" w:rsidP="00F70A96">
      <w:pPr>
        <w:pStyle w:val="Heading1"/>
        <w:rPr>
          <w:rFonts w:cs="Arial"/>
          <w:b/>
          <w:bCs/>
          <w:szCs w:val="20"/>
        </w:rPr>
      </w:pPr>
      <w:r w:rsidRPr="00F70A96">
        <w:rPr>
          <w:rFonts w:cs="Arial"/>
          <w:b/>
          <w:bCs/>
          <w:szCs w:val="20"/>
        </w:rPr>
        <w:t>Activity Questions</w:t>
      </w:r>
    </w:p>
    <w:p w14:paraId="0D2755E9" w14:textId="77777777" w:rsidR="003F636D" w:rsidRDefault="007F2796" w:rsidP="003F636D">
      <w:pPr>
        <w:rPr>
          <w:rFonts w:ascii="Arial" w:hAnsi="Arial" w:cs="Arial"/>
        </w:rPr>
      </w:pPr>
      <w:r>
        <w:rPr>
          <w:rFonts w:ascii="Arial" w:hAnsi="Arial" w:cs="Arial"/>
        </w:rPr>
        <w:br/>
      </w:r>
      <w:r w:rsidR="003F636D">
        <w:rPr>
          <w:rFonts w:ascii="Arial" w:hAnsi="Arial" w:cs="Arial"/>
        </w:rPr>
        <w:t>Will any activities occur in Wilderness</w:t>
      </w:r>
      <w:r w:rsidR="003F636D" w:rsidRPr="005E0DF2">
        <w:rPr>
          <w:rFonts w:ascii="Arial" w:hAnsi="Arial" w:cs="Arial"/>
        </w:rPr>
        <w:t>?</w:t>
      </w:r>
      <w:r w:rsidR="003F636D">
        <w:rPr>
          <w:rFonts w:ascii="Arial" w:hAnsi="Arial" w:cs="Arial"/>
        </w:rPr>
        <w:t xml:space="preserve"> </w:t>
      </w:r>
      <w:r w:rsidR="003F636D">
        <w:rPr>
          <w:rFonts w:ascii="Arial" w:hAnsi="Arial" w:cs="Arial"/>
        </w:rPr>
        <w:tab/>
      </w:r>
      <w:r w:rsidR="003F636D">
        <w:rPr>
          <w:rFonts w:ascii="Arial" w:hAnsi="Arial" w:cs="Arial"/>
        </w:rPr>
        <w:tab/>
      </w:r>
      <w:r w:rsidR="003F636D">
        <w:rPr>
          <w:rFonts w:ascii="Arial" w:hAnsi="Arial" w:cs="Arial"/>
        </w:rPr>
        <w:tab/>
      </w:r>
      <w:r w:rsidR="003F636D">
        <w:rPr>
          <w:rFonts w:ascii="Arial" w:hAnsi="Arial" w:cs="Arial"/>
        </w:rPr>
        <w:tab/>
      </w:r>
      <w:r w:rsidR="003F636D" w:rsidRPr="005E0DF2">
        <w:rPr>
          <w:rFonts w:ascii="Arial" w:hAnsi="Arial" w:cs="Arial"/>
        </w:rPr>
        <w:tab/>
      </w:r>
      <w:r w:rsidR="003F636D" w:rsidRPr="005E0DF2">
        <w:rPr>
          <w:rFonts w:ascii="Arial" w:hAnsi="Arial" w:cs="Arial"/>
        </w:rPr>
        <w:tab/>
      </w:r>
      <w:r w:rsidR="003F636D" w:rsidRPr="005E0DF2">
        <w:rPr>
          <w:rFonts w:ascii="Arial" w:hAnsi="Arial" w:cs="Arial"/>
        </w:rPr>
        <w:tab/>
      </w:r>
      <w:r w:rsidR="003F636D" w:rsidRPr="005E0DF2">
        <w:rPr>
          <w:rFonts w:ascii="Arial" w:hAnsi="Arial" w:cs="Arial"/>
        </w:rPr>
        <w:tab/>
      </w:r>
      <w:r w:rsidR="003F636D" w:rsidRPr="005E0DF2">
        <w:rPr>
          <w:rFonts w:ascii="Arial" w:hAnsi="Arial" w:cs="Arial"/>
        </w:rPr>
        <w:fldChar w:fldCharType="begin">
          <w:ffData>
            <w:name w:val="Check1"/>
            <w:enabled/>
            <w:calcOnExit w:val="0"/>
            <w:checkBox>
              <w:sizeAuto/>
              <w:default w:val="0"/>
            </w:checkBox>
          </w:ffData>
        </w:fldChar>
      </w:r>
      <w:r w:rsidR="003F636D" w:rsidRPr="005E0DF2">
        <w:rPr>
          <w:rFonts w:ascii="Arial" w:hAnsi="Arial" w:cs="Arial"/>
        </w:rPr>
        <w:instrText xml:space="preserve"> FORMCHECKBOX </w:instrText>
      </w:r>
      <w:r w:rsidR="00A75AE9">
        <w:rPr>
          <w:rFonts w:ascii="Arial" w:hAnsi="Arial" w:cs="Arial"/>
        </w:rPr>
      </w:r>
      <w:r w:rsidR="00A75AE9">
        <w:rPr>
          <w:rFonts w:ascii="Arial" w:hAnsi="Arial" w:cs="Arial"/>
        </w:rPr>
        <w:fldChar w:fldCharType="separate"/>
      </w:r>
      <w:r w:rsidR="003F636D" w:rsidRPr="005E0DF2">
        <w:rPr>
          <w:rFonts w:ascii="Arial" w:hAnsi="Arial" w:cs="Arial"/>
        </w:rPr>
        <w:fldChar w:fldCharType="end"/>
      </w:r>
      <w:r w:rsidR="003F636D" w:rsidRPr="005E0DF2">
        <w:rPr>
          <w:rFonts w:ascii="Arial" w:hAnsi="Arial" w:cs="Arial"/>
        </w:rPr>
        <w:t xml:space="preserve"> Yes  </w:t>
      </w:r>
      <w:r w:rsidR="003F636D" w:rsidRPr="005E0DF2">
        <w:rPr>
          <w:rFonts w:ascii="Arial" w:hAnsi="Arial" w:cs="Arial"/>
        </w:rPr>
        <w:fldChar w:fldCharType="begin">
          <w:ffData>
            <w:name w:val="Check1"/>
            <w:enabled/>
            <w:calcOnExit w:val="0"/>
            <w:checkBox>
              <w:sizeAuto/>
              <w:default w:val="0"/>
            </w:checkBox>
          </w:ffData>
        </w:fldChar>
      </w:r>
      <w:r w:rsidR="003F636D" w:rsidRPr="005E0DF2">
        <w:rPr>
          <w:rFonts w:ascii="Arial" w:hAnsi="Arial" w:cs="Arial"/>
        </w:rPr>
        <w:instrText xml:space="preserve"> FORMCHECKBOX </w:instrText>
      </w:r>
      <w:r w:rsidR="00A75AE9">
        <w:rPr>
          <w:rFonts w:ascii="Arial" w:hAnsi="Arial" w:cs="Arial"/>
        </w:rPr>
      </w:r>
      <w:r w:rsidR="00A75AE9">
        <w:rPr>
          <w:rFonts w:ascii="Arial" w:hAnsi="Arial" w:cs="Arial"/>
        </w:rPr>
        <w:fldChar w:fldCharType="separate"/>
      </w:r>
      <w:r w:rsidR="003F636D" w:rsidRPr="005E0DF2">
        <w:rPr>
          <w:rFonts w:ascii="Arial" w:hAnsi="Arial" w:cs="Arial"/>
        </w:rPr>
        <w:fldChar w:fldCharType="end"/>
      </w:r>
      <w:r w:rsidR="003F636D" w:rsidRPr="005E0DF2">
        <w:rPr>
          <w:rFonts w:ascii="Arial" w:hAnsi="Arial" w:cs="Arial"/>
        </w:rPr>
        <w:t xml:space="preserve"> No</w:t>
      </w:r>
      <w:r w:rsidR="003F636D" w:rsidRPr="005E0DF2">
        <w:rPr>
          <w:rFonts w:ascii="Arial" w:hAnsi="Arial" w:cs="Arial"/>
        </w:rPr>
        <w:br/>
      </w:r>
    </w:p>
    <w:p w14:paraId="286A857D" w14:textId="3917911B" w:rsidR="00DA06F8" w:rsidRPr="005A137B" w:rsidRDefault="007F2796" w:rsidP="00DA06F8">
      <w:pPr>
        <w:rPr>
          <w:rFonts w:ascii="Arial" w:hAnsi="Arial" w:cs="Arial"/>
        </w:rPr>
      </w:pP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A75AE9">
        <w:rPr>
          <w:rFonts w:ascii="Arial" w:hAnsi="Arial" w:cs="Arial"/>
        </w:rPr>
      </w:r>
      <w:r w:rsidR="00A75AE9">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75AE9">
        <w:rPr>
          <w:rFonts w:ascii="Arial" w:hAnsi="Arial" w:cs="Arial"/>
        </w:rPr>
      </w:r>
      <w:r w:rsidR="00A75AE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7F2796"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75AE9">
        <w:rPr>
          <w:rFonts w:ascii="Arial" w:hAnsi="Arial" w:cs="Arial"/>
        </w:rPr>
      </w:r>
      <w:r w:rsidR="00A75AE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75AE9">
        <w:rPr>
          <w:rFonts w:ascii="Arial" w:hAnsi="Arial" w:cs="Arial"/>
        </w:rPr>
      </w:r>
      <w:r w:rsidR="00A75AE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7F2796"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75AE9">
        <w:rPr>
          <w:rFonts w:ascii="Arial" w:hAnsi="Arial" w:cs="Arial"/>
        </w:rPr>
      </w:r>
      <w:r w:rsidR="00A75AE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75AE9">
        <w:rPr>
          <w:rFonts w:ascii="Arial" w:hAnsi="Arial" w:cs="Arial"/>
        </w:rPr>
      </w:r>
      <w:r w:rsidR="00A75AE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7F2796"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7F2796"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75AE9">
        <w:rPr>
          <w:rFonts w:ascii="Arial" w:hAnsi="Arial" w:cs="Arial"/>
        </w:rPr>
      </w:r>
      <w:r w:rsidR="00A75AE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75AE9">
        <w:rPr>
          <w:rFonts w:ascii="Arial" w:hAnsi="Arial" w:cs="Arial"/>
        </w:rPr>
      </w:r>
      <w:r w:rsidR="00A75AE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7F2796"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75AE9">
        <w:rPr>
          <w:rFonts w:ascii="Arial" w:hAnsi="Arial" w:cs="Arial"/>
        </w:rPr>
      </w:r>
      <w:r w:rsidR="00A75AE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75AE9">
        <w:rPr>
          <w:rFonts w:ascii="Arial" w:hAnsi="Arial" w:cs="Arial"/>
        </w:rPr>
      </w:r>
      <w:r w:rsidR="00A75AE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7F2796"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7F2796"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75AE9">
        <w:rPr>
          <w:rFonts w:ascii="Arial" w:hAnsi="Arial" w:cs="Arial"/>
        </w:rPr>
      </w:r>
      <w:r w:rsidR="00A75AE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75AE9">
        <w:rPr>
          <w:rFonts w:ascii="Arial" w:hAnsi="Arial" w:cs="Arial"/>
        </w:rPr>
      </w:r>
      <w:r w:rsidR="00A75AE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7F2796"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7F2796">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75AE9">
        <w:rPr>
          <w:rFonts w:ascii="Arial" w:hAnsi="Arial" w:cs="Arial"/>
        </w:rPr>
      </w:r>
      <w:r w:rsidR="00A75AE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75AE9">
        <w:rPr>
          <w:rFonts w:ascii="Arial" w:hAnsi="Arial" w:cs="Arial"/>
        </w:rPr>
      </w:r>
      <w:r w:rsidR="00A75AE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F279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F279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7F2796"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7F2796"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7F2796"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7F2796"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7F2796"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7F2796">
      <w:pPr>
        <w:widowControl/>
        <w:rPr>
          <w:rFonts w:ascii="Arial" w:eastAsiaTheme="majorEastAsia" w:hAnsi="Arial" w:cstheme="majorBidi"/>
          <w:b/>
          <w:bCs/>
          <w:szCs w:val="32"/>
        </w:rPr>
      </w:pPr>
      <w:r>
        <w:rPr>
          <w:b/>
          <w:bCs/>
        </w:rPr>
        <w:br w:type="page"/>
      </w:r>
    </w:p>
    <w:p w14:paraId="0AFA5B60" w14:textId="7D475AF3" w:rsidR="0066171C" w:rsidRPr="00E96687" w:rsidRDefault="007F2796"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7F2796"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19FD5C2F" w:rsidR="00FF65A4" w:rsidRPr="00E96687" w:rsidRDefault="007F2796"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r w:rsidR="000B2727" w:rsidRPr="00E96687">
        <w:rPr>
          <w:rFonts w:ascii="Arial" w:hAnsi="Arial" w:cs="Arial"/>
          <w:sz w:val="18"/>
          <w:szCs w:val="18"/>
        </w:rPr>
        <w:t>Park</w:t>
      </w:r>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DF54A5">
        <w:rPr>
          <w:rFonts w:ascii="Arial" w:hAnsi="Arial" w:cs="Arial"/>
          <w:sz w:val="18"/>
          <w:szCs w:val="18"/>
        </w:rPr>
        <w:t xml:space="preserve"> and</w:t>
      </w:r>
      <w:r w:rsidRPr="00E96687">
        <w:rPr>
          <w:rFonts w:ascii="Arial" w:hAnsi="Arial" w:cs="Arial"/>
          <w:sz w:val="18"/>
          <w:szCs w:val="18"/>
        </w:rPr>
        <w:t xml:space="preserve"> the application fee </w:t>
      </w:r>
      <w:r w:rsidR="00DF54A5">
        <w:rPr>
          <w:rFonts w:ascii="Arial" w:hAnsi="Arial" w:cs="Arial"/>
          <w:sz w:val="18"/>
          <w:szCs w:val="18"/>
        </w:rPr>
        <w:t xml:space="preserve">will be invoiced for payment via pay.gov.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w:t>
      </w:r>
      <w:proofErr w:type="gramStart"/>
      <w:r w:rsidR="00436077" w:rsidRPr="00E96687">
        <w:rPr>
          <w:rFonts w:ascii="Arial" w:hAnsi="Arial" w:cs="Arial"/>
          <w:sz w:val="18"/>
          <w:szCs w:val="18"/>
        </w:rPr>
        <w:t>in order for</w:t>
      </w:r>
      <w:proofErr w:type="gramEnd"/>
      <w:r w:rsidR="00436077" w:rsidRPr="00E96687">
        <w:rPr>
          <w:rFonts w:ascii="Arial" w:hAnsi="Arial" w:cs="Arial"/>
          <w:sz w:val="18"/>
          <w:szCs w:val="18"/>
        </w:rPr>
        <w:t xml:space="preserve"> the application to be considered complete.  </w:t>
      </w:r>
    </w:p>
    <w:p w14:paraId="539BB071" w14:textId="46351977" w:rsidR="00EC3AC6" w:rsidRPr="00E96687" w:rsidRDefault="007F2796"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7F2796"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7F2796"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7F2796"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r w:rsidR="000B2727" w:rsidRPr="00E96687">
        <w:rPr>
          <w:rFonts w:ascii="Arial" w:hAnsi="Arial" w:cs="Arial"/>
          <w:sz w:val="18"/>
          <w:szCs w:val="18"/>
        </w:rPr>
        <w:t>P</w:t>
      </w:r>
      <w:r w:rsidRPr="00E96687">
        <w:rPr>
          <w:rFonts w:ascii="Arial" w:hAnsi="Arial" w:cs="Arial"/>
          <w:sz w:val="18"/>
          <w:szCs w:val="18"/>
        </w:rPr>
        <w:t>ark for final approval by the Park Superintendent before the permitted activity may begin.</w:t>
      </w:r>
    </w:p>
    <w:p w14:paraId="5FA455D5" w14:textId="7C380867" w:rsidR="0066171C" w:rsidRPr="00E96687" w:rsidRDefault="0066171C" w:rsidP="00F65602">
      <w:pPr>
        <w:contextualSpacing/>
        <w:rPr>
          <w:rFonts w:ascii="Arial" w:hAnsi="Arial" w:cs="Arial"/>
          <w:sz w:val="18"/>
          <w:szCs w:val="18"/>
        </w:rPr>
      </w:pP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7F2796"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7F2796"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7F2796"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7F2796" w:rsidP="00F6560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7F2796"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7F2796"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7F2796"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7F2796"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7F2796"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7F2796"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7F2796"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7F2796"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7F2796" w:rsidP="00B9469E">
            <w:pPr>
              <w:rPr>
                <w:rFonts w:ascii="Arial" w:hAnsi="Arial" w:cs="Arial"/>
                <w:b/>
              </w:rPr>
            </w:pPr>
            <w:r w:rsidRPr="00523406">
              <w:rPr>
                <w:rFonts w:ascii="Arial" w:hAnsi="Arial" w:cs="Arial"/>
                <w:b/>
              </w:rPr>
              <w:lastRenderedPageBreak/>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7F2796"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D1AC" w14:textId="77777777" w:rsidR="00B931E9" w:rsidRDefault="00B931E9">
      <w:pPr>
        <w:spacing w:line="20" w:lineRule="exact"/>
        <w:rPr>
          <w:sz w:val="24"/>
        </w:rPr>
      </w:pPr>
    </w:p>
  </w:endnote>
  <w:endnote w:type="continuationSeparator" w:id="0">
    <w:p w14:paraId="5C2504A7" w14:textId="77777777" w:rsidR="00B931E9" w:rsidRDefault="00B931E9">
      <w:r>
        <w:rPr>
          <w:sz w:val="24"/>
        </w:rPr>
        <w:t xml:space="preserve"> </w:t>
      </w:r>
    </w:p>
  </w:endnote>
  <w:endnote w:type="continuationNotice" w:id="1">
    <w:p w14:paraId="410706D0" w14:textId="77777777" w:rsidR="00B931E9" w:rsidRDefault="00B931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7F2796">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7F2796"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7F2796"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7F2796"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7F2796"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7F2796"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B0CF" w14:textId="77777777" w:rsidR="00B931E9" w:rsidRDefault="00B931E9">
      <w:r>
        <w:rPr>
          <w:sz w:val="24"/>
        </w:rPr>
        <w:separator/>
      </w:r>
    </w:p>
  </w:footnote>
  <w:footnote w:type="continuationSeparator" w:id="0">
    <w:p w14:paraId="47CC8DC9" w14:textId="77777777" w:rsidR="00B931E9" w:rsidRDefault="00B931E9">
      <w:r>
        <w:continuationSeparator/>
      </w:r>
    </w:p>
  </w:footnote>
  <w:footnote w:type="continuationNotice" w:id="1">
    <w:p w14:paraId="7202AE72" w14:textId="77777777" w:rsidR="00B931E9" w:rsidRDefault="00B93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7F2796"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7F2796"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7F2796"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7F2796"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7F2796"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7F2796"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7F2796"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7F2796"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7F2796"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36AB7B94" w:rsidR="00111BD8" w:rsidRPr="003A4758" w:rsidRDefault="00337B89"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Cumberland Island National Seashore</w:t>
          </w:r>
        </w:p>
        <w:p w14:paraId="6D098C7E" w14:textId="6C08A8C5" w:rsidR="00111BD8" w:rsidRPr="003A4758" w:rsidRDefault="00337B89" w:rsidP="002615D8">
          <w:pPr>
            <w:pStyle w:val="Header"/>
            <w:tabs>
              <w:tab w:val="clear" w:pos="4680"/>
              <w:tab w:val="center" w:pos="5400"/>
              <w:tab w:val="right" w:pos="10800"/>
            </w:tabs>
            <w:jc w:val="center"/>
            <w:rPr>
              <w:rFonts w:ascii="Arial" w:hAnsi="Arial" w:cs="Arial"/>
              <w:sz w:val="18"/>
              <w:szCs w:val="18"/>
            </w:rPr>
          </w:pPr>
          <w:proofErr w:type="gramStart"/>
          <w:r>
            <w:rPr>
              <w:rFonts w:ascii="Arial" w:hAnsi="Arial" w:cs="Arial"/>
              <w:sz w:val="18"/>
              <w:szCs w:val="18"/>
            </w:rPr>
            <w:t>101 Wheeler</w:t>
          </w:r>
          <w:proofErr w:type="gramEnd"/>
          <w:r>
            <w:rPr>
              <w:rFonts w:ascii="Arial" w:hAnsi="Arial" w:cs="Arial"/>
              <w:sz w:val="18"/>
              <w:szCs w:val="18"/>
            </w:rPr>
            <w:t xml:space="preserve"> Street</w:t>
          </w:r>
        </w:p>
        <w:p w14:paraId="225FBFA0" w14:textId="77F82E0F" w:rsidR="00111BD8" w:rsidRPr="003A4758" w:rsidRDefault="00337B89"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 xml:space="preserve">St. </w:t>
          </w:r>
          <w:proofErr w:type="spellStart"/>
          <w:r>
            <w:rPr>
              <w:rFonts w:ascii="Arial" w:hAnsi="Arial" w:cs="Arial"/>
              <w:sz w:val="18"/>
              <w:szCs w:val="18"/>
            </w:rPr>
            <w:t>Marys</w:t>
          </w:r>
          <w:proofErr w:type="spellEnd"/>
          <w:r>
            <w:rPr>
              <w:rFonts w:ascii="Arial" w:hAnsi="Arial" w:cs="Arial"/>
              <w:sz w:val="18"/>
              <w:szCs w:val="18"/>
            </w:rPr>
            <w:t>, Georgia 31558</w:t>
          </w:r>
        </w:p>
        <w:p w14:paraId="2D97FFF9" w14:textId="0DC208D9" w:rsidR="003F636D" w:rsidRPr="002615D8" w:rsidRDefault="00337B89" w:rsidP="003F636D">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(912) 882-4336 </w:t>
          </w:r>
          <w:proofErr w:type="spellStart"/>
          <w:r>
            <w:rPr>
              <w:rFonts w:ascii="Arial" w:hAnsi="Arial" w:cs="Arial"/>
              <w:sz w:val="18"/>
              <w:szCs w:val="18"/>
            </w:rPr>
            <w:t>ext</w:t>
          </w:r>
          <w:proofErr w:type="spellEnd"/>
          <w:r>
            <w:rPr>
              <w:rFonts w:ascii="Arial" w:hAnsi="Arial" w:cs="Arial"/>
              <w:sz w:val="18"/>
              <w:szCs w:val="18"/>
            </w:rPr>
            <w:t xml:space="preserve"> 228 or </w:t>
          </w:r>
          <w:hyperlink r:id="rId2" w:history="1">
            <w:r w:rsidR="003F636D" w:rsidRPr="001747E4">
              <w:rPr>
                <w:rStyle w:val="Hyperlink"/>
                <w:rFonts w:ascii="Arial" w:hAnsi="Arial" w:cs="Arial"/>
                <w:sz w:val="18"/>
                <w:szCs w:val="18"/>
              </w:rPr>
              <w:t>cindy_brewer@nps.gov</w:t>
            </w:r>
          </w:hyperlink>
        </w:p>
      </w:tc>
      <w:tc>
        <w:tcPr>
          <w:tcW w:w="3235" w:type="dxa"/>
        </w:tcPr>
        <w:p w14:paraId="3B43C3A2" w14:textId="721BC7A7" w:rsidR="00111BD8" w:rsidRDefault="007F2796"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1D20"/>
    <w:multiLevelType w:val="multilevel"/>
    <w:tmpl w:val="0050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2"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3"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3"/>
  </w:num>
  <w:num w:numId="2" w16cid:durableId="1295408179">
    <w:abstractNumId w:val="1"/>
  </w:num>
  <w:num w:numId="3" w16cid:durableId="593057813">
    <w:abstractNumId w:val="2"/>
  </w:num>
  <w:num w:numId="4" w16cid:durableId="161639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56F2"/>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37B89"/>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3F63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2796"/>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3E90"/>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5AE9"/>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DF54A5"/>
    <w:rsid w:val="00E01696"/>
    <w:rsid w:val="00E0692D"/>
    <w:rsid w:val="00E11493"/>
    <w:rsid w:val="00E13194"/>
    <w:rsid w:val="00E133AB"/>
    <w:rsid w:val="00E14593"/>
    <w:rsid w:val="00E14E2F"/>
    <w:rsid w:val="00E178F2"/>
    <w:rsid w:val="00E25791"/>
    <w:rsid w:val="00E260FC"/>
    <w:rsid w:val="00E35A0A"/>
    <w:rsid w:val="00E37E68"/>
    <w:rsid w:val="00E37EFA"/>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C1F71"/>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styleId="Hyperlink">
    <w:name w:val="Hyperlink"/>
    <w:basedOn w:val="DefaultParagraphFont"/>
    <w:uiPriority w:val="99"/>
    <w:unhideWhenUsed/>
    <w:rsid w:val="003F6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3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cindy_brewer@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5</Pages>
  <Words>1381</Words>
  <Characters>8227</Characters>
  <Application>Microsoft Office Word</Application>
  <DocSecurity>0</DocSecurity>
  <Lines>265</Lines>
  <Paragraphs>118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Brewer, Cynthia R</cp:lastModifiedBy>
  <cp:revision>6</cp:revision>
  <cp:lastPrinted>2025-01-15T21:10:00Z</cp:lastPrinted>
  <dcterms:created xsi:type="dcterms:W3CDTF">2025-01-15T20:52:00Z</dcterms:created>
  <dcterms:modified xsi:type="dcterms:W3CDTF">2025-02-04T19:27:00Z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