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69" w:rsidRPr="008F6ACE" w:rsidRDefault="004C6AEC">
      <w:pPr>
        <w:rPr>
          <w:rFonts w:ascii="Times New Roman" w:hAnsi="Times New Roman" w:cs="Times New Roman"/>
          <w:b/>
          <w:sz w:val="24"/>
          <w:szCs w:val="24"/>
        </w:rPr>
      </w:pPr>
      <w:r w:rsidRPr="008F6ACE">
        <w:rPr>
          <w:rFonts w:ascii="Times New Roman" w:hAnsi="Times New Roman" w:cs="Times New Roman"/>
          <w:b/>
          <w:sz w:val="24"/>
          <w:szCs w:val="24"/>
        </w:rPr>
        <w:t>Battlefield Overview</w:t>
      </w:r>
      <w:r w:rsidR="00F563A2" w:rsidRPr="008F6ACE">
        <w:rPr>
          <w:rFonts w:ascii="Times New Roman" w:hAnsi="Times New Roman" w:cs="Times New Roman"/>
          <w:b/>
          <w:sz w:val="24"/>
          <w:szCs w:val="24"/>
        </w:rPr>
        <w:t xml:space="preserve"> for Rail O</w:t>
      </w:r>
      <w:r w:rsidR="008F6ACE">
        <w:rPr>
          <w:rFonts w:ascii="Times New Roman" w:hAnsi="Times New Roman" w:cs="Times New Roman"/>
          <w:b/>
          <w:sz w:val="24"/>
          <w:szCs w:val="24"/>
        </w:rPr>
        <w:t>verlooking the B</w:t>
      </w:r>
      <w:r w:rsidR="002F6CC2" w:rsidRPr="008F6ACE">
        <w:rPr>
          <w:rFonts w:ascii="Times New Roman" w:hAnsi="Times New Roman" w:cs="Times New Roman"/>
          <w:b/>
          <w:sz w:val="24"/>
          <w:szCs w:val="24"/>
        </w:rPr>
        <w:t>attlefield</w:t>
      </w:r>
    </w:p>
    <w:p w:rsidR="004C6AEC" w:rsidRPr="002F6CC2" w:rsidRDefault="004C6AEC">
      <w:pPr>
        <w:rPr>
          <w:rFonts w:ascii="Times New Roman" w:hAnsi="Times New Roman" w:cs="Times New Roman"/>
          <w:sz w:val="24"/>
          <w:szCs w:val="24"/>
        </w:rPr>
      </w:pPr>
      <w:r w:rsidRPr="002F6CC2">
        <w:rPr>
          <w:rFonts w:ascii="Times New Roman" w:hAnsi="Times New Roman" w:cs="Times New Roman"/>
          <w:sz w:val="24"/>
          <w:szCs w:val="24"/>
        </w:rPr>
        <w:t>Welcome to Cowpens National Battlefield. The historic battlefield is located approximately 500 yards in front of you</w:t>
      </w:r>
      <w:r w:rsidR="00F563A2">
        <w:rPr>
          <w:rFonts w:ascii="Times New Roman" w:hAnsi="Times New Roman" w:cs="Times New Roman"/>
          <w:sz w:val="24"/>
          <w:szCs w:val="24"/>
        </w:rPr>
        <w:t>,</w:t>
      </w:r>
      <w:r w:rsidRPr="002F6CC2">
        <w:rPr>
          <w:rFonts w:ascii="Times New Roman" w:hAnsi="Times New Roman" w:cs="Times New Roman"/>
          <w:sz w:val="24"/>
          <w:szCs w:val="24"/>
        </w:rPr>
        <w:t xml:space="preserve"> and the walking tour begins as you step through the back doors of the visitor center to the left. There are seventeen wayside exhibits that will help you understand the significance of what happened at each location.</w:t>
      </w:r>
    </w:p>
    <w:p w:rsidR="004C6AEC" w:rsidRPr="002F6CC2" w:rsidRDefault="004C6AEC">
      <w:pPr>
        <w:rPr>
          <w:rFonts w:ascii="Times New Roman" w:hAnsi="Times New Roman" w:cs="Times New Roman"/>
          <w:sz w:val="24"/>
          <w:szCs w:val="24"/>
        </w:rPr>
      </w:pPr>
      <w:r w:rsidRPr="002F6CC2">
        <w:rPr>
          <w:rFonts w:ascii="Times New Roman" w:hAnsi="Times New Roman" w:cs="Times New Roman"/>
          <w:sz w:val="24"/>
          <w:szCs w:val="24"/>
        </w:rPr>
        <w:t>As you walk through a stand of pines and young hardwoods</w:t>
      </w:r>
      <w:r w:rsidR="00FC3631">
        <w:rPr>
          <w:rFonts w:ascii="Times New Roman" w:hAnsi="Times New Roman" w:cs="Times New Roman"/>
          <w:sz w:val="24"/>
          <w:szCs w:val="24"/>
        </w:rPr>
        <w:t>,</w:t>
      </w:r>
      <w:r w:rsidRPr="002F6CC2">
        <w:rPr>
          <w:rFonts w:ascii="Times New Roman" w:hAnsi="Times New Roman" w:cs="Times New Roman"/>
          <w:sz w:val="24"/>
          <w:szCs w:val="24"/>
        </w:rPr>
        <w:t xml:space="preserve"> you emerge onto the historic Green River </w:t>
      </w:r>
      <w:r w:rsidR="008F6ACE">
        <w:rPr>
          <w:rFonts w:ascii="Times New Roman" w:hAnsi="Times New Roman" w:cs="Times New Roman"/>
          <w:sz w:val="24"/>
          <w:szCs w:val="24"/>
        </w:rPr>
        <w:t>R</w:t>
      </w:r>
      <w:r w:rsidRPr="002F6CC2">
        <w:rPr>
          <w:rFonts w:ascii="Times New Roman" w:hAnsi="Times New Roman" w:cs="Times New Roman"/>
          <w:sz w:val="24"/>
          <w:szCs w:val="24"/>
        </w:rPr>
        <w:t>oad. Turn right and you’re looking due east toward Thicketty Mo</w:t>
      </w:r>
      <w:r w:rsidR="00880230" w:rsidRPr="002F6CC2">
        <w:rPr>
          <w:rFonts w:ascii="Times New Roman" w:hAnsi="Times New Roman" w:cs="Times New Roman"/>
          <w:sz w:val="24"/>
          <w:szCs w:val="24"/>
        </w:rPr>
        <w:t>untain.</w:t>
      </w:r>
    </w:p>
    <w:p w:rsidR="00880230" w:rsidRPr="002F6CC2" w:rsidRDefault="00880230">
      <w:pPr>
        <w:rPr>
          <w:rFonts w:ascii="Times New Roman" w:hAnsi="Times New Roman" w:cs="Times New Roman"/>
          <w:sz w:val="24"/>
          <w:szCs w:val="24"/>
        </w:rPr>
      </w:pPr>
      <w:r w:rsidRPr="002F6CC2">
        <w:rPr>
          <w:rFonts w:ascii="Times New Roman" w:hAnsi="Times New Roman" w:cs="Times New Roman"/>
          <w:sz w:val="24"/>
          <w:szCs w:val="24"/>
        </w:rPr>
        <w:t>Morgan’s men camped the night before battle without tents and protection from the cold in the general vicinity to your left. Lt. Col. John Eager Howard of Maryland</w:t>
      </w:r>
      <w:r w:rsidR="008F6ACE">
        <w:rPr>
          <w:rFonts w:ascii="Times New Roman" w:hAnsi="Times New Roman" w:cs="Times New Roman"/>
          <w:sz w:val="24"/>
          <w:szCs w:val="24"/>
        </w:rPr>
        <w:t>,</w:t>
      </w:r>
      <w:r w:rsidRPr="002F6CC2">
        <w:rPr>
          <w:rFonts w:ascii="Times New Roman" w:hAnsi="Times New Roman" w:cs="Times New Roman"/>
          <w:sz w:val="24"/>
          <w:szCs w:val="24"/>
        </w:rPr>
        <w:t xml:space="preserve"> who commanded the Continentals</w:t>
      </w:r>
      <w:r w:rsidR="008F6ACE">
        <w:rPr>
          <w:rFonts w:ascii="Times New Roman" w:hAnsi="Times New Roman" w:cs="Times New Roman"/>
          <w:sz w:val="24"/>
          <w:szCs w:val="24"/>
        </w:rPr>
        <w:t>,</w:t>
      </w:r>
      <w:r w:rsidRPr="002F6CC2">
        <w:rPr>
          <w:rFonts w:ascii="Times New Roman" w:hAnsi="Times New Roman" w:cs="Times New Roman"/>
          <w:sz w:val="24"/>
          <w:szCs w:val="24"/>
        </w:rPr>
        <w:t xml:space="preserve"> stated that he slept on the cold ground the night before the battle.</w:t>
      </w:r>
    </w:p>
    <w:p w:rsidR="00880230" w:rsidRPr="002F6CC2" w:rsidRDefault="00880230">
      <w:pPr>
        <w:rPr>
          <w:rFonts w:ascii="Times New Roman" w:hAnsi="Times New Roman" w:cs="Times New Roman"/>
          <w:sz w:val="24"/>
          <w:szCs w:val="24"/>
        </w:rPr>
      </w:pPr>
      <w:r w:rsidRPr="002F6CC2">
        <w:rPr>
          <w:rFonts w:ascii="Times New Roman" w:hAnsi="Times New Roman" w:cs="Times New Roman"/>
          <w:sz w:val="24"/>
          <w:szCs w:val="24"/>
        </w:rPr>
        <w:t xml:space="preserve">Morgan chose this ground for its tactical advantages: a river to </w:t>
      </w:r>
      <w:r w:rsidR="000D3D8A" w:rsidRPr="002F6CC2">
        <w:rPr>
          <w:rFonts w:ascii="Times New Roman" w:hAnsi="Times New Roman" w:cs="Times New Roman"/>
          <w:sz w:val="24"/>
          <w:szCs w:val="24"/>
        </w:rPr>
        <w:t>the rear</w:t>
      </w:r>
      <w:r w:rsidRPr="002F6CC2">
        <w:rPr>
          <w:rFonts w:ascii="Times New Roman" w:hAnsi="Times New Roman" w:cs="Times New Roman"/>
          <w:sz w:val="24"/>
          <w:szCs w:val="24"/>
        </w:rPr>
        <w:t xml:space="preserve"> to discourage the ranks from breaking</w:t>
      </w:r>
      <w:r w:rsidR="008F6ACE">
        <w:rPr>
          <w:rFonts w:ascii="Times New Roman" w:hAnsi="Times New Roman" w:cs="Times New Roman"/>
          <w:sz w:val="24"/>
          <w:szCs w:val="24"/>
        </w:rPr>
        <w:t>,</w:t>
      </w:r>
      <w:r w:rsidRPr="002F6CC2">
        <w:rPr>
          <w:rFonts w:ascii="Times New Roman" w:hAnsi="Times New Roman" w:cs="Times New Roman"/>
          <w:sz w:val="24"/>
          <w:szCs w:val="24"/>
        </w:rPr>
        <w:t xml:space="preserve"> rising ground which to post his regulars, an open forest, and marsh to thwart flanking maneuvers. The patriot soldiers came from across the two </w:t>
      </w:r>
      <w:r w:rsidR="000D3D8A" w:rsidRPr="002F6CC2">
        <w:rPr>
          <w:rFonts w:ascii="Times New Roman" w:hAnsi="Times New Roman" w:cs="Times New Roman"/>
          <w:sz w:val="24"/>
          <w:szCs w:val="24"/>
        </w:rPr>
        <w:t>Carolina</w:t>
      </w:r>
      <w:r w:rsidR="00F563A2">
        <w:rPr>
          <w:rFonts w:ascii="Times New Roman" w:hAnsi="Times New Roman" w:cs="Times New Roman"/>
          <w:sz w:val="24"/>
          <w:szCs w:val="24"/>
        </w:rPr>
        <w:t>s</w:t>
      </w:r>
      <w:r w:rsidR="000D3D8A" w:rsidRPr="002F6CC2">
        <w:rPr>
          <w:rFonts w:ascii="Times New Roman" w:hAnsi="Times New Roman" w:cs="Times New Roman"/>
          <w:sz w:val="24"/>
          <w:szCs w:val="24"/>
        </w:rPr>
        <w:t>, Delaware, Georgia, Maryland and Virginia. They were joined by local militia, some of whom had fought the British at Kings Mountain a few months earlier. William Washington, a distant cousin of George Washington</w:t>
      </w:r>
      <w:r w:rsidR="008F6ACE">
        <w:rPr>
          <w:rFonts w:ascii="Times New Roman" w:hAnsi="Times New Roman" w:cs="Times New Roman"/>
          <w:sz w:val="24"/>
          <w:szCs w:val="24"/>
        </w:rPr>
        <w:t>,</w:t>
      </w:r>
      <w:r w:rsidR="000D3D8A" w:rsidRPr="002F6CC2">
        <w:rPr>
          <w:rFonts w:ascii="Times New Roman" w:hAnsi="Times New Roman" w:cs="Times New Roman"/>
          <w:sz w:val="24"/>
          <w:szCs w:val="24"/>
        </w:rPr>
        <w:t xml:space="preserve"> had command of the cavalry.</w:t>
      </w:r>
      <w:r w:rsidRPr="002F6CC2">
        <w:rPr>
          <w:rFonts w:ascii="Times New Roman" w:hAnsi="Times New Roman" w:cs="Times New Roman"/>
          <w:sz w:val="24"/>
          <w:szCs w:val="24"/>
        </w:rPr>
        <w:t xml:space="preserve"> </w:t>
      </w:r>
    </w:p>
    <w:p w:rsidR="000D3D8A" w:rsidRPr="002F6CC2" w:rsidRDefault="000D3D8A">
      <w:pPr>
        <w:rPr>
          <w:rFonts w:ascii="Times New Roman" w:hAnsi="Times New Roman" w:cs="Times New Roman"/>
          <w:sz w:val="24"/>
          <w:szCs w:val="24"/>
        </w:rPr>
      </w:pPr>
      <w:r w:rsidRPr="002F6CC2">
        <w:rPr>
          <w:rFonts w:ascii="Times New Roman" w:hAnsi="Times New Roman" w:cs="Times New Roman"/>
          <w:sz w:val="24"/>
          <w:szCs w:val="24"/>
        </w:rPr>
        <w:t>Morgan positioned his men in three lines with sharpshooters out front. Along the second line were the militia and on the third</w:t>
      </w:r>
      <w:r w:rsidR="008F6ACE">
        <w:rPr>
          <w:rFonts w:ascii="Times New Roman" w:hAnsi="Times New Roman" w:cs="Times New Roman"/>
          <w:sz w:val="24"/>
          <w:szCs w:val="24"/>
        </w:rPr>
        <w:t xml:space="preserve"> line</w:t>
      </w:r>
      <w:r w:rsidRPr="002F6CC2">
        <w:rPr>
          <w:rFonts w:ascii="Times New Roman" w:hAnsi="Times New Roman" w:cs="Times New Roman"/>
          <w:sz w:val="24"/>
          <w:szCs w:val="24"/>
        </w:rPr>
        <w:t xml:space="preserve"> he positioned the Continentals. Washington’s cavalry were posted in a swale in the rear.</w:t>
      </w:r>
    </w:p>
    <w:p w:rsidR="000D3D8A" w:rsidRPr="002F6CC2" w:rsidRDefault="000D3D8A">
      <w:pPr>
        <w:rPr>
          <w:rFonts w:ascii="Times New Roman" w:hAnsi="Times New Roman" w:cs="Times New Roman"/>
          <w:sz w:val="24"/>
          <w:szCs w:val="24"/>
        </w:rPr>
      </w:pPr>
      <w:r w:rsidRPr="002F6CC2">
        <w:rPr>
          <w:rFonts w:ascii="Times New Roman" w:hAnsi="Times New Roman" w:cs="Times New Roman"/>
          <w:sz w:val="24"/>
          <w:szCs w:val="24"/>
        </w:rPr>
        <w:t>Today you’</w:t>
      </w:r>
      <w:r w:rsidR="00BE529B" w:rsidRPr="002F6CC2">
        <w:rPr>
          <w:rFonts w:ascii="Times New Roman" w:hAnsi="Times New Roman" w:cs="Times New Roman"/>
          <w:sz w:val="24"/>
          <w:szCs w:val="24"/>
        </w:rPr>
        <w:t>re looking through a stan</w:t>
      </w:r>
      <w:r w:rsidRPr="002F6CC2">
        <w:rPr>
          <w:rFonts w:ascii="Times New Roman" w:hAnsi="Times New Roman" w:cs="Times New Roman"/>
          <w:sz w:val="24"/>
          <w:szCs w:val="24"/>
        </w:rPr>
        <w:t xml:space="preserve">d of hardwoods </w:t>
      </w:r>
      <w:r w:rsidR="00BE529B" w:rsidRPr="002F6CC2">
        <w:rPr>
          <w:rFonts w:ascii="Times New Roman" w:hAnsi="Times New Roman" w:cs="Times New Roman"/>
          <w:sz w:val="24"/>
          <w:szCs w:val="24"/>
        </w:rPr>
        <w:t xml:space="preserve">of oak and hickory with a few tall </w:t>
      </w:r>
      <w:r w:rsidR="00F563A2">
        <w:rPr>
          <w:rFonts w:ascii="Times New Roman" w:hAnsi="Times New Roman" w:cs="Times New Roman"/>
          <w:sz w:val="24"/>
          <w:szCs w:val="24"/>
        </w:rPr>
        <w:t>pines interspersed. At the time</w:t>
      </w:r>
      <w:r w:rsidR="00BE529B" w:rsidRPr="002F6CC2">
        <w:rPr>
          <w:rFonts w:ascii="Times New Roman" w:hAnsi="Times New Roman" w:cs="Times New Roman"/>
          <w:sz w:val="24"/>
          <w:szCs w:val="24"/>
        </w:rPr>
        <w:t xml:space="preserve"> of the battle</w:t>
      </w:r>
      <w:r w:rsidR="00FC3631">
        <w:rPr>
          <w:rFonts w:ascii="Times New Roman" w:hAnsi="Times New Roman" w:cs="Times New Roman"/>
          <w:sz w:val="24"/>
          <w:szCs w:val="24"/>
        </w:rPr>
        <w:t>,</w:t>
      </w:r>
      <w:r w:rsidR="00BE529B" w:rsidRPr="002F6CC2">
        <w:rPr>
          <w:rFonts w:ascii="Times New Roman" w:hAnsi="Times New Roman" w:cs="Times New Roman"/>
          <w:sz w:val="24"/>
          <w:szCs w:val="24"/>
        </w:rPr>
        <w:t xml:space="preserve"> there were mature hardwoods filling the landscape</w:t>
      </w:r>
      <w:r w:rsidR="008F6ACE">
        <w:rPr>
          <w:rFonts w:ascii="Times New Roman" w:hAnsi="Times New Roman" w:cs="Times New Roman"/>
          <w:sz w:val="24"/>
          <w:szCs w:val="24"/>
        </w:rPr>
        <w:t>,</w:t>
      </w:r>
      <w:r w:rsidR="00BE529B" w:rsidRPr="002F6CC2">
        <w:rPr>
          <w:rFonts w:ascii="Times New Roman" w:hAnsi="Times New Roman" w:cs="Times New Roman"/>
          <w:sz w:val="24"/>
          <w:szCs w:val="24"/>
        </w:rPr>
        <w:t xml:space="preserve"> as well as the mighty chestnut now missing.</w:t>
      </w:r>
    </w:p>
    <w:p w:rsidR="00BE529B" w:rsidRPr="002F6CC2" w:rsidRDefault="00BE529B">
      <w:pPr>
        <w:rPr>
          <w:rFonts w:ascii="Times New Roman" w:hAnsi="Times New Roman" w:cs="Times New Roman"/>
          <w:sz w:val="24"/>
          <w:szCs w:val="24"/>
        </w:rPr>
      </w:pPr>
      <w:r w:rsidRPr="002F6CC2">
        <w:rPr>
          <w:rFonts w:ascii="Times New Roman" w:hAnsi="Times New Roman" w:cs="Times New Roman"/>
          <w:sz w:val="24"/>
          <w:szCs w:val="24"/>
        </w:rPr>
        <w:t>The sharpshoot</w:t>
      </w:r>
      <w:r w:rsidR="00F563A2">
        <w:rPr>
          <w:rFonts w:ascii="Times New Roman" w:hAnsi="Times New Roman" w:cs="Times New Roman"/>
          <w:sz w:val="24"/>
          <w:szCs w:val="24"/>
        </w:rPr>
        <w:t>ers were in tall</w:t>
      </w:r>
      <w:r w:rsidRPr="002F6CC2">
        <w:rPr>
          <w:rFonts w:ascii="Times New Roman" w:hAnsi="Times New Roman" w:cs="Times New Roman"/>
          <w:sz w:val="24"/>
          <w:szCs w:val="24"/>
        </w:rPr>
        <w:t xml:space="preserve"> grasses</w:t>
      </w:r>
      <w:r w:rsidR="00FC3631">
        <w:rPr>
          <w:rFonts w:ascii="Times New Roman" w:hAnsi="Times New Roman" w:cs="Times New Roman"/>
          <w:sz w:val="24"/>
          <w:szCs w:val="24"/>
        </w:rPr>
        <w:t>,</w:t>
      </w:r>
      <w:bookmarkStart w:id="0" w:name="_GoBack"/>
      <w:bookmarkEnd w:id="0"/>
      <w:r w:rsidRPr="002F6CC2">
        <w:rPr>
          <w:rFonts w:ascii="Times New Roman" w:hAnsi="Times New Roman" w:cs="Times New Roman"/>
          <w:sz w:val="24"/>
          <w:szCs w:val="24"/>
        </w:rPr>
        <w:t xml:space="preserve"> and some may have been hidden by young scrub pine trees. Tarleton could not foresee what lay in store for him. The gentle rise of the landscape appeared not to afford any protection but was misleading and an advantage to Morgan.</w:t>
      </w:r>
    </w:p>
    <w:p w:rsidR="00E64178" w:rsidRPr="002F6CC2" w:rsidRDefault="00096DA1">
      <w:pPr>
        <w:rPr>
          <w:rFonts w:ascii="Times New Roman" w:hAnsi="Times New Roman" w:cs="Times New Roman"/>
          <w:sz w:val="24"/>
          <w:szCs w:val="24"/>
        </w:rPr>
      </w:pPr>
      <w:r w:rsidRPr="002F6CC2">
        <w:rPr>
          <w:rFonts w:ascii="Times New Roman" w:hAnsi="Times New Roman" w:cs="Times New Roman"/>
          <w:sz w:val="24"/>
          <w:szCs w:val="24"/>
        </w:rPr>
        <w:t xml:space="preserve">Further down the slope of the road toward the British lines and you would see on your left and right marshy areas which became crucial in the battle. On your right the swampy or marshy area thwarted the late arriving Highlanders who had to march around it. On your left the area constricted both armies’ battle lines. Further up the slope to your right and to the southwest was Maple Swamp. Today there is </w:t>
      </w:r>
      <w:r w:rsidR="00E64178" w:rsidRPr="002F6CC2">
        <w:rPr>
          <w:rFonts w:ascii="Times New Roman" w:hAnsi="Times New Roman" w:cs="Times New Roman"/>
          <w:sz w:val="24"/>
          <w:szCs w:val="24"/>
        </w:rPr>
        <w:t>little evidence remaining of Maple Swamp.</w:t>
      </w:r>
    </w:p>
    <w:p w:rsidR="00BE529B" w:rsidRPr="002F6CC2" w:rsidRDefault="00E64178">
      <w:pPr>
        <w:rPr>
          <w:rFonts w:ascii="Times New Roman" w:hAnsi="Times New Roman" w:cs="Times New Roman"/>
          <w:sz w:val="24"/>
          <w:szCs w:val="24"/>
        </w:rPr>
      </w:pPr>
      <w:r w:rsidRPr="002F6CC2">
        <w:rPr>
          <w:rFonts w:ascii="Times New Roman" w:hAnsi="Times New Roman" w:cs="Times New Roman"/>
          <w:sz w:val="24"/>
          <w:szCs w:val="24"/>
        </w:rPr>
        <w:t xml:space="preserve">In the cold gray mist of an early Wednesday </w:t>
      </w:r>
      <w:r w:rsidR="008F6ACE">
        <w:rPr>
          <w:rFonts w:ascii="Times New Roman" w:hAnsi="Times New Roman" w:cs="Times New Roman"/>
          <w:sz w:val="24"/>
          <w:szCs w:val="24"/>
        </w:rPr>
        <w:t>m</w:t>
      </w:r>
      <w:r w:rsidRPr="002F6CC2">
        <w:rPr>
          <w:rFonts w:ascii="Times New Roman" w:hAnsi="Times New Roman" w:cs="Times New Roman"/>
          <w:sz w:val="24"/>
          <w:szCs w:val="24"/>
        </w:rPr>
        <w:t xml:space="preserve">orning January 17, 1781 Morgan and the men under his command broke the spirit of the British Army in a decisive victory. They took over 500 prisoners, left the task of burying the dead to the locals and marched </w:t>
      </w:r>
      <w:r w:rsidR="006D01FB">
        <w:rPr>
          <w:rFonts w:ascii="Times New Roman" w:hAnsi="Times New Roman" w:cs="Times New Roman"/>
          <w:sz w:val="24"/>
          <w:szCs w:val="24"/>
        </w:rPr>
        <w:t>the prisoners across the Broad R</w:t>
      </w:r>
      <w:r w:rsidRPr="002F6CC2">
        <w:rPr>
          <w:rFonts w:ascii="Times New Roman" w:hAnsi="Times New Roman" w:cs="Times New Roman"/>
          <w:sz w:val="24"/>
          <w:szCs w:val="24"/>
        </w:rPr>
        <w:t>iver into North Carolina</w:t>
      </w:r>
      <w:r w:rsidR="008F6ACE">
        <w:rPr>
          <w:rFonts w:ascii="Times New Roman" w:hAnsi="Times New Roman" w:cs="Times New Roman"/>
          <w:sz w:val="24"/>
          <w:szCs w:val="24"/>
        </w:rPr>
        <w:t>,</w:t>
      </w:r>
      <w:r w:rsidRPr="002F6CC2">
        <w:rPr>
          <w:rFonts w:ascii="Times New Roman" w:hAnsi="Times New Roman" w:cs="Times New Roman"/>
          <w:sz w:val="24"/>
          <w:szCs w:val="24"/>
        </w:rPr>
        <w:t xml:space="preserve"> and ultimately crossed the Dan River in Virginia. </w:t>
      </w:r>
    </w:p>
    <w:p w:rsidR="008714E6" w:rsidRPr="002F6CC2" w:rsidRDefault="008714E6">
      <w:pPr>
        <w:rPr>
          <w:rFonts w:ascii="Times New Roman" w:hAnsi="Times New Roman" w:cs="Times New Roman"/>
          <w:sz w:val="24"/>
          <w:szCs w:val="24"/>
        </w:rPr>
      </w:pPr>
      <w:r w:rsidRPr="002F6CC2">
        <w:rPr>
          <w:rFonts w:ascii="Times New Roman" w:hAnsi="Times New Roman" w:cs="Times New Roman"/>
          <w:sz w:val="24"/>
          <w:szCs w:val="24"/>
        </w:rPr>
        <w:lastRenderedPageBreak/>
        <w:t xml:space="preserve">In tribute to the men who fought victoriously here, </w:t>
      </w:r>
      <w:r w:rsidR="006D01FB">
        <w:rPr>
          <w:rFonts w:ascii="Times New Roman" w:hAnsi="Times New Roman" w:cs="Times New Roman"/>
          <w:sz w:val="24"/>
          <w:szCs w:val="24"/>
        </w:rPr>
        <w:t xml:space="preserve">the </w:t>
      </w:r>
      <w:r w:rsidRPr="002F6CC2">
        <w:rPr>
          <w:rFonts w:ascii="Times New Roman" w:hAnsi="Times New Roman" w:cs="Times New Roman"/>
          <w:sz w:val="24"/>
          <w:szCs w:val="24"/>
        </w:rPr>
        <w:t xml:space="preserve">Washington Light Infantry erected a monument on the field where the fiercest fighting occurred in 1856. The second monument dedicated to the battle was erected on the battlefield in 1932 and now stands proudly on the entrance walk to the visitor center. </w:t>
      </w:r>
    </w:p>
    <w:p w:rsidR="00E64178" w:rsidRPr="002F6CC2" w:rsidRDefault="008714E6">
      <w:pPr>
        <w:rPr>
          <w:rFonts w:ascii="Times New Roman" w:hAnsi="Times New Roman" w:cs="Times New Roman"/>
          <w:sz w:val="24"/>
          <w:szCs w:val="24"/>
        </w:rPr>
      </w:pPr>
      <w:r w:rsidRPr="002F6CC2">
        <w:rPr>
          <w:rFonts w:ascii="Times New Roman" w:hAnsi="Times New Roman" w:cs="Times New Roman"/>
          <w:sz w:val="24"/>
          <w:szCs w:val="24"/>
        </w:rPr>
        <w:t xml:space="preserve">Today the fields are quiet </w:t>
      </w:r>
      <w:r w:rsidR="0082692B" w:rsidRPr="002F6CC2">
        <w:rPr>
          <w:rFonts w:ascii="Times New Roman" w:hAnsi="Times New Roman" w:cs="Times New Roman"/>
          <w:sz w:val="24"/>
          <w:szCs w:val="24"/>
        </w:rPr>
        <w:t xml:space="preserve">except for the sounds of nature. They stand as a testament to the valor of the men </w:t>
      </w:r>
      <w:r w:rsidR="008F6ACE">
        <w:rPr>
          <w:rFonts w:ascii="Times New Roman" w:hAnsi="Times New Roman" w:cs="Times New Roman"/>
          <w:sz w:val="24"/>
          <w:szCs w:val="24"/>
        </w:rPr>
        <w:t xml:space="preserve">and </w:t>
      </w:r>
      <w:r w:rsidR="0082692B" w:rsidRPr="002F6CC2">
        <w:rPr>
          <w:rFonts w:ascii="Times New Roman" w:hAnsi="Times New Roman" w:cs="Times New Roman"/>
          <w:sz w:val="24"/>
          <w:szCs w:val="24"/>
        </w:rPr>
        <w:t>the Battle of Cowpens.</w:t>
      </w:r>
      <w:r w:rsidRPr="002F6CC2">
        <w:rPr>
          <w:rFonts w:ascii="Times New Roman" w:hAnsi="Times New Roman" w:cs="Times New Roman"/>
          <w:sz w:val="24"/>
          <w:szCs w:val="24"/>
        </w:rPr>
        <w:t xml:space="preserve">  </w:t>
      </w:r>
    </w:p>
    <w:sectPr w:rsidR="00E64178" w:rsidRPr="002F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EC"/>
    <w:rsid w:val="00096DA1"/>
    <w:rsid w:val="000D3D8A"/>
    <w:rsid w:val="002F6CC2"/>
    <w:rsid w:val="004C6AEC"/>
    <w:rsid w:val="00574A1F"/>
    <w:rsid w:val="006D01FB"/>
    <w:rsid w:val="0082692B"/>
    <w:rsid w:val="008714E6"/>
    <w:rsid w:val="00880230"/>
    <w:rsid w:val="008F3069"/>
    <w:rsid w:val="008F6ACE"/>
    <w:rsid w:val="00BE529B"/>
    <w:rsid w:val="00E64178"/>
    <w:rsid w:val="00F563A2"/>
    <w:rsid w:val="00FC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S Withrow</dc:creator>
  <cp:lastModifiedBy>Fowler, Virginia</cp:lastModifiedBy>
  <cp:revision>5</cp:revision>
  <cp:lastPrinted>2012-09-29T19:12:00Z</cp:lastPrinted>
  <dcterms:created xsi:type="dcterms:W3CDTF">2012-08-01T13:25:00Z</dcterms:created>
  <dcterms:modified xsi:type="dcterms:W3CDTF">2012-09-29T19:17:00Z</dcterms:modified>
</cp:coreProperties>
</file>