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9B" w:rsidRDefault="00A1139B" w:rsidP="00A1139B">
      <w:pPr>
        <w:pStyle w:val="ToFrom-light"/>
      </w:pPr>
      <w:r>
        <w:rPr>
          <w:noProof/>
        </w:rPr>
        <mc:AlternateContent>
          <mc:Choice Requires="wps">
            <w:drawing>
              <wp:anchor distT="0" distB="0" distL="114300" distR="114300" simplePos="0" relativeHeight="251661312" behindDoc="0" locked="0" layoutInCell="0" allowOverlap="1" wp14:anchorId="24DB971C" wp14:editId="1740E631">
                <wp:simplePos x="0" y="0"/>
                <wp:positionH relativeFrom="page">
                  <wp:posOffset>5010150</wp:posOffset>
                </wp:positionH>
                <wp:positionV relativeFrom="page">
                  <wp:posOffset>575945</wp:posOffset>
                </wp:positionV>
                <wp:extent cx="1784350" cy="960120"/>
                <wp:effectExtent l="0" t="4445" r="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39B" w:rsidRPr="006D11F1" w:rsidRDefault="00A1139B" w:rsidP="00A1139B">
                            <w:pPr>
                              <w:pStyle w:val="sitenameandaddress"/>
                              <w:rPr>
                                <w:color w:val="000000" w:themeColor="text1"/>
                              </w:rPr>
                            </w:pPr>
                            <w:r>
                              <w:rPr>
                                <w:color w:val="000000" w:themeColor="text1"/>
                              </w:rPr>
                              <w:t>Cowpens National Battlefield</w:t>
                            </w:r>
                          </w:p>
                          <w:p w:rsidR="00A1139B" w:rsidRPr="006D11F1" w:rsidRDefault="00A1139B" w:rsidP="00A1139B">
                            <w:pPr>
                              <w:pStyle w:val="sitenameandaddress"/>
                              <w:rPr>
                                <w:color w:val="000000" w:themeColor="text1"/>
                              </w:rPr>
                            </w:pPr>
                            <w:r>
                              <w:rPr>
                                <w:color w:val="000000" w:themeColor="text1"/>
                              </w:rPr>
                              <w:t>338 New Pleasant Road</w:t>
                            </w:r>
                          </w:p>
                          <w:p w:rsidR="00A1139B" w:rsidRPr="006D11F1" w:rsidRDefault="00A1139B" w:rsidP="00A1139B">
                            <w:pPr>
                              <w:pStyle w:val="sitenameandaddress"/>
                              <w:rPr>
                                <w:color w:val="000000" w:themeColor="text1"/>
                              </w:rPr>
                            </w:pPr>
                            <w:r>
                              <w:rPr>
                                <w:color w:val="000000" w:themeColor="text1"/>
                              </w:rPr>
                              <w:t>Gaffney, SC  29341</w:t>
                            </w:r>
                          </w:p>
                          <w:p w:rsidR="00A1139B" w:rsidRPr="006D11F1" w:rsidRDefault="00A1139B" w:rsidP="00A1139B">
                            <w:pPr>
                              <w:pStyle w:val="sitenameandaddress"/>
                              <w:rPr>
                                <w:color w:val="000000" w:themeColor="text1"/>
                              </w:rPr>
                            </w:pPr>
                          </w:p>
                          <w:p w:rsidR="00A1139B" w:rsidRPr="006D11F1" w:rsidRDefault="00A1139B" w:rsidP="00A1139B">
                            <w:pPr>
                              <w:pStyle w:val="sitenameandaddress"/>
                              <w:rPr>
                                <w:color w:val="000000" w:themeColor="text1"/>
                              </w:rPr>
                            </w:pPr>
                            <w:r>
                              <w:rPr>
                                <w:color w:val="000000" w:themeColor="text1"/>
                              </w:rPr>
                              <w:t>(864) 461</w:t>
                            </w:r>
                            <w:r w:rsidRPr="006D11F1">
                              <w:rPr>
                                <w:color w:val="000000" w:themeColor="text1"/>
                              </w:rPr>
                              <w:t>-</w:t>
                            </w:r>
                            <w:r>
                              <w:rPr>
                                <w:color w:val="000000" w:themeColor="text1"/>
                              </w:rPr>
                              <w:t>2828</w:t>
                            </w:r>
                            <w:r w:rsidRPr="006D11F1">
                              <w:rPr>
                                <w:color w:val="000000" w:themeColor="text1"/>
                              </w:rPr>
                              <w:t xml:space="preserve"> phone</w:t>
                            </w:r>
                          </w:p>
                          <w:p w:rsidR="00A1139B" w:rsidRDefault="00A1139B" w:rsidP="00A1139B">
                            <w:pPr>
                              <w:pStyle w:val="sitenameandaddress"/>
                            </w:pPr>
                            <w:r>
                              <w:t>www.nps.gov/cowp/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394.5pt;margin-top:45.35pt;width:140.5pt;height:7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vCrQIAAKs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" o:allowincell="f" filled="f" stroked="f">
                <v:textbox inset="0,0,0,0">
                  <w:txbxContent>
                    <w:p w:rsidR="00A1139B" w:rsidRPr="006D11F1" w:rsidRDefault="00A1139B" w:rsidP="00A1139B">
                      <w:pPr>
                        <w:pStyle w:val="sitenameandaddress"/>
                        <w:rPr>
                          <w:color w:val="000000" w:themeColor="text1"/>
                        </w:rPr>
                      </w:pPr>
                      <w:r>
                        <w:rPr>
                          <w:color w:val="000000" w:themeColor="text1"/>
                        </w:rPr>
                        <w:t>Cowpens National Battlefield</w:t>
                      </w:r>
                    </w:p>
                    <w:p w:rsidR="00A1139B" w:rsidRPr="006D11F1" w:rsidRDefault="00A1139B" w:rsidP="00A1139B">
                      <w:pPr>
                        <w:pStyle w:val="sitenameandaddress"/>
                        <w:rPr>
                          <w:color w:val="000000" w:themeColor="text1"/>
                        </w:rPr>
                      </w:pPr>
                      <w:r>
                        <w:rPr>
                          <w:color w:val="000000" w:themeColor="text1"/>
                        </w:rPr>
                        <w:t>338 New Pleasant Road</w:t>
                      </w:r>
                    </w:p>
                    <w:p w:rsidR="00A1139B" w:rsidRPr="006D11F1" w:rsidRDefault="00A1139B" w:rsidP="00A1139B">
                      <w:pPr>
                        <w:pStyle w:val="sitenameandaddress"/>
                        <w:rPr>
                          <w:color w:val="000000" w:themeColor="text1"/>
                        </w:rPr>
                      </w:pPr>
                      <w:r>
                        <w:rPr>
                          <w:color w:val="000000" w:themeColor="text1"/>
                        </w:rPr>
                        <w:t>Gaffney, SC  29341</w:t>
                      </w:r>
                    </w:p>
                    <w:p w:rsidR="00A1139B" w:rsidRPr="006D11F1" w:rsidRDefault="00A1139B" w:rsidP="00A1139B">
                      <w:pPr>
                        <w:pStyle w:val="sitenameandaddress"/>
                        <w:rPr>
                          <w:color w:val="000000" w:themeColor="text1"/>
                        </w:rPr>
                      </w:pPr>
                    </w:p>
                    <w:p w:rsidR="00A1139B" w:rsidRPr="006D11F1" w:rsidRDefault="00A1139B" w:rsidP="00A1139B">
                      <w:pPr>
                        <w:pStyle w:val="sitenameandaddress"/>
                        <w:rPr>
                          <w:color w:val="000000" w:themeColor="text1"/>
                        </w:rPr>
                      </w:pPr>
                      <w:r>
                        <w:rPr>
                          <w:color w:val="000000" w:themeColor="text1"/>
                        </w:rPr>
                        <w:t>(864) 461</w:t>
                      </w:r>
                      <w:r w:rsidRPr="006D11F1">
                        <w:rPr>
                          <w:color w:val="000000" w:themeColor="text1"/>
                        </w:rPr>
                        <w:t>-</w:t>
                      </w:r>
                      <w:r>
                        <w:rPr>
                          <w:color w:val="000000" w:themeColor="text1"/>
                        </w:rPr>
                        <w:t>2828</w:t>
                      </w:r>
                      <w:r w:rsidRPr="006D11F1">
                        <w:rPr>
                          <w:color w:val="000000" w:themeColor="text1"/>
                        </w:rPr>
                        <w:t xml:space="preserve"> phone</w:t>
                      </w:r>
                    </w:p>
                    <w:p w:rsidR="00A1139B" w:rsidRDefault="00A1139B" w:rsidP="00A1139B">
                      <w:pPr>
                        <w:pStyle w:val="sitenameandaddress"/>
                      </w:pPr>
                      <w:r>
                        <w:t>www.nps.gov/cowp/</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2FCB9130" wp14:editId="2F8D986F">
                <wp:simplePos x="0" y="0"/>
                <wp:positionH relativeFrom="page">
                  <wp:posOffset>914400</wp:posOffset>
                </wp:positionH>
                <wp:positionV relativeFrom="page">
                  <wp:posOffset>1599565</wp:posOffset>
                </wp:positionV>
                <wp:extent cx="5943600" cy="0"/>
                <wp:effectExtent l="9525" t="8890" r="9525" b="1016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25.95pt" to="540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h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" o:allowincell="f" strokeweight=".25pt">
                <w10:wrap anchorx="page" anchory="page"/>
              </v:line>
            </w:pict>
          </mc:Fallback>
        </mc:AlternateContent>
      </w:r>
      <w:r>
        <w:rPr>
          <w:noProof/>
        </w:rPr>
        <mc:AlternateContent>
          <mc:Choice Requires="wps">
            <w:drawing>
              <wp:anchor distT="0" distB="0" distL="114300" distR="114300" simplePos="0" relativeHeight="251660288" behindDoc="0" locked="0" layoutInCell="0" allowOverlap="1" wp14:anchorId="661DA46D" wp14:editId="1A39DC17">
                <wp:simplePos x="0" y="0"/>
                <wp:positionH relativeFrom="page">
                  <wp:posOffset>914400</wp:posOffset>
                </wp:positionH>
                <wp:positionV relativeFrom="page">
                  <wp:posOffset>1656080</wp:posOffset>
                </wp:positionV>
                <wp:extent cx="5943600" cy="25908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39B" w:rsidRDefault="00A1139B" w:rsidP="00A1139B">
                            <w:pPr>
                              <w:pStyle w:val="Sitename-large"/>
                            </w:pPr>
                            <w:r>
                              <w:rPr>
                                <w:color w:val="000000" w:themeColor="text1"/>
                              </w:rPr>
                              <w:t>Cowpens National Battlefield</w:t>
                            </w:r>
                            <w:r>
                              <w:t xml:space="preserve"> </w:t>
                            </w:r>
                            <w:r>
                              <w:rPr>
                                <w:b w:val="0"/>
                              </w:rPr>
                              <w:t>News Release</w:t>
                            </w:r>
                          </w:p>
                          <w:p w:rsidR="00A1139B" w:rsidRDefault="00A1139B" w:rsidP="00A1139B">
                            <w:pPr>
                              <w:pStyle w:val="Sitename-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1in;margin-top:130.4pt;width:468pt;height:2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Nfsg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" o:allowincell="f" filled="f" stroked="f">
                <v:textbox inset="0,0,0,0">
                  <w:txbxContent>
                    <w:p w:rsidR="00A1139B" w:rsidRDefault="00A1139B" w:rsidP="00A1139B">
                      <w:pPr>
                        <w:pStyle w:val="Sitename-large"/>
                      </w:pPr>
                      <w:r>
                        <w:rPr>
                          <w:color w:val="000000" w:themeColor="text1"/>
                        </w:rPr>
                        <w:t>Cowpens National Battlefield</w:t>
                      </w:r>
                      <w:r>
                        <w:t xml:space="preserve"> </w:t>
                      </w:r>
                      <w:r>
                        <w:rPr>
                          <w:b w:val="0"/>
                        </w:rPr>
                        <w:t>News Release</w:t>
                      </w:r>
                    </w:p>
                    <w:p w:rsidR="00A1139B" w:rsidRDefault="00A1139B" w:rsidP="00A1139B">
                      <w:pPr>
                        <w:pStyle w:val="Sitename-large"/>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0" allowOverlap="1" wp14:anchorId="38BD26D0" wp14:editId="4B86C5D7">
                <wp:simplePos x="0" y="0"/>
                <wp:positionH relativeFrom="page">
                  <wp:posOffset>914400</wp:posOffset>
                </wp:positionH>
                <wp:positionV relativeFrom="page">
                  <wp:posOffset>365760</wp:posOffset>
                </wp:positionV>
                <wp:extent cx="5943600" cy="173990"/>
                <wp:effectExtent l="0" t="3810" r="0" b="3175"/>
                <wp:wrapNone/>
                <wp:docPr id="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3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in;margin-top:28.8pt;width:468pt;height:1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" o:allowincell="f" fillcolor="black" stroked="f">
                <w10:wrap anchorx="page" anchory="page"/>
              </v:rect>
            </w:pict>
          </mc:Fallback>
        </mc:AlternateContent>
      </w:r>
    </w:p>
    <w:p w:rsidR="00A1139B" w:rsidRDefault="00A1139B" w:rsidP="00A1139B">
      <w:r>
        <w:rPr>
          <w:noProof/>
        </w:rPr>
        <w:drawing>
          <wp:anchor distT="0" distB="0" distL="114300" distR="114300" simplePos="0" relativeHeight="251664384" behindDoc="0" locked="0" layoutInCell="0" allowOverlap="1" wp14:anchorId="0C609F80" wp14:editId="71D3B588">
            <wp:simplePos x="0" y="0"/>
            <wp:positionH relativeFrom="page">
              <wp:posOffset>932815</wp:posOffset>
            </wp:positionH>
            <wp:positionV relativeFrom="page">
              <wp:posOffset>594360</wp:posOffset>
            </wp:positionV>
            <wp:extent cx="502920" cy="642620"/>
            <wp:effectExtent l="19050" t="0" r="0" b="0"/>
            <wp:wrapTopAndBottom/>
            <wp:docPr id="145"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5" cstate="print"/>
                    <a:srcRect/>
                    <a:stretch>
                      <a:fillRect/>
                    </a:stretch>
                  </pic:blipFill>
                  <pic:spPr bwMode="auto">
                    <a:xfrm>
                      <a:off x="0" y="0"/>
                      <a:ext cx="502920" cy="64262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3360" behindDoc="0" locked="0" layoutInCell="0" allowOverlap="1" wp14:anchorId="61E81FE9" wp14:editId="211D1114">
                <wp:simplePos x="0" y="0"/>
                <wp:positionH relativeFrom="page">
                  <wp:posOffset>1490345</wp:posOffset>
                </wp:positionH>
                <wp:positionV relativeFrom="page">
                  <wp:posOffset>577850</wp:posOffset>
                </wp:positionV>
                <wp:extent cx="1897380" cy="372110"/>
                <wp:effectExtent l="4445" t="0" r="3175" b="254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39B" w:rsidRDefault="00A1139B" w:rsidP="00A1139B">
                            <w:pPr>
                              <w:pStyle w:val="NPSDOI"/>
                              <w:spacing w:line="220" w:lineRule="exact"/>
                            </w:pPr>
                            <w:r>
                              <w:t>National Park Service</w:t>
                            </w:r>
                          </w:p>
                          <w:p w:rsidR="00A1139B" w:rsidRDefault="00A1139B" w:rsidP="00A1139B">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8" type="#_x0000_t202" style="position:absolute;margin-left:117.35pt;margin-top:45.5pt;width:149.4pt;height:2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" o:allowincell="f" filled="f" stroked="f">
                <v:textbox inset="0,0,0,0">
                  <w:txbxContent>
                    <w:p w:rsidR="00A1139B" w:rsidRDefault="00A1139B" w:rsidP="00A1139B">
                      <w:pPr>
                        <w:pStyle w:val="NPSDOI"/>
                        <w:spacing w:line="220" w:lineRule="exact"/>
                      </w:pPr>
                      <w:r>
                        <w:t>National Park Service</w:t>
                      </w:r>
                    </w:p>
                    <w:p w:rsidR="00A1139B" w:rsidRDefault="00A1139B" w:rsidP="00A1139B">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v:textbox>
                <w10:wrap anchorx="page" anchory="page"/>
              </v:shape>
            </w:pict>
          </mc:Fallback>
        </mc:AlternateContent>
      </w:r>
    </w:p>
    <w:p w:rsidR="00A1139B" w:rsidRPr="007E0027" w:rsidRDefault="00A1139B" w:rsidP="00A1139B"/>
    <w:p w:rsidR="00A1139B" w:rsidRPr="0004325A" w:rsidRDefault="00A1139B" w:rsidP="00A1139B">
      <w:pPr>
        <w:pStyle w:val="Headline"/>
        <w:spacing w:line="400" w:lineRule="exact"/>
        <w:rPr>
          <w:rFonts w:ascii="Frutiger LT Std 45 Light" w:hAnsi="Frutiger LT Std 45 Light"/>
          <w:b w:val="0"/>
          <w:sz w:val="21"/>
          <w:szCs w:val="21"/>
        </w:rPr>
      </w:pPr>
      <w:r w:rsidRPr="0004325A">
        <w:rPr>
          <w:rFonts w:ascii="Frutiger LT Std 45 Light" w:hAnsi="Frutiger LT Std 45 Light"/>
          <w:sz w:val="21"/>
          <w:szCs w:val="21"/>
        </w:rPr>
        <w:t>Release Date:</w:t>
      </w:r>
      <w:r w:rsidRPr="0004325A">
        <w:rPr>
          <w:rFonts w:ascii="Frutiger LT Std 45 Light" w:hAnsi="Frutiger LT Std 45 Light"/>
          <w:sz w:val="21"/>
          <w:szCs w:val="21"/>
        </w:rPr>
        <w:tab/>
      </w:r>
      <w:r w:rsidR="004C53D9">
        <w:rPr>
          <w:rFonts w:ascii="Frutiger LT Std 45 Light" w:hAnsi="Frutiger LT Std 45 Light"/>
          <w:b w:val="0"/>
          <w:sz w:val="21"/>
          <w:szCs w:val="21"/>
        </w:rPr>
        <w:t>August 1</w:t>
      </w:r>
      <w:r w:rsidR="008A3BE3">
        <w:rPr>
          <w:rFonts w:ascii="Frutiger LT Std 45 Light" w:hAnsi="Frutiger LT Std 45 Light"/>
          <w:b w:val="0"/>
          <w:sz w:val="21"/>
          <w:szCs w:val="21"/>
        </w:rPr>
        <w:t>5</w:t>
      </w:r>
      <w:bookmarkStart w:id="0" w:name="_GoBack"/>
      <w:bookmarkEnd w:id="0"/>
      <w:r w:rsidR="004C53D9">
        <w:rPr>
          <w:rFonts w:ascii="Frutiger LT Std 45 Light" w:hAnsi="Frutiger LT Std 45 Light"/>
          <w:b w:val="0"/>
          <w:sz w:val="21"/>
          <w:szCs w:val="21"/>
        </w:rPr>
        <w:t>, 2013</w:t>
      </w:r>
    </w:p>
    <w:p w:rsidR="00A1139B" w:rsidRPr="0004325A" w:rsidRDefault="00A1139B" w:rsidP="00A1139B">
      <w:pPr>
        <w:pStyle w:val="Headline"/>
        <w:spacing w:line="400" w:lineRule="exact"/>
        <w:rPr>
          <w:rFonts w:ascii="Frutiger LT Std 45 Light" w:hAnsi="Frutiger LT Std 45 Light"/>
          <w:b w:val="0"/>
          <w:color w:val="000000" w:themeColor="text1"/>
          <w:sz w:val="21"/>
          <w:szCs w:val="21"/>
        </w:rPr>
      </w:pPr>
      <w:r w:rsidRPr="0004325A">
        <w:rPr>
          <w:rFonts w:ascii="Frutiger LT Std 45 Light" w:hAnsi="Frutiger LT Std 45 Light"/>
          <w:sz w:val="21"/>
          <w:szCs w:val="21"/>
        </w:rPr>
        <w:t>Contact:</w:t>
      </w:r>
      <w:r w:rsidRPr="0004325A">
        <w:rPr>
          <w:rFonts w:ascii="Frutiger LT Std 45 Light" w:hAnsi="Frutiger LT Std 45 Light"/>
          <w:sz w:val="21"/>
          <w:szCs w:val="21"/>
        </w:rPr>
        <w:tab/>
      </w:r>
      <w:r w:rsidRPr="0004325A">
        <w:rPr>
          <w:rFonts w:ascii="Frutiger LT Std 45 Light" w:hAnsi="Frutiger LT Std 45 Light"/>
          <w:b w:val="0"/>
          <w:color w:val="000000" w:themeColor="text1"/>
          <w:sz w:val="21"/>
          <w:szCs w:val="21"/>
        </w:rPr>
        <w:t>Virginia Fowler, (864) 461-2828, Virginia_Fowler@nps.gov</w:t>
      </w:r>
    </w:p>
    <w:p w:rsidR="00A1139B" w:rsidRDefault="00A1139B" w:rsidP="00A1139B">
      <w:pPr>
        <w:pStyle w:val="Headline"/>
        <w:spacing w:line="400" w:lineRule="exact"/>
        <w:rPr>
          <w:rFonts w:ascii="Times New Roman" w:hAnsi="Times New Roman"/>
          <w:color w:val="000000" w:themeColor="text1"/>
          <w:sz w:val="16"/>
          <w:szCs w:val="16"/>
        </w:rPr>
      </w:pPr>
    </w:p>
    <w:p w:rsidR="000D09AC" w:rsidRDefault="005F41B9" w:rsidP="00B66A42">
      <w:pPr>
        <w:pStyle w:val="Headline"/>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Cowpens National Battlefield</w:t>
      </w:r>
      <w:r w:rsidR="00B66A42">
        <w:rPr>
          <w:rFonts w:ascii="Times New Roman" w:hAnsi="Times New Roman"/>
          <w:color w:val="000000" w:themeColor="text1"/>
          <w:sz w:val="24"/>
          <w:szCs w:val="24"/>
        </w:rPr>
        <w:t xml:space="preserve"> Celebrates National Park Service Founding with Encampment and Firing Demonstrations</w:t>
      </w:r>
    </w:p>
    <w:p w:rsidR="00663BC8" w:rsidRPr="006B4E6C" w:rsidRDefault="00663BC8" w:rsidP="006B4E6C">
      <w:pPr>
        <w:spacing w:after="100" w:afterAutospacing="1" w:line="240" w:lineRule="auto"/>
        <w:rPr>
          <w:rFonts w:ascii="Times New Roman" w:hAnsi="Times New Roman" w:cs="Times New Roman"/>
        </w:rPr>
      </w:pPr>
      <w:r w:rsidRPr="006B4E6C">
        <w:rPr>
          <w:rFonts w:ascii="Times New Roman" w:hAnsi="Times New Roman" w:cs="Times New Roman"/>
        </w:rPr>
        <w:t>On August 25, 1916, President Woodrow Wilson created “America’s Best Idea” when he signed the National Park Service into legislation. In honor of the 97</w:t>
      </w:r>
      <w:r w:rsidRPr="006B4E6C">
        <w:rPr>
          <w:rFonts w:ascii="Times New Roman" w:hAnsi="Times New Roman" w:cs="Times New Roman"/>
          <w:vertAlign w:val="superscript"/>
        </w:rPr>
        <w:t>th</w:t>
      </w:r>
      <w:r w:rsidRPr="006B4E6C">
        <w:rPr>
          <w:rFonts w:ascii="Times New Roman" w:hAnsi="Times New Roman" w:cs="Times New Roman"/>
        </w:rPr>
        <w:t xml:space="preserve"> anniversary of </w:t>
      </w:r>
      <w:r w:rsidR="007259E2">
        <w:rPr>
          <w:rFonts w:ascii="Times New Roman" w:hAnsi="Times New Roman" w:cs="Times New Roman"/>
        </w:rPr>
        <w:t>Founders Day</w:t>
      </w:r>
      <w:r w:rsidRPr="006B4E6C">
        <w:rPr>
          <w:rFonts w:ascii="Times New Roman" w:hAnsi="Times New Roman" w:cs="Times New Roman"/>
        </w:rPr>
        <w:t>, on August 24</w:t>
      </w:r>
      <w:r w:rsidR="00A76688" w:rsidRPr="006B4E6C">
        <w:rPr>
          <w:rFonts w:ascii="Times New Roman" w:hAnsi="Times New Roman" w:cs="Times New Roman"/>
        </w:rPr>
        <w:t xml:space="preserve"> </w:t>
      </w:r>
      <w:r w:rsidRPr="006B4E6C">
        <w:rPr>
          <w:rFonts w:ascii="Times New Roman" w:hAnsi="Times New Roman" w:cs="Times New Roman"/>
        </w:rPr>
        <w:t>-</w:t>
      </w:r>
      <w:r w:rsidR="00A76688" w:rsidRPr="006B4E6C">
        <w:rPr>
          <w:rFonts w:ascii="Times New Roman" w:hAnsi="Times New Roman" w:cs="Times New Roman"/>
        </w:rPr>
        <w:t xml:space="preserve"> </w:t>
      </w:r>
      <w:r w:rsidRPr="006B4E6C">
        <w:rPr>
          <w:rFonts w:ascii="Times New Roman" w:hAnsi="Times New Roman" w:cs="Times New Roman"/>
        </w:rPr>
        <w:t xml:space="preserve">25, Cowpens National Battlefield will host a </w:t>
      </w:r>
      <w:r w:rsidR="007259E2">
        <w:rPr>
          <w:rFonts w:ascii="Times New Roman" w:hAnsi="Times New Roman" w:cs="Times New Roman"/>
        </w:rPr>
        <w:t xml:space="preserve">free </w:t>
      </w:r>
      <w:r w:rsidRPr="006B4E6C">
        <w:rPr>
          <w:rFonts w:ascii="Times New Roman" w:hAnsi="Times New Roman" w:cs="Times New Roman"/>
        </w:rPr>
        <w:t>weekend encampment of the Upper Broad Regiment, a group of Revolutionary War loyalist reenactors.</w:t>
      </w:r>
    </w:p>
    <w:p w:rsidR="00A64838" w:rsidRPr="006B4E6C" w:rsidRDefault="00A64838" w:rsidP="006B4E6C">
      <w:pPr>
        <w:spacing w:after="100" w:afterAutospacing="1" w:line="240" w:lineRule="auto"/>
        <w:rPr>
          <w:rFonts w:ascii="Times New Roman" w:hAnsi="Times New Roman" w:cs="Times New Roman"/>
        </w:rPr>
      </w:pPr>
      <w:r w:rsidRPr="006B4E6C">
        <w:rPr>
          <w:rFonts w:ascii="Times New Roman" w:hAnsi="Times New Roman" w:cs="Times New Roman"/>
        </w:rPr>
        <w:t xml:space="preserve">In addition to the </w:t>
      </w:r>
      <w:r w:rsidR="007259E2">
        <w:rPr>
          <w:rFonts w:ascii="Times New Roman" w:hAnsi="Times New Roman" w:cs="Times New Roman"/>
        </w:rPr>
        <w:t xml:space="preserve">weekend </w:t>
      </w:r>
      <w:r w:rsidRPr="006B4E6C">
        <w:rPr>
          <w:rFonts w:ascii="Times New Roman" w:hAnsi="Times New Roman" w:cs="Times New Roman"/>
        </w:rPr>
        <w:t xml:space="preserve">encampment, </w:t>
      </w:r>
      <w:r w:rsidR="007259E2" w:rsidRPr="006B4E6C">
        <w:rPr>
          <w:rFonts w:ascii="Times New Roman" w:hAnsi="Times New Roman" w:cs="Times New Roman"/>
        </w:rPr>
        <w:t>on Saturday, August 24</w:t>
      </w:r>
      <w:r w:rsidR="007259E2">
        <w:rPr>
          <w:rFonts w:ascii="Times New Roman" w:hAnsi="Times New Roman" w:cs="Times New Roman"/>
        </w:rPr>
        <w:t xml:space="preserve">, </w:t>
      </w:r>
      <w:r w:rsidRPr="006B4E6C">
        <w:rPr>
          <w:rFonts w:ascii="Times New Roman" w:hAnsi="Times New Roman" w:cs="Times New Roman"/>
        </w:rPr>
        <w:t>the park will have 18</w:t>
      </w:r>
      <w:r w:rsidRPr="006B4E6C">
        <w:rPr>
          <w:rFonts w:ascii="Times New Roman" w:hAnsi="Times New Roman" w:cs="Times New Roman"/>
          <w:vertAlign w:val="superscript"/>
        </w:rPr>
        <w:t>th</w:t>
      </w:r>
      <w:r w:rsidRPr="006B4E6C">
        <w:rPr>
          <w:rFonts w:ascii="Times New Roman" w:hAnsi="Times New Roman" w:cs="Times New Roman"/>
        </w:rPr>
        <w:t xml:space="preserve"> century weapons firing demonstrations at 9:30, 11:30, 1:30, and 2:30</w:t>
      </w:r>
      <w:r w:rsidR="007259E2">
        <w:rPr>
          <w:rFonts w:ascii="Times New Roman" w:hAnsi="Times New Roman" w:cs="Times New Roman"/>
        </w:rPr>
        <w:t>. On both Saturday and Sunday</w:t>
      </w:r>
      <w:r w:rsidRPr="006B4E6C">
        <w:rPr>
          <w:rFonts w:ascii="Times New Roman" w:hAnsi="Times New Roman" w:cs="Times New Roman"/>
        </w:rPr>
        <w:t>,</w:t>
      </w:r>
      <w:r w:rsidR="007259E2">
        <w:rPr>
          <w:rFonts w:ascii="Times New Roman" w:hAnsi="Times New Roman" w:cs="Times New Roman"/>
        </w:rPr>
        <w:t xml:space="preserve"> Park Rangers will offer </w:t>
      </w:r>
      <w:r w:rsidRPr="006B4E6C">
        <w:rPr>
          <w:rFonts w:ascii="Times New Roman" w:hAnsi="Times New Roman" w:cs="Times New Roman"/>
        </w:rPr>
        <w:t>a 15-minute talk about the Green River Road at 10:30, a guided battlefield walk at 12:30, and a non-firing cannon demonstration at 3:30</w:t>
      </w:r>
      <w:r w:rsidR="007259E2">
        <w:rPr>
          <w:rFonts w:ascii="Times New Roman" w:hAnsi="Times New Roman" w:cs="Times New Roman"/>
        </w:rPr>
        <w:t xml:space="preserve">. </w:t>
      </w:r>
    </w:p>
    <w:p w:rsidR="00663BC8" w:rsidRPr="006B4E6C" w:rsidRDefault="00663BC8" w:rsidP="006B4E6C">
      <w:pPr>
        <w:autoSpaceDE w:val="0"/>
        <w:autoSpaceDN w:val="0"/>
        <w:adjustRightInd w:val="0"/>
        <w:spacing w:after="100" w:afterAutospacing="1" w:line="240" w:lineRule="auto"/>
        <w:rPr>
          <w:rFonts w:ascii="Times New Roman" w:hAnsi="Times New Roman" w:cs="Times New Roman"/>
        </w:rPr>
      </w:pPr>
      <w:r w:rsidRPr="006B4E6C">
        <w:rPr>
          <w:rFonts w:ascii="Times New Roman" w:hAnsi="Times New Roman" w:cs="Times New Roman"/>
        </w:rPr>
        <w:t>During the American Revolution, many southern backcountry settlers remained loyal to the British. Many had sentimental attachments to England, and others simply believed that rebelling against the authority of the king was morally wrong. At the time of the Battle of Cowpens, Brigadier General Daniel Morgan had been ordered to the Ninety Six District of South Carolina (the backcountry) to bolster patriot support, and Lieutenant Colonel Banastre Tarleton had been ordered to stop Morgan’s treasonous activity.</w:t>
      </w:r>
    </w:p>
    <w:p w:rsidR="00663BC8" w:rsidRPr="006B4E6C" w:rsidRDefault="00A64838" w:rsidP="006B4E6C">
      <w:pPr>
        <w:spacing w:after="100" w:afterAutospacing="1" w:line="240" w:lineRule="auto"/>
        <w:rPr>
          <w:rFonts w:ascii="Times New Roman" w:hAnsi="Times New Roman" w:cs="Times New Roman"/>
        </w:rPr>
      </w:pPr>
      <w:r w:rsidRPr="006B4E6C">
        <w:rPr>
          <w:rFonts w:ascii="Times New Roman" w:hAnsi="Times New Roman" w:cs="Times New Roman"/>
        </w:rPr>
        <w:t>T</w:t>
      </w:r>
      <w:r w:rsidR="00663BC8" w:rsidRPr="006B4E6C">
        <w:rPr>
          <w:rFonts w:ascii="Times New Roman" w:hAnsi="Times New Roman" w:cs="Times New Roman"/>
        </w:rPr>
        <w:t>he Upper Broad Regiment plans to portray a cattle drover, a hunter/trapper, a doctor, an herbalist, and a loyalist officer disguised as a Cherokee. They will show what life was like for typical backcountry settlers in the period leading up to the Battle of Cowpens.</w:t>
      </w:r>
    </w:p>
    <w:p w:rsidR="00663BC8" w:rsidRPr="006B4E6C" w:rsidRDefault="00663BC8" w:rsidP="006B4E6C">
      <w:pPr>
        <w:spacing w:after="100" w:afterAutospacing="1" w:line="240" w:lineRule="auto"/>
        <w:rPr>
          <w:rFonts w:ascii="Times New Roman" w:hAnsi="Times New Roman" w:cs="Times New Roman"/>
        </w:rPr>
      </w:pPr>
      <w:r w:rsidRPr="006B4E6C">
        <w:rPr>
          <w:rFonts w:ascii="Times New Roman" w:hAnsi="Times New Roman" w:cs="Times New Roman"/>
        </w:rPr>
        <w:t>On the same weekend</w:t>
      </w:r>
      <w:r w:rsidR="007259E2">
        <w:rPr>
          <w:rFonts w:ascii="Times New Roman" w:hAnsi="Times New Roman" w:cs="Times New Roman"/>
        </w:rPr>
        <w:t xml:space="preserve"> (August 24-25)</w:t>
      </w:r>
      <w:r w:rsidRPr="006B4E6C">
        <w:rPr>
          <w:rFonts w:ascii="Times New Roman" w:hAnsi="Times New Roman" w:cs="Times New Roman"/>
        </w:rPr>
        <w:t xml:space="preserve">  at Walnut Grove Plantation, the South Carolina Rangers, a patriot Revolutionary War reenactor unit, will drill, fire their weapons, demonstrate military survival techniques and discuss the militia’s importance during the American Revolution.</w:t>
      </w:r>
      <w:r w:rsidR="00541C74" w:rsidRPr="006B4E6C">
        <w:rPr>
          <w:rFonts w:ascii="Times New Roman" w:hAnsi="Times New Roman" w:cs="Times New Roman"/>
        </w:rPr>
        <w:t xml:space="preserve"> Walnut Grove Plantation is located at 1200 </w:t>
      </w:r>
      <w:proofErr w:type="spellStart"/>
      <w:r w:rsidR="00541C74" w:rsidRPr="006B4E6C">
        <w:rPr>
          <w:rFonts w:ascii="Times New Roman" w:hAnsi="Times New Roman" w:cs="Times New Roman"/>
        </w:rPr>
        <w:t>Otts</w:t>
      </w:r>
      <w:proofErr w:type="spellEnd"/>
      <w:r w:rsidR="00541C74" w:rsidRPr="006B4E6C">
        <w:rPr>
          <w:rFonts w:ascii="Times New Roman" w:hAnsi="Times New Roman" w:cs="Times New Roman"/>
        </w:rPr>
        <w:t xml:space="preserve"> Shoals Road, Roebuck, SC 29376. For more information</w:t>
      </w:r>
      <w:r w:rsidR="00D14CF4" w:rsidRPr="006B4E6C">
        <w:rPr>
          <w:rFonts w:ascii="Times New Roman" w:hAnsi="Times New Roman" w:cs="Times New Roman"/>
        </w:rPr>
        <w:t xml:space="preserve">, visit their webpage at </w:t>
      </w:r>
      <w:hyperlink r:id="rId6" w:history="1">
        <w:r w:rsidR="00D14CF4" w:rsidRPr="006B4E6C">
          <w:rPr>
            <w:rStyle w:val="Hyperlink"/>
            <w:rFonts w:ascii="Times New Roman" w:hAnsi="Times New Roman" w:cs="Times New Roman"/>
          </w:rPr>
          <w:t>http://www.spartanburghistory.org/index.php</w:t>
        </w:r>
      </w:hyperlink>
      <w:r w:rsidR="00D14CF4" w:rsidRPr="006B4E6C">
        <w:rPr>
          <w:rFonts w:ascii="Times New Roman" w:hAnsi="Times New Roman" w:cs="Times New Roman"/>
        </w:rPr>
        <w:t>.</w:t>
      </w:r>
    </w:p>
    <w:p w:rsidR="00663BC8" w:rsidRPr="006B4E6C" w:rsidRDefault="00663BC8" w:rsidP="006B4E6C">
      <w:pPr>
        <w:spacing w:after="100" w:afterAutospacing="1" w:line="240" w:lineRule="auto"/>
        <w:rPr>
          <w:rFonts w:ascii="Times New Roman" w:hAnsi="Times New Roman" w:cs="Times New Roman"/>
        </w:rPr>
      </w:pPr>
      <w:r w:rsidRPr="006B4E6C">
        <w:rPr>
          <w:rFonts w:ascii="Times New Roman" w:hAnsi="Times New Roman" w:cs="Times New Roman"/>
        </w:rPr>
        <w:t>The staffs of Cowpens National Battlefield and the Spartanburg Historical Association invite you to visit both sites to get both the loyalist and the patriot perspectives of the Revolutionary War in the backcountry.</w:t>
      </w:r>
      <w:r w:rsidR="00A64838" w:rsidRPr="006B4E6C">
        <w:rPr>
          <w:rFonts w:ascii="Times New Roman" w:hAnsi="Times New Roman" w:cs="Times New Roman"/>
        </w:rPr>
        <w:t xml:space="preserve"> Ad</w:t>
      </w:r>
      <w:r w:rsidR="00DD0BE4" w:rsidRPr="006B4E6C">
        <w:rPr>
          <w:rFonts w:ascii="Times New Roman" w:hAnsi="Times New Roman" w:cs="Times New Roman"/>
        </w:rPr>
        <w:t>ditionally, b</w:t>
      </w:r>
      <w:r w:rsidR="00F44125" w:rsidRPr="006B4E6C">
        <w:rPr>
          <w:rFonts w:ascii="Times New Roman" w:hAnsi="Times New Roman" w:cs="Times New Roman"/>
        </w:rPr>
        <w:t>oth sites</w:t>
      </w:r>
      <w:r w:rsidR="006B4E6C" w:rsidRPr="006B4E6C">
        <w:rPr>
          <w:rFonts w:ascii="Times New Roman" w:hAnsi="Times New Roman" w:cs="Times New Roman"/>
        </w:rPr>
        <w:t>,</w:t>
      </w:r>
      <w:r w:rsidR="00F44125" w:rsidRPr="006B4E6C">
        <w:rPr>
          <w:rFonts w:ascii="Times New Roman" w:hAnsi="Times New Roman" w:cs="Times New Roman"/>
        </w:rPr>
        <w:t xml:space="preserve"> along with Kings Mountain National Military Park, will </w:t>
      </w:r>
      <w:r w:rsidR="00541C74" w:rsidRPr="006B4E6C">
        <w:rPr>
          <w:rFonts w:ascii="Times New Roman" w:hAnsi="Times New Roman" w:cs="Times New Roman"/>
        </w:rPr>
        <w:t>hold the Ups</w:t>
      </w:r>
      <w:r w:rsidR="00A76688" w:rsidRPr="006B4E6C">
        <w:rPr>
          <w:rFonts w:ascii="Times New Roman" w:hAnsi="Times New Roman" w:cs="Times New Roman"/>
        </w:rPr>
        <w:t>tate Revolutionary War Weekend, a</w:t>
      </w:r>
      <w:r w:rsidR="00F44125" w:rsidRPr="006B4E6C">
        <w:rPr>
          <w:rFonts w:ascii="Times New Roman" w:hAnsi="Times New Roman" w:cs="Times New Roman"/>
        </w:rPr>
        <w:t xml:space="preserve"> joint event</w:t>
      </w:r>
      <w:r w:rsidR="00541C74" w:rsidRPr="006B4E6C">
        <w:rPr>
          <w:rFonts w:ascii="Times New Roman" w:hAnsi="Times New Roman" w:cs="Times New Roman"/>
        </w:rPr>
        <w:t xml:space="preserve"> at their respective sites, on the weekend of October 4</w:t>
      </w:r>
      <w:r w:rsidR="00A76688" w:rsidRPr="006B4E6C">
        <w:rPr>
          <w:rFonts w:ascii="Times New Roman" w:hAnsi="Times New Roman" w:cs="Times New Roman"/>
        </w:rPr>
        <w:t xml:space="preserve"> </w:t>
      </w:r>
      <w:r w:rsidR="00541C74" w:rsidRPr="006B4E6C">
        <w:rPr>
          <w:rFonts w:ascii="Times New Roman" w:hAnsi="Times New Roman" w:cs="Times New Roman"/>
        </w:rPr>
        <w:t>-</w:t>
      </w:r>
      <w:r w:rsidR="00A76688" w:rsidRPr="006B4E6C">
        <w:rPr>
          <w:rFonts w:ascii="Times New Roman" w:hAnsi="Times New Roman" w:cs="Times New Roman"/>
        </w:rPr>
        <w:t xml:space="preserve"> </w:t>
      </w:r>
      <w:r w:rsidR="00541C74" w:rsidRPr="006B4E6C">
        <w:rPr>
          <w:rFonts w:ascii="Times New Roman" w:hAnsi="Times New Roman" w:cs="Times New Roman"/>
        </w:rPr>
        <w:t xml:space="preserve">7. For more information on the Upstate Revolutionary War Weekend, go to </w:t>
      </w:r>
      <w:hyperlink r:id="rId7" w:history="1">
        <w:r w:rsidR="00541C74" w:rsidRPr="006B4E6C">
          <w:rPr>
            <w:rStyle w:val="Hyperlink"/>
            <w:rFonts w:ascii="Times New Roman" w:hAnsi="Times New Roman" w:cs="Times New Roman"/>
          </w:rPr>
          <w:t>www.RevWarWeekend.com</w:t>
        </w:r>
      </w:hyperlink>
      <w:r w:rsidR="00541C74" w:rsidRPr="006B4E6C">
        <w:rPr>
          <w:rFonts w:ascii="Times New Roman" w:hAnsi="Times New Roman" w:cs="Times New Roman"/>
        </w:rPr>
        <w:t>.</w:t>
      </w:r>
    </w:p>
    <w:p w:rsidR="00541C74" w:rsidRPr="006B4E6C" w:rsidRDefault="00541C74" w:rsidP="006B4E6C">
      <w:pPr>
        <w:pStyle w:val="BodyText"/>
        <w:spacing w:after="100" w:afterAutospacing="1"/>
        <w:rPr>
          <w:sz w:val="22"/>
          <w:szCs w:val="22"/>
        </w:rPr>
      </w:pPr>
      <w:r w:rsidRPr="006B4E6C">
        <w:rPr>
          <w:sz w:val="22"/>
          <w:szCs w:val="22"/>
        </w:rPr>
        <w:t>Cowpens National Battlefield is located 10 miles west of Gaffney, SC, and 3 miles east of Chesnee, SC at the intersection of Highways 11, 110, and 221-A. Normal Visitor Center hours are 9:00 a.m. – 5:00 p.m. daily, closed on Thanksgiving,</w:t>
      </w:r>
      <w:r w:rsidR="00A76688" w:rsidRPr="006B4E6C">
        <w:rPr>
          <w:sz w:val="22"/>
          <w:szCs w:val="22"/>
        </w:rPr>
        <w:t xml:space="preserve"> Christmas, and New </w:t>
      </w:r>
      <w:proofErr w:type="spellStart"/>
      <w:r w:rsidR="00A76688" w:rsidRPr="006B4E6C">
        <w:rPr>
          <w:sz w:val="22"/>
          <w:szCs w:val="22"/>
        </w:rPr>
        <w:t>Years</w:t>
      </w:r>
      <w:proofErr w:type="spellEnd"/>
      <w:r w:rsidR="00A76688" w:rsidRPr="006B4E6C">
        <w:rPr>
          <w:sz w:val="22"/>
          <w:szCs w:val="22"/>
        </w:rPr>
        <w:t xml:space="preserve"> Day. </w:t>
      </w:r>
      <w:r w:rsidRPr="006B4E6C">
        <w:rPr>
          <w:sz w:val="22"/>
          <w:szCs w:val="22"/>
        </w:rPr>
        <w:t>For more information</w:t>
      </w:r>
      <w:r w:rsidR="00D14CF4" w:rsidRPr="006B4E6C">
        <w:rPr>
          <w:sz w:val="22"/>
          <w:szCs w:val="22"/>
        </w:rPr>
        <w:t xml:space="preserve"> about Cowpens National Battlefield or the Upper Broad Regiment encampment</w:t>
      </w:r>
      <w:r w:rsidRPr="006B4E6C">
        <w:rPr>
          <w:sz w:val="22"/>
          <w:szCs w:val="22"/>
        </w:rPr>
        <w:t>, call (864) 461-2828</w:t>
      </w:r>
      <w:r w:rsidR="00A76688" w:rsidRPr="006B4E6C">
        <w:rPr>
          <w:sz w:val="22"/>
          <w:szCs w:val="22"/>
        </w:rPr>
        <w:t>, or v</w:t>
      </w:r>
      <w:r w:rsidRPr="006B4E6C">
        <w:rPr>
          <w:sz w:val="22"/>
          <w:szCs w:val="22"/>
        </w:rPr>
        <w:t xml:space="preserve">isit the Cowpens National Battlefield webpage at </w:t>
      </w:r>
      <w:hyperlink r:id="rId8" w:history="1">
        <w:r w:rsidRPr="006B4E6C">
          <w:rPr>
            <w:rStyle w:val="Hyperlink"/>
            <w:sz w:val="22"/>
            <w:szCs w:val="22"/>
          </w:rPr>
          <w:t>http://www.nps.gov/cowp/</w:t>
        </w:r>
      </w:hyperlink>
      <w:r w:rsidR="00A76688" w:rsidRPr="006B4E6C">
        <w:rPr>
          <w:sz w:val="22"/>
          <w:szCs w:val="22"/>
        </w:rPr>
        <w:t>.</w:t>
      </w:r>
    </w:p>
    <w:p w:rsidR="00663BC8" w:rsidRPr="006B4E6C" w:rsidRDefault="008A3BE3" w:rsidP="00663BC8">
      <w:pPr>
        <w:pStyle w:val="Content"/>
        <w:jc w:val="center"/>
        <w:rPr>
          <w:rFonts w:ascii="Frutiger LT Std 45 Light" w:hAnsi="Frutiger LT Std 45 Light"/>
          <w:sz w:val="20"/>
        </w:rPr>
      </w:pPr>
      <w:hyperlink r:id="rId9" w:history="1">
        <w:r w:rsidR="00663BC8" w:rsidRPr="006B4E6C">
          <w:rPr>
            <w:rStyle w:val="Hyperlink"/>
            <w:rFonts w:ascii="Frutiger LT Std 45 Light" w:hAnsi="Frutiger LT Std 45 Light"/>
            <w:b/>
            <w:sz w:val="20"/>
          </w:rPr>
          <w:t>www.nps.gov</w:t>
        </w:r>
      </w:hyperlink>
    </w:p>
    <w:p w:rsidR="005C7D44" w:rsidRPr="006B4E6C" w:rsidRDefault="000D09AC" w:rsidP="004C53D9">
      <w:pPr>
        <w:pStyle w:val="Content"/>
        <w:spacing w:line="320" w:lineRule="exact"/>
        <w:rPr>
          <w:rFonts w:ascii="Frutiger LT Std 45 Light" w:hAnsi="Frutiger LT Std 45 Light"/>
          <w:sz w:val="20"/>
        </w:rPr>
      </w:pPr>
      <w:r>
        <w:rPr>
          <w:rFonts w:ascii="Frutiger LT Std 45 Light" w:hAnsi="Frutiger LT Std 45 Light"/>
          <w:i/>
          <w:sz w:val="20"/>
          <w:lang w:bidi="en-US"/>
        </w:rPr>
        <w:t>About the National Park Service:</w:t>
      </w:r>
      <w:r w:rsidR="00663BC8" w:rsidRPr="006B4E6C">
        <w:rPr>
          <w:rFonts w:ascii="Frutiger LT Std 45 Light" w:hAnsi="Frutiger LT Std 45 Light"/>
          <w:i/>
          <w:sz w:val="20"/>
          <w:lang w:bidi="en-US"/>
        </w:rPr>
        <w:t xml:space="preserve"> More than 20,000 National Park Service employees care for America’s 401 national parks</w:t>
      </w:r>
      <w:r>
        <w:rPr>
          <w:rFonts w:ascii="Frutiger LT Std 45 Light" w:hAnsi="Frutiger LT Std 45 Light"/>
          <w:i/>
          <w:sz w:val="20"/>
          <w:lang w:bidi="en-US"/>
        </w:rPr>
        <w:t>.</w:t>
      </w:r>
      <w:r w:rsidR="00663BC8" w:rsidRPr="006B4E6C">
        <w:rPr>
          <w:rFonts w:ascii="Frutiger LT Std 45 Light" w:hAnsi="Frutiger LT Std 45 Light"/>
          <w:i/>
          <w:sz w:val="20"/>
          <w:lang w:bidi="en-US"/>
        </w:rPr>
        <w:t xml:space="preserve"> </w:t>
      </w:r>
    </w:p>
    <w:sectPr w:rsidR="005C7D44" w:rsidRPr="006B4E6C" w:rsidSect="00874B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PSRawlinsonOTOld">
    <w:altName w:val="Arial"/>
    <w:panose1 w:val="00000000000000000000"/>
    <w:charset w:val="00"/>
    <w:family w:val="modern"/>
    <w:notTrueType/>
    <w:pitch w:val="variable"/>
    <w:sig w:usb0="00000001" w:usb1="5000005B" w:usb2="00000000" w:usb3="00000000" w:csb0="0000009B" w:csb1="00000000"/>
  </w:font>
  <w:font w:name="Times">
    <w:panose1 w:val="02020603060405020304"/>
    <w:charset w:val="00"/>
    <w:family w:val="roman"/>
    <w:pitch w:val="variable"/>
    <w:sig w:usb0="00000007" w:usb1="00000000" w:usb2="00000000" w:usb3="00000000" w:csb0="00000093" w:csb1="00000000"/>
  </w:font>
  <w:font w:name="NPSRawlinsonOT">
    <w:panose1 w:val="00000000000000000000"/>
    <w:charset w:val="00"/>
    <w:family w:val="modern"/>
    <w:notTrueType/>
    <w:pitch w:val="variable"/>
    <w:sig w:usb0="A00000AF" w:usb1="5000005B" w:usb2="00000000" w:usb3="00000000" w:csb0="0000009B" w:csb1="00000000"/>
  </w:font>
  <w:font w:name="Frutiger LT Std 45 Light">
    <w:panose1 w:val="00000000000000000000"/>
    <w:charset w:val="00"/>
    <w:family w:val="swiss"/>
    <w:notTrueType/>
    <w:pitch w:val="variable"/>
    <w:sig w:usb0="800000AF" w:usb1="4000204A"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9B"/>
    <w:rsid w:val="0004325A"/>
    <w:rsid w:val="00050A49"/>
    <w:rsid w:val="000D09AC"/>
    <w:rsid w:val="000E49FC"/>
    <w:rsid w:val="00287319"/>
    <w:rsid w:val="002F4811"/>
    <w:rsid w:val="004C27B6"/>
    <w:rsid w:val="004C53D9"/>
    <w:rsid w:val="00506037"/>
    <w:rsid w:val="00541C74"/>
    <w:rsid w:val="005B113D"/>
    <w:rsid w:val="005C7D44"/>
    <w:rsid w:val="005F41B9"/>
    <w:rsid w:val="00663BC8"/>
    <w:rsid w:val="006B4E6C"/>
    <w:rsid w:val="006F6BD2"/>
    <w:rsid w:val="007259E2"/>
    <w:rsid w:val="0080488B"/>
    <w:rsid w:val="008324AF"/>
    <w:rsid w:val="00864A5E"/>
    <w:rsid w:val="00881213"/>
    <w:rsid w:val="00894796"/>
    <w:rsid w:val="008A3BE3"/>
    <w:rsid w:val="008E6233"/>
    <w:rsid w:val="008F29D2"/>
    <w:rsid w:val="00985A48"/>
    <w:rsid w:val="009B2D75"/>
    <w:rsid w:val="00A1139B"/>
    <w:rsid w:val="00A13FC6"/>
    <w:rsid w:val="00A64838"/>
    <w:rsid w:val="00A76688"/>
    <w:rsid w:val="00AD2B7C"/>
    <w:rsid w:val="00B3654C"/>
    <w:rsid w:val="00B66A42"/>
    <w:rsid w:val="00BC10C8"/>
    <w:rsid w:val="00C57A73"/>
    <w:rsid w:val="00CF3190"/>
    <w:rsid w:val="00D14CF4"/>
    <w:rsid w:val="00DC33AF"/>
    <w:rsid w:val="00DD0BE4"/>
    <w:rsid w:val="00DD12BD"/>
    <w:rsid w:val="00E0008E"/>
    <w:rsid w:val="00E0396A"/>
    <w:rsid w:val="00F23EC7"/>
    <w:rsid w:val="00F44125"/>
    <w:rsid w:val="00FD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A1139B"/>
    <w:pPr>
      <w:spacing w:after="0" w:line="360" w:lineRule="exact"/>
    </w:pPr>
    <w:rPr>
      <w:rFonts w:ascii="NPSRawlinsonOTOld" w:eastAsia="Times" w:hAnsi="NPSRawlinsonOTOld" w:cs="Times New Roman"/>
      <w:sz w:val="21"/>
      <w:szCs w:val="20"/>
    </w:rPr>
  </w:style>
  <w:style w:type="paragraph" w:customStyle="1" w:styleId="Headline">
    <w:name w:val="Headline"/>
    <w:basedOn w:val="Normal"/>
    <w:rsid w:val="00A1139B"/>
    <w:pPr>
      <w:spacing w:after="0" w:line="300" w:lineRule="exact"/>
    </w:pPr>
    <w:rPr>
      <w:rFonts w:ascii="NPSRawlinsonOT" w:eastAsia="Times" w:hAnsi="NPSRawlinsonOT" w:cs="Times New Roman"/>
      <w:b/>
      <w:sz w:val="30"/>
      <w:szCs w:val="20"/>
    </w:rPr>
  </w:style>
  <w:style w:type="paragraph" w:customStyle="1" w:styleId="NPSDOI">
    <w:name w:val="NPS/DOI"/>
    <w:basedOn w:val="Normal"/>
    <w:rsid w:val="00A1139B"/>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A1139B"/>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A1139B"/>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A1139B"/>
    <w:pPr>
      <w:spacing w:after="0" w:line="220" w:lineRule="exact"/>
    </w:pPr>
    <w:rPr>
      <w:rFonts w:ascii="Frutiger LT Std 55 Roman" w:eastAsia="Times" w:hAnsi="Frutiger LT Std 55 Roman" w:cs="Times New Roman"/>
      <w:sz w:val="18"/>
      <w:szCs w:val="20"/>
    </w:rPr>
  </w:style>
  <w:style w:type="character" w:styleId="Hyperlink">
    <w:name w:val="Hyperlink"/>
    <w:basedOn w:val="DefaultParagraphFont"/>
    <w:uiPriority w:val="99"/>
    <w:rsid w:val="00A1139B"/>
    <w:rPr>
      <w:color w:val="0000FF" w:themeColor="hyperlink"/>
      <w:u w:val="single"/>
    </w:rPr>
  </w:style>
  <w:style w:type="paragraph" w:styleId="BodyText">
    <w:name w:val="Body Text"/>
    <w:basedOn w:val="Normal"/>
    <w:link w:val="BodyTextChar"/>
    <w:semiHidden/>
    <w:rsid w:val="00541C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41C7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A1139B"/>
    <w:pPr>
      <w:spacing w:after="0" w:line="360" w:lineRule="exact"/>
    </w:pPr>
    <w:rPr>
      <w:rFonts w:ascii="NPSRawlinsonOTOld" w:eastAsia="Times" w:hAnsi="NPSRawlinsonOTOld" w:cs="Times New Roman"/>
      <w:sz w:val="21"/>
      <w:szCs w:val="20"/>
    </w:rPr>
  </w:style>
  <w:style w:type="paragraph" w:customStyle="1" w:styleId="Headline">
    <w:name w:val="Headline"/>
    <w:basedOn w:val="Normal"/>
    <w:rsid w:val="00A1139B"/>
    <w:pPr>
      <w:spacing w:after="0" w:line="300" w:lineRule="exact"/>
    </w:pPr>
    <w:rPr>
      <w:rFonts w:ascii="NPSRawlinsonOT" w:eastAsia="Times" w:hAnsi="NPSRawlinsonOT" w:cs="Times New Roman"/>
      <w:b/>
      <w:sz w:val="30"/>
      <w:szCs w:val="20"/>
    </w:rPr>
  </w:style>
  <w:style w:type="paragraph" w:customStyle="1" w:styleId="NPSDOI">
    <w:name w:val="NPS/DOI"/>
    <w:basedOn w:val="Normal"/>
    <w:rsid w:val="00A1139B"/>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A1139B"/>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A1139B"/>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A1139B"/>
    <w:pPr>
      <w:spacing w:after="0" w:line="220" w:lineRule="exact"/>
    </w:pPr>
    <w:rPr>
      <w:rFonts w:ascii="Frutiger LT Std 55 Roman" w:eastAsia="Times" w:hAnsi="Frutiger LT Std 55 Roman" w:cs="Times New Roman"/>
      <w:sz w:val="18"/>
      <w:szCs w:val="20"/>
    </w:rPr>
  </w:style>
  <w:style w:type="character" w:styleId="Hyperlink">
    <w:name w:val="Hyperlink"/>
    <w:basedOn w:val="DefaultParagraphFont"/>
    <w:uiPriority w:val="99"/>
    <w:rsid w:val="00A1139B"/>
    <w:rPr>
      <w:color w:val="0000FF" w:themeColor="hyperlink"/>
      <w:u w:val="single"/>
    </w:rPr>
  </w:style>
  <w:style w:type="paragraph" w:styleId="BodyText">
    <w:name w:val="Body Text"/>
    <w:basedOn w:val="Normal"/>
    <w:link w:val="BodyTextChar"/>
    <w:semiHidden/>
    <w:rsid w:val="00541C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41C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cowp/" TargetMode="External"/><Relationship Id="rId3" Type="http://schemas.openxmlformats.org/officeDocument/2006/relationships/settings" Target="settings.xml"/><Relationship Id="rId7" Type="http://schemas.openxmlformats.org/officeDocument/2006/relationships/hyperlink" Target="http://www.RevWarWeeken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partanburghistory.org/index.ph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4</cp:revision>
  <dcterms:created xsi:type="dcterms:W3CDTF">2013-08-15T16:26:00Z</dcterms:created>
  <dcterms:modified xsi:type="dcterms:W3CDTF">2013-08-15T16:42:00Z</dcterms:modified>
</cp:coreProperties>
</file>