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55A82" w14:textId="16E6133C" w:rsidR="002115FE" w:rsidRDefault="002115FE" w:rsidP="002115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Activity</w:t>
      </w:r>
      <w:r w:rsidR="002E4FC4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 xml:space="preserve">: </w:t>
      </w:r>
      <w:r w:rsidRPr="002115FE">
        <w:rPr>
          <w:b/>
          <w:bCs/>
          <w:sz w:val="24"/>
          <w:szCs w:val="24"/>
        </w:rPr>
        <w:t>Types of Rocks – #FindYourPark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2115FE" w14:paraId="14BEB2F9" w14:textId="77777777" w:rsidTr="002115FE">
        <w:tc>
          <w:tcPr>
            <w:tcW w:w="6475" w:type="dxa"/>
          </w:tcPr>
          <w:p w14:paraId="2C22EF72" w14:textId="77777777" w:rsidR="002115FE" w:rsidRPr="002115FE" w:rsidRDefault="002115FE" w:rsidP="002115FE">
            <w:pPr>
              <w:rPr>
                <w:sz w:val="24"/>
                <w:szCs w:val="24"/>
                <w:u w:val="single"/>
              </w:rPr>
            </w:pPr>
            <w:r w:rsidRPr="002115FE">
              <w:rPr>
                <w:sz w:val="24"/>
                <w:szCs w:val="24"/>
                <w:u w:val="single"/>
              </w:rPr>
              <w:t>Observation #1</w:t>
            </w:r>
          </w:p>
          <w:p w14:paraId="5348B9C9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</w:rPr>
              <w:t>Park Name:</w:t>
            </w:r>
          </w:p>
          <w:p w14:paraId="280C37E7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</w:rPr>
              <w:t>Circle Rock Type: Sedimentary / Igneous / Metamorphic</w:t>
            </w:r>
          </w:p>
          <w:p w14:paraId="77C95143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</w:rPr>
              <w:t>1-sentence Description:</w:t>
            </w:r>
          </w:p>
          <w:p w14:paraId="013F67F6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</w:rPr>
              <w:t>Draw an example:</w:t>
            </w:r>
          </w:p>
          <w:p w14:paraId="1C58ABCB" w14:textId="77777777" w:rsidR="002115FE" w:rsidRDefault="002115FE" w:rsidP="002115FE">
            <w:pPr>
              <w:rPr>
                <w:b/>
                <w:bCs/>
                <w:sz w:val="24"/>
                <w:szCs w:val="24"/>
              </w:rPr>
            </w:pPr>
          </w:p>
          <w:p w14:paraId="30981B74" w14:textId="77777777" w:rsidR="00B91C0A" w:rsidRDefault="00B91C0A" w:rsidP="002115FE">
            <w:pPr>
              <w:rPr>
                <w:b/>
                <w:bCs/>
                <w:sz w:val="24"/>
                <w:szCs w:val="24"/>
              </w:rPr>
            </w:pPr>
          </w:p>
          <w:p w14:paraId="084F47C0" w14:textId="77777777" w:rsidR="00B91C0A" w:rsidRDefault="00B91C0A" w:rsidP="002115FE">
            <w:pPr>
              <w:rPr>
                <w:b/>
                <w:bCs/>
                <w:sz w:val="24"/>
                <w:szCs w:val="24"/>
              </w:rPr>
            </w:pPr>
          </w:p>
          <w:p w14:paraId="27C9169D" w14:textId="137C94FB" w:rsidR="00B91C0A" w:rsidRDefault="00B91C0A" w:rsidP="002115FE">
            <w:pPr>
              <w:rPr>
                <w:b/>
                <w:bCs/>
                <w:sz w:val="24"/>
                <w:szCs w:val="24"/>
              </w:rPr>
            </w:pPr>
          </w:p>
          <w:p w14:paraId="2D6C0CCB" w14:textId="77777777" w:rsidR="00A84F84" w:rsidRDefault="00A84F84" w:rsidP="002115FE">
            <w:pPr>
              <w:rPr>
                <w:b/>
                <w:bCs/>
                <w:sz w:val="24"/>
                <w:szCs w:val="24"/>
              </w:rPr>
            </w:pPr>
          </w:p>
          <w:p w14:paraId="791630EF" w14:textId="22458AE0" w:rsidR="00B91C0A" w:rsidRDefault="00B91C0A" w:rsidP="002115FE">
            <w:pPr>
              <w:rPr>
                <w:b/>
                <w:bCs/>
                <w:sz w:val="24"/>
                <w:szCs w:val="24"/>
              </w:rPr>
            </w:pPr>
          </w:p>
          <w:p w14:paraId="60ED6E7E" w14:textId="77777777" w:rsidR="00B91C0A" w:rsidRDefault="00B91C0A" w:rsidP="002115FE">
            <w:pPr>
              <w:rPr>
                <w:b/>
                <w:bCs/>
                <w:sz w:val="24"/>
                <w:szCs w:val="24"/>
              </w:rPr>
            </w:pPr>
          </w:p>
          <w:p w14:paraId="32E3E7E7" w14:textId="68755A4D" w:rsidR="00B91C0A" w:rsidRDefault="00B91C0A" w:rsidP="002115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5" w:type="dxa"/>
          </w:tcPr>
          <w:p w14:paraId="443B96F3" w14:textId="77777777" w:rsidR="002115FE" w:rsidRPr="002115FE" w:rsidRDefault="002115FE" w:rsidP="002115FE">
            <w:pPr>
              <w:rPr>
                <w:sz w:val="24"/>
                <w:szCs w:val="24"/>
                <w:u w:val="single"/>
              </w:rPr>
            </w:pPr>
            <w:r w:rsidRPr="002115FE">
              <w:rPr>
                <w:sz w:val="24"/>
                <w:szCs w:val="24"/>
                <w:u w:val="single"/>
              </w:rPr>
              <w:t>Observation #2</w:t>
            </w:r>
          </w:p>
          <w:p w14:paraId="3D1AC26B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</w:rPr>
              <w:t>Park Name:</w:t>
            </w:r>
          </w:p>
          <w:p w14:paraId="46A14A0E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</w:rPr>
              <w:t>Circle Rock Type: Sedimentary / Igneous / Metamorphic</w:t>
            </w:r>
          </w:p>
          <w:p w14:paraId="34A2C3FE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</w:rPr>
              <w:t>1-sentence Description:</w:t>
            </w:r>
          </w:p>
          <w:p w14:paraId="6345B6FF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</w:rPr>
              <w:t>Draw an example:</w:t>
            </w:r>
          </w:p>
          <w:p w14:paraId="6C4456B1" w14:textId="77777777" w:rsidR="002115FE" w:rsidRDefault="002115FE" w:rsidP="002115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115FE" w14:paraId="3443F490" w14:textId="77777777" w:rsidTr="002115FE">
        <w:tc>
          <w:tcPr>
            <w:tcW w:w="6475" w:type="dxa"/>
          </w:tcPr>
          <w:p w14:paraId="7185ED9B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  <w:u w:val="single"/>
              </w:rPr>
              <w:t>Observation #3</w:t>
            </w:r>
          </w:p>
          <w:p w14:paraId="39F95203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</w:rPr>
              <w:t>Park Name:</w:t>
            </w:r>
          </w:p>
          <w:p w14:paraId="2CCC1CED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</w:rPr>
              <w:t>Circle Rock Type: Sedimentary / Igneous / Metamorphic</w:t>
            </w:r>
          </w:p>
          <w:p w14:paraId="2D7E6FCA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</w:rPr>
              <w:t>1-sentence Description:</w:t>
            </w:r>
          </w:p>
          <w:p w14:paraId="66935AFE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</w:rPr>
              <w:t>Draw an example:</w:t>
            </w:r>
          </w:p>
          <w:p w14:paraId="7C07F99A" w14:textId="77777777" w:rsidR="002115FE" w:rsidRDefault="002115FE" w:rsidP="002115FE">
            <w:pPr>
              <w:rPr>
                <w:b/>
                <w:bCs/>
                <w:sz w:val="24"/>
                <w:szCs w:val="24"/>
              </w:rPr>
            </w:pPr>
          </w:p>
          <w:p w14:paraId="5F93593C" w14:textId="77777777" w:rsidR="00B91C0A" w:rsidRDefault="00B91C0A" w:rsidP="002115FE">
            <w:pPr>
              <w:rPr>
                <w:b/>
                <w:bCs/>
                <w:sz w:val="24"/>
                <w:szCs w:val="24"/>
              </w:rPr>
            </w:pPr>
          </w:p>
          <w:p w14:paraId="6DA8B540" w14:textId="77777777" w:rsidR="00B91C0A" w:rsidRDefault="00B91C0A" w:rsidP="002115FE">
            <w:pPr>
              <w:rPr>
                <w:b/>
                <w:bCs/>
                <w:sz w:val="24"/>
                <w:szCs w:val="24"/>
              </w:rPr>
            </w:pPr>
          </w:p>
          <w:p w14:paraId="7D449DC9" w14:textId="253396A6" w:rsidR="00B91C0A" w:rsidRDefault="00B91C0A" w:rsidP="002115FE">
            <w:pPr>
              <w:rPr>
                <w:b/>
                <w:bCs/>
                <w:sz w:val="24"/>
                <w:szCs w:val="24"/>
              </w:rPr>
            </w:pPr>
          </w:p>
          <w:p w14:paraId="47271C0C" w14:textId="77777777" w:rsidR="00A84F84" w:rsidRDefault="00A84F84" w:rsidP="002115FE">
            <w:pPr>
              <w:rPr>
                <w:b/>
                <w:bCs/>
                <w:sz w:val="24"/>
                <w:szCs w:val="24"/>
              </w:rPr>
            </w:pPr>
          </w:p>
          <w:p w14:paraId="05AEE9A1" w14:textId="0FB4BDAE" w:rsidR="00B91C0A" w:rsidRDefault="00B91C0A" w:rsidP="002115FE">
            <w:pPr>
              <w:rPr>
                <w:b/>
                <w:bCs/>
                <w:sz w:val="24"/>
                <w:szCs w:val="24"/>
              </w:rPr>
            </w:pPr>
          </w:p>
          <w:p w14:paraId="23DD70E3" w14:textId="77777777" w:rsidR="00B91C0A" w:rsidRDefault="00B91C0A" w:rsidP="002115FE">
            <w:pPr>
              <w:rPr>
                <w:b/>
                <w:bCs/>
                <w:sz w:val="24"/>
                <w:szCs w:val="24"/>
              </w:rPr>
            </w:pPr>
          </w:p>
          <w:p w14:paraId="72E4B8DF" w14:textId="4C662539" w:rsidR="00B91C0A" w:rsidRDefault="00B91C0A" w:rsidP="002115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5" w:type="dxa"/>
          </w:tcPr>
          <w:p w14:paraId="3E16AE78" w14:textId="1CCCBCEC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  <w:u w:val="single"/>
              </w:rPr>
              <w:t>Observation #</w:t>
            </w:r>
            <w:r>
              <w:rPr>
                <w:sz w:val="24"/>
                <w:szCs w:val="24"/>
                <w:u w:val="single"/>
              </w:rPr>
              <w:t>4</w:t>
            </w:r>
          </w:p>
          <w:p w14:paraId="07301687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</w:rPr>
              <w:t>Park Name:</w:t>
            </w:r>
          </w:p>
          <w:p w14:paraId="5ADCDFDB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</w:rPr>
              <w:t>Circle Rock Type: Sedimentary / Igneous / Metamorphic</w:t>
            </w:r>
          </w:p>
          <w:p w14:paraId="6684B1D8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</w:rPr>
              <w:t>1-sentence Description:</w:t>
            </w:r>
          </w:p>
          <w:p w14:paraId="0BA78AC8" w14:textId="77777777" w:rsidR="002115FE" w:rsidRPr="002115FE" w:rsidRDefault="002115FE" w:rsidP="002115FE">
            <w:pPr>
              <w:rPr>
                <w:sz w:val="24"/>
                <w:szCs w:val="24"/>
              </w:rPr>
            </w:pPr>
            <w:r w:rsidRPr="002115FE">
              <w:rPr>
                <w:sz w:val="24"/>
                <w:szCs w:val="24"/>
              </w:rPr>
              <w:t>Draw an example:</w:t>
            </w:r>
          </w:p>
          <w:p w14:paraId="4B95289D" w14:textId="77777777" w:rsidR="002115FE" w:rsidRDefault="002115FE" w:rsidP="002115F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D5146DE" w14:textId="69750FE3" w:rsidR="002E4FC4" w:rsidRDefault="002E4FC4" w:rsidP="002E4F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Activity 2: Geologic Wonders Bucket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880"/>
        <w:gridCol w:w="4860"/>
        <w:gridCol w:w="2472"/>
      </w:tblGrid>
      <w:tr w:rsidR="00462972" w14:paraId="2D870413" w14:textId="1118F50D" w:rsidTr="00900299">
        <w:trPr>
          <w:trHeight w:val="629"/>
        </w:trPr>
        <w:tc>
          <w:tcPr>
            <w:tcW w:w="1165" w:type="dxa"/>
            <w:shd w:val="clear" w:color="auto" w:fill="A8D08D" w:themeFill="accent6" w:themeFillTint="99"/>
            <w:vAlign w:val="center"/>
          </w:tcPr>
          <w:p w14:paraId="2D1E631F" w14:textId="77777777" w:rsidR="001D3698" w:rsidRDefault="00462972" w:rsidP="00462972">
            <w:pPr>
              <w:jc w:val="center"/>
              <w:rPr>
                <w:b/>
                <w:bCs/>
              </w:rPr>
            </w:pPr>
            <w:r w:rsidRPr="00462972">
              <w:rPr>
                <w:b/>
                <w:bCs/>
              </w:rPr>
              <w:t>Check</w:t>
            </w:r>
          </w:p>
          <w:p w14:paraId="787A1AA6" w14:textId="6A53D4FA" w:rsidR="00462972" w:rsidRPr="00462972" w:rsidRDefault="00462972" w:rsidP="00462972">
            <w:pPr>
              <w:jc w:val="center"/>
              <w:rPr>
                <w:b/>
                <w:bCs/>
              </w:rPr>
            </w:pPr>
            <w:r w:rsidRPr="00462972">
              <w:rPr>
                <w:b/>
                <w:bCs/>
              </w:rPr>
              <w:t>Box</w:t>
            </w:r>
          </w:p>
        </w:tc>
        <w:tc>
          <w:tcPr>
            <w:tcW w:w="2880" w:type="dxa"/>
            <w:shd w:val="clear" w:color="auto" w:fill="A8D08D" w:themeFill="accent6" w:themeFillTint="99"/>
            <w:vAlign w:val="center"/>
          </w:tcPr>
          <w:p w14:paraId="7F5D4CFF" w14:textId="07DCE612" w:rsidR="00462972" w:rsidRPr="00462972" w:rsidRDefault="00462972" w:rsidP="00462972">
            <w:pPr>
              <w:jc w:val="center"/>
              <w:rPr>
                <w:b/>
                <w:bCs/>
              </w:rPr>
            </w:pPr>
            <w:r w:rsidRPr="00462972">
              <w:rPr>
                <w:b/>
                <w:bCs/>
              </w:rPr>
              <w:t>Geologic Wonder Location</w:t>
            </w:r>
          </w:p>
        </w:tc>
        <w:tc>
          <w:tcPr>
            <w:tcW w:w="4860" w:type="dxa"/>
            <w:shd w:val="clear" w:color="auto" w:fill="A8D08D" w:themeFill="accent6" w:themeFillTint="99"/>
            <w:vAlign w:val="center"/>
          </w:tcPr>
          <w:p w14:paraId="395FDBFB" w14:textId="46ECC97D" w:rsidR="00462972" w:rsidRPr="00462972" w:rsidRDefault="00900299" w:rsidP="004629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Must See</w:t>
            </w:r>
            <w:r w:rsidR="00462972" w:rsidRPr="00462972">
              <w:rPr>
                <w:b/>
                <w:bCs/>
              </w:rPr>
              <w:t xml:space="preserve"> Geology Found Here</w:t>
            </w:r>
          </w:p>
        </w:tc>
        <w:tc>
          <w:tcPr>
            <w:tcW w:w="2472" w:type="dxa"/>
            <w:shd w:val="clear" w:color="auto" w:fill="A8D08D" w:themeFill="accent6" w:themeFillTint="99"/>
            <w:vAlign w:val="center"/>
          </w:tcPr>
          <w:p w14:paraId="057DAD0C" w14:textId="08BE2665" w:rsidR="00462972" w:rsidRPr="00462972" w:rsidRDefault="00462972" w:rsidP="00462972">
            <w:pPr>
              <w:jc w:val="center"/>
              <w:rPr>
                <w:b/>
                <w:bCs/>
              </w:rPr>
            </w:pPr>
            <w:r w:rsidRPr="00462972">
              <w:rPr>
                <w:b/>
                <w:bCs/>
              </w:rPr>
              <w:t>Adventure Notes</w:t>
            </w:r>
          </w:p>
        </w:tc>
      </w:tr>
      <w:tr w:rsidR="00462972" w14:paraId="4666C401" w14:textId="508AC769" w:rsidTr="00845ADE">
        <w:trPr>
          <w:trHeight w:val="795"/>
        </w:trPr>
        <w:tc>
          <w:tcPr>
            <w:tcW w:w="1165" w:type="dxa"/>
            <w:vAlign w:val="center"/>
          </w:tcPr>
          <w:p w14:paraId="2FB42937" w14:textId="4F02E57A" w:rsidR="00462972" w:rsidRDefault="00462972" w:rsidP="00900299">
            <w:pPr>
              <w:jc w:val="center"/>
            </w:pPr>
            <w:r>
              <w:t>Example</w:t>
            </w:r>
            <w:r>
              <w:br/>
            </w:r>
            <w:sdt>
              <w:sdtPr>
                <w:id w:val="-2112118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AD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2880" w:type="dxa"/>
            <w:vAlign w:val="center"/>
          </w:tcPr>
          <w:p w14:paraId="2D9DF46E" w14:textId="08D7928D" w:rsidR="00462972" w:rsidRDefault="00900299" w:rsidP="00900299">
            <w:pPr>
              <w:jc w:val="center"/>
            </w:pPr>
            <w:r>
              <w:t>Yellow Stone National Park</w:t>
            </w:r>
          </w:p>
        </w:tc>
        <w:tc>
          <w:tcPr>
            <w:tcW w:w="4860" w:type="dxa"/>
            <w:vAlign w:val="center"/>
          </w:tcPr>
          <w:p w14:paraId="1FB6E473" w14:textId="38F5E4B6" w:rsidR="00462972" w:rsidRDefault="008F0973" w:rsidP="00900299">
            <w:pPr>
              <w:jc w:val="center"/>
            </w:pPr>
            <w:r>
              <w:t>Yellowstone Caldera, Old Faithful Geyser</w:t>
            </w:r>
          </w:p>
        </w:tc>
        <w:tc>
          <w:tcPr>
            <w:tcW w:w="2472" w:type="dxa"/>
            <w:vAlign w:val="center"/>
          </w:tcPr>
          <w:p w14:paraId="7710F31D" w14:textId="6FE87EB3" w:rsidR="00462972" w:rsidRDefault="00845ADE" w:rsidP="00845ADE">
            <w:r w:rsidRPr="00845ADE">
              <w:t>Contains over half of the 1,000 or so known geysers in the world</w:t>
            </w:r>
            <w:r>
              <w:t>!</w:t>
            </w:r>
          </w:p>
        </w:tc>
      </w:tr>
      <w:tr w:rsidR="00462972" w14:paraId="55B42753" w14:textId="371E5198" w:rsidTr="00900299">
        <w:trPr>
          <w:trHeight w:val="795"/>
        </w:trPr>
        <w:tc>
          <w:tcPr>
            <w:tcW w:w="1165" w:type="dxa"/>
          </w:tcPr>
          <w:p w14:paraId="6F7A24FD" w14:textId="77777777" w:rsidR="00462972" w:rsidRDefault="00462972" w:rsidP="00462972"/>
        </w:tc>
        <w:tc>
          <w:tcPr>
            <w:tcW w:w="2880" w:type="dxa"/>
          </w:tcPr>
          <w:p w14:paraId="3BE9FAD1" w14:textId="77777777" w:rsidR="00462972" w:rsidRDefault="00462972" w:rsidP="00462972"/>
        </w:tc>
        <w:tc>
          <w:tcPr>
            <w:tcW w:w="4860" w:type="dxa"/>
          </w:tcPr>
          <w:p w14:paraId="1A47F5FA" w14:textId="77777777" w:rsidR="00462972" w:rsidRDefault="00462972" w:rsidP="00462972"/>
        </w:tc>
        <w:tc>
          <w:tcPr>
            <w:tcW w:w="2472" w:type="dxa"/>
          </w:tcPr>
          <w:p w14:paraId="212CF7BB" w14:textId="77777777" w:rsidR="00462972" w:rsidRDefault="00462972" w:rsidP="00462972"/>
        </w:tc>
      </w:tr>
      <w:tr w:rsidR="00462972" w14:paraId="660AA530" w14:textId="2291DD79" w:rsidTr="00900299">
        <w:trPr>
          <w:trHeight w:val="795"/>
        </w:trPr>
        <w:tc>
          <w:tcPr>
            <w:tcW w:w="1165" w:type="dxa"/>
          </w:tcPr>
          <w:p w14:paraId="7B557B22" w14:textId="77777777" w:rsidR="00462972" w:rsidRDefault="00462972" w:rsidP="00462972"/>
        </w:tc>
        <w:tc>
          <w:tcPr>
            <w:tcW w:w="2880" w:type="dxa"/>
          </w:tcPr>
          <w:p w14:paraId="1961BB58" w14:textId="77777777" w:rsidR="00462972" w:rsidRDefault="00462972" w:rsidP="00462972"/>
        </w:tc>
        <w:tc>
          <w:tcPr>
            <w:tcW w:w="4860" w:type="dxa"/>
          </w:tcPr>
          <w:p w14:paraId="555CD956" w14:textId="77777777" w:rsidR="00462972" w:rsidRDefault="00462972" w:rsidP="00462972"/>
        </w:tc>
        <w:tc>
          <w:tcPr>
            <w:tcW w:w="2472" w:type="dxa"/>
          </w:tcPr>
          <w:p w14:paraId="50EA1DFC" w14:textId="77777777" w:rsidR="00462972" w:rsidRDefault="00462972" w:rsidP="00462972"/>
        </w:tc>
      </w:tr>
      <w:tr w:rsidR="00462972" w14:paraId="0F128BF1" w14:textId="0839AA8E" w:rsidTr="00900299">
        <w:trPr>
          <w:trHeight w:val="795"/>
        </w:trPr>
        <w:tc>
          <w:tcPr>
            <w:tcW w:w="1165" w:type="dxa"/>
          </w:tcPr>
          <w:p w14:paraId="41700053" w14:textId="77777777" w:rsidR="00462972" w:rsidRDefault="00462972" w:rsidP="00462972"/>
        </w:tc>
        <w:tc>
          <w:tcPr>
            <w:tcW w:w="2880" w:type="dxa"/>
          </w:tcPr>
          <w:p w14:paraId="00C93A7C" w14:textId="77777777" w:rsidR="00462972" w:rsidRDefault="00462972" w:rsidP="00462972"/>
        </w:tc>
        <w:tc>
          <w:tcPr>
            <w:tcW w:w="4860" w:type="dxa"/>
          </w:tcPr>
          <w:p w14:paraId="42D561B7" w14:textId="77777777" w:rsidR="00462972" w:rsidRDefault="00462972" w:rsidP="00462972"/>
        </w:tc>
        <w:tc>
          <w:tcPr>
            <w:tcW w:w="2472" w:type="dxa"/>
          </w:tcPr>
          <w:p w14:paraId="2750C41C" w14:textId="77777777" w:rsidR="00462972" w:rsidRDefault="00462972" w:rsidP="00462972"/>
        </w:tc>
      </w:tr>
      <w:tr w:rsidR="00462972" w14:paraId="1764311B" w14:textId="1FB1D9B1" w:rsidTr="00900299">
        <w:trPr>
          <w:trHeight w:val="831"/>
        </w:trPr>
        <w:tc>
          <w:tcPr>
            <w:tcW w:w="1165" w:type="dxa"/>
          </w:tcPr>
          <w:p w14:paraId="558F4F0D" w14:textId="77777777" w:rsidR="00462972" w:rsidRDefault="00462972" w:rsidP="00462972"/>
        </w:tc>
        <w:tc>
          <w:tcPr>
            <w:tcW w:w="2880" w:type="dxa"/>
          </w:tcPr>
          <w:p w14:paraId="75D88FE5" w14:textId="77777777" w:rsidR="00462972" w:rsidRDefault="00462972" w:rsidP="00462972"/>
        </w:tc>
        <w:tc>
          <w:tcPr>
            <w:tcW w:w="4860" w:type="dxa"/>
          </w:tcPr>
          <w:p w14:paraId="10152CCB" w14:textId="77777777" w:rsidR="00462972" w:rsidRDefault="00462972" w:rsidP="00462972"/>
        </w:tc>
        <w:tc>
          <w:tcPr>
            <w:tcW w:w="2472" w:type="dxa"/>
          </w:tcPr>
          <w:p w14:paraId="04F927A8" w14:textId="77777777" w:rsidR="00462972" w:rsidRDefault="00462972" w:rsidP="00462972"/>
        </w:tc>
      </w:tr>
      <w:tr w:rsidR="00462972" w14:paraId="6B1AFED9" w14:textId="4B9300CE" w:rsidTr="00900299">
        <w:trPr>
          <w:trHeight w:val="795"/>
        </w:trPr>
        <w:tc>
          <w:tcPr>
            <w:tcW w:w="1165" w:type="dxa"/>
          </w:tcPr>
          <w:p w14:paraId="79BC859D" w14:textId="77777777" w:rsidR="00462972" w:rsidRDefault="00462972" w:rsidP="00462972"/>
        </w:tc>
        <w:tc>
          <w:tcPr>
            <w:tcW w:w="2880" w:type="dxa"/>
          </w:tcPr>
          <w:p w14:paraId="505EC9B3" w14:textId="77777777" w:rsidR="00462972" w:rsidRDefault="00462972" w:rsidP="00462972"/>
        </w:tc>
        <w:tc>
          <w:tcPr>
            <w:tcW w:w="4860" w:type="dxa"/>
          </w:tcPr>
          <w:p w14:paraId="5F6CC6FF" w14:textId="77777777" w:rsidR="00462972" w:rsidRDefault="00462972" w:rsidP="00462972"/>
        </w:tc>
        <w:tc>
          <w:tcPr>
            <w:tcW w:w="2472" w:type="dxa"/>
          </w:tcPr>
          <w:p w14:paraId="6192BEAB" w14:textId="77777777" w:rsidR="00462972" w:rsidRDefault="00462972" w:rsidP="00462972"/>
        </w:tc>
      </w:tr>
      <w:tr w:rsidR="00462972" w14:paraId="796BC508" w14:textId="38C20F33" w:rsidTr="00900299">
        <w:trPr>
          <w:trHeight w:val="795"/>
        </w:trPr>
        <w:tc>
          <w:tcPr>
            <w:tcW w:w="1165" w:type="dxa"/>
          </w:tcPr>
          <w:p w14:paraId="05AFBF59" w14:textId="77777777" w:rsidR="00462972" w:rsidRDefault="00462972" w:rsidP="00462972"/>
        </w:tc>
        <w:tc>
          <w:tcPr>
            <w:tcW w:w="2880" w:type="dxa"/>
          </w:tcPr>
          <w:p w14:paraId="424C7E31" w14:textId="77777777" w:rsidR="00462972" w:rsidRDefault="00462972" w:rsidP="00462972"/>
        </w:tc>
        <w:tc>
          <w:tcPr>
            <w:tcW w:w="4860" w:type="dxa"/>
          </w:tcPr>
          <w:p w14:paraId="0B91F4DF" w14:textId="77777777" w:rsidR="00462972" w:rsidRDefault="00462972" w:rsidP="00462972"/>
        </w:tc>
        <w:tc>
          <w:tcPr>
            <w:tcW w:w="2472" w:type="dxa"/>
          </w:tcPr>
          <w:p w14:paraId="07CDFC76" w14:textId="77777777" w:rsidR="00462972" w:rsidRDefault="00462972" w:rsidP="00462972"/>
        </w:tc>
      </w:tr>
      <w:tr w:rsidR="00462972" w14:paraId="74AF7E2C" w14:textId="77777777" w:rsidTr="00900299">
        <w:trPr>
          <w:trHeight w:val="795"/>
        </w:trPr>
        <w:tc>
          <w:tcPr>
            <w:tcW w:w="1165" w:type="dxa"/>
          </w:tcPr>
          <w:p w14:paraId="33C0529A" w14:textId="77777777" w:rsidR="00462972" w:rsidRDefault="00462972" w:rsidP="00462972"/>
        </w:tc>
        <w:tc>
          <w:tcPr>
            <w:tcW w:w="2880" w:type="dxa"/>
          </w:tcPr>
          <w:p w14:paraId="742DB921" w14:textId="77777777" w:rsidR="00462972" w:rsidRDefault="00462972" w:rsidP="00462972"/>
        </w:tc>
        <w:tc>
          <w:tcPr>
            <w:tcW w:w="4860" w:type="dxa"/>
          </w:tcPr>
          <w:p w14:paraId="1924295E" w14:textId="77777777" w:rsidR="00462972" w:rsidRDefault="00462972" w:rsidP="00462972"/>
        </w:tc>
        <w:tc>
          <w:tcPr>
            <w:tcW w:w="2472" w:type="dxa"/>
          </w:tcPr>
          <w:p w14:paraId="1B53B0BA" w14:textId="77777777" w:rsidR="00462972" w:rsidRDefault="00462972" w:rsidP="00462972"/>
        </w:tc>
      </w:tr>
    </w:tbl>
    <w:p w14:paraId="580D5C68" w14:textId="31438213" w:rsidR="002E4FC4" w:rsidRDefault="002E4FC4"/>
    <w:p w14:paraId="05E1F104" w14:textId="2DD154AC" w:rsidR="00275F83" w:rsidRDefault="00275F83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Activity 3:</w:t>
      </w:r>
      <w:r w:rsidR="00874110">
        <w:rPr>
          <w:b/>
          <w:bCs/>
          <w:sz w:val="24"/>
          <w:szCs w:val="24"/>
        </w:rPr>
        <w:t xml:space="preserve"> </w:t>
      </w:r>
      <w:r w:rsidR="005207DF">
        <w:rPr>
          <w:b/>
          <w:bCs/>
          <w:sz w:val="24"/>
          <w:szCs w:val="24"/>
        </w:rPr>
        <w:t>Ancient Rocks</w:t>
      </w:r>
    </w:p>
    <w:p w14:paraId="76D25883" w14:textId="77777777" w:rsidR="00EE6EBC" w:rsidRDefault="00EE6EBC">
      <w:pPr>
        <w:rPr>
          <w:sz w:val="24"/>
          <w:szCs w:val="24"/>
        </w:rPr>
      </w:pPr>
      <w:r>
        <w:rPr>
          <w:sz w:val="24"/>
          <w:szCs w:val="24"/>
        </w:rPr>
        <w:t>Congratulations for completing Activity 3: Ancient Rocks!</w:t>
      </w:r>
    </w:p>
    <w:p w14:paraId="1DB294C3" w14:textId="38127466" w:rsidR="00133319" w:rsidRDefault="00EE6EBC">
      <w:pPr>
        <w:rPr>
          <w:sz w:val="24"/>
          <w:szCs w:val="24"/>
        </w:rPr>
      </w:pPr>
      <w:r>
        <w:rPr>
          <w:sz w:val="24"/>
          <w:szCs w:val="24"/>
        </w:rPr>
        <w:t xml:space="preserve">The National Park Service </w:t>
      </w:r>
      <w:r w:rsidR="008350CA">
        <w:rPr>
          <w:sz w:val="24"/>
          <w:szCs w:val="24"/>
        </w:rPr>
        <w:t>preserves</w:t>
      </w:r>
      <w:r>
        <w:rPr>
          <w:sz w:val="24"/>
          <w:szCs w:val="24"/>
        </w:rPr>
        <w:t xml:space="preserve"> some of the oldest rocks in the world. </w:t>
      </w:r>
      <w:r w:rsidR="0033608A">
        <w:rPr>
          <w:sz w:val="24"/>
          <w:szCs w:val="24"/>
        </w:rPr>
        <w:t xml:space="preserve">These </w:t>
      </w:r>
      <w:r w:rsidR="0033608A">
        <w:rPr>
          <w:b/>
          <w:bCs/>
          <w:sz w:val="24"/>
          <w:szCs w:val="24"/>
        </w:rPr>
        <w:t>ancient rocks</w:t>
      </w:r>
      <w:r w:rsidR="0033608A">
        <w:rPr>
          <w:sz w:val="24"/>
          <w:szCs w:val="24"/>
        </w:rPr>
        <w:t xml:space="preserve"> tell us a story about our past and gives scientists clues to the development and change of our environment, plant</w:t>
      </w:r>
      <w:r w:rsidR="0078462C">
        <w:rPr>
          <w:sz w:val="24"/>
          <w:szCs w:val="24"/>
        </w:rPr>
        <w:t>s</w:t>
      </w:r>
      <w:r w:rsidR="0033608A">
        <w:rPr>
          <w:sz w:val="24"/>
          <w:szCs w:val="24"/>
        </w:rPr>
        <w:t>, and animal species.</w:t>
      </w:r>
    </w:p>
    <w:p w14:paraId="2579BC4A" w14:textId="77777777" w:rsidR="00694D25" w:rsidRDefault="0013331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Reflection:</w:t>
      </w:r>
      <w:r>
        <w:rPr>
          <w:sz w:val="24"/>
          <w:szCs w:val="24"/>
        </w:rPr>
        <w:t xml:space="preserve"> </w:t>
      </w:r>
      <w:r w:rsidR="00691FA6">
        <w:rPr>
          <w:sz w:val="24"/>
          <w:szCs w:val="24"/>
        </w:rPr>
        <w:t>After viewing some of the Precambrian Geology Park sites, what surprised you the most about these ancient rocks? How old were there some of the rocks that you found?</w:t>
      </w:r>
      <w:r w:rsidR="00694D25">
        <w:rPr>
          <w:sz w:val="24"/>
          <w:szCs w:val="24"/>
        </w:rPr>
        <w:t xml:space="preserve"> Which were some of your favorite ancient rock landscapes? Provide your answer to these reflection questions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4734E" w14:paraId="79EF092A" w14:textId="77777777" w:rsidTr="0014734E">
        <w:tc>
          <w:tcPr>
            <w:tcW w:w="12950" w:type="dxa"/>
          </w:tcPr>
          <w:p w14:paraId="3341AF4E" w14:textId="77777777" w:rsidR="0014734E" w:rsidRDefault="0014734E">
            <w:pPr>
              <w:rPr>
                <w:sz w:val="24"/>
                <w:szCs w:val="24"/>
              </w:rPr>
            </w:pPr>
          </w:p>
        </w:tc>
      </w:tr>
      <w:tr w:rsidR="0014734E" w14:paraId="3D3F3D79" w14:textId="77777777" w:rsidTr="0014734E">
        <w:tc>
          <w:tcPr>
            <w:tcW w:w="12950" w:type="dxa"/>
          </w:tcPr>
          <w:p w14:paraId="623F9B8C" w14:textId="77777777" w:rsidR="0014734E" w:rsidRDefault="0014734E">
            <w:pPr>
              <w:rPr>
                <w:sz w:val="24"/>
                <w:szCs w:val="24"/>
              </w:rPr>
            </w:pPr>
          </w:p>
        </w:tc>
      </w:tr>
      <w:tr w:rsidR="0014734E" w14:paraId="59EE05CE" w14:textId="77777777" w:rsidTr="0014734E">
        <w:tc>
          <w:tcPr>
            <w:tcW w:w="12950" w:type="dxa"/>
          </w:tcPr>
          <w:p w14:paraId="3E262F36" w14:textId="77777777" w:rsidR="0014734E" w:rsidRDefault="0014734E">
            <w:pPr>
              <w:rPr>
                <w:sz w:val="24"/>
                <w:szCs w:val="24"/>
              </w:rPr>
            </w:pPr>
          </w:p>
        </w:tc>
      </w:tr>
      <w:tr w:rsidR="0014734E" w14:paraId="083EDFC6" w14:textId="77777777" w:rsidTr="0014734E">
        <w:tc>
          <w:tcPr>
            <w:tcW w:w="12950" w:type="dxa"/>
          </w:tcPr>
          <w:p w14:paraId="1B618BDA" w14:textId="77777777" w:rsidR="0014734E" w:rsidRDefault="0014734E">
            <w:pPr>
              <w:rPr>
                <w:sz w:val="24"/>
                <w:szCs w:val="24"/>
              </w:rPr>
            </w:pPr>
          </w:p>
        </w:tc>
      </w:tr>
      <w:tr w:rsidR="0014734E" w14:paraId="07E029DD" w14:textId="77777777" w:rsidTr="0014734E">
        <w:tc>
          <w:tcPr>
            <w:tcW w:w="12950" w:type="dxa"/>
          </w:tcPr>
          <w:p w14:paraId="6F1B5D88" w14:textId="77777777" w:rsidR="0014734E" w:rsidRDefault="0014734E">
            <w:pPr>
              <w:rPr>
                <w:sz w:val="24"/>
                <w:szCs w:val="24"/>
              </w:rPr>
            </w:pPr>
          </w:p>
        </w:tc>
      </w:tr>
      <w:tr w:rsidR="0014734E" w14:paraId="0BF1EA53" w14:textId="77777777" w:rsidTr="0014734E">
        <w:tc>
          <w:tcPr>
            <w:tcW w:w="12950" w:type="dxa"/>
          </w:tcPr>
          <w:p w14:paraId="3DB2B5B6" w14:textId="77777777" w:rsidR="0014734E" w:rsidRDefault="0014734E">
            <w:pPr>
              <w:rPr>
                <w:sz w:val="24"/>
                <w:szCs w:val="24"/>
              </w:rPr>
            </w:pPr>
          </w:p>
        </w:tc>
      </w:tr>
      <w:tr w:rsidR="0014734E" w14:paraId="41FFC292" w14:textId="77777777" w:rsidTr="0014734E">
        <w:tc>
          <w:tcPr>
            <w:tcW w:w="12950" w:type="dxa"/>
          </w:tcPr>
          <w:p w14:paraId="5AB73882" w14:textId="77777777" w:rsidR="0014734E" w:rsidRDefault="0014734E">
            <w:pPr>
              <w:rPr>
                <w:sz w:val="24"/>
                <w:szCs w:val="24"/>
              </w:rPr>
            </w:pPr>
          </w:p>
        </w:tc>
      </w:tr>
    </w:tbl>
    <w:p w14:paraId="52AA0C32" w14:textId="7FF8B2D7" w:rsidR="005207DF" w:rsidRDefault="005207DF">
      <w:pPr>
        <w:rPr>
          <w:sz w:val="24"/>
          <w:szCs w:val="24"/>
        </w:rPr>
      </w:pPr>
    </w:p>
    <w:p w14:paraId="02F1CF21" w14:textId="32EF95B9" w:rsidR="0014734E" w:rsidRDefault="001473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Draw a picture:</w:t>
      </w:r>
      <w:r w:rsidR="00046550">
        <w:rPr>
          <w:sz w:val="24"/>
          <w:szCs w:val="24"/>
        </w:rPr>
        <w:t xml:space="preserve"> Scientists often draw their first observations in a non-formal way! </w:t>
      </w:r>
      <w:r w:rsidR="004C7AB8">
        <w:rPr>
          <w:sz w:val="24"/>
          <w:szCs w:val="24"/>
        </w:rPr>
        <w:t>As a budding Geoscientist, practice your drawing and observational skills</w:t>
      </w:r>
      <w:r w:rsidR="008350CA">
        <w:rPr>
          <w:sz w:val="24"/>
          <w:szCs w:val="24"/>
        </w:rPr>
        <w:t xml:space="preserve"> by drawing your favorite scenic view or ancient rock below.</w:t>
      </w:r>
    </w:p>
    <w:p w14:paraId="2C4FB9D1" w14:textId="77777777" w:rsidR="008350CA" w:rsidRPr="0014734E" w:rsidRDefault="008350CA" w:rsidP="0083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E98283F" w14:textId="0D907794" w:rsidR="005207DF" w:rsidRDefault="005207DF" w:rsidP="0083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B7C7CDF" w14:textId="77777777" w:rsidR="008350CA" w:rsidRPr="005207DF" w:rsidRDefault="008350CA" w:rsidP="0083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0589241" w14:textId="77777777" w:rsidR="002E4FC4" w:rsidRDefault="002E4FC4" w:rsidP="0083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CBACEA" w14:textId="57022661" w:rsidR="008350CA" w:rsidRDefault="00E579BF" w:rsidP="00E579BF">
      <w:pPr>
        <w:rPr>
          <w:sz w:val="24"/>
          <w:szCs w:val="24"/>
        </w:rPr>
      </w:pPr>
      <w:r w:rsidRPr="00E96B1B">
        <w:rPr>
          <w:b/>
          <w:bCs/>
          <w:sz w:val="24"/>
          <w:szCs w:val="24"/>
        </w:rPr>
        <w:lastRenderedPageBreak/>
        <w:t xml:space="preserve">Activity 4: </w:t>
      </w:r>
      <w:r w:rsidR="00F34714">
        <w:rPr>
          <w:b/>
          <w:bCs/>
          <w:sz w:val="24"/>
          <w:szCs w:val="24"/>
        </w:rPr>
        <w:t xml:space="preserve">What happened </w:t>
      </w:r>
      <w:r w:rsidR="00C77670">
        <w:rPr>
          <w:b/>
          <w:bCs/>
          <w:sz w:val="24"/>
          <w:szCs w:val="24"/>
        </w:rPr>
        <w:t>at Widewater?</w:t>
      </w:r>
    </w:p>
    <w:p w14:paraId="4430AC6C" w14:textId="4200B4E6" w:rsidR="00C77670" w:rsidRDefault="00B8682A" w:rsidP="00E579BF">
      <w:pPr>
        <w:rPr>
          <w:sz w:val="24"/>
          <w:szCs w:val="24"/>
        </w:rPr>
      </w:pPr>
      <w:r>
        <w:rPr>
          <w:sz w:val="24"/>
          <w:szCs w:val="24"/>
        </w:rPr>
        <w:t>Water erosion is a</w:t>
      </w:r>
      <w:r w:rsidR="00A17097">
        <w:rPr>
          <w:sz w:val="24"/>
          <w:szCs w:val="24"/>
        </w:rPr>
        <w:t xml:space="preserve"> natural process that shapes our environment and impacts our </w:t>
      </w:r>
      <w:r w:rsidR="00E65A44">
        <w:rPr>
          <w:sz w:val="24"/>
          <w:szCs w:val="24"/>
        </w:rPr>
        <w:t>local waterways. After visiting the Kids and Youth Widewater page and examining the diagram.</w:t>
      </w:r>
      <w:r w:rsidR="00C120E1">
        <w:rPr>
          <w:sz w:val="24"/>
          <w:szCs w:val="24"/>
        </w:rPr>
        <w:t xml:space="preserve"> Reflect on the following questions:</w:t>
      </w:r>
    </w:p>
    <w:p w14:paraId="73DD0F9E" w14:textId="59EDF025" w:rsidR="009714DE" w:rsidRDefault="00DF36CD" w:rsidP="00E579BF">
      <w:pPr>
        <w:rPr>
          <w:sz w:val="24"/>
          <w:szCs w:val="24"/>
        </w:rPr>
      </w:pPr>
      <w:r>
        <w:rPr>
          <w:sz w:val="24"/>
          <w:szCs w:val="24"/>
        </w:rPr>
        <w:t xml:space="preserve">You learned that </w:t>
      </w:r>
      <w:r w:rsidR="002E6886">
        <w:rPr>
          <w:sz w:val="24"/>
          <w:szCs w:val="24"/>
        </w:rPr>
        <w:t>t</w:t>
      </w:r>
      <w:r w:rsidRPr="00DF36CD">
        <w:rPr>
          <w:sz w:val="24"/>
          <w:szCs w:val="24"/>
        </w:rPr>
        <w:t>he builders of the C&amp;O Canal decided to use an ancient, abandoned channel of the Potomac for this portion of the Canal</w:t>
      </w:r>
      <w:r w:rsidR="002E6886">
        <w:rPr>
          <w:sz w:val="24"/>
          <w:szCs w:val="24"/>
        </w:rPr>
        <w:t>, which</w:t>
      </w:r>
      <w:r w:rsidRPr="00DF36CD">
        <w:rPr>
          <w:sz w:val="24"/>
          <w:szCs w:val="24"/>
        </w:rPr>
        <w:t xml:space="preserve"> saved them the trouble of digging.</w:t>
      </w:r>
    </w:p>
    <w:p w14:paraId="22B5AD08" w14:textId="7D5566A7" w:rsidR="00C120E1" w:rsidRDefault="009714DE" w:rsidP="00E579BF">
      <w:pPr>
        <w:rPr>
          <w:sz w:val="24"/>
          <w:szCs w:val="24"/>
        </w:rPr>
      </w:pPr>
      <w:r w:rsidRPr="009714DE">
        <w:rPr>
          <w:b/>
          <w:bCs/>
          <w:sz w:val="24"/>
          <w:szCs w:val="24"/>
        </w:rPr>
        <w:t xml:space="preserve">What it </w:t>
      </w:r>
      <w:r w:rsidRPr="009714DE">
        <w:rPr>
          <w:b/>
          <w:bCs/>
          <w:i/>
          <w:iCs/>
          <w:sz w:val="24"/>
          <w:szCs w:val="24"/>
        </w:rPr>
        <w:t>really</w:t>
      </w:r>
      <w:r w:rsidRPr="009714DE">
        <w:rPr>
          <w:b/>
          <w:bCs/>
          <w:sz w:val="24"/>
          <w:szCs w:val="24"/>
        </w:rPr>
        <w:t xml:space="preserve"> means?</w:t>
      </w:r>
      <w:r>
        <w:rPr>
          <w:b/>
          <w:bCs/>
          <w:sz w:val="24"/>
          <w:szCs w:val="24"/>
        </w:rPr>
        <w:br/>
      </w:r>
      <w:r w:rsidR="00DF36CD" w:rsidRPr="009714DE">
        <w:rPr>
          <w:sz w:val="24"/>
          <w:szCs w:val="24"/>
        </w:rPr>
        <w:t>At</w:t>
      </w:r>
      <w:r w:rsidR="00DF36CD" w:rsidRPr="00DF36CD">
        <w:rPr>
          <w:sz w:val="24"/>
          <w:szCs w:val="24"/>
        </w:rPr>
        <w:t xml:space="preserve"> 400 feet wide, it is much wider than most sections, which averaged 50-80 feet</w:t>
      </w:r>
      <w:r>
        <w:rPr>
          <w:sz w:val="24"/>
          <w:szCs w:val="24"/>
        </w:rPr>
        <w:t>. See the following conversions:</w:t>
      </w:r>
    </w:p>
    <w:p w14:paraId="2A4C0BA0" w14:textId="7BB39E7D" w:rsidR="009714DE" w:rsidRPr="00616990" w:rsidRDefault="00F904D8" w:rsidP="006169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16990">
        <w:rPr>
          <w:sz w:val="24"/>
          <w:szCs w:val="24"/>
        </w:rPr>
        <w:t xml:space="preserve">Average length of </w:t>
      </w:r>
      <w:r w:rsidR="000706CB" w:rsidRPr="00616990">
        <w:rPr>
          <w:sz w:val="24"/>
          <w:szCs w:val="24"/>
        </w:rPr>
        <w:t>a school bus = 9 feet</w:t>
      </w:r>
    </w:p>
    <w:p w14:paraId="4ADAC19B" w14:textId="0DBCD925" w:rsidR="000706CB" w:rsidRPr="00616990" w:rsidRDefault="003B3422" w:rsidP="006169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16990">
        <w:rPr>
          <w:sz w:val="24"/>
          <w:szCs w:val="24"/>
        </w:rPr>
        <w:t xml:space="preserve">Average length of an elephant = </w:t>
      </w:r>
      <w:r w:rsidR="00323AC2" w:rsidRPr="00616990">
        <w:rPr>
          <w:sz w:val="24"/>
          <w:szCs w:val="24"/>
        </w:rPr>
        <w:t>20 feet</w:t>
      </w:r>
    </w:p>
    <w:p w14:paraId="41C51873" w14:textId="73995969" w:rsidR="00323AC2" w:rsidRPr="00616990" w:rsidRDefault="004E3401" w:rsidP="006169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16990">
        <w:rPr>
          <w:sz w:val="24"/>
          <w:szCs w:val="24"/>
        </w:rPr>
        <w:t xml:space="preserve">Maximum </w:t>
      </w:r>
      <w:r w:rsidR="00AF72A9">
        <w:rPr>
          <w:sz w:val="24"/>
          <w:szCs w:val="24"/>
        </w:rPr>
        <w:t xml:space="preserve">Canal </w:t>
      </w:r>
      <w:r w:rsidRPr="00616990">
        <w:rPr>
          <w:sz w:val="24"/>
          <w:szCs w:val="24"/>
        </w:rPr>
        <w:t xml:space="preserve">boat length </w:t>
      </w:r>
      <w:r w:rsidR="007F71F1">
        <w:rPr>
          <w:sz w:val="24"/>
          <w:szCs w:val="24"/>
        </w:rPr>
        <w:t xml:space="preserve">in C&amp;O Canal </w:t>
      </w:r>
      <w:r w:rsidRPr="00616990">
        <w:rPr>
          <w:sz w:val="24"/>
          <w:szCs w:val="24"/>
        </w:rPr>
        <w:t>= 90 feet</w:t>
      </w:r>
    </w:p>
    <w:p w14:paraId="65C4EC1C" w14:textId="3931FF79" w:rsidR="008C4970" w:rsidRDefault="008E60F3" w:rsidP="00E579B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Directions: </w:t>
      </w:r>
      <w:r w:rsidR="008C4970">
        <w:rPr>
          <w:sz w:val="24"/>
          <w:szCs w:val="24"/>
        </w:rPr>
        <w:t>Using</w:t>
      </w:r>
      <w:r w:rsidR="00394EAD">
        <w:rPr>
          <w:sz w:val="24"/>
          <w:szCs w:val="24"/>
        </w:rPr>
        <w:t xml:space="preserve"> math and the help of a family member or friend, </w:t>
      </w:r>
      <w:r w:rsidR="00616990">
        <w:rPr>
          <w:sz w:val="24"/>
          <w:szCs w:val="24"/>
        </w:rPr>
        <w:t>divide the width of Widewater = 400 feet by the different lengths above.</w:t>
      </w:r>
    </w:p>
    <w:p w14:paraId="7F0AD114" w14:textId="568D3F2F" w:rsidR="00616990" w:rsidRDefault="00616990" w:rsidP="00E579BF">
      <w:pPr>
        <w:rPr>
          <w:sz w:val="24"/>
          <w:szCs w:val="24"/>
        </w:rPr>
      </w:pPr>
      <w:r>
        <w:rPr>
          <w:sz w:val="24"/>
          <w:szCs w:val="24"/>
        </w:rPr>
        <w:t>1) How many school buses does Widewater equate to?</w:t>
      </w:r>
      <w:r w:rsidR="008E60F3">
        <w:rPr>
          <w:sz w:val="24"/>
          <w:szCs w:val="24"/>
        </w:rPr>
        <w:t xml:space="preserve"> Answer = ______________________ school buses</w:t>
      </w:r>
      <w:r w:rsidR="008E60F3">
        <w:rPr>
          <w:sz w:val="24"/>
          <w:szCs w:val="24"/>
        </w:rPr>
        <w:br/>
      </w:r>
      <w:r w:rsidR="00E16B9B">
        <w:rPr>
          <w:sz w:val="24"/>
          <w:szCs w:val="24"/>
        </w:rPr>
        <w:br/>
        <w:t>Example</w:t>
      </w:r>
      <w:r w:rsidR="00DD2F8D">
        <w:rPr>
          <w:sz w:val="24"/>
          <w:szCs w:val="24"/>
        </w:rPr>
        <w:t xml:space="preserve"> =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250"/>
        <w:gridCol w:w="3411"/>
      </w:tblGrid>
      <w:tr w:rsidR="00E06E2F" w14:paraId="0937E0BF" w14:textId="77777777" w:rsidTr="008E60F3">
        <w:trPr>
          <w:trHeight w:val="527"/>
        </w:trPr>
        <w:tc>
          <w:tcPr>
            <w:tcW w:w="1255" w:type="dxa"/>
            <w:vAlign w:val="center"/>
          </w:tcPr>
          <w:p w14:paraId="39643AD7" w14:textId="77777777" w:rsidR="00E06E2F" w:rsidRDefault="00E06E2F" w:rsidP="008E60F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5322777" w14:textId="02E92345" w:rsidR="00E06E2F" w:rsidRDefault="00E06E2F" w:rsidP="008E6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feet</w:t>
            </w:r>
          </w:p>
        </w:tc>
        <w:tc>
          <w:tcPr>
            <w:tcW w:w="3411" w:type="dxa"/>
            <w:vAlign w:val="center"/>
          </w:tcPr>
          <w:p w14:paraId="0020E683" w14:textId="21AB44F1" w:rsidR="00E06E2F" w:rsidRDefault="008E60F3" w:rsidP="008E60F3">
            <w:pPr>
              <w:rPr>
                <w:sz w:val="24"/>
                <w:szCs w:val="24"/>
              </w:rPr>
            </w:pPr>
            <w:r w:rsidRPr="008E60F3">
              <w:rPr>
                <w:sz w:val="24"/>
                <w:szCs w:val="24"/>
              </w:rPr>
              <w:sym w:font="Wingdings" w:char="F0DF"/>
            </w:r>
            <w:r>
              <w:rPr>
                <w:sz w:val="24"/>
                <w:szCs w:val="24"/>
              </w:rPr>
              <w:t xml:space="preserve"> Width of Widewater</w:t>
            </w:r>
          </w:p>
        </w:tc>
      </w:tr>
      <w:tr w:rsidR="00E06E2F" w14:paraId="7F7BFBF4" w14:textId="77777777" w:rsidTr="008E60F3">
        <w:trPr>
          <w:trHeight w:val="527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3FB5B8DC" w14:textId="48ADAA0A" w:rsidR="00E06E2F" w:rsidRDefault="008E60F3" w:rsidP="008E60F3">
            <w:pPr>
              <w:jc w:val="right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÷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9819DFD" w14:textId="2D3AED48" w:rsidR="00E06E2F" w:rsidRDefault="00E06E2F" w:rsidP="008E6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E60F3">
              <w:rPr>
                <w:sz w:val="24"/>
                <w:szCs w:val="24"/>
              </w:rPr>
              <w:t xml:space="preserve"> feet</w:t>
            </w:r>
          </w:p>
        </w:tc>
        <w:tc>
          <w:tcPr>
            <w:tcW w:w="3411" w:type="dxa"/>
            <w:vAlign w:val="center"/>
          </w:tcPr>
          <w:p w14:paraId="3C96C7CE" w14:textId="7F08208E" w:rsidR="00E06E2F" w:rsidRDefault="008E60F3" w:rsidP="008E60F3">
            <w:pPr>
              <w:rPr>
                <w:sz w:val="24"/>
                <w:szCs w:val="24"/>
              </w:rPr>
            </w:pPr>
            <w:r w:rsidRPr="008E60F3">
              <w:rPr>
                <w:sz w:val="24"/>
                <w:szCs w:val="24"/>
              </w:rPr>
              <w:sym w:font="Wingdings" w:char="F0DF"/>
            </w:r>
            <w:r>
              <w:rPr>
                <w:sz w:val="24"/>
                <w:szCs w:val="24"/>
              </w:rPr>
              <w:t xml:space="preserve"> Average length of school bus</w:t>
            </w:r>
          </w:p>
        </w:tc>
      </w:tr>
      <w:tr w:rsidR="008E60F3" w14:paraId="30A80B95" w14:textId="77777777" w:rsidTr="008E60F3">
        <w:trPr>
          <w:trHeight w:val="527"/>
        </w:trPr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358A2DC8" w14:textId="77777777" w:rsidR="008E60F3" w:rsidRDefault="008E60F3" w:rsidP="008E60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110B1D1D" w14:textId="77777777" w:rsidR="008E60F3" w:rsidRDefault="008E60F3" w:rsidP="008E60F3">
            <w:pPr>
              <w:rPr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14:paraId="726891A3" w14:textId="1BD21247" w:rsidR="008E60F3" w:rsidRPr="008E60F3" w:rsidRDefault="008E60F3" w:rsidP="008E60F3">
            <w:pPr>
              <w:rPr>
                <w:sz w:val="24"/>
                <w:szCs w:val="24"/>
              </w:rPr>
            </w:pPr>
            <w:r w:rsidRPr="008E60F3">
              <w:rPr>
                <w:sz w:val="24"/>
                <w:szCs w:val="24"/>
              </w:rPr>
              <w:sym w:font="Wingdings" w:char="F0DF"/>
            </w:r>
            <w:r>
              <w:rPr>
                <w:sz w:val="24"/>
                <w:szCs w:val="24"/>
              </w:rPr>
              <w:t xml:space="preserve"> Write answer</w:t>
            </w:r>
          </w:p>
        </w:tc>
      </w:tr>
    </w:tbl>
    <w:p w14:paraId="584D6FC4" w14:textId="77777777" w:rsidR="00AF72A9" w:rsidRDefault="00AF72A9" w:rsidP="00E579BF">
      <w:pPr>
        <w:rPr>
          <w:sz w:val="24"/>
          <w:szCs w:val="24"/>
        </w:rPr>
      </w:pPr>
    </w:p>
    <w:p w14:paraId="128B4647" w14:textId="77777777" w:rsidR="00AF72A9" w:rsidRDefault="00AF72A9" w:rsidP="00AF72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8E60F3">
        <w:rPr>
          <w:sz w:val="24"/>
          <w:szCs w:val="24"/>
        </w:rPr>
        <w:t xml:space="preserve">) How many </w:t>
      </w:r>
      <w:r w:rsidR="008E60F3">
        <w:rPr>
          <w:sz w:val="24"/>
          <w:szCs w:val="24"/>
        </w:rPr>
        <w:t>elephants</w:t>
      </w:r>
      <w:r w:rsidR="008E60F3">
        <w:rPr>
          <w:sz w:val="24"/>
          <w:szCs w:val="24"/>
        </w:rPr>
        <w:t xml:space="preserve"> does Widewater equate to?</w:t>
      </w:r>
      <w:r w:rsidR="008E60F3">
        <w:rPr>
          <w:sz w:val="24"/>
          <w:szCs w:val="24"/>
        </w:rPr>
        <w:t xml:space="preserve"> Answer = ________________________ elephants</w:t>
      </w:r>
      <w:r>
        <w:rPr>
          <w:sz w:val="24"/>
          <w:szCs w:val="24"/>
        </w:rPr>
        <w:br/>
      </w:r>
      <w:r>
        <w:rPr>
          <w:sz w:val="24"/>
          <w:szCs w:val="24"/>
        </w:rPr>
        <w:t>Example =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250"/>
        <w:gridCol w:w="3411"/>
      </w:tblGrid>
      <w:tr w:rsidR="00AF72A9" w14:paraId="0EC66B5A" w14:textId="77777777" w:rsidTr="00E07DE2">
        <w:trPr>
          <w:trHeight w:val="527"/>
        </w:trPr>
        <w:tc>
          <w:tcPr>
            <w:tcW w:w="1255" w:type="dxa"/>
            <w:vAlign w:val="center"/>
          </w:tcPr>
          <w:p w14:paraId="0413D023" w14:textId="77777777" w:rsidR="00AF72A9" w:rsidRDefault="00AF72A9" w:rsidP="00E07DE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72486FD" w14:textId="77777777" w:rsidR="00AF72A9" w:rsidRDefault="00AF72A9" w:rsidP="00E07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feet</w:t>
            </w:r>
          </w:p>
        </w:tc>
        <w:tc>
          <w:tcPr>
            <w:tcW w:w="3411" w:type="dxa"/>
            <w:vAlign w:val="center"/>
          </w:tcPr>
          <w:p w14:paraId="1F5B5B33" w14:textId="77777777" w:rsidR="00AF72A9" w:rsidRDefault="00AF72A9" w:rsidP="00E07DE2">
            <w:pPr>
              <w:rPr>
                <w:sz w:val="24"/>
                <w:szCs w:val="24"/>
              </w:rPr>
            </w:pPr>
            <w:r w:rsidRPr="008E60F3">
              <w:rPr>
                <w:sz w:val="24"/>
                <w:szCs w:val="24"/>
              </w:rPr>
              <w:sym w:font="Wingdings" w:char="F0DF"/>
            </w:r>
            <w:r>
              <w:rPr>
                <w:sz w:val="24"/>
                <w:szCs w:val="24"/>
              </w:rPr>
              <w:t xml:space="preserve"> Width of Widewater</w:t>
            </w:r>
          </w:p>
        </w:tc>
      </w:tr>
      <w:tr w:rsidR="00AF72A9" w14:paraId="7CD378C9" w14:textId="77777777" w:rsidTr="00E07DE2">
        <w:trPr>
          <w:trHeight w:val="527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6D111B88" w14:textId="77777777" w:rsidR="00AF72A9" w:rsidRDefault="00AF72A9" w:rsidP="00E07DE2">
            <w:pPr>
              <w:jc w:val="right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÷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45A2751" w14:textId="327A774B" w:rsidR="00AF72A9" w:rsidRDefault="00AF72A9" w:rsidP="00E07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feet</w:t>
            </w:r>
          </w:p>
        </w:tc>
        <w:tc>
          <w:tcPr>
            <w:tcW w:w="3411" w:type="dxa"/>
            <w:vAlign w:val="center"/>
          </w:tcPr>
          <w:p w14:paraId="51A33274" w14:textId="71879BD9" w:rsidR="00AF72A9" w:rsidRDefault="00AF72A9" w:rsidP="00E07DE2">
            <w:pPr>
              <w:rPr>
                <w:sz w:val="24"/>
                <w:szCs w:val="24"/>
              </w:rPr>
            </w:pPr>
            <w:r w:rsidRPr="008E60F3">
              <w:rPr>
                <w:sz w:val="24"/>
                <w:szCs w:val="24"/>
              </w:rPr>
              <w:sym w:font="Wingdings" w:char="F0DF"/>
            </w:r>
            <w:r>
              <w:rPr>
                <w:sz w:val="24"/>
                <w:szCs w:val="24"/>
              </w:rPr>
              <w:t xml:space="preserve"> Average length of </w:t>
            </w:r>
            <w:r>
              <w:rPr>
                <w:sz w:val="24"/>
                <w:szCs w:val="24"/>
              </w:rPr>
              <w:t>elephants</w:t>
            </w:r>
          </w:p>
        </w:tc>
      </w:tr>
      <w:tr w:rsidR="00AF72A9" w14:paraId="49CC2120" w14:textId="77777777" w:rsidTr="00E07DE2">
        <w:trPr>
          <w:trHeight w:val="527"/>
        </w:trPr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57CD9F65" w14:textId="77777777" w:rsidR="00AF72A9" w:rsidRDefault="00AF72A9" w:rsidP="00E0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0668C095" w14:textId="77777777" w:rsidR="00AF72A9" w:rsidRDefault="00AF72A9" w:rsidP="00E07DE2">
            <w:pPr>
              <w:rPr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14:paraId="7BB0D444" w14:textId="77777777" w:rsidR="00AF72A9" w:rsidRPr="008E60F3" w:rsidRDefault="00AF72A9" w:rsidP="00E07DE2">
            <w:pPr>
              <w:rPr>
                <w:sz w:val="24"/>
                <w:szCs w:val="24"/>
              </w:rPr>
            </w:pPr>
            <w:r w:rsidRPr="008E60F3">
              <w:rPr>
                <w:sz w:val="24"/>
                <w:szCs w:val="24"/>
              </w:rPr>
              <w:sym w:font="Wingdings" w:char="F0DF"/>
            </w:r>
            <w:r>
              <w:rPr>
                <w:sz w:val="24"/>
                <w:szCs w:val="24"/>
              </w:rPr>
              <w:t xml:space="preserve"> Write answer</w:t>
            </w:r>
          </w:p>
        </w:tc>
      </w:tr>
    </w:tbl>
    <w:p w14:paraId="6BB70AD8" w14:textId="371F9C2C" w:rsidR="00DD2F8D" w:rsidRDefault="00DD2F8D" w:rsidP="00E579BF">
      <w:pPr>
        <w:rPr>
          <w:sz w:val="24"/>
          <w:szCs w:val="24"/>
        </w:rPr>
      </w:pPr>
    </w:p>
    <w:p w14:paraId="168ED789" w14:textId="77777777" w:rsidR="007F71F1" w:rsidRDefault="007F71F1" w:rsidP="00E579BF">
      <w:pPr>
        <w:rPr>
          <w:sz w:val="24"/>
          <w:szCs w:val="24"/>
        </w:rPr>
      </w:pPr>
    </w:p>
    <w:p w14:paraId="7CA67432" w14:textId="77777777" w:rsidR="007F71F1" w:rsidRDefault="007F71F1" w:rsidP="00E579BF">
      <w:pPr>
        <w:rPr>
          <w:sz w:val="24"/>
          <w:szCs w:val="24"/>
        </w:rPr>
      </w:pPr>
    </w:p>
    <w:p w14:paraId="4B67A3EB" w14:textId="77777777" w:rsidR="007F71F1" w:rsidRDefault="007F71F1" w:rsidP="00E579BF">
      <w:pPr>
        <w:rPr>
          <w:sz w:val="24"/>
          <w:szCs w:val="24"/>
        </w:rPr>
      </w:pPr>
    </w:p>
    <w:p w14:paraId="1BBAD7D8" w14:textId="18C4A7D7" w:rsidR="008E60F3" w:rsidRDefault="00AF72A9" w:rsidP="00E579BF">
      <w:pPr>
        <w:rPr>
          <w:sz w:val="24"/>
          <w:szCs w:val="24"/>
        </w:rPr>
      </w:pPr>
      <w:r>
        <w:rPr>
          <w:sz w:val="24"/>
          <w:szCs w:val="24"/>
        </w:rPr>
        <w:t>3) How many Canal boats does Widewater equate to? Answer = ______________________ Canal boats</w:t>
      </w:r>
    </w:p>
    <w:p w14:paraId="744E0234" w14:textId="77777777" w:rsidR="00AF72A9" w:rsidRDefault="00AF72A9" w:rsidP="00AF72A9">
      <w:pPr>
        <w:rPr>
          <w:sz w:val="24"/>
          <w:szCs w:val="24"/>
        </w:rPr>
      </w:pPr>
      <w:r>
        <w:rPr>
          <w:sz w:val="24"/>
          <w:szCs w:val="24"/>
        </w:rPr>
        <w:t>Example =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2250"/>
        <w:gridCol w:w="3411"/>
      </w:tblGrid>
      <w:tr w:rsidR="00AF72A9" w14:paraId="1B1A1302" w14:textId="77777777" w:rsidTr="00E07DE2">
        <w:trPr>
          <w:trHeight w:val="527"/>
        </w:trPr>
        <w:tc>
          <w:tcPr>
            <w:tcW w:w="1255" w:type="dxa"/>
            <w:vAlign w:val="center"/>
          </w:tcPr>
          <w:p w14:paraId="6FB78A43" w14:textId="77777777" w:rsidR="00AF72A9" w:rsidRDefault="00AF72A9" w:rsidP="00E07DE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F401277" w14:textId="77777777" w:rsidR="00AF72A9" w:rsidRDefault="00AF72A9" w:rsidP="00E07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feet</w:t>
            </w:r>
          </w:p>
        </w:tc>
        <w:tc>
          <w:tcPr>
            <w:tcW w:w="3411" w:type="dxa"/>
            <w:vAlign w:val="center"/>
          </w:tcPr>
          <w:p w14:paraId="08114F41" w14:textId="77777777" w:rsidR="00AF72A9" w:rsidRDefault="00AF72A9" w:rsidP="00E07DE2">
            <w:pPr>
              <w:rPr>
                <w:sz w:val="24"/>
                <w:szCs w:val="24"/>
              </w:rPr>
            </w:pPr>
            <w:r w:rsidRPr="008E60F3">
              <w:rPr>
                <w:sz w:val="24"/>
                <w:szCs w:val="24"/>
              </w:rPr>
              <w:sym w:font="Wingdings" w:char="F0DF"/>
            </w:r>
            <w:r>
              <w:rPr>
                <w:sz w:val="24"/>
                <w:szCs w:val="24"/>
              </w:rPr>
              <w:t xml:space="preserve"> Width of Widewater</w:t>
            </w:r>
          </w:p>
        </w:tc>
      </w:tr>
      <w:tr w:rsidR="00AF72A9" w14:paraId="14513659" w14:textId="77777777" w:rsidTr="00E07DE2">
        <w:trPr>
          <w:trHeight w:val="527"/>
        </w:trPr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14:paraId="5257F583" w14:textId="77777777" w:rsidR="00AF72A9" w:rsidRDefault="00AF72A9" w:rsidP="00E07DE2">
            <w:pPr>
              <w:jc w:val="right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÷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3728EDD" w14:textId="4556E356" w:rsidR="00AF72A9" w:rsidRDefault="00AF72A9" w:rsidP="00E07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 xml:space="preserve"> feet</w:t>
            </w:r>
          </w:p>
        </w:tc>
        <w:tc>
          <w:tcPr>
            <w:tcW w:w="3411" w:type="dxa"/>
            <w:vAlign w:val="center"/>
          </w:tcPr>
          <w:p w14:paraId="2CDF79D2" w14:textId="59326901" w:rsidR="00AF72A9" w:rsidRDefault="00AF72A9" w:rsidP="00E07DE2">
            <w:pPr>
              <w:rPr>
                <w:sz w:val="24"/>
                <w:szCs w:val="24"/>
              </w:rPr>
            </w:pPr>
            <w:r w:rsidRPr="008E60F3">
              <w:rPr>
                <w:sz w:val="24"/>
                <w:szCs w:val="24"/>
              </w:rPr>
              <w:sym w:font="Wingdings" w:char="F0DF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Max length of Canal boats</w:t>
            </w:r>
          </w:p>
        </w:tc>
      </w:tr>
      <w:tr w:rsidR="00AF72A9" w14:paraId="2A3134FC" w14:textId="77777777" w:rsidTr="00E07DE2">
        <w:trPr>
          <w:trHeight w:val="527"/>
        </w:trPr>
        <w:tc>
          <w:tcPr>
            <w:tcW w:w="1255" w:type="dxa"/>
            <w:tcBorders>
              <w:top w:val="single" w:sz="4" w:space="0" w:color="auto"/>
            </w:tcBorders>
            <w:vAlign w:val="center"/>
          </w:tcPr>
          <w:p w14:paraId="0A9EABA2" w14:textId="77777777" w:rsidR="00AF72A9" w:rsidRDefault="00AF72A9" w:rsidP="00E07D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042B1B48" w14:textId="77777777" w:rsidR="00AF72A9" w:rsidRDefault="00AF72A9" w:rsidP="00E07DE2">
            <w:pPr>
              <w:rPr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14:paraId="04C239D4" w14:textId="77777777" w:rsidR="00AF72A9" w:rsidRPr="008E60F3" w:rsidRDefault="00AF72A9" w:rsidP="00E07DE2">
            <w:pPr>
              <w:rPr>
                <w:sz w:val="24"/>
                <w:szCs w:val="24"/>
              </w:rPr>
            </w:pPr>
            <w:r w:rsidRPr="008E60F3">
              <w:rPr>
                <w:sz w:val="24"/>
                <w:szCs w:val="24"/>
              </w:rPr>
              <w:sym w:font="Wingdings" w:char="F0DF"/>
            </w:r>
            <w:r>
              <w:rPr>
                <w:sz w:val="24"/>
                <w:szCs w:val="24"/>
              </w:rPr>
              <w:t xml:space="preserve"> Write answer</w:t>
            </w:r>
          </w:p>
        </w:tc>
      </w:tr>
    </w:tbl>
    <w:p w14:paraId="12FC4E21" w14:textId="77777777" w:rsidR="00AF72A9" w:rsidRPr="00394EAD" w:rsidRDefault="00AF72A9" w:rsidP="00E579BF">
      <w:pPr>
        <w:rPr>
          <w:sz w:val="24"/>
          <w:szCs w:val="24"/>
        </w:rPr>
      </w:pPr>
    </w:p>
    <w:p w14:paraId="788B8EBF" w14:textId="77777777" w:rsidR="002E6886" w:rsidRDefault="002E6886">
      <w:pPr>
        <w:rPr>
          <w:b/>
          <w:bCs/>
        </w:rPr>
      </w:pPr>
      <w:r>
        <w:rPr>
          <w:b/>
          <w:bCs/>
        </w:rPr>
        <w:br w:type="page"/>
      </w:r>
    </w:p>
    <w:p w14:paraId="7A3E341A" w14:textId="77777777" w:rsidR="00337AB8" w:rsidRDefault="00A337E1">
      <w:pPr>
        <w:rPr>
          <w:b/>
          <w:bCs/>
        </w:rPr>
      </w:pPr>
      <w:r>
        <w:rPr>
          <w:b/>
          <w:bCs/>
        </w:rPr>
        <w:lastRenderedPageBreak/>
        <w:t>Activity 5: Geodiversity</w:t>
      </w:r>
    </w:p>
    <w:p w14:paraId="5B87CF45" w14:textId="77777777" w:rsidR="00665720" w:rsidRDefault="00337AB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4744A4C" wp14:editId="09EC257C">
            <wp:extent cx="5486400" cy="3200400"/>
            <wp:effectExtent l="38100" t="38100" r="38100" b="0"/>
            <wp:docPr id="3" name="Diagram 3" descr="Table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155758E" w14:textId="77777777" w:rsidR="001631F4" w:rsidRDefault="001631F4">
      <w:pPr>
        <w:rPr>
          <w:b/>
          <w:bCs/>
        </w:rPr>
      </w:pPr>
    </w:p>
    <w:p w14:paraId="2B3837F3" w14:textId="77777777" w:rsidR="001631F4" w:rsidRDefault="001631F4">
      <w:pPr>
        <w:rPr>
          <w:b/>
          <w:bCs/>
        </w:rPr>
      </w:pPr>
      <w:r>
        <w:rPr>
          <w:b/>
          <w:bCs/>
        </w:rPr>
        <w:t>Reflection:</w:t>
      </w:r>
    </w:p>
    <w:p w14:paraId="341636B2" w14:textId="16BF02CD" w:rsidR="001631F4" w:rsidRDefault="001631F4">
      <w:r>
        <w:t>1. What were the biggest similarities among the three regions?</w:t>
      </w:r>
      <w:r>
        <w:br/>
      </w:r>
      <w:r>
        <w:br/>
      </w:r>
    </w:p>
    <w:p w14:paraId="2522C01F" w14:textId="5E36902F" w:rsidR="00A337E1" w:rsidRDefault="001631F4">
      <w:pPr>
        <w:rPr>
          <w:b/>
          <w:bCs/>
        </w:rPr>
      </w:pPr>
      <w:r>
        <w:t>2. What were the biggest differences?</w:t>
      </w:r>
      <w:r w:rsidR="00A337E1">
        <w:rPr>
          <w:b/>
          <w:bCs/>
        </w:rPr>
        <w:br w:type="page"/>
      </w:r>
    </w:p>
    <w:p w14:paraId="68463DA2" w14:textId="77777777" w:rsidR="006D172A" w:rsidRDefault="00464059">
      <w:pPr>
        <w:rPr>
          <w:b/>
          <w:bCs/>
        </w:rPr>
      </w:pPr>
      <w:r>
        <w:rPr>
          <w:b/>
          <w:bCs/>
        </w:rPr>
        <w:lastRenderedPageBreak/>
        <w:t>Activity 6: Geologic History</w:t>
      </w:r>
    </w:p>
    <w:p w14:paraId="37476FBE" w14:textId="58E5F901" w:rsidR="00E26C4C" w:rsidRPr="00911FF8" w:rsidRDefault="002931B5">
      <w:pPr>
        <w:rPr>
          <w:sz w:val="24"/>
          <w:szCs w:val="24"/>
        </w:rPr>
      </w:pPr>
      <w:r w:rsidRPr="00911FF8">
        <w:rPr>
          <w:sz w:val="28"/>
          <w:szCs w:val="28"/>
        </w:rPr>
        <w:sym w:font="Wingdings" w:char="F0E0"/>
      </w:r>
      <w:r w:rsidRPr="00911FF8">
        <w:rPr>
          <w:sz w:val="28"/>
          <w:szCs w:val="28"/>
        </w:rPr>
        <w:t xml:space="preserve"> </w:t>
      </w:r>
      <w:r w:rsidR="00A74145" w:rsidRPr="00911FF8">
        <w:rPr>
          <w:sz w:val="24"/>
          <w:szCs w:val="24"/>
        </w:rPr>
        <w:t>Looking at the</w:t>
      </w:r>
      <w:r w:rsidR="00E26C4C" w:rsidRPr="00911FF8">
        <w:rPr>
          <w:sz w:val="24"/>
          <w:szCs w:val="24"/>
        </w:rPr>
        <w:t xml:space="preserve"> Geologic Time Scale diagram on Activity 6, answer the following questions:</w:t>
      </w:r>
    </w:p>
    <w:p w14:paraId="37755388" w14:textId="77777777" w:rsidR="008C4FA1" w:rsidRDefault="00E26C4C">
      <w:r>
        <w:t xml:space="preserve">1) During which era did </w:t>
      </w:r>
      <w:r w:rsidR="008C4FA1">
        <w:t>the Appalachian Mountains form? ________________________________</w:t>
      </w:r>
    </w:p>
    <w:p w14:paraId="06AD3530" w14:textId="77777777" w:rsidR="00006CE1" w:rsidRDefault="008C4FA1">
      <w:r>
        <w:t xml:space="preserve">2) </w:t>
      </w:r>
      <w:r w:rsidR="008D246D">
        <w:t xml:space="preserve">During which era did the </w:t>
      </w:r>
      <w:r w:rsidR="00006CE1">
        <w:t>Atlantic Ocean begin to form? ________________________________</w:t>
      </w:r>
    </w:p>
    <w:p w14:paraId="2B871372" w14:textId="77777777" w:rsidR="00B6227A" w:rsidRDefault="00006CE1">
      <w:r>
        <w:t xml:space="preserve">3) </w:t>
      </w:r>
      <w:r w:rsidR="00B6227A">
        <w:t>During which era did the first land plants emerge? ____________________________________</w:t>
      </w:r>
    </w:p>
    <w:p w14:paraId="27194E93" w14:textId="379C05EC" w:rsidR="00CC53E4" w:rsidRPr="00CC4961" w:rsidRDefault="002931B5">
      <w:pPr>
        <w:rPr>
          <w:sz w:val="24"/>
          <w:szCs w:val="24"/>
        </w:rPr>
      </w:pPr>
      <w:r w:rsidRPr="00911FF8">
        <w:rPr>
          <w:sz w:val="28"/>
          <w:szCs w:val="28"/>
        </w:rPr>
        <w:sym w:font="Wingdings" w:char="F0E0"/>
      </w:r>
      <w:r w:rsidR="00165541" w:rsidRPr="00911FF8">
        <w:rPr>
          <w:sz w:val="24"/>
          <w:szCs w:val="24"/>
        </w:rPr>
        <w:t xml:space="preserve"> Visit any of the Rock Talk </w:t>
      </w:r>
      <w:r w:rsidR="00E24C8E" w:rsidRPr="00911FF8">
        <w:rPr>
          <w:sz w:val="24"/>
          <w:szCs w:val="24"/>
        </w:rPr>
        <w:t>locations</w:t>
      </w:r>
      <w:r w:rsidR="00911FF8" w:rsidRPr="00911FF8">
        <w:rPr>
          <w:sz w:val="24"/>
          <w:szCs w:val="24"/>
        </w:rPr>
        <w:t xml:space="preserve"> and reflect on your trip. Use the discussion questions for each location as a starter!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CC4961" w14:paraId="457ACB6F" w14:textId="77777777" w:rsidTr="00CC4961">
        <w:tc>
          <w:tcPr>
            <w:tcW w:w="12950" w:type="dxa"/>
          </w:tcPr>
          <w:p w14:paraId="60595F84" w14:textId="499798EF" w:rsidR="00CC4961" w:rsidRDefault="00CC4961">
            <w:r>
              <w:t xml:space="preserve">Rock Talk </w:t>
            </w:r>
            <w:r>
              <w:t>Location:</w:t>
            </w:r>
          </w:p>
          <w:p w14:paraId="5FB22E3B" w14:textId="77777777" w:rsidR="00CC4961" w:rsidRDefault="00CC4961" w:rsidP="00CC4961">
            <w:r>
              <w:t>Description of Geology:</w:t>
            </w:r>
          </w:p>
          <w:p w14:paraId="77C6D17D" w14:textId="77777777" w:rsidR="00516C14" w:rsidRDefault="00516C14" w:rsidP="00CC4961"/>
          <w:p w14:paraId="09339643" w14:textId="77777777" w:rsidR="00CC4961" w:rsidRDefault="00CC4961" w:rsidP="00CC4961">
            <w:r>
              <w:t>Answers to discussion questions:</w:t>
            </w:r>
          </w:p>
          <w:p w14:paraId="6EE8545D" w14:textId="77777777" w:rsidR="00516C14" w:rsidRDefault="00516C14" w:rsidP="00CC4961"/>
          <w:p w14:paraId="2A3EC791" w14:textId="1B183BD1" w:rsidR="00516C14" w:rsidRDefault="00516C14" w:rsidP="00CC4961"/>
        </w:tc>
      </w:tr>
      <w:tr w:rsidR="00CC4961" w14:paraId="0017A4D2" w14:textId="77777777" w:rsidTr="00CC4961">
        <w:tc>
          <w:tcPr>
            <w:tcW w:w="12950" w:type="dxa"/>
          </w:tcPr>
          <w:p w14:paraId="2626821A" w14:textId="77777777" w:rsidR="00516C14" w:rsidRDefault="00516C14" w:rsidP="00516C14">
            <w:r>
              <w:t>Rock Talk Location:</w:t>
            </w:r>
          </w:p>
          <w:p w14:paraId="2E59F145" w14:textId="77777777" w:rsidR="00516C14" w:rsidRDefault="00516C14" w:rsidP="00516C14">
            <w:r>
              <w:t>Description of Geology:</w:t>
            </w:r>
          </w:p>
          <w:p w14:paraId="7A8CE9E3" w14:textId="77777777" w:rsidR="00516C14" w:rsidRDefault="00516C14" w:rsidP="00516C14"/>
          <w:p w14:paraId="0AF59C55" w14:textId="77777777" w:rsidR="00516C14" w:rsidRDefault="00516C14" w:rsidP="00516C14">
            <w:r>
              <w:t>Answers to discussion questions:</w:t>
            </w:r>
          </w:p>
          <w:p w14:paraId="0F9C4279" w14:textId="77777777" w:rsidR="00516C14" w:rsidRDefault="00516C14" w:rsidP="00516C14"/>
          <w:p w14:paraId="12DB3F4A" w14:textId="2806C0FD" w:rsidR="00CC4961" w:rsidRDefault="00CC4961" w:rsidP="00CC4961"/>
        </w:tc>
      </w:tr>
      <w:tr w:rsidR="00CC4961" w14:paraId="6BB16E92" w14:textId="77777777" w:rsidTr="00CC4961">
        <w:tc>
          <w:tcPr>
            <w:tcW w:w="12950" w:type="dxa"/>
          </w:tcPr>
          <w:p w14:paraId="2C36465C" w14:textId="77777777" w:rsidR="00516C14" w:rsidRDefault="00516C14" w:rsidP="00516C14">
            <w:r>
              <w:t>Rock Talk Location:</w:t>
            </w:r>
          </w:p>
          <w:p w14:paraId="3935FD08" w14:textId="77777777" w:rsidR="00516C14" w:rsidRDefault="00516C14" w:rsidP="00516C14">
            <w:r>
              <w:t>Description of Geology:</w:t>
            </w:r>
          </w:p>
          <w:p w14:paraId="0DBFE301" w14:textId="77777777" w:rsidR="00516C14" w:rsidRDefault="00516C14" w:rsidP="00516C14"/>
          <w:p w14:paraId="1574532A" w14:textId="77777777" w:rsidR="00516C14" w:rsidRDefault="00516C14" w:rsidP="00516C14">
            <w:r>
              <w:t>Answers to discussion questions:</w:t>
            </w:r>
          </w:p>
          <w:p w14:paraId="6BC6934A" w14:textId="77777777" w:rsidR="00516C14" w:rsidRDefault="00516C14" w:rsidP="00516C14"/>
          <w:p w14:paraId="261AC2D7" w14:textId="6EAE350E" w:rsidR="00CC4961" w:rsidRDefault="00CC4961" w:rsidP="00CC4961"/>
        </w:tc>
      </w:tr>
    </w:tbl>
    <w:p w14:paraId="30FB00E7" w14:textId="734D5E6C" w:rsidR="00464059" w:rsidRDefault="00464059">
      <w:pPr>
        <w:rPr>
          <w:b/>
          <w:bCs/>
        </w:rPr>
      </w:pPr>
      <w:r>
        <w:rPr>
          <w:b/>
          <w:bCs/>
        </w:rPr>
        <w:br w:type="page"/>
      </w:r>
    </w:p>
    <w:p w14:paraId="77FA7F59" w14:textId="77777777" w:rsidR="00BC0F4D" w:rsidRDefault="00BC0F4D" w:rsidP="00C01347">
      <w:pPr>
        <w:jc w:val="center"/>
        <w:rPr>
          <w:b/>
          <w:bCs/>
          <w:sz w:val="36"/>
          <w:szCs w:val="36"/>
        </w:rPr>
      </w:pPr>
    </w:p>
    <w:p w14:paraId="3E830A23" w14:textId="77777777" w:rsidR="00BC0F4D" w:rsidRDefault="00BC0F4D" w:rsidP="00C01347">
      <w:pPr>
        <w:jc w:val="center"/>
        <w:rPr>
          <w:b/>
          <w:bCs/>
          <w:sz w:val="36"/>
          <w:szCs w:val="36"/>
        </w:rPr>
      </w:pPr>
    </w:p>
    <w:p w14:paraId="7664CB9A" w14:textId="4428C378" w:rsidR="00C01347" w:rsidRPr="00516C14" w:rsidRDefault="00C01347" w:rsidP="00C01347">
      <w:pPr>
        <w:jc w:val="center"/>
        <w:rPr>
          <w:sz w:val="36"/>
          <w:szCs w:val="36"/>
        </w:rPr>
      </w:pPr>
      <w:bookmarkStart w:id="0" w:name="_GoBack"/>
      <w:bookmarkEnd w:id="0"/>
      <w:r w:rsidRPr="00516C14">
        <w:rPr>
          <w:b/>
          <w:bCs/>
          <w:sz w:val="36"/>
          <w:szCs w:val="36"/>
        </w:rPr>
        <w:t>Congratulations!</w:t>
      </w:r>
    </w:p>
    <w:p w14:paraId="1595CE29" w14:textId="4F823D76" w:rsidR="00C01347" w:rsidRDefault="00C01347" w:rsidP="00C01347">
      <w:pPr>
        <w:jc w:val="center"/>
        <w:rPr>
          <w:sz w:val="36"/>
          <w:szCs w:val="36"/>
        </w:rPr>
      </w:pPr>
      <w:r w:rsidRPr="00516C14">
        <w:rPr>
          <w:sz w:val="36"/>
          <w:szCs w:val="36"/>
        </w:rPr>
        <w:t>You completed the Junior Geoscientist program.</w:t>
      </w:r>
    </w:p>
    <w:p w14:paraId="5A56CE74" w14:textId="63A8EE30" w:rsidR="00516C14" w:rsidRPr="00516C14" w:rsidRDefault="00516C14" w:rsidP="00C01347">
      <w:pPr>
        <w:jc w:val="center"/>
        <w:rPr>
          <w:sz w:val="36"/>
          <w:szCs w:val="36"/>
        </w:rPr>
      </w:pPr>
      <w:r>
        <w:rPr>
          <w:sz w:val="36"/>
          <w:szCs w:val="36"/>
        </w:rPr>
        <w:t>Return to the Junior Geoscientist Main Page to claim your completion certificate.</w:t>
      </w:r>
    </w:p>
    <w:p w14:paraId="527CC9AF" w14:textId="1FFE1200" w:rsidR="00727135" w:rsidRPr="00C01347" w:rsidRDefault="00727135" w:rsidP="00C01347">
      <w:pPr>
        <w:jc w:val="center"/>
      </w:pPr>
      <w:r>
        <w:rPr>
          <w:noProof/>
        </w:rPr>
        <w:drawing>
          <wp:inline distT="0" distB="0" distL="0" distR="0" wp14:anchorId="71055D05" wp14:editId="54D076A8">
            <wp:extent cx="766902" cy="998220"/>
            <wp:effectExtent l="0" t="0" r="0" b="0"/>
            <wp:docPr id="1" name="Picture 1" descr="A picture of the arrowhead National Park Servic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PS vector log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715" cy="10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135" w:rsidRPr="00C01347" w:rsidSect="00954389">
      <w:head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FF2B0" w14:textId="77777777" w:rsidR="00E04CCC" w:rsidRDefault="00E04CCC" w:rsidP="00954389">
      <w:pPr>
        <w:spacing w:after="0" w:line="240" w:lineRule="auto"/>
      </w:pPr>
      <w:r>
        <w:separator/>
      </w:r>
    </w:p>
  </w:endnote>
  <w:endnote w:type="continuationSeparator" w:id="0">
    <w:p w14:paraId="7FC84B71" w14:textId="77777777" w:rsidR="00E04CCC" w:rsidRDefault="00E04CCC" w:rsidP="00954389">
      <w:pPr>
        <w:spacing w:after="0" w:line="240" w:lineRule="auto"/>
      </w:pPr>
      <w:r>
        <w:continuationSeparator/>
      </w:r>
    </w:p>
  </w:endnote>
  <w:endnote w:type="continuationNotice" w:id="1">
    <w:p w14:paraId="0FA1FEE6" w14:textId="77777777" w:rsidR="009217B2" w:rsidRDefault="009217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1F5D6" w14:textId="77777777" w:rsidR="00E04CCC" w:rsidRDefault="00E04CCC" w:rsidP="00954389">
      <w:pPr>
        <w:spacing w:after="0" w:line="240" w:lineRule="auto"/>
      </w:pPr>
      <w:r>
        <w:separator/>
      </w:r>
    </w:p>
  </w:footnote>
  <w:footnote w:type="continuationSeparator" w:id="0">
    <w:p w14:paraId="613DE6F9" w14:textId="77777777" w:rsidR="00E04CCC" w:rsidRDefault="00E04CCC" w:rsidP="00954389">
      <w:pPr>
        <w:spacing w:after="0" w:line="240" w:lineRule="auto"/>
      </w:pPr>
      <w:r>
        <w:continuationSeparator/>
      </w:r>
    </w:p>
  </w:footnote>
  <w:footnote w:type="continuationNotice" w:id="1">
    <w:p w14:paraId="1698BA67" w14:textId="77777777" w:rsidR="009217B2" w:rsidRDefault="009217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46AEC" w14:textId="59127B73" w:rsidR="00B91C0A" w:rsidRPr="00B91C0A" w:rsidRDefault="00B91C0A" w:rsidP="00456BB5">
    <w:pPr>
      <w:pStyle w:val="Title"/>
    </w:pPr>
    <w:r w:rsidRPr="004024B4">
      <w:t>Junior Geoscientist Activity Log</w:t>
    </w:r>
    <w:r w:rsidR="00456BB5">
      <w:t xml:space="preserve"> </w:t>
    </w:r>
    <w:r w:rsidR="00456BB5">
      <w:tab/>
    </w:r>
    <w:r w:rsidR="00456BB5">
      <w:tab/>
    </w:r>
    <w:r w:rsidR="00456BB5" w:rsidRPr="00456BB5">
      <w:rPr>
        <w:rFonts w:asciiTheme="minorHAnsi" w:hAnsiTheme="minorHAnsi" w:cstheme="minorHAnsi"/>
        <w:b/>
        <w:bCs/>
        <w:sz w:val="24"/>
        <w:szCs w:val="24"/>
      </w:rPr>
      <w:t xml:space="preserve">Name: </w:t>
    </w:r>
    <w:r w:rsidR="00456BB5" w:rsidRPr="00456BB5">
      <w:rPr>
        <w:rFonts w:asciiTheme="minorHAnsi" w:hAnsiTheme="minorHAnsi" w:cstheme="minorHAnsi"/>
        <w:sz w:val="24"/>
        <w:szCs w:val="24"/>
      </w:rPr>
      <w:t>__________________________________</w:t>
    </w:r>
    <w:r w:rsidR="00456BB5">
      <w:rPr>
        <w:rFonts w:asciiTheme="minorHAnsi" w:hAnsiTheme="minorHAnsi" w:cstheme="minorHAnsi"/>
        <w:sz w:val="24"/>
        <w:szCs w:val="24"/>
      </w:rPr>
      <w:t>____</w:t>
    </w:r>
  </w:p>
  <w:p w14:paraId="5EB20774" w14:textId="470D99C3" w:rsidR="00954389" w:rsidRPr="00954389" w:rsidRDefault="00B91C0A">
    <w:pPr>
      <w:pStyle w:val="Header"/>
      <w:rPr>
        <w:b/>
        <w:bCs/>
        <w:sz w:val="24"/>
        <w:szCs w:val="24"/>
      </w:rPr>
    </w:pPr>
    <w:r>
      <w:rPr>
        <w:sz w:val="24"/>
        <w:szCs w:val="24"/>
      </w:rPr>
      <w:br/>
    </w:r>
    <w:r w:rsidRPr="006C05E8">
      <w:rPr>
        <w:b/>
        <w:bCs/>
        <w:sz w:val="24"/>
        <w:szCs w:val="24"/>
      </w:rPr>
      <w:t xml:space="preserve">Directions: </w:t>
    </w:r>
    <w:r w:rsidRPr="006C05E8">
      <w:rPr>
        <w:sz w:val="24"/>
        <w:szCs w:val="24"/>
      </w:rPr>
      <w:t>As you complete each discussion or activity, fill out the table below to keep track of your adventures!</w:t>
    </w:r>
    <w:r w:rsidR="00FE3774">
      <w:rPr>
        <w:sz w:val="24"/>
        <w:szCs w:val="24"/>
      </w:rPr>
      <w:t xml:space="preserve"> After completing the last activity, click the link </w:t>
    </w:r>
    <w:r w:rsidR="00875C8D">
      <w:rPr>
        <w:sz w:val="24"/>
        <w:szCs w:val="24"/>
      </w:rPr>
      <w:t xml:space="preserve">at the bottom of the Junior Geoscientist </w:t>
    </w:r>
    <w:r w:rsidR="00660A3A">
      <w:rPr>
        <w:sz w:val="24"/>
        <w:szCs w:val="24"/>
      </w:rPr>
      <w:t>Main page.</w:t>
    </w:r>
    <w:r w:rsidR="00FE3774">
      <w:rPr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0FB8"/>
    <w:multiLevelType w:val="hybridMultilevel"/>
    <w:tmpl w:val="51DAA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7438B"/>
    <w:multiLevelType w:val="hybridMultilevel"/>
    <w:tmpl w:val="F49E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C7C38"/>
    <w:multiLevelType w:val="hybridMultilevel"/>
    <w:tmpl w:val="7FA6A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76"/>
    <w:rsid w:val="00006CE1"/>
    <w:rsid w:val="00046550"/>
    <w:rsid w:val="00057E8C"/>
    <w:rsid w:val="00064441"/>
    <w:rsid w:val="000706CB"/>
    <w:rsid w:val="00070D49"/>
    <w:rsid w:val="00090606"/>
    <w:rsid w:val="000E3557"/>
    <w:rsid w:val="000F39E2"/>
    <w:rsid w:val="0011013F"/>
    <w:rsid w:val="00133319"/>
    <w:rsid w:val="0014734E"/>
    <w:rsid w:val="00155845"/>
    <w:rsid w:val="001631F4"/>
    <w:rsid w:val="00165541"/>
    <w:rsid w:val="001D1494"/>
    <w:rsid w:val="001D3698"/>
    <w:rsid w:val="002115FE"/>
    <w:rsid w:val="00275F83"/>
    <w:rsid w:val="002931B5"/>
    <w:rsid w:val="002E4FC4"/>
    <w:rsid w:val="002E6886"/>
    <w:rsid w:val="002E6CFA"/>
    <w:rsid w:val="002E7676"/>
    <w:rsid w:val="00323AC2"/>
    <w:rsid w:val="0033608A"/>
    <w:rsid w:val="00337AB8"/>
    <w:rsid w:val="00357B5B"/>
    <w:rsid w:val="00381325"/>
    <w:rsid w:val="00394EAD"/>
    <w:rsid w:val="003B3422"/>
    <w:rsid w:val="004024B4"/>
    <w:rsid w:val="00456BB5"/>
    <w:rsid w:val="00462972"/>
    <w:rsid w:val="00464059"/>
    <w:rsid w:val="00481C88"/>
    <w:rsid w:val="004C7AB8"/>
    <w:rsid w:val="004C7C09"/>
    <w:rsid w:val="004D7697"/>
    <w:rsid w:val="004E3401"/>
    <w:rsid w:val="004F52F6"/>
    <w:rsid w:val="00516C14"/>
    <w:rsid w:val="005207DF"/>
    <w:rsid w:val="00560164"/>
    <w:rsid w:val="00573337"/>
    <w:rsid w:val="005A331A"/>
    <w:rsid w:val="005A4178"/>
    <w:rsid w:val="00614FB5"/>
    <w:rsid w:val="00616990"/>
    <w:rsid w:val="00623C74"/>
    <w:rsid w:val="006268B3"/>
    <w:rsid w:val="00660A3A"/>
    <w:rsid w:val="00665720"/>
    <w:rsid w:val="0066574D"/>
    <w:rsid w:val="00691FA6"/>
    <w:rsid w:val="00694D25"/>
    <w:rsid w:val="006C05E8"/>
    <w:rsid w:val="006D172A"/>
    <w:rsid w:val="006D3DE3"/>
    <w:rsid w:val="006D4535"/>
    <w:rsid w:val="006F174C"/>
    <w:rsid w:val="007045E6"/>
    <w:rsid w:val="00725B8F"/>
    <w:rsid w:val="00727135"/>
    <w:rsid w:val="00731D66"/>
    <w:rsid w:val="0078462C"/>
    <w:rsid w:val="007B5319"/>
    <w:rsid w:val="007F71F1"/>
    <w:rsid w:val="008350CA"/>
    <w:rsid w:val="00845ADE"/>
    <w:rsid w:val="00874110"/>
    <w:rsid w:val="00875C8D"/>
    <w:rsid w:val="008C4970"/>
    <w:rsid w:val="008C4FA1"/>
    <w:rsid w:val="008C5A23"/>
    <w:rsid w:val="008D246D"/>
    <w:rsid w:val="008D7301"/>
    <w:rsid w:val="008E60F3"/>
    <w:rsid w:val="008F0973"/>
    <w:rsid w:val="008F0B58"/>
    <w:rsid w:val="00900299"/>
    <w:rsid w:val="00911FF8"/>
    <w:rsid w:val="009217B2"/>
    <w:rsid w:val="00951CD5"/>
    <w:rsid w:val="00954389"/>
    <w:rsid w:val="009714DE"/>
    <w:rsid w:val="00984541"/>
    <w:rsid w:val="009C0A76"/>
    <w:rsid w:val="00A17097"/>
    <w:rsid w:val="00A27A65"/>
    <w:rsid w:val="00A337E1"/>
    <w:rsid w:val="00A74145"/>
    <w:rsid w:val="00A84F84"/>
    <w:rsid w:val="00A9751D"/>
    <w:rsid w:val="00AF72A9"/>
    <w:rsid w:val="00B307DC"/>
    <w:rsid w:val="00B6227A"/>
    <w:rsid w:val="00B753A7"/>
    <w:rsid w:val="00B76D91"/>
    <w:rsid w:val="00B8682A"/>
    <w:rsid w:val="00B91C0A"/>
    <w:rsid w:val="00BC0F4D"/>
    <w:rsid w:val="00C01347"/>
    <w:rsid w:val="00C120E1"/>
    <w:rsid w:val="00C1225F"/>
    <w:rsid w:val="00C74C03"/>
    <w:rsid w:val="00C74E93"/>
    <w:rsid w:val="00C77670"/>
    <w:rsid w:val="00C84C70"/>
    <w:rsid w:val="00CC4961"/>
    <w:rsid w:val="00CC53E4"/>
    <w:rsid w:val="00D00C70"/>
    <w:rsid w:val="00D15D64"/>
    <w:rsid w:val="00D37402"/>
    <w:rsid w:val="00D45E4B"/>
    <w:rsid w:val="00D5624C"/>
    <w:rsid w:val="00D64090"/>
    <w:rsid w:val="00DD135B"/>
    <w:rsid w:val="00DD2F8D"/>
    <w:rsid w:val="00DE0CF8"/>
    <w:rsid w:val="00DE7B79"/>
    <w:rsid w:val="00DF36CD"/>
    <w:rsid w:val="00E04CCC"/>
    <w:rsid w:val="00E05E95"/>
    <w:rsid w:val="00E06E2F"/>
    <w:rsid w:val="00E13056"/>
    <w:rsid w:val="00E16B9B"/>
    <w:rsid w:val="00E24C8E"/>
    <w:rsid w:val="00E26C4C"/>
    <w:rsid w:val="00E579BF"/>
    <w:rsid w:val="00E65A44"/>
    <w:rsid w:val="00E76F3C"/>
    <w:rsid w:val="00E96B1B"/>
    <w:rsid w:val="00EA3A1F"/>
    <w:rsid w:val="00EB0E2E"/>
    <w:rsid w:val="00ED212E"/>
    <w:rsid w:val="00EE6EBC"/>
    <w:rsid w:val="00EF6D1C"/>
    <w:rsid w:val="00F34714"/>
    <w:rsid w:val="00F55CD0"/>
    <w:rsid w:val="00F904D8"/>
    <w:rsid w:val="00FA4623"/>
    <w:rsid w:val="00FB6C95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2B77E9"/>
  <w15:chartTrackingRefBased/>
  <w15:docId w15:val="{FED82204-0006-4A33-990A-8F2EFA92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389"/>
  </w:style>
  <w:style w:type="paragraph" w:styleId="Footer">
    <w:name w:val="footer"/>
    <w:basedOn w:val="Normal"/>
    <w:link w:val="FooterChar"/>
    <w:uiPriority w:val="99"/>
    <w:unhideWhenUsed/>
    <w:rsid w:val="00954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389"/>
  </w:style>
  <w:style w:type="paragraph" w:styleId="BalloonText">
    <w:name w:val="Balloon Text"/>
    <w:basedOn w:val="Normal"/>
    <w:link w:val="BalloonTextChar"/>
    <w:uiPriority w:val="99"/>
    <w:semiHidden/>
    <w:unhideWhenUsed/>
    <w:rsid w:val="00D45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24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76F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6B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BE059E-68DA-4DD2-9E73-27E8E2F75E48}" type="doc">
      <dgm:prSet loTypeId="urn:microsoft.com/office/officeart/2005/8/layout/hList3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n-US"/>
        </a:p>
      </dgm:t>
    </dgm:pt>
    <dgm:pt modelId="{D1513104-455D-480F-9621-787A46686A95}">
      <dgm:prSet phldrT="[Text]"/>
      <dgm:spPr/>
      <dgm:t>
        <a:bodyPr/>
        <a:lstStyle/>
        <a:p>
          <a:r>
            <a:rPr lang="en-US"/>
            <a:t>Physiographic Provinces</a:t>
          </a:r>
        </a:p>
      </dgm:t>
    </dgm:pt>
    <dgm:pt modelId="{35B01F48-2CD6-453C-986F-856489FD1F6B}" type="parTrans" cxnId="{B933E0F2-0D29-4199-BBA2-6DE2B786B89C}">
      <dgm:prSet/>
      <dgm:spPr/>
      <dgm:t>
        <a:bodyPr/>
        <a:lstStyle/>
        <a:p>
          <a:endParaRPr lang="en-US"/>
        </a:p>
      </dgm:t>
    </dgm:pt>
    <dgm:pt modelId="{50AE301E-608C-4699-B310-6B0AB4C7A9B2}" type="sibTrans" cxnId="{B933E0F2-0D29-4199-BBA2-6DE2B786B89C}">
      <dgm:prSet/>
      <dgm:spPr/>
      <dgm:t>
        <a:bodyPr/>
        <a:lstStyle/>
        <a:p>
          <a:endParaRPr lang="en-US"/>
        </a:p>
      </dgm:t>
    </dgm:pt>
    <dgm:pt modelId="{CC02673B-1390-4604-979C-74C67777EC0C}">
      <dgm:prSet phldrT="[Text]"/>
      <dgm:spPr/>
      <dgm:t>
        <a:bodyPr/>
        <a:lstStyle/>
        <a:p>
          <a:r>
            <a:rPr lang="en-US" b="1"/>
            <a:t>Piedmont</a:t>
          </a:r>
        </a:p>
      </dgm:t>
      <dgm:extLst>
        <a:ext uri="{E40237B7-FDA0-4F09-8148-C483321AD2D9}">
          <dgm14:cNvPr xmlns:dgm14="http://schemas.microsoft.com/office/drawing/2010/diagram" id="0" name="" descr="Table to write facts and info about each of the physiographic provinces."/>
        </a:ext>
      </dgm:extLst>
    </dgm:pt>
    <dgm:pt modelId="{FFA24114-2420-48BA-A0A3-E94FF057F134}" type="parTrans" cxnId="{E9972760-60B7-4278-869D-AB8D16FB4693}">
      <dgm:prSet/>
      <dgm:spPr/>
      <dgm:t>
        <a:bodyPr/>
        <a:lstStyle/>
        <a:p>
          <a:endParaRPr lang="en-US"/>
        </a:p>
      </dgm:t>
    </dgm:pt>
    <dgm:pt modelId="{4046B659-3A16-4BB6-B0C9-0BA670E3BB3B}" type="sibTrans" cxnId="{E9972760-60B7-4278-869D-AB8D16FB4693}">
      <dgm:prSet/>
      <dgm:spPr/>
      <dgm:t>
        <a:bodyPr/>
        <a:lstStyle/>
        <a:p>
          <a:endParaRPr lang="en-US"/>
        </a:p>
      </dgm:t>
    </dgm:pt>
    <dgm:pt modelId="{914A3BFB-85A7-4F37-9225-1E756A94CD07}">
      <dgm:prSet phldrT="[Text]"/>
      <dgm:spPr/>
      <dgm:t>
        <a:bodyPr/>
        <a:lstStyle/>
        <a:p>
          <a:r>
            <a:rPr lang="en-US" b="1"/>
            <a:t>Blue</a:t>
          </a:r>
          <a:r>
            <a:rPr lang="en-US"/>
            <a:t> </a:t>
          </a:r>
          <a:r>
            <a:rPr lang="en-US" b="1"/>
            <a:t>Ridge</a:t>
          </a:r>
        </a:p>
      </dgm:t>
    </dgm:pt>
    <dgm:pt modelId="{71443AA2-1758-4C6E-824A-86586899A603}" type="parTrans" cxnId="{951C3E29-F536-49E4-B845-17AD9B564E16}">
      <dgm:prSet/>
      <dgm:spPr/>
      <dgm:t>
        <a:bodyPr/>
        <a:lstStyle/>
        <a:p>
          <a:endParaRPr lang="en-US"/>
        </a:p>
      </dgm:t>
    </dgm:pt>
    <dgm:pt modelId="{A2E8102B-5109-40AD-B16B-7C58D469F3F8}" type="sibTrans" cxnId="{951C3E29-F536-49E4-B845-17AD9B564E16}">
      <dgm:prSet/>
      <dgm:spPr/>
      <dgm:t>
        <a:bodyPr/>
        <a:lstStyle/>
        <a:p>
          <a:endParaRPr lang="en-US"/>
        </a:p>
      </dgm:t>
    </dgm:pt>
    <dgm:pt modelId="{F0426BC4-918E-4DBA-887F-30E17D4386ED}">
      <dgm:prSet phldrT="[Text]"/>
      <dgm:spPr/>
      <dgm:t>
        <a:bodyPr/>
        <a:lstStyle/>
        <a:p>
          <a:r>
            <a:rPr lang="en-US" b="1"/>
            <a:t>Valley and Ridge</a:t>
          </a:r>
        </a:p>
      </dgm:t>
    </dgm:pt>
    <dgm:pt modelId="{FFF8B67B-780B-4CE6-B08E-7043836C23A7}" type="parTrans" cxnId="{375B8E1E-C202-437D-A952-F5EA373C1BA1}">
      <dgm:prSet/>
      <dgm:spPr/>
      <dgm:t>
        <a:bodyPr/>
        <a:lstStyle/>
        <a:p>
          <a:endParaRPr lang="en-US"/>
        </a:p>
      </dgm:t>
    </dgm:pt>
    <dgm:pt modelId="{66BF2761-7BC8-4D15-AB60-C1D1C6B785BD}" type="sibTrans" cxnId="{375B8E1E-C202-437D-A952-F5EA373C1BA1}">
      <dgm:prSet/>
      <dgm:spPr/>
      <dgm:t>
        <a:bodyPr/>
        <a:lstStyle/>
        <a:p>
          <a:endParaRPr lang="en-US"/>
        </a:p>
      </dgm:t>
    </dgm:pt>
    <dgm:pt modelId="{A70E57CF-742C-4C73-BB80-BABCEAA53516}">
      <dgm:prSet phldrT="[Text]"/>
      <dgm:spPr/>
      <dgm:t>
        <a:bodyPr/>
        <a:lstStyle/>
        <a:p>
          <a:r>
            <a:rPr lang="en-US"/>
            <a:t>Geologic History __________________________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endParaRPr lang="en-US"/>
        </a:p>
      </dgm:t>
    </dgm:pt>
    <dgm:pt modelId="{93EE138D-32DC-4358-A602-BCD0FEE8F2F9}" type="parTrans" cxnId="{CFF4FD19-7484-4647-A08F-DD75455AF0E6}">
      <dgm:prSet/>
      <dgm:spPr/>
      <dgm:t>
        <a:bodyPr/>
        <a:lstStyle/>
        <a:p>
          <a:endParaRPr lang="en-US"/>
        </a:p>
      </dgm:t>
    </dgm:pt>
    <dgm:pt modelId="{48D26D99-771B-419B-9A78-2A47FB2A98F5}" type="sibTrans" cxnId="{CFF4FD19-7484-4647-A08F-DD75455AF0E6}">
      <dgm:prSet/>
      <dgm:spPr/>
      <dgm:t>
        <a:bodyPr/>
        <a:lstStyle/>
        <a:p>
          <a:endParaRPr lang="en-US"/>
        </a:p>
      </dgm:t>
    </dgm:pt>
    <dgm:pt modelId="{7EFE899D-4EFF-4F13-8230-25A330E11515}">
      <dgm:prSet phldrT="[Text]"/>
      <dgm:spPr/>
      <dgm:t>
        <a:bodyPr/>
        <a:lstStyle/>
        <a:p>
          <a:r>
            <a:rPr lang="en-US"/>
            <a:t>Geologic Formations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r>
            <a:rPr lang="en-US"/>
            <a:t>__________________________</a:t>
          </a:r>
        </a:p>
      </dgm:t>
    </dgm:pt>
    <dgm:pt modelId="{59ADCB8C-8548-4DBD-A948-01987417565B}" type="parTrans" cxnId="{A8FE8CE6-80DE-4C3F-AA66-F3792CA87585}">
      <dgm:prSet/>
      <dgm:spPr/>
      <dgm:t>
        <a:bodyPr/>
        <a:lstStyle/>
        <a:p>
          <a:endParaRPr lang="en-US"/>
        </a:p>
      </dgm:t>
    </dgm:pt>
    <dgm:pt modelId="{872579CA-83EB-42A6-922A-D65A1DEE75F4}" type="sibTrans" cxnId="{A8FE8CE6-80DE-4C3F-AA66-F3792CA87585}">
      <dgm:prSet/>
      <dgm:spPr/>
      <dgm:t>
        <a:bodyPr/>
        <a:lstStyle/>
        <a:p>
          <a:endParaRPr lang="en-US"/>
        </a:p>
      </dgm:t>
    </dgm:pt>
    <dgm:pt modelId="{3C0EF1F5-FA72-4D2F-93A3-371696D4CDDE}">
      <dgm:prSet phldrT="[Text]"/>
      <dgm:spPr/>
      <dgm:t>
        <a:bodyPr/>
        <a:lstStyle/>
        <a:p>
          <a:r>
            <a:rPr lang="en-US"/>
            <a:t>Geologic History __________________________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endParaRPr lang="en-US"/>
        </a:p>
      </dgm:t>
    </dgm:pt>
    <dgm:pt modelId="{639DE077-C94F-40D4-BE4C-A53442F7CF86}" type="parTrans" cxnId="{C404827C-6957-4A8A-B9C6-B395A0860224}">
      <dgm:prSet/>
      <dgm:spPr/>
    </dgm:pt>
    <dgm:pt modelId="{DDC6F50B-AFB8-4B32-AE73-D873E72A5F5D}" type="sibTrans" cxnId="{C404827C-6957-4A8A-B9C6-B395A0860224}">
      <dgm:prSet/>
      <dgm:spPr/>
    </dgm:pt>
    <dgm:pt modelId="{76FE6253-2BD4-43C0-8680-B00CA5715C25}">
      <dgm:prSet phldrT="[Text]"/>
      <dgm:spPr/>
      <dgm:t>
        <a:bodyPr/>
        <a:lstStyle/>
        <a:p>
          <a:r>
            <a:rPr lang="en-US"/>
            <a:t>Geologic Formations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r>
            <a:rPr lang="en-US"/>
            <a:t>__________________________</a:t>
          </a:r>
        </a:p>
      </dgm:t>
    </dgm:pt>
    <dgm:pt modelId="{1A7C6DC6-1ECF-4A95-9C51-C4E4C13A6924}" type="parTrans" cxnId="{0ECBF315-F3F1-4AA5-97F8-94AF44121851}">
      <dgm:prSet/>
      <dgm:spPr/>
      <dgm:t>
        <a:bodyPr/>
        <a:lstStyle/>
        <a:p>
          <a:endParaRPr lang="en-US"/>
        </a:p>
      </dgm:t>
    </dgm:pt>
    <dgm:pt modelId="{01F765BF-7423-4636-A7FC-5E979ABD2853}" type="sibTrans" cxnId="{0ECBF315-F3F1-4AA5-97F8-94AF44121851}">
      <dgm:prSet/>
      <dgm:spPr/>
      <dgm:t>
        <a:bodyPr/>
        <a:lstStyle/>
        <a:p>
          <a:endParaRPr lang="en-US"/>
        </a:p>
      </dgm:t>
    </dgm:pt>
    <dgm:pt modelId="{106A095F-9377-479E-86AC-24C3B92BBBE0}">
      <dgm:prSet phldrT="[Text]"/>
      <dgm:spPr/>
      <dgm:t>
        <a:bodyPr/>
        <a:lstStyle/>
        <a:p>
          <a:r>
            <a:rPr lang="en-US"/>
            <a:t>Geologic History __________________________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endParaRPr lang="en-US"/>
        </a:p>
      </dgm:t>
    </dgm:pt>
    <dgm:pt modelId="{373127B6-EAFB-4986-89D6-743AFB88109B}" type="parTrans" cxnId="{F386C047-11A1-4CC2-9888-D5DDC628F6DA}">
      <dgm:prSet/>
      <dgm:spPr/>
    </dgm:pt>
    <dgm:pt modelId="{12D784F0-84F4-4992-B5B4-91F57410FBFD}" type="sibTrans" cxnId="{F386C047-11A1-4CC2-9888-D5DDC628F6DA}">
      <dgm:prSet/>
      <dgm:spPr/>
    </dgm:pt>
    <dgm:pt modelId="{D16617A9-A8A3-434E-B492-2C2C647AF8BA}">
      <dgm:prSet phldrT="[Text]"/>
      <dgm:spPr/>
      <dgm:t>
        <a:bodyPr/>
        <a:lstStyle/>
        <a:p>
          <a:r>
            <a:rPr lang="en-US"/>
            <a:t>Geologic Formations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r>
            <a:rPr lang="en-US"/>
            <a:t>__________________________</a:t>
          </a:r>
          <a:br>
            <a:rPr lang="en-US"/>
          </a:br>
          <a:r>
            <a:rPr lang="en-US"/>
            <a:t>__________________________</a:t>
          </a:r>
        </a:p>
      </dgm:t>
    </dgm:pt>
    <dgm:pt modelId="{53BA2ED6-AD81-4E52-80EF-4201BE59A235}" type="parTrans" cxnId="{CCF66BDC-F462-4821-8AEC-29494629AFBC}">
      <dgm:prSet/>
      <dgm:spPr/>
      <dgm:t>
        <a:bodyPr/>
        <a:lstStyle/>
        <a:p>
          <a:endParaRPr lang="en-US"/>
        </a:p>
      </dgm:t>
    </dgm:pt>
    <dgm:pt modelId="{F766873D-1B59-4114-8317-4C411CAD26D8}" type="sibTrans" cxnId="{CCF66BDC-F462-4821-8AEC-29494629AFBC}">
      <dgm:prSet/>
      <dgm:spPr/>
      <dgm:t>
        <a:bodyPr/>
        <a:lstStyle/>
        <a:p>
          <a:endParaRPr lang="en-US"/>
        </a:p>
      </dgm:t>
    </dgm:pt>
    <dgm:pt modelId="{76500881-1553-4E03-A026-7B2F91B4AE6C}" type="pres">
      <dgm:prSet presAssocID="{7ABE059E-68DA-4DD2-9E73-27E8E2F75E48}" presName="composite" presStyleCnt="0">
        <dgm:presLayoutVars>
          <dgm:chMax val="1"/>
          <dgm:dir/>
          <dgm:resizeHandles val="exact"/>
        </dgm:presLayoutVars>
      </dgm:prSet>
      <dgm:spPr/>
    </dgm:pt>
    <dgm:pt modelId="{3778F14B-AEE0-47A7-8EBE-D4306433AF9B}" type="pres">
      <dgm:prSet presAssocID="{D1513104-455D-480F-9621-787A46686A95}" presName="roof" presStyleLbl="dkBgShp" presStyleIdx="0" presStyleCnt="2"/>
      <dgm:spPr/>
    </dgm:pt>
    <dgm:pt modelId="{487A2511-28B4-495D-8BC3-26BAB411530E}" type="pres">
      <dgm:prSet presAssocID="{D1513104-455D-480F-9621-787A46686A95}" presName="pillars" presStyleCnt="0"/>
      <dgm:spPr/>
    </dgm:pt>
    <dgm:pt modelId="{A3856814-AA37-4CFC-BB97-5E339FAD3DD1}" type="pres">
      <dgm:prSet presAssocID="{D1513104-455D-480F-9621-787A46686A95}" presName="pillar1" presStyleLbl="node1" presStyleIdx="0" presStyleCnt="3">
        <dgm:presLayoutVars>
          <dgm:bulletEnabled val="1"/>
        </dgm:presLayoutVars>
      </dgm:prSet>
      <dgm:spPr/>
    </dgm:pt>
    <dgm:pt modelId="{78E6C4E0-2A94-45C7-9869-44E69BA74419}" type="pres">
      <dgm:prSet presAssocID="{914A3BFB-85A7-4F37-9225-1E756A94CD07}" presName="pillarX" presStyleLbl="node1" presStyleIdx="1" presStyleCnt="3">
        <dgm:presLayoutVars>
          <dgm:bulletEnabled val="1"/>
        </dgm:presLayoutVars>
      </dgm:prSet>
      <dgm:spPr/>
    </dgm:pt>
    <dgm:pt modelId="{24BED546-6556-404F-A7BD-068251E72815}" type="pres">
      <dgm:prSet presAssocID="{F0426BC4-918E-4DBA-887F-30E17D4386ED}" presName="pillarX" presStyleLbl="node1" presStyleIdx="2" presStyleCnt="3">
        <dgm:presLayoutVars>
          <dgm:bulletEnabled val="1"/>
        </dgm:presLayoutVars>
      </dgm:prSet>
      <dgm:spPr/>
    </dgm:pt>
    <dgm:pt modelId="{2371A60A-CED5-4DCC-A12E-B8FDEBF48E78}" type="pres">
      <dgm:prSet presAssocID="{D1513104-455D-480F-9621-787A46686A95}" presName="base" presStyleLbl="dkBgShp" presStyleIdx="1" presStyleCnt="2"/>
      <dgm:spPr/>
    </dgm:pt>
  </dgm:ptLst>
  <dgm:cxnLst>
    <dgm:cxn modelId="{D11BAF09-FD6F-4C46-93B2-5BA969528544}" type="presOf" srcId="{F0426BC4-918E-4DBA-887F-30E17D4386ED}" destId="{24BED546-6556-404F-A7BD-068251E72815}" srcOrd="0" destOrd="0" presId="urn:microsoft.com/office/officeart/2005/8/layout/hList3"/>
    <dgm:cxn modelId="{CB4BE115-4437-48E6-ACD9-9B45F1AB3140}" type="presOf" srcId="{D16617A9-A8A3-434E-B492-2C2C647AF8BA}" destId="{24BED546-6556-404F-A7BD-068251E72815}" srcOrd="0" destOrd="2" presId="urn:microsoft.com/office/officeart/2005/8/layout/hList3"/>
    <dgm:cxn modelId="{0ECBF315-F3F1-4AA5-97F8-94AF44121851}" srcId="{914A3BFB-85A7-4F37-9225-1E756A94CD07}" destId="{76FE6253-2BD4-43C0-8680-B00CA5715C25}" srcOrd="1" destOrd="0" parTransId="{1A7C6DC6-1ECF-4A95-9C51-C4E4C13A6924}" sibTransId="{01F765BF-7423-4636-A7FC-5E979ABD2853}"/>
    <dgm:cxn modelId="{CFF4FD19-7484-4647-A08F-DD75455AF0E6}" srcId="{CC02673B-1390-4604-979C-74C67777EC0C}" destId="{A70E57CF-742C-4C73-BB80-BABCEAA53516}" srcOrd="0" destOrd="0" parTransId="{93EE138D-32DC-4358-A602-BCD0FEE8F2F9}" sibTransId="{48D26D99-771B-419B-9A78-2A47FB2A98F5}"/>
    <dgm:cxn modelId="{375B8E1E-C202-437D-A952-F5EA373C1BA1}" srcId="{D1513104-455D-480F-9621-787A46686A95}" destId="{F0426BC4-918E-4DBA-887F-30E17D4386ED}" srcOrd="2" destOrd="0" parTransId="{FFF8B67B-780B-4CE6-B08E-7043836C23A7}" sibTransId="{66BF2761-7BC8-4D15-AB60-C1D1C6B785BD}"/>
    <dgm:cxn modelId="{951C3E29-F536-49E4-B845-17AD9B564E16}" srcId="{D1513104-455D-480F-9621-787A46686A95}" destId="{914A3BFB-85A7-4F37-9225-1E756A94CD07}" srcOrd="1" destOrd="0" parTransId="{71443AA2-1758-4C6E-824A-86586899A603}" sibTransId="{A2E8102B-5109-40AD-B16B-7C58D469F3F8}"/>
    <dgm:cxn modelId="{3CA0AF38-8422-4636-9CD9-FDEB49FA5CC7}" type="presOf" srcId="{76FE6253-2BD4-43C0-8680-B00CA5715C25}" destId="{78E6C4E0-2A94-45C7-9869-44E69BA74419}" srcOrd="0" destOrd="2" presId="urn:microsoft.com/office/officeart/2005/8/layout/hList3"/>
    <dgm:cxn modelId="{38D5393D-0E60-4A7F-BD83-88BB6833A788}" type="presOf" srcId="{914A3BFB-85A7-4F37-9225-1E756A94CD07}" destId="{78E6C4E0-2A94-45C7-9869-44E69BA74419}" srcOrd="0" destOrd="0" presId="urn:microsoft.com/office/officeart/2005/8/layout/hList3"/>
    <dgm:cxn modelId="{E9972760-60B7-4278-869D-AB8D16FB4693}" srcId="{D1513104-455D-480F-9621-787A46686A95}" destId="{CC02673B-1390-4604-979C-74C67777EC0C}" srcOrd="0" destOrd="0" parTransId="{FFA24114-2420-48BA-A0A3-E94FF057F134}" sibTransId="{4046B659-3A16-4BB6-B0C9-0BA670E3BB3B}"/>
    <dgm:cxn modelId="{F386C047-11A1-4CC2-9888-D5DDC628F6DA}" srcId="{F0426BC4-918E-4DBA-887F-30E17D4386ED}" destId="{106A095F-9377-479E-86AC-24C3B92BBBE0}" srcOrd="0" destOrd="0" parTransId="{373127B6-EAFB-4986-89D6-743AFB88109B}" sibTransId="{12D784F0-84F4-4992-B5B4-91F57410FBFD}"/>
    <dgm:cxn modelId="{846A854A-D2FF-4D40-ABB3-86CC4669A4C8}" type="presOf" srcId="{A70E57CF-742C-4C73-BB80-BABCEAA53516}" destId="{A3856814-AA37-4CFC-BB97-5E339FAD3DD1}" srcOrd="0" destOrd="1" presId="urn:microsoft.com/office/officeart/2005/8/layout/hList3"/>
    <dgm:cxn modelId="{97624F6F-F93A-4777-9D94-2CDBAB9C070D}" type="presOf" srcId="{7EFE899D-4EFF-4F13-8230-25A330E11515}" destId="{A3856814-AA37-4CFC-BB97-5E339FAD3DD1}" srcOrd="0" destOrd="2" presId="urn:microsoft.com/office/officeart/2005/8/layout/hList3"/>
    <dgm:cxn modelId="{58113156-E5E0-436E-9543-5772A4B3EFCC}" type="presOf" srcId="{3C0EF1F5-FA72-4D2F-93A3-371696D4CDDE}" destId="{78E6C4E0-2A94-45C7-9869-44E69BA74419}" srcOrd="0" destOrd="1" presId="urn:microsoft.com/office/officeart/2005/8/layout/hList3"/>
    <dgm:cxn modelId="{C404827C-6957-4A8A-B9C6-B395A0860224}" srcId="{914A3BFB-85A7-4F37-9225-1E756A94CD07}" destId="{3C0EF1F5-FA72-4D2F-93A3-371696D4CDDE}" srcOrd="0" destOrd="0" parTransId="{639DE077-C94F-40D4-BE4C-A53442F7CF86}" sibTransId="{DDC6F50B-AFB8-4B32-AE73-D873E72A5F5D}"/>
    <dgm:cxn modelId="{6CAFB17C-051F-48F9-992F-1FF2F3D13DD5}" type="presOf" srcId="{CC02673B-1390-4604-979C-74C67777EC0C}" destId="{A3856814-AA37-4CFC-BB97-5E339FAD3DD1}" srcOrd="0" destOrd="0" presId="urn:microsoft.com/office/officeart/2005/8/layout/hList3"/>
    <dgm:cxn modelId="{D1B1A482-1D72-461B-B6CB-3A021F117B62}" type="presOf" srcId="{7ABE059E-68DA-4DD2-9E73-27E8E2F75E48}" destId="{76500881-1553-4E03-A026-7B2F91B4AE6C}" srcOrd="0" destOrd="0" presId="urn:microsoft.com/office/officeart/2005/8/layout/hList3"/>
    <dgm:cxn modelId="{6BD5ADB6-E234-4E7E-8985-5B3B5BA9E7C7}" type="presOf" srcId="{106A095F-9377-479E-86AC-24C3B92BBBE0}" destId="{24BED546-6556-404F-A7BD-068251E72815}" srcOrd="0" destOrd="1" presId="urn:microsoft.com/office/officeart/2005/8/layout/hList3"/>
    <dgm:cxn modelId="{9CFE01C9-C069-494B-87DC-43C672C1055E}" type="presOf" srcId="{D1513104-455D-480F-9621-787A46686A95}" destId="{3778F14B-AEE0-47A7-8EBE-D4306433AF9B}" srcOrd="0" destOrd="0" presId="urn:microsoft.com/office/officeart/2005/8/layout/hList3"/>
    <dgm:cxn modelId="{CCF66BDC-F462-4821-8AEC-29494629AFBC}" srcId="{F0426BC4-918E-4DBA-887F-30E17D4386ED}" destId="{D16617A9-A8A3-434E-B492-2C2C647AF8BA}" srcOrd="1" destOrd="0" parTransId="{53BA2ED6-AD81-4E52-80EF-4201BE59A235}" sibTransId="{F766873D-1B59-4114-8317-4C411CAD26D8}"/>
    <dgm:cxn modelId="{A8FE8CE6-80DE-4C3F-AA66-F3792CA87585}" srcId="{CC02673B-1390-4604-979C-74C67777EC0C}" destId="{7EFE899D-4EFF-4F13-8230-25A330E11515}" srcOrd="1" destOrd="0" parTransId="{59ADCB8C-8548-4DBD-A948-01987417565B}" sibTransId="{872579CA-83EB-42A6-922A-D65A1DEE75F4}"/>
    <dgm:cxn modelId="{B933E0F2-0D29-4199-BBA2-6DE2B786B89C}" srcId="{7ABE059E-68DA-4DD2-9E73-27E8E2F75E48}" destId="{D1513104-455D-480F-9621-787A46686A95}" srcOrd="0" destOrd="0" parTransId="{35B01F48-2CD6-453C-986F-856489FD1F6B}" sibTransId="{50AE301E-608C-4699-B310-6B0AB4C7A9B2}"/>
    <dgm:cxn modelId="{19BE91FC-862B-48FD-9625-7A3E98DBB203}" type="presParOf" srcId="{76500881-1553-4E03-A026-7B2F91B4AE6C}" destId="{3778F14B-AEE0-47A7-8EBE-D4306433AF9B}" srcOrd="0" destOrd="0" presId="urn:microsoft.com/office/officeart/2005/8/layout/hList3"/>
    <dgm:cxn modelId="{12B40F8C-1C29-45E8-9E81-FB4FD946694D}" type="presParOf" srcId="{76500881-1553-4E03-A026-7B2F91B4AE6C}" destId="{487A2511-28B4-495D-8BC3-26BAB411530E}" srcOrd="1" destOrd="0" presId="urn:microsoft.com/office/officeart/2005/8/layout/hList3"/>
    <dgm:cxn modelId="{1E54680B-AA2A-42F0-89EE-7712BA7CC052}" type="presParOf" srcId="{487A2511-28B4-495D-8BC3-26BAB411530E}" destId="{A3856814-AA37-4CFC-BB97-5E339FAD3DD1}" srcOrd="0" destOrd="0" presId="urn:microsoft.com/office/officeart/2005/8/layout/hList3"/>
    <dgm:cxn modelId="{D4409425-87EF-42E8-B047-58702851AD25}" type="presParOf" srcId="{487A2511-28B4-495D-8BC3-26BAB411530E}" destId="{78E6C4E0-2A94-45C7-9869-44E69BA74419}" srcOrd="1" destOrd="0" presId="urn:microsoft.com/office/officeart/2005/8/layout/hList3"/>
    <dgm:cxn modelId="{8BB2E4DA-96F9-4125-AF09-2C223B830931}" type="presParOf" srcId="{487A2511-28B4-495D-8BC3-26BAB411530E}" destId="{24BED546-6556-404F-A7BD-068251E72815}" srcOrd="2" destOrd="0" presId="urn:microsoft.com/office/officeart/2005/8/layout/hList3"/>
    <dgm:cxn modelId="{E6FE70DA-1CFE-493B-ADFA-E064A0033085}" type="presParOf" srcId="{76500881-1553-4E03-A026-7B2F91B4AE6C}" destId="{2371A60A-CED5-4DCC-A12E-B8FDEBF48E78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78F14B-AEE0-47A7-8EBE-D4306433AF9B}">
      <dsp:nvSpPr>
        <dsp:cNvPr id="0" name=""/>
        <dsp:cNvSpPr/>
      </dsp:nvSpPr>
      <dsp:spPr>
        <a:xfrm>
          <a:off x="0" y="0"/>
          <a:ext cx="5486400" cy="960120"/>
        </a:xfrm>
        <a:prstGeom prst="rect">
          <a:avLst/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100" kern="1200"/>
            <a:t>Physiographic Provinces</a:t>
          </a:r>
        </a:p>
      </dsp:txBody>
      <dsp:txXfrm>
        <a:off x="0" y="0"/>
        <a:ext cx="5486400" cy="960120"/>
      </dsp:txXfrm>
    </dsp:sp>
    <dsp:sp modelId="{A3856814-AA37-4CFC-BB97-5E339FAD3DD1}">
      <dsp:nvSpPr>
        <dsp:cNvPr id="0" name=""/>
        <dsp:cNvSpPr/>
      </dsp:nvSpPr>
      <dsp:spPr>
        <a:xfrm>
          <a:off x="2678" y="960120"/>
          <a:ext cx="1827014" cy="20162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Piedmont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Geologic History 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Geologic Formations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</a:p>
      </dsp:txBody>
      <dsp:txXfrm>
        <a:off x="2678" y="960120"/>
        <a:ext cx="1827014" cy="2016252"/>
      </dsp:txXfrm>
    </dsp:sp>
    <dsp:sp modelId="{78E6C4E0-2A94-45C7-9869-44E69BA74419}">
      <dsp:nvSpPr>
        <dsp:cNvPr id="0" name=""/>
        <dsp:cNvSpPr/>
      </dsp:nvSpPr>
      <dsp:spPr>
        <a:xfrm>
          <a:off x="1829692" y="960120"/>
          <a:ext cx="1827014" cy="20162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Blue</a:t>
          </a:r>
          <a:r>
            <a:rPr lang="en-US" sz="1300" kern="1200"/>
            <a:t> </a:t>
          </a:r>
          <a:r>
            <a:rPr lang="en-US" sz="1300" b="1" kern="1200"/>
            <a:t>Ridge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Geologic History 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Geologic Formations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</a:p>
      </dsp:txBody>
      <dsp:txXfrm>
        <a:off x="1829692" y="960120"/>
        <a:ext cx="1827014" cy="2016252"/>
      </dsp:txXfrm>
    </dsp:sp>
    <dsp:sp modelId="{24BED546-6556-404F-A7BD-068251E72815}">
      <dsp:nvSpPr>
        <dsp:cNvPr id="0" name=""/>
        <dsp:cNvSpPr/>
      </dsp:nvSpPr>
      <dsp:spPr>
        <a:xfrm>
          <a:off x="3656707" y="960120"/>
          <a:ext cx="1827014" cy="20162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Valley and Ridge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Geologic History 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Geologic Formations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  <a:br>
            <a:rPr lang="en-US" sz="1000" kern="1200"/>
          </a:br>
          <a:r>
            <a:rPr lang="en-US" sz="1000" kern="1200"/>
            <a:t>__________________________</a:t>
          </a:r>
        </a:p>
      </dsp:txBody>
      <dsp:txXfrm>
        <a:off x="3656707" y="960120"/>
        <a:ext cx="1827014" cy="2016252"/>
      </dsp:txXfrm>
    </dsp:sp>
    <dsp:sp modelId="{2371A60A-CED5-4DCC-A12E-B8FDEBF48E78}">
      <dsp:nvSpPr>
        <dsp:cNvPr id="0" name=""/>
        <dsp:cNvSpPr/>
      </dsp:nvSpPr>
      <dsp:spPr>
        <a:xfrm>
          <a:off x="0" y="2976372"/>
          <a:ext cx="5486400" cy="224028"/>
        </a:xfrm>
        <a:prstGeom prst="rect">
          <a:avLst/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CA4B23D946459A89445799E6F7DF" ma:contentTypeVersion="8" ma:contentTypeDescription="Create a new document." ma:contentTypeScope="" ma:versionID="c584c755c61296c61ed344baf5ec87f9">
  <xsd:schema xmlns:xsd="http://www.w3.org/2001/XMLSchema" xmlns:xs="http://www.w3.org/2001/XMLSchema" xmlns:p="http://schemas.microsoft.com/office/2006/metadata/properties" xmlns:ns2="bbe00575-f1e3-4324-ac25-69cff9ca28ce" targetNamespace="http://schemas.microsoft.com/office/2006/metadata/properties" ma:root="true" ma:fieldsID="6a77db33a364e91be68c50e2c5b73106" ns2:_="">
    <xsd:import namespace="bbe00575-f1e3-4324-ac25-69cff9ca2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575-f1e3-4324-ac25-69cff9ca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1378D-E2AC-43E3-9FBD-73A2873E9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BC4F8-F150-4002-BF1F-0C8A34C1F8F9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bbe00575-f1e3-4324-ac25-69cff9ca28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437B63-1DF7-4432-98BC-59DB1A354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0575-f1e3-4324-ac25-69cff9ca2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3641</TotalTime>
  <Pages>8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Barrera, Raisa Kellen R</dc:creator>
  <cp:keywords/>
  <dc:description/>
  <cp:lastModifiedBy>Barrera, Raisa Kellen R</cp:lastModifiedBy>
  <cp:revision>129</cp:revision>
  <dcterms:created xsi:type="dcterms:W3CDTF">2020-11-02T02:42:00Z</dcterms:created>
  <dcterms:modified xsi:type="dcterms:W3CDTF">2020-11-13T14:21:00Z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0x010100ED91CA4B23D946459A89445799E6F7DF</vt:lpwstr>
  </property>
</Properties>
</file>