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CDEAD" w14:textId="3C03AB35" w:rsidR="000B77F6" w:rsidRDefault="000B77F6" w:rsidP="00E0527D">
      <w:pPr>
        <w:jc w:val="center"/>
      </w:pPr>
      <w:r>
        <w:t>Cedar Breaks National Monument</w:t>
      </w:r>
    </w:p>
    <w:p w14:paraId="50DF07C3" w14:textId="0FB02D0C" w:rsidR="003705B7" w:rsidRPr="00C42275" w:rsidRDefault="00E0527D" w:rsidP="00E0527D">
      <w:pPr>
        <w:jc w:val="center"/>
      </w:pPr>
      <w:r>
        <w:t>Academic</w:t>
      </w:r>
      <w:r w:rsidR="003705B7" w:rsidRPr="00C42275">
        <w:t xml:space="preserve"> Fee Waivers</w:t>
      </w:r>
    </w:p>
    <w:p w14:paraId="42BE769C" w14:textId="77777777" w:rsidR="00A36289" w:rsidRDefault="00A36289" w:rsidP="00C42275"/>
    <w:p w14:paraId="1931F959" w14:textId="0D5770DE" w:rsidR="00A36289" w:rsidRDefault="003705B7" w:rsidP="00A36289">
      <w:r w:rsidRPr="00C42275">
        <w:t>Fee Waiver Qualifications</w:t>
      </w:r>
      <w:r w:rsidR="00A36289">
        <w:t xml:space="preserve"> - </w:t>
      </w:r>
      <w:r w:rsidR="000B77F6" w:rsidRPr="00C42275">
        <w:t>To</w:t>
      </w:r>
      <w:r w:rsidRPr="00C42275">
        <w:t xml:space="preserve"> qualify for a fee waiver, your group must meet </w:t>
      </w:r>
      <w:r w:rsidR="00754315" w:rsidRPr="00754315">
        <w:rPr>
          <w:b/>
          <w:bCs/>
        </w:rPr>
        <w:t>ALL</w:t>
      </w:r>
      <w:r w:rsidR="00754315">
        <w:t xml:space="preserve"> three of </w:t>
      </w:r>
      <w:r w:rsidRPr="00C42275">
        <w:t>the following criteria:</w:t>
      </w:r>
    </w:p>
    <w:p w14:paraId="0E787CFC" w14:textId="77777777" w:rsidR="00754315" w:rsidRPr="00C42275" w:rsidRDefault="00754315" w:rsidP="00754315"/>
    <w:p w14:paraId="3F5F8186" w14:textId="77777777" w:rsidR="00754315" w:rsidRDefault="00754315" w:rsidP="00754315">
      <w:pPr>
        <w:pStyle w:val="ListParagraph"/>
        <w:numPr>
          <w:ilvl w:val="0"/>
          <w:numId w:val="9"/>
        </w:numPr>
      </w:pPr>
      <w:r w:rsidRPr="00C42275">
        <w:t xml:space="preserve">National or international applicants must prove they are a school or </w:t>
      </w:r>
      <w:r w:rsidRPr="000155E6">
        <w:rPr>
          <w:b/>
          <w:bCs/>
          <w:i/>
          <w:iCs/>
        </w:rPr>
        <w:t>bona fide</w:t>
      </w:r>
      <w:r w:rsidRPr="00C42275">
        <w:t xml:space="preserve"> academic institution submitting ONE of the following types of documentation:</w:t>
      </w:r>
    </w:p>
    <w:p w14:paraId="4DF8D170" w14:textId="77777777" w:rsidR="00754315" w:rsidRDefault="00754315" w:rsidP="00754315">
      <w:pPr>
        <w:pStyle w:val="ListParagraph"/>
      </w:pPr>
    </w:p>
    <w:p w14:paraId="5D8794C5" w14:textId="77777777" w:rsidR="00754315" w:rsidRDefault="00754315" w:rsidP="00754315">
      <w:pPr>
        <w:pStyle w:val="ListParagraph"/>
        <w:numPr>
          <w:ilvl w:val="1"/>
          <w:numId w:val="9"/>
        </w:numPr>
      </w:pPr>
      <w:r w:rsidRPr="00C42275">
        <w:t>A statement confirming educational or scientific tax exemption from the Internal Revenue Service (IRS) or the applicant's national, state, or local tax authority; or</w:t>
      </w:r>
    </w:p>
    <w:p w14:paraId="356336AA" w14:textId="77777777" w:rsidR="00754315" w:rsidRDefault="00754315" w:rsidP="00754315">
      <w:pPr>
        <w:pStyle w:val="ListParagraph"/>
        <w:ind w:left="1440"/>
      </w:pPr>
    </w:p>
    <w:p w14:paraId="3A34DD38" w14:textId="77777777" w:rsidR="00754315" w:rsidRDefault="00754315" w:rsidP="00754315">
      <w:pPr>
        <w:pStyle w:val="ListParagraph"/>
        <w:numPr>
          <w:ilvl w:val="1"/>
          <w:numId w:val="9"/>
        </w:numPr>
      </w:pPr>
      <w:r w:rsidRPr="00C42275">
        <w:t>A statement, from a bona fide academic institution meeting one of these eligibility standards, confirming that the group is visiting for the purpose of providing transferable academic credit based on a curriculum; or</w:t>
      </w:r>
    </w:p>
    <w:p w14:paraId="19176F6F" w14:textId="77777777" w:rsidR="00754315" w:rsidRDefault="00754315" w:rsidP="00754315"/>
    <w:p w14:paraId="331AB0BE" w14:textId="77777777" w:rsidR="00754315" w:rsidRPr="00C42275" w:rsidRDefault="00754315" w:rsidP="00754315">
      <w:pPr>
        <w:pStyle w:val="ListParagraph"/>
        <w:numPr>
          <w:ilvl w:val="1"/>
          <w:numId w:val="9"/>
        </w:numPr>
      </w:pPr>
      <w:r w:rsidRPr="00C42275">
        <w:t>A statement of accreditation or recognition as an educational institution from a legitimate international, national, regional, state, or local authority for the applicant's location.</w:t>
      </w:r>
    </w:p>
    <w:p w14:paraId="21FB4470" w14:textId="77777777" w:rsidR="00754315" w:rsidRPr="00C42275" w:rsidRDefault="00754315" w:rsidP="00754315"/>
    <w:p w14:paraId="3F7D473E" w14:textId="77777777" w:rsidR="00754315" w:rsidRPr="00C42275" w:rsidRDefault="00754315" w:rsidP="00754315">
      <w:pPr>
        <w:pStyle w:val="ListParagraph"/>
        <w:numPr>
          <w:ilvl w:val="0"/>
          <w:numId w:val="9"/>
        </w:numPr>
      </w:pPr>
      <w:r w:rsidRPr="00C42275">
        <w:t>Educational Purpose of the Visit</w:t>
      </w:r>
      <w:r>
        <w:t xml:space="preserve">; </w:t>
      </w:r>
      <w:r w:rsidRPr="00C42275">
        <w:t>Applicants must provide a written statement on the application verifying that the visit supports a specific curriculum for which academic credit is offered.</w:t>
      </w:r>
    </w:p>
    <w:p w14:paraId="4422E519" w14:textId="77777777" w:rsidR="00754315" w:rsidRPr="00C42275" w:rsidRDefault="00754315" w:rsidP="00754315"/>
    <w:p w14:paraId="09BBC62E" w14:textId="77777777" w:rsidR="00754315" w:rsidRPr="00C42275" w:rsidRDefault="00754315" w:rsidP="00754315">
      <w:pPr>
        <w:pStyle w:val="ListParagraph"/>
        <w:numPr>
          <w:ilvl w:val="0"/>
          <w:numId w:val="9"/>
        </w:numPr>
      </w:pPr>
      <w:r w:rsidRPr="00C42275">
        <w:t>Relevance of Park Resources or Facilities</w:t>
      </w:r>
      <w:r>
        <w:t xml:space="preserve">; </w:t>
      </w:r>
      <w:r w:rsidRPr="00C42275">
        <w:t>Applicants must provide a written statement on the application identifying the park resources and/or facilities that will be used to support the educational purpose of the visit, and how they are relevant to that purpose.</w:t>
      </w:r>
    </w:p>
    <w:p w14:paraId="03AE7AE0" w14:textId="77777777" w:rsidR="00754315" w:rsidRPr="00C42275" w:rsidRDefault="00754315" w:rsidP="00754315">
      <w:r w:rsidRPr="00C42275">
        <w:tab/>
      </w:r>
    </w:p>
    <w:p w14:paraId="66253B2E" w14:textId="77777777" w:rsidR="003705B7" w:rsidRPr="00C42275" w:rsidRDefault="003705B7" w:rsidP="00C42275">
      <w:r w:rsidRPr="00C42275">
        <w:t>How to Apply:</w:t>
      </w:r>
    </w:p>
    <w:p w14:paraId="2441429C" w14:textId="5346D276" w:rsidR="00DE3917" w:rsidRDefault="00B90A9A" w:rsidP="00DE3917">
      <w:pPr>
        <w:pStyle w:val="ListParagraph"/>
        <w:numPr>
          <w:ilvl w:val="0"/>
          <w:numId w:val="8"/>
        </w:numPr>
      </w:pPr>
      <w:r>
        <w:t xml:space="preserve">Complete the Academic Fee Waiver Application on </w:t>
      </w:r>
      <w:r w:rsidR="00184D75">
        <w:t>the next page</w:t>
      </w:r>
      <w:r>
        <w:t xml:space="preserve">. </w:t>
      </w:r>
    </w:p>
    <w:p w14:paraId="3AE2536A" w14:textId="77777777" w:rsidR="00DE3917" w:rsidRDefault="00DE3917" w:rsidP="00DE3917">
      <w:pPr>
        <w:pStyle w:val="ListParagraph"/>
      </w:pPr>
    </w:p>
    <w:p w14:paraId="3A805B67" w14:textId="17A6CAA0" w:rsidR="00DE3917" w:rsidRDefault="00B90A9A" w:rsidP="00DE3917">
      <w:pPr>
        <w:pStyle w:val="ListParagraph"/>
        <w:numPr>
          <w:ilvl w:val="0"/>
          <w:numId w:val="8"/>
        </w:numPr>
      </w:pPr>
      <w:r>
        <w:t xml:space="preserve">Attach any supporting documentation including </w:t>
      </w:r>
      <w:r w:rsidR="00EF38C9" w:rsidRPr="00EF38C9">
        <w:t>documentation of tax-exempt status</w:t>
      </w:r>
      <w:r w:rsidR="00EF38C9">
        <w:t xml:space="preserve">, lesson plans, course descriptions, </w:t>
      </w:r>
      <w:r w:rsidR="00DE3917">
        <w:t>etc.</w:t>
      </w:r>
      <w:r w:rsidR="00EF38C9">
        <w:t xml:space="preserve"> to the waiver </w:t>
      </w:r>
      <w:r w:rsidR="00DE3917">
        <w:t xml:space="preserve">application. </w:t>
      </w:r>
    </w:p>
    <w:p w14:paraId="74B809AE" w14:textId="77777777" w:rsidR="00DE3917" w:rsidRDefault="00DE3917" w:rsidP="00DE3917"/>
    <w:p w14:paraId="70A1CA0C" w14:textId="5087AA85" w:rsidR="003705B7" w:rsidRDefault="00896E3D" w:rsidP="00C95181">
      <w:pPr>
        <w:pStyle w:val="ListParagraph"/>
        <w:numPr>
          <w:ilvl w:val="0"/>
          <w:numId w:val="8"/>
        </w:numPr>
      </w:pPr>
      <w:r w:rsidRPr="00C42275">
        <w:t>Em</w:t>
      </w:r>
      <w:r w:rsidR="003705B7" w:rsidRPr="00C42275">
        <w:t xml:space="preserve">ail the </w:t>
      </w:r>
      <w:r w:rsidR="00DE3917">
        <w:t xml:space="preserve">application and attachments </w:t>
      </w:r>
      <w:r w:rsidR="003705B7" w:rsidRPr="00C42275">
        <w:t xml:space="preserve">to </w:t>
      </w:r>
      <w:r w:rsidR="00AD2705">
        <w:rPr>
          <w:b/>
          <w:bCs/>
        </w:rPr>
        <w:t>CedarBreaksInfo@nps.gov</w:t>
      </w:r>
      <w:r w:rsidR="003705B7" w:rsidRPr="00C42275">
        <w:t xml:space="preserve">. </w:t>
      </w:r>
    </w:p>
    <w:p w14:paraId="08C8E526" w14:textId="77777777" w:rsidR="00A97ADC" w:rsidRDefault="00A97ADC" w:rsidP="00A97ADC">
      <w:pPr>
        <w:pStyle w:val="ListParagraph"/>
      </w:pPr>
    </w:p>
    <w:p w14:paraId="247F9621" w14:textId="5F4AACF7" w:rsidR="00A97ADC" w:rsidRDefault="00A97ADC" w:rsidP="00A97ADC">
      <w:pPr>
        <w:pStyle w:val="ListParagraph"/>
      </w:pPr>
      <w:r>
        <w:t>-or-</w:t>
      </w:r>
    </w:p>
    <w:p w14:paraId="4EDA74D8" w14:textId="77777777" w:rsidR="00A97ADC" w:rsidRDefault="00A97ADC" w:rsidP="00A97ADC">
      <w:pPr>
        <w:pStyle w:val="ListParagraph"/>
      </w:pPr>
    </w:p>
    <w:p w14:paraId="4FC235CC" w14:textId="4324C060" w:rsidR="00A97ADC" w:rsidRPr="00C42275" w:rsidRDefault="00A97ADC" w:rsidP="00A97ADC">
      <w:pPr>
        <w:pStyle w:val="ListParagraph"/>
        <w:numPr>
          <w:ilvl w:val="0"/>
          <w:numId w:val="8"/>
        </w:numPr>
      </w:pPr>
      <w:r>
        <w:t>Mail the application and attachments to:</w:t>
      </w:r>
    </w:p>
    <w:p w14:paraId="1537F581" w14:textId="77777777" w:rsidR="00C95181" w:rsidRDefault="00C95181" w:rsidP="00C42275"/>
    <w:p w14:paraId="3CF2F107" w14:textId="2943AD92" w:rsidR="002C245B" w:rsidRPr="00C42275" w:rsidRDefault="001B6CE2" w:rsidP="00A97ADC">
      <w:pPr>
        <w:ind w:left="1440"/>
      </w:pPr>
      <w:r w:rsidRPr="00C42275">
        <w:t>Cedar Breaks</w:t>
      </w:r>
      <w:r w:rsidR="003705B7" w:rsidRPr="00C42275">
        <w:t xml:space="preserve"> National </w:t>
      </w:r>
      <w:r w:rsidR="00945208">
        <w:t>Monument</w:t>
      </w:r>
      <w:r w:rsidR="003705B7" w:rsidRPr="00C42275">
        <w:t xml:space="preserve"> </w:t>
      </w:r>
    </w:p>
    <w:p w14:paraId="0617BB58" w14:textId="2F401E28" w:rsidR="003705B7" w:rsidRPr="00C42275" w:rsidRDefault="002C245B" w:rsidP="00A97ADC">
      <w:pPr>
        <w:ind w:left="1440"/>
      </w:pPr>
      <w:r w:rsidRPr="00C42275">
        <w:t xml:space="preserve">Attn: </w:t>
      </w:r>
      <w:r w:rsidR="00945208">
        <w:t>Academic</w:t>
      </w:r>
      <w:r w:rsidR="003705B7" w:rsidRPr="00C42275">
        <w:t xml:space="preserve"> Fee Waiver Request </w:t>
      </w:r>
    </w:p>
    <w:p w14:paraId="1F5260CB" w14:textId="14DC8132" w:rsidR="003705B7" w:rsidRDefault="00945208" w:rsidP="00A97ADC">
      <w:pPr>
        <w:ind w:left="1440"/>
      </w:pPr>
      <w:r>
        <w:t>2390 W. Highway 56, Suite 11</w:t>
      </w:r>
    </w:p>
    <w:p w14:paraId="6A55275D" w14:textId="099C859D" w:rsidR="00945208" w:rsidRDefault="00945208" w:rsidP="00A97ADC">
      <w:pPr>
        <w:ind w:left="1440"/>
      </w:pPr>
      <w:r>
        <w:t xml:space="preserve">Cedar City, UT </w:t>
      </w:r>
      <w:r w:rsidR="00B90A9A">
        <w:t>84720</w:t>
      </w:r>
    </w:p>
    <w:p w14:paraId="54BE84FE" w14:textId="2C00DD84" w:rsidR="00A97ADC" w:rsidRDefault="00A97ADC" w:rsidP="00A97ADC">
      <w:pPr>
        <w:ind w:left="1440"/>
      </w:pPr>
    </w:p>
    <w:p w14:paraId="5CEE0B84" w14:textId="77777777" w:rsidR="00A97ADC" w:rsidRDefault="00A97ADC" w:rsidP="00A97ADC">
      <w:r w:rsidRPr="00A97ADC">
        <w:rPr>
          <w:i/>
          <w:iCs/>
        </w:rPr>
        <w:t>Waiver applications must be received at least three weeks in advance of your trip.</w:t>
      </w:r>
    </w:p>
    <w:p w14:paraId="383ED13E" w14:textId="77777777" w:rsidR="00A97ADC" w:rsidRPr="00C42275" w:rsidRDefault="00A97ADC" w:rsidP="00A97ADC"/>
    <w:p w14:paraId="3658109B" w14:textId="3F6AB25C" w:rsidR="003705B7" w:rsidRPr="00C42275" w:rsidRDefault="003705B7" w:rsidP="00C42275">
      <w:r w:rsidRPr="00945208">
        <w:rPr>
          <w:b/>
          <w:bCs/>
        </w:rPr>
        <w:t>Note:</w:t>
      </w:r>
      <w:r w:rsidRPr="00C42275">
        <w:t xml:space="preserve"> The proposed trip must be sanctioned as an approved school educational activity by an authorized school official. </w:t>
      </w:r>
      <w:bookmarkStart w:id="0" w:name="_Hlk68509968"/>
      <w:r w:rsidRPr="00C42275">
        <w:t>The form must be signed by the school's principal, department head, or other appropriate official.</w:t>
      </w:r>
      <w:bookmarkEnd w:id="0"/>
    </w:p>
    <w:p w14:paraId="6B81E15F" w14:textId="76E35741" w:rsidR="003705B7" w:rsidRPr="00C42275" w:rsidRDefault="003705B7" w:rsidP="00C42275"/>
    <w:p w14:paraId="7AC722BC" w14:textId="60CB60CE" w:rsidR="003705B7" w:rsidRPr="00945208" w:rsidRDefault="003705B7" w:rsidP="00C42275">
      <w:pPr>
        <w:rPr>
          <w:i/>
          <w:iCs/>
        </w:rPr>
      </w:pPr>
      <w:r w:rsidRPr="00945208">
        <w:rPr>
          <w:i/>
          <w:iCs/>
        </w:rPr>
        <w:t>Other than groups traveling as part of a commercial tour, individuals 16 years or</w:t>
      </w:r>
      <w:r w:rsidR="00945208" w:rsidRPr="00945208">
        <w:rPr>
          <w:i/>
          <w:iCs/>
        </w:rPr>
        <w:t xml:space="preserve"> </w:t>
      </w:r>
      <w:r w:rsidRPr="00945208">
        <w:rPr>
          <w:i/>
          <w:iCs/>
        </w:rPr>
        <w:t>under, or individuals 62 years and older possessing Interagency Senior /Golden</w:t>
      </w:r>
      <w:r w:rsidR="00945208" w:rsidRPr="00945208">
        <w:rPr>
          <w:i/>
          <w:iCs/>
        </w:rPr>
        <w:t xml:space="preserve"> </w:t>
      </w:r>
      <w:r w:rsidRPr="00945208">
        <w:rPr>
          <w:i/>
          <w:iCs/>
        </w:rPr>
        <w:t xml:space="preserve">Age Passes, or permanently disabled persons possessing Interagency Access/Golden Access Passes, are exempt from park entrance fees. If an </w:t>
      </w:r>
      <w:r w:rsidR="00605FAF">
        <w:rPr>
          <w:i/>
          <w:iCs/>
        </w:rPr>
        <w:t>academic</w:t>
      </w:r>
      <w:r w:rsidRPr="00945208">
        <w:rPr>
          <w:i/>
          <w:iCs/>
        </w:rPr>
        <w:t xml:space="preserve"> fee waiver</w:t>
      </w:r>
      <w:r w:rsidR="00945208" w:rsidRPr="00945208">
        <w:rPr>
          <w:i/>
          <w:iCs/>
        </w:rPr>
        <w:t xml:space="preserve"> </w:t>
      </w:r>
      <w:r w:rsidRPr="00945208">
        <w:rPr>
          <w:i/>
          <w:iCs/>
        </w:rPr>
        <w:t>has not been granted, all others must pay the required entrance fees.</w:t>
      </w:r>
    </w:p>
    <w:p w14:paraId="77FD1D2E" w14:textId="77777777" w:rsidR="00A74B64" w:rsidRPr="00647BE5" w:rsidRDefault="00A74B64" w:rsidP="00A74B64">
      <w:pPr>
        <w:jc w:val="center"/>
        <w:rPr>
          <w:b/>
          <w:bCs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lastRenderedPageBreak/>
        <w:t>CEDAR BREAKS</w:t>
      </w:r>
      <w:r w:rsidRPr="00647BE5">
        <w:rPr>
          <w:b/>
          <w:bCs/>
          <w:spacing w:val="10"/>
          <w:sz w:val="26"/>
          <w:szCs w:val="26"/>
        </w:rPr>
        <w:t xml:space="preserve"> NATIONAL </w:t>
      </w:r>
      <w:r>
        <w:rPr>
          <w:b/>
          <w:bCs/>
          <w:spacing w:val="10"/>
          <w:sz w:val="26"/>
          <w:szCs w:val="26"/>
        </w:rPr>
        <w:t>MONUMENT</w:t>
      </w:r>
      <w:r w:rsidRPr="00647BE5">
        <w:rPr>
          <w:b/>
          <w:bCs/>
          <w:spacing w:val="10"/>
          <w:sz w:val="26"/>
          <w:szCs w:val="26"/>
        </w:rPr>
        <w:br/>
        <w:t>Request for Academic Fee Waiver</w:t>
      </w:r>
    </w:p>
    <w:p w14:paraId="44555616" w14:textId="77777777" w:rsidR="00A74B64" w:rsidRPr="00647BE5" w:rsidRDefault="00A74B64" w:rsidP="00A74B64">
      <w:pPr>
        <w:tabs>
          <w:tab w:val="right" w:leader="underscore" w:pos="10872"/>
        </w:tabs>
        <w:spacing w:before="108" w:line="468" w:lineRule="atLeast"/>
      </w:pPr>
      <w:r w:rsidRPr="00647BE5">
        <w:t>Name of Requesting Institution:</w:t>
      </w:r>
      <w:r>
        <w:tab/>
      </w:r>
    </w:p>
    <w:p w14:paraId="18D464E2" w14:textId="77777777" w:rsidR="00A74B64" w:rsidRPr="00647BE5" w:rsidRDefault="00A74B64" w:rsidP="00A74B64">
      <w:pPr>
        <w:tabs>
          <w:tab w:val="right" w:leader="underscore" w:pos="10872"/>
        </w:tabs>
        <w:spacing w:line="468" w:lineRule="atLeast"/>
      </w:pPr>
      <w:r w:rsidRPr="00647BE5">
        <w:t>Address:</w:t>
      </w:r>
      <w:r w:rsidRPr="00647BE5">
        <w:tab/>
      </w:r>
    </w:p>
    <w:p w14:paraId="272EF23E" w14:textId="7FFD65B3" w:rsidR="00A74B64" w:rsidRPr="00647BE5" w:rsidRDefault="00A74B64" w:rsidP="00A74B64">
      <w:pPr>
        <w:tabs>
          <w:tab w:val="left" w:leader="underscore" w:pos="5832"/>
          <w:tab w:val="right" w:leader="underscore" w:pos="10872"/>
        </w:tabs>
        <w:spacing w:line="468" w:lineRule="atLeast"/>
      </w:pPr>
      <w:r w:rsidRPr="00647BE5">
        <w:t xml:space="preserve">Official in </w:t>
      </w:r>
      <w:r w:rsidR="0069188D">
        <w:t>C</w:t>
      </w:r>
      <w:r w:rsidRPr="00647BE5">
        <w:t xml:space="preserve">harge of </w:t>
      </w:r>
      <w:r w:rsidR="0069188D">
        <w:t>G</w:t>
      </w:r>
      <w:r w:rsidRPr="00647BE5">
        <w:t>roup:</w:t>
      </w:r>
      <w:r w:rsidRPr="00647BE5">
        <w:tab/>
      </w:r>
      <w:r w:rsidR="0069188D">
        <w:t>E</w:t>
      </w:r>
      <w:r w:rsidRPr="00647BE5">
        <w:t xml:space="preserve">mail </w:t>
      </w:r>
      <w:r w:rsidR="0069188D">
        <w:t>A</w:t>
      </w:r>
      <w:r w:rsidRPr="00647BE5">
        <w:t>ddress:</w:t>
      </w:r>
      <w:r w:rsidRPr="00647BE5">
        <w:tab/>
      </w:r>
    </w:p>
    <w:p w14:paraId="4F0FFA95" w14:textId="77777777" w:rsidR="00A74B64" w:rsidRPr="00647BE5" w:rsidRDefault="00A74B64" w:rsidP="00A74B64">
      <w:pPr>
        <w:tabs>
          <w:tab w:val="left" w:leader="underscore" w:pos="5832"/>
          <w:tab w:val="right" w:leader="underscore" w:pos="10872"/>
        </w:tabs>
        <w:spacing w:line="468" w:lineRule="atLeast"/>
      </w:pPr>
      <w:r w:rsidRPr="00647BE5">
        <w:t>Date/Time of Requested Entry:</w:t>
      </w:r>
      <w:r w:rsidRPr="00647BE5">
        <w:tab/>
        <w:t xml:space="preserve"> Date/Time of Departure:_____________________</w:t>
      </w:r>
    </w:p>
    <w:p w14:paraId="330CF99A" w14:textId="77777777" w:rsidR="00A74B64" w:rsidRPr="00647BE5" w:rsidRDefault="00A74B64" w:rsidP="00A74B64">
      <w:pPr>
        <w:tabs>
          <w:tab w:val="left" w:leader="underscore" w:pos="3384"/>
          <w:tab w:val="left" w:leader="underscore" w:pos="6552"/>
        </w:tabs>
        <w:spacing w:line="468" w:lineRule="atLeast"/>
      </w:pPr>
      <w:r w:rsidRPr="00647BE5">
        <w:t>Number of Students:</w:t>
      </w:r>
      <w:r w:rsidRPr="00647BE5">
        <w:tab/>
        <w:t xml:space="preserve"> Number of Vehicles:</w:t>
      </w:r>
      <w:r w:rsidRPr="00647BE5">
        <w:tab/>
        <w:t xml:space="preserve"> Number of Faculty/Chaperones:_________</w:t>
      </w:r>
    </w:p>
    <w:p w14:paraId="13D049C3" w14:textId="0FC754B6" w:rsidR="00A74B64" w:rsidRPr="00647BE5" w:rsidRDefault="00CC407D" w:rsidP="00CC407D">
      <w:pPr>
        <w:tabs>
          <w:tab w:val="left" w:leader="underscore" w:pos="4050"/>
        </w:tabs>
        <w:spacing w:line="468" w:lineRule="atLeast"/>
      </w:pPr>
      <w:r>
        <w:t>Grade Level</w:t>
      </w:r>
      <w:r w:rsidR="00A74B64" w:rsidRPr="00647BE5">
        <w:t xml:space="preserve"> of Students:</w:t>
      </w:r>
      <w:r w:rsidR="00A74B64" w:rsidRPr="00647BE5">
        <w:tab/>
      </w:r>
    </w:p>
    <w:p w14:paraId="38AA75E3" w14:textId="77777777" w:rsidR="00A74B64" w:rsidRPr="00647BE5" w:rsidRDefault="00A74B64" w:rsidP="00A74B64">
      <w:pPr>
        <w:numPr>
          <w:ilvl w:val="0"/>
          <w:numId w:val="3"/>
        </w:numPr>
        <w:tabs>
          <w:tab w:val="right" w:leader="underscore" w:pos="10800"/>
        </w:tabs>
        <w:spacing w:before="108" w:line="480" w:lineRule="auto"/>
      </w:pPr>
      <w:r w:rsidRPr="00647BE5">
        <w:t>Description of Educational Institution: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795A35" w14:textId="2C911BD7" w:rsidR="00A74B64" w:rsidRDefault="009B2774" w:rsidP="00A74B64">
      <w:pPr>
        <w:numPr>
          <w:ilvl w:val="0"/>
          <w:numId w:val="3"/>
        </w:numPr>
        <w:tabs>
          <w:tab w:val="right" w:leader="underscore" w:pos="10800"/>
        </w:tabs>
        <w:spacing w:before="108" w:line="480" w:lineRule="auto"/>
      </w:pPr>
      <w:r>
        <w:t>Statement verifying</w:t>
      </w:r>
      <w:r w:rsidR="00A74B64" w:rsidRPr="00647BE5">
        <w:t xml:space="preserve"> the educational purpose of the trip, including course title and description:</w:t>
      </w:r>
      <w:r w:rsidR="00A74B64" w:rsidRPr="00421AEA">
        <w:t xml:space="preserve"> </w:t>
      </w:r>
      <w:r w:rsidR="00A74B64">
        <w:tab/>
      </w:r>
      <w:r w:rsidR="00A74B64">
        <w:tab/>
      </w:r>
      <w:r w:rsidR="00A74B64">
        <w:tab/>
      </w:r>
      <w:r w:rsidR="00A74B64">
        <w:tab/>
      </w:r>
      <w:r w:rsidR="00A74B64">
        <w:tab/>
      </w:r>
      <w:r w:rsidR="00A74B64">
        <w:tab/>
      </w:r>
      <w:r w:rsidR="00A74B64">
        <w:tab/>
      </w:r>
    </w:p>
    <w:p w14:paraId="10868DCE" w14:textId="77777777" w:rsidR="00A74B64" w:rsidRPr="00647BE5" w:rsidRDefault="00A74B64" w:rsidP="00A74B64">
      <w:pPr>
        <w:tabs>
          <w:tab w:val="right" w:leader="underscore" w:pos="10800"/>
        </w:tabs>
        <w:spacing w:before="108" w:line="480" w:lineRule="auto"/>
      </w:pPr>
    </w:p>
    <w:p w14:paraId="14FAD6B4" w14:textId="63B88733" w:rsidR="00A74B64" w:rsidRPr="00647BE5" w:rsidRDefault="009B2774" w:rsidP="00A74B64">
      <w:pPr>
        <w:numPr>
          <w:ilvl w:val="0"/>
          <w:numId w:val="3"/>
        </w:numPr>
        <w:tabs>
          <w:tab w:val="right" w:leader="underscore" w:pos="10800"/>
        </w:tabs>
        <w:spacing w:before="108" w:line="480" w:lineRule="auto"/>
      </w:pPr>
      <w:r>
        <w:t xml:space="preserve">Statement </w:t>
      </w:r>
      <w:r w:rsidR="001A5CA1">
        <w:t>identifying the park resources used to support educational purpose of visit</w:t>
      </w:r>
      <w:r w:rsidR="00A74B64" w:rsidRPr="00647BE5">
        <w:t>?</w:t>
      </w:r>
      <w:r w:rsidR="00A74B64" w:rsidRPr="00421AEA">
        <w:t xml:space="preserve"> </w:t>
      </w:r>
      <w:r w:rsidR="00A74B64">
        <w:tab/>
      </w:r>
      <w:r w:rsidR="00A74B64">
        <w:tab/>
      </w:r>
      <w:r w:rsidR="00A74B64">
        <w:tab/>
      </w:r>
      <w:r w:rsidR="00A74B64">
        <w:tab/>
      </w:r>
      <w:r w:rsidR="00A74B64">
        <w:tab/>
      </w:r>
      <w:r w:rsidR="00A74B64">
        <w:tab/>
      </w:r>
      <w:r w:rsidR="00A74B64">
        <w:tab/>
      </w:r>
    </w:p>
    <w:p w14:paraId="160590CB" w14:textId="3162A23E" w:rsidR="00A74B64" w:rsidRDefault="005F4831" w:rsidP="00A74B64">
      <w:pPr>
        <w:tabs>
          <w:tab w:val="left" w:pos="8340"/>
        </w:tabs>
      </w:pPr>
      <w:r w:rsidRPr="00647BE5">
        <w:t xml:space="preserve">I understand that the Code of Federal Regulations allows Fee Waivers only for educational and/or scientific institutions using the park for educational purposes. I hereby certify that the above detailed trip meets these requirements and therefore request that fees be waived. </w:t>
      </w:r>
      <w:r w:rsidRPr="00647BE5">
        <w:rPr>
          <w:u w:val="single"/>
        </w:rPr>
        <w:t>Current official documentation of recognition of</w:t>
      </w:r>
      <w:r w:rsidRPr="00647BE5">
        <w:t xml:space="preserve"> </w:t>
      </w:r>
      <w:r w:rsidRPr="00647BE5">
        <w:rPr>
          <w:spacing w:val="-2"/>
          <w:u w:val="single"/>
        </w:rPr>
        <w:t>affiliation as an educational institution by a Federal, State or local government entity, or other evidence attesting</w:t>
      </w:r>
      <w:r w:rsidRPr="00647BE5">
        <w:rPr>
          <w:spacing w:val="-2"/>
        </w:rPr>
        <w:t xml:space="preserve"> </w:t>
      </w:r>
      <w:r w:rsidRPr="00647BE5">
        <w:rPr>
          <w:u w:val="single"/>
        </w:rPr>
        <w:t>to educational status is attached</w:t>
      </w:r>
      <w:r w:rsidRPr="00647BE5">
        <w:t xml:space="preserve"> (e.g. accreditation letter, educational tax exemption letter).</w:t>
      </w:r>
    </w:p>
    <w:p w14:paraId="2FF6EA95" w14:textId="2E92299A" w:rsidR="00032B3B" w:rsidRDefault="00032B3B" w:rsidP="00A74B64">
      <w:pPr>
        <w:tabs>
          <w:tab w:val="left" w:pos="8340"/>
        </w:tabs>
      </w:pPr>
    </w:p>
    <w:p w14:paraId="3852B9C2" w14:textId="5095F97E" w:rsidR="00032B3B" w:rsidRDefault="00032B3B" w:rsidP="0069188D">
      <w:pPr>
        <w:tabs>
          <w:tab w:val="left" w:leader="underscore" w:pos="4320"/>
          <w:tab w:val="left" w:leader="underscore" w:pos="8280"/>
          <w:tab w:val="left" w:leader="underscore" w:pos="10800"/>
        </w:tabs>
      </w:pPr>
      <w:r>
        <w:t>Signature</w:t>
      </w:r>
      <w:r>
        <w:tab/>
      </w:r>
      <w:r w:rsidR="0069188D">
        <w:t xml:space="preserve">  Title</w:t>
      </w:r>
      <w:r w:rsidR="0069188D">
        <w:tab/>
        <w:t xml:space="preserve">  Date</w:t>
      </w:r>
      <w:r w:rsidR="0069188D">
        <w:tab/>
      </w:r>
    </w:p>
    <w:p w14:paraId="742B7606" w14:textId="425BCA00" w:rsidR="005F4831" w:rsidRDefault="005F4831" w:rsidP="00A74B64">
      <w:pPr>
        <w:tabs>
          <w:tab w:val="left" w:pos="8340"/>
        </w:tabs>
      </w:pPr>
    </w:p>
    <w:p w14:paraId="56614BB9" w14:textId="3F54BFD7" w:rsidR="005F4831" w:rsidRPr="0069188D" w:rsidRDefault="0069188D" w:rsidP="00A74B64">
      <w:pPr>
        <w:tabs>
          <w:tab w:val="left" w:pos="8340"/>
        </w:tabs>
        <w:rPr>
          <w:b/>
          <w:bCs/>
          <w:i/>
          <w:iCs/>
        </w:rPr>
      </w:pPr>
      <w:r w:rsidRPr="0069188D">
        <w:rPr>
          <w:b/>
          <w:bCs/>
          <w:i/>
          <w:iCs/>
        </w:rPr>
        <w:t>Th</w:t>
      </w:r>
      <w:r>
        <w:rPr>
          <w:b/>
          <w:bCs/>
          <w:i/>
          <w:iCs/>
        </w:rPr>
        <w:t>is</w:t>
      </w:r>
      <w:r w:rsidRPr="0069188D">
        <w:rPr>
          <w:b/>
          <w:bCs/>
          <w:i/>
          <w:iCs/>
        </w:rPr>
        <w:t xml:space="preserve"> form must be signed by the school's principal, department head, or other appropriate official.</w:t>
      </w:r>
    </w:p>
    <w:sectPr w:rsidR="005F4831" w:rsidRPr="0069188D">
      <w:pgSz w:w="12326" w:h="15802"/>
      <w:pgMar w:top="1261" w:right="682" w:bottom="365" w:left="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0BA7B" w14:textId="77777777" w:rsidR="002A69F4" w:rsidRDefault="002A69F4" w:rsidP="00CC407D">
      <w:r>
        <w:separator/>
      </w:r>
    </w:p>
  </w:endnote>
  <w:endnote w:type="continuationSeparator" w:id="0">
    <w:p w14:paraId="3E04A15A" w14:textId="77777777" w:rsidR="002A69F4" w:rsidRDefault="002A69F4" w:rsidP="00CC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F033D" w14:textId="77777777" w:rsidR="002A69F4" w:rsidRDefault="002A69F4" w:rsidP="00CC407D">
      <w:r>
        <w:separator/>
      </w:r>
    </w:p>
  </w:footnote>
  <w:footnote w:type="continuationSeparator" w:id="0">
    <w:p w14:paraId="722920A7" w14:textId="77777777" w:rsidR="002A69F4" w:rsidRDefault="002A69F4" w:rsidP="00CC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D9CA5"/>
    <w:multiLevelType w:val="singleLevel"/>
    <w:tmpl w:val="0A0DD14C"/>
    <w:lvl w:ilvl="0">
      <w:numFmt w:val="bullet"/>
      <w:lvlText w:val="-"/>
      <w:lvlJc w:val="left"/>
      <w:pPr>
        <w:tabs>
          <w:tab w:val="num" w:pos="144"/>
        </w:tabs>
        <w:ind w:left="72" w:hanging="72"/>
      </w:pPr>
      <w:rPr>
        <w:rFonts w:ascii="Symbol" w:hAnsi="Symbol" w:hint="default"/>
        <w:color w:val="000000"/>
      </w:rPr>
    </w:lvl>
  </w:abstractNum>
  <w:abstractNum w:abstractNumId="1" w15:restartNumberingAfterBreak="0">
    <w:nsid w:val="3BDF14E6"/>
    <w:multiLevelType w:val="hybridMultilevel"/>
    <w:tmpl w:val="F814A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5749"/>
    <w:multiLevelType w:val="singleLevel"/>
    <w:tmpl w:val="2EAC820E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00"/>
      </w:rPr>
    </w:lvl>
  </w:abstractNum>
  <w:abstractNum w:abstractNumId="3" w15:restartNumberingAfterBreak="0">
    <w:nsid w:val="4CD72724"/>
    <w:multiLevelType w:val="singleLevel"/>
    <w:tmpl w:val="01C9B0C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4" w15:restartNumberingAfterBreak="0">
    <w:nsid w:val="56C44333"/>
    <w:multiLevelType w:val="singleLevel"/>
    <w:tmpl w:val="63F95608"/>
    <w:lvl w:ilvl="0">
      <w:numFmt w:val="bullet"/>
      <w:lvlText w:val="-"/>
      <w:lvlJc w:val="left"/>
      <w:pPr>
        <w:tabs>
          <w:tab w:val="num" w:pos="216"/>
        </w:tabs>
        <w:ind w:left="72"/>
      </w:pPr>
      <w:rPr>
        <w:rFonts w:ascii="Symbol" w:hAnsi="Symbol" w:hint="default"/>
        <w:color w:val="000000"/>
      </w:rPr>
    </w:lvl>
  </w:abstractNum>
  <w:abstractNum w:abstractNumId="5" w15:restartNumberingAfterBreak="0">
    <w:nsid w:val="61E13F96"/>
    <w:multiLevelType w:val="singleLevel"/>
    <w:tmpl w:val="4EC14DD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6" w15:restartNumberingAfterBreak="0">
    <w:nsid w:val="71608C8B"/>
    <w:multiLevelType w:val="singleLevel"/>
    <w:tmpl w:val="163E4D72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7" w15:restartNumberingAfterBreak="0">
    <w:nsid w:val="77CA57EA"/>
    <w:multiLevelType w:val="hybridMultilevel"/>
    <w:tmpl w:val="F8DA8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B2915"/>
    <w:multiLevelType w:val="hybridMultilevel"/>
    <w:tmpl w:val="F814A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09"/>
    <w:rsid w:val="000065C1"/>
    <w:rsid w:val="000155E6"/>
    <w:rsid w:val="00032B3B"/>
    <w:rsid w:val="000B77F6"/>
    <w:rsid w:val="00184D75"/>
    <w:rsid w:val="001A5CA1"/>
    <w:rsid w:val="001B6CE2"/>
    <w:rsid w:val="001D35B5"/>
    <w:rsid w:val="002A69F4"/>
    <w:rsid w:val="002C245B"/>
    <w:rsid w:val="003705B7"/>
    <w:rsid w:val="00421AEA"/>
    <w:rsid w:val="00460894"/>
    <w:rsid w:val="0058784C"/>
    <w:rsid w:val="005F4831"/>
    <w:rsid w:val="00605FAF"/>
    <w:rsid w:val="00647BE5"/>
    <w:rsid w:val="0069188D"/>
    <w:rsid w:val="006C2A09"/>
    <w:rsid w:val="00754315"/>
    <w:rsid w:val="00772B76"/>
    <w:rsid w:val="007A0657"/>
    <w:rsid w:val="007C384C"/>
    <w:rsid w:val="007D790E"/>
    <w:rsid w:val="00896E3D"/>
    <w:rsid w:val="00945208"/>
    <w:rsid w:val="009B2774"/>
    <w:rsid w:val="009B7783"/>
    <w:rsid w:val="009C1F12"/>
    <w:rsid w:val="00A36289"/>
    <w:rsid w:val="00A74B64"/>
    <w:rsid w:val="00A97ADC"/>
    <w:rsid w:val="00AD2705"/>
    <w:rsid w:val="00B90A9A"/>
    <w:rsid w:val="00C3212A"/>
    <w:rsid w:val="00C42275"/>
    <w:rsid w:val="00C95181"/>
    <w:rsid w:val="00CB1328"/>
    <w:rsid w:val="00CC407D"/>
    <w:rsid w:val="00D710A2"/>
    <w:rsid w:val="00DA0279"/>
    <w:rsid w:val="00DE3917"/>
    <w:rsid w:val="00E0527D"/>
    <w:rsid w:val="00E36028"/>
    <w:rsid w:val="00E6752F"/>
    <w:rsid w:val="00EF38C9"/>
    <w:rsid w:val="00F77546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4A823"/>
  <w14:defaultImageDpi w14:val="0"/>
  <w15:docId w15:val="{C3A838A5-1184-4C68-AA65-A070485A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ind w:left="72"/>
    </w:pPr>
  </w:style>
  <w:style w:type="paragraph" w:customStyle="1" w:styleId="Style2">
    <w:name w:val="Style 2"/>
    <w:basedOn w:val="Normal"/>
    <w:uiPriority w:val="99"/>
    <w:pPr>
      <w:adjustRightInd w:val="0"/>
    </w:pPr>
  </w:style>
  <w:style w:type="character" w:styleId="Hyperlink">
    <w:name w:val="Hyperlink"/>
    <w:basedOn w:val="DefaultParagraphFont"/>
    <w:uiPriority w:val="99"/>
    <w:unhideWhenUsed/>
    <w:rsid w:val="001D35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2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7A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4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07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4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07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Sellers, Roxanne</dc:creator>
  <cp:lastModifiedBy>Everitt, Brent</cp:lastModifiedBy>
  <cp:revision>29</cp:revision>
  <dcterms:created xsi:type="dcterms:W3CDTF">2021-04-05T15:52:00Z</dcterms:created>
  <dcterms:modified xsi:type="dcterms:W3CDTF">2021-04-13T14:42:00Z</dcterms:modified>
</cp:coreProperties>
</file>