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16" w:rsidRDefault="000F16E6">
      <w:pPr>
        <w:pStyle w:val="ToFrom-l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1599565</wp:posOffset>
                </wp:positionV>
                <wp:extent cx="5943600" cy="0"/>
                <wp:effectExtent l="9525" t="8890" r="9525" b="1016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88F43F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GN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1656080</wp:posOffset>
                </wp:positionV>
                <wp:extent cx="5943600" cy="25908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B76A7A">
                            <w:pPr>
                              <w:pStyle w:val="Sitename-large"/>
                            </w:pPr>
                            <w:r w:rsidRPr="00156316">
                              <w:t>National Park Service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News Release</w:t>
                            </w:r>
                          </w:p>
                          <w:p w:rsidR="00B76A7A" w:rsidRDefault="00B76A7A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in;margin-top:130.4pt;width:468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gx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oiU56+Uwl43XfgpwfYhzbbVFV3J4rvCnGxqQnf05WUoq8pKYGeb266z66O&#10;OMqA7PpPooQ45KCFBRoq2ZraQTUQoEObHs+tMVwK2JzF4fXcg6MCzoJZ7EW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" o:allowincell="f" filled="f" stroked="f">
                <v:textbox inset="0,0,0,0">
                  <w:txbxContent>
                    <w:p w:rsidR="00B76A7A" w:rsidRDefault="00B76A7A">
                      <w:pPr>
                        <w:pStyle w:val="Sitename-large"/>
                      </w:pPr>
                      <w:r w:rsidRPr="00156316">
                        <w:t>National Park Service</w:t>
                      </w:r>
                      <w:r>
                        <w:t xml:space="preserve"> </w:t>
                      </w:r>
                      <w:r>
                        <w:rPr>
                          <w:b w:val="0"/>
                        </w:rPr>
                        <w:t>News Release</w:t>
                      </w:r>
                    </w:p>
                    <w:p w:rsidR="00B76A7A" w:rsidRDefault="00B76A7A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575945</wp:posOffset>
                </wp:positionV>
                <wp:extent cx="1490980" cy="960120"/>
                <wp:effectExtent l="0" t="4445" r="0" b="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Canaveral National Seashore</w:t>
                            </w:r>
                          </w:p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7611 S. Atlantic Ave.</w:t>
                            </w:r>
                          </w:p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New Smyrna Beach, FL 32169</w:t>
                            </w:r>
                          </w:p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386-428-3384 phone</w:t>
                            </w:r>
                          </w:p>
                          <w:p w:rsidR="00B76A7A" w:rsidRPr="00F30ED7" w:rsidRDefault="00F30ED7" w:rsidP="00F30ED7">
                            <w:pPr>
                              <w:pStyle w:val="sitenameandaddress"/>
                              <w:rPr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386-426-7973 fax</w:t>
                            </w:r>
                            <w:r w:rsidRPr="00F30ED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6A7A" w:rsidRPr="00F30ED7">
                              <w:rPr>
                                <w:sz w:val="16"/>
                                <w:szCs w:val="16"/>
                              </w:rPr>
                              <w:t>www.nps.gov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4" o:spid="_x0000_s1027" type="#_x0000_t202" style="position:absolute;margin-left:417.6pt;margin-top:45.35pt;width:117.4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zksA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" o:allowincell="f" filled="f" stroked="f">
                <v:textbox inset="0,0,0,0">
                  <w:txbxContent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Canaveral National Seashore</w:t>
                      </w:r>
                    </w:p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7611 S. Atlantic Ave.</w:t>
                      </w:r>
                    </w:p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New Smyrna Beach, FL 32169</w:t>
                      </w:r>
                    </w:p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386-428-3384 phone</w:t>
                      </w:r>
                    </w:p>
                    <w:p w:rsidR="00B76A7A" w:rsidRPr="00F30ED7" w:rsidRDefault="00F30ED7" w:rsidP="00F30ED7">
                      <w:pPr>
                        <w:pStyle w:val="sitenameandaddress"/>
                        <w:rPr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386-426-7973 fax</w:t>
                      </w:r>
                      <w:r w:rsidRPr="00F30ED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76A7A" w:rsidRPr="00F30ED7">
                        <w:rPr>
                          <w:sz w:val="16"/>
                          <w:szCs w:val="16"/>
                        </w:rPr>
                        <w:t>www.nps.gov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3810" r="0" b="3175"/>
                <wp:wrapNone/>
                <wp:docPr id="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DB9FF7" id="Rectangle 100" o:spid="_x0000_s1026" style="position:absolute;margin-left:1in;margin-top:28.8pt;width:468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wwdwIAAP0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AzVPDB3AgAA/QQAAA4A&#10;AAAAAAAAAAAAAAAALgIAAGRycy9lMm9Eb2MueG1sUEsBAi0AFAAGAAgAAAAhAB8rWmDfAAAACgEA&#10;AA8AAAAAAAAAAAAAAAAA0QQAAGRycy9kb3ducmV2LnhtbFBLBQYAAAAABAAEAPMAAADdBQAAAAA=&#10;" o:allowincell="f" fillcolor="black" stroked="f">
                <w10:wrap anchorx="page" anchory="page"/>
              </v:rect>
            </w:pict>
          </mc:Fallback>
        </mc:AlternateContent>
      </w:r>
    </w:p>
    <w:p w:rsidR="00771C16" w:rsidRDefault="001870AA">
      <w:r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16E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1490345</wp:posOffset>
                </wp:positionH>
                <wp:positionV relativeFrom="page">
                  <wp:posOffset>577850</wp:posOffset>
                </wp:positionV>
                <wp:extent cx="1897380" cy="372110"/>
                <wp:effectExtent l="4445" t="0" r="3175" b="2540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B76A7A">
                            <w:pPr>
                              <w:pStyle w:val="NPSDOI"/>
                              <w:spacing w:line="220" w:lineRule="exact"/>
                            </w:pPr>
                            <w:r>
                              <w:t>National Park Service</w:t>
                            </w:r>
                          </w:p>
                          <w:p w:rsidR="00B76A7A" w:rsidRDefault="00B76A7A">
                            <w:pPr>
                              <w:pStyle w:val="NPSDOI"/>
                              <w:spacing w:line="220" w:lineRule="exact"/>
                            </w:pPr>
                            <w:r>
                              <w:t>U.S.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9" o:spid="_x0000_s1028" type="#_x0000_t202" style="position:absolute;margin-left:117.35pt;margin-top:45.5pt;width:149.4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k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MemPH2nErB66MBOD3APbbapqu5eFN8V4mJdE76jt1KKvqakhPB889J98XTE&#10;UQZk238SJfghey0s0FDJ1tQOqoEAHdr0dGqNiaUwLqN4cR2BqgDd9SLwfd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gE0xxsRfkE&#10;DJYCCAZchL0HQi3kT4x62CEpVj/2RFKMmo8cpsAsnEmQk7CdBMILeJpijdEorvW4mPadZLsakMc5&#10;4+IWJqVilsRmpMYojvMFe8HmctxhZvG8/LdW5027+g0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An0iS6yAgAAsQUA&#10;AA4AAAAAAAAAAAAAAAAALgIAAGRycy9lMm9Eb2MueG1sUEsBAi0AFAAGAAgAAAAhAP5vvsjgAAAA&#10;CgEAAA8AAAAAAAAAAAAAAAAADAUAAGRycy9kb3ducmV2LnhtbFBLBQYAAAAABAAEAPMAAAAZBgAA&#10;AAA=&#10;" o:allowincell="f" filled="f" stroked="f">
                <v:textbox inset="0,0,0,0">
                  <w:txbxContent>
                    <w:p w:rsidR="00B76A7A" w:rsidRDefault="00B76A7A">
                      <w:pPr>
                        <w:pStyle w:val="NPSDOI"/>
                        <w:spacing w:line="220" w:lineRule="exact"/>
                      </w:pPr>
                      <w:r>
                        <w:t>National Park Service</w:t>
                      </w:r>
                    </w:p>
                    <w:p w:rsidR="00B76A7A" w:rsidRDefault="00B76A7A">
                      <w:pPr>
                        <w:pStyle w:val="NPSDOI"/>
                        <w:spacing w:line="220" w:lineRule="exact"/>
                      </w:pPr>
                      <w:r>
                        <w:t>U.S.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1C16" w:rsidRPr="007E0027" w:rsidRDefault="00771C16"/>
    <w:p w:rsidR="00771C16" w:rsidRDefault="00771C16"/>
    <w:p w:rsidR="00771C16" w:rsidRDefault="000F16E6">
      <w:pPr>
        <w:pStyle w:val="Re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2114550</wp:posOffset>
                </wp:positionV>
                <wp:extent cx="5861685" cy="838200"/>
                <wp:effectExtent l="0" t="0" r="0" b="0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Pr="004D2CE2" w:rsidRDefault="00B76A7A" w:rsidP="00204D98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4D2CE2">
                              <w:rPr>
                                <w:sz w:val="21"/>
                                <w:szCs w:val="21"/>
                              </w:rPr>
                              <w:t>Release Date:</w:t>
                            </w:r>
                            <w:r w:rsidR="00A511A9">
                              <w:rPr>
                                <w:sz w:val="21"/>
                                <w:szCs w:val="21"/>
                              </w:rPr>
                              <w:t xml:space="preserve"> May </w:t>
                            </w:r>
                            <w:r w:rsidR="00B9164C">
                              <w:rPr>
                                <w:sz w:val="21"/>
                                <w:szCs w:val="21"/>
                              </w:rPr>
                              <w:t>31,</w:t>
                            </w:r>
                            <w:r w:rsidR="00D646D8">
                              <w:rPr>
                                <w:sz w:val="21"/>
                                <w:szCs w:val="21"/>
                              </w:rPr>
                              <w:t xml:space="preserve"> 2017</w:t>
                            </w:r>
                          </w:p>
                          <w:p w:rsidR="00B76A7A" w:rsidRDefault="00B76A7A" w:rsidP="00D05345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4D2CE2">
                              <w:rPr>
                                <w:sz w:val="21"/>
                                <w:szCs w:val="21"/>
                              </w:rPr>
                              <w:t>Contact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Pr="004D2CE2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156316">
                              <w:rPr>
                                <w:sz w:val="21"/>
                                <w:szCs w:val="21"/>
                              </w:rPr>
                              <w:t>Laura Henning</w:t>
                            </w:r>
                          </w:p>
                          <w:p w:rsidR="00156316" w:rsidRPr="00B76A7A" w:rsidRDefault="002C74F2" w:rsidP="00D05345">
                            <w:pPr>
                              <w:pStyle w:val="Headline"/>
                              <w:spacing w:line="320" w:lineRule="atLeast"/>
                              <w:rPr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       3</w:t>
                            </w:r>
                            <w:r w:rsidR="00BF0030">
                              <w:rPr>
                                <w:sz w:val="21"/>
                                <w:szCs w:val="21"/>
                              </w:rPr>
                              <w:t>21-267-1110</w:t>
                            </w:r>
                          </w:p>
                          <w:p w:rsidR="00B76A7A" w:rsidRDefault="00B76A7A" w:rsidP="004E2814">
                            <w:pPr>
                              <w:pStyle w:val="Headline"/>
                              <w:spacing w:line="320" w:lineRule="atLeast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9" type="#_x0000_t202" style="position:absolute;margin-left:73.45pt;margin-top:166.5pt;width:461.5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6otsAIAALE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" o:allowincell="f" filled="f" stroked="f">
                <v:textbox inset="0,0,0,0">
                  <w:txbxContent>
                    <w:p w:rsidR="00B76A7A" w:rsidRPr="004D2CE2" w:rsidRDefault="00B76A7A" w:rsidP="00204D98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 w:rsidRPr="004D2CE2">
                        <w:rPr>
                          <w:sz w:val="21"/>
                          <w:szCs w:val="21"/>
                        </w:rPr>
                        <w:t>Release Date:</w:t>
                      </w:r>
                      <w:r w:rsidR="00A511A9">
                        <w:rPr>
                          <w:sz w:val="21"/>
                          <w:szCs w:val="21"/>
                        </w:rPr>
                        <w:t xml:space="preserve"> May </w:t>
                      </w:r>
                      <w:r w:rsidR="00B9164C">
                        <w:rPr>
                          <w:sz w:val="21"/>
                          <w:szCs w:val="21"/>
                        </w:rPr>
                        <w:t>31,</w:t>
                      </w:r>
                      <w:r w:rsidR="00D646D8">
                        <w:rPr>
                          <w:sz w:val="21"/>
                          <w:szCs w:val="21"/>
                        </w:rPr>
                        <w:t xml:space="preserve"> 2017</w:t>
                      </w:r>
                    </w:p>
                    <w:p w:rsidR="00B76A7A" w:rsidRDefault="00B76A7A" w:rsidP="00D05345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 w:rsidRPr="004D2CE2">
                        <w:rPr>
                          <w:sz w:val="21"/>
                          <w:szCs w:val="21"/>
                        </w:rPr>
                        <w:t>Contact</w:t>
                      </w:r>
                      <w:r>
                        <w:rPr>
                          <w:sz w:val="21"/>
                          <w:szCs w:val="21"/>
                        </w:rPr>
                        <w:t>s</w:t>
                      </w:r>
                      <w:r w:rsidRPr="004D2CE2">
                        <w:rPr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156316">
                        <w:rPr>
                          <w:sz w:val="21"/>
                          <w:szCs w:val="21"/>
                        </w:rPr>
                        <w:t>Laura Henning</w:t>
                      </w:r>
                    </w:p>
                    <w:p w:rsidR="00156316" w:rsidRPr="00B76A7A" w:rsidRDefault="002C74F2" w:rsidP="00D05345">
                      <w:pPr>
                        <w:pStyle w:val="Headline"/>
                        <w:spacing w:line="320" w:lineRule="atLeast"/>
                        <w:rPr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       3</w:t>
                      </w:r>
                      <w:r w:rsidR="00BF0030">
                        <w:rPr>
                          <w:sz w:val="21"/>
                          <w:szCs w:val="21"/>
                        </w:rPr>
                        <w:t>21-267-1110</w:t>
                      </w:r>
                    </w:p>
                    <w:p w:rsidR="00B76A7A" w:rsidRDefault="00B76A7A" w:rsidP="004E2814">
                      <w:pPr>
                        <w:pStyle w:val="Headline"/>
                        <w:spacing w:line="320" w:lineRule="atLeast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4D98" w:rsidRDefault="00204D98"/>
    <w:p w:rsidR="00204D98" w:rsidRPr="00204D98" w:rsidRDefault="00204D98" w:rsidP="00204D98"/>
    <w:p w:rsidR="00204D98" w:rsidRPr="00204D98" w:rsidRDefault="00204D98" w:rsidP="00204D98"/>
    <w:p w:rsidR="00204D98" w:rsidRPr="00204D98" w:rsidRDefault="00204D98" w:rsidP="00204D98"/>
    <w:p w:rsidR="00204D98" w:rsidRPr="00204D98" w:rsidRDefault="00204D98" w:rsidP="00204D98"/>
    <w:p w:rsidR="00156316" w:rsidRDefault="00156316" w:rsidP="00156316"/>
    <w:p w:rsidR="00D646D8" w:rsidRPr="005F7D69" w:rsidRDefault="00944EF9" w:rsidP="00D646D8">
      <w:pPr>
        <w:jc w:val="center"/>
        <w:rPr>
          <w:b/>
        </w:rPr>
      </w:pPr>
      <w:proofErr w:type="spellStart"/>
      <w:r>
        <w:rPr>
          <w:b/>
        </w:rPr>
        <w:t>Playalinda</w:t>
      </w:r>
      <w:proofErr w:type="spellEnd"/>
      <w:r>
        <w:rPr>
          <w:b/>
        </w:rPr>
        <w:t xml:space="preserve"> Beach District of</w:t>
      </w:r>
      <w:bookmarkStart w:id="0" w:name="_GoBack"/>
      <w:bookmarkEnd w:id="0"/>
      <w:r>
        <w:rPr>
          <w:b/>
        </w:rPr>
        <w:t xml:space="preserve"> </w:t>
      </w:r>
      <w:r w:rsidR="00D646D8" w:rsidRPr="005F7D69">
        <w:rPr>
          <w:b/>
        </w:rPr>
        <w:t>Canaveral National Seashore</w:t>
      </w:r>
    </w:p>
    <w:p w:rsidR="00D646D8" w:rsidRDefault="00BF0030" w:rsidP="00D646D8">
      <w:pPr>
        <w:jc w:val="center"/>
        <w:rPr>
          <w:b/>
        </w:rPr>
      </w:pPr>
      <w:r>
        <w:rPr>
          <w:b/>
        </w:rPr>
        <w:t>For Falcon 9</w:t>
      </w:r>
      <w:r w:rsidR="004E0197">
        <w:rPr>
          <w:b/>
        </w:rPr>
        <w:t xml:space="preserve"> at Kennedy Space Center</w:t>
      </w:r>
    </w:p>
    <w:p w:rsidR="00D646D8" w:rsidRDefault="00D646D8" w:rsidP="00D646D8">
      <w:pPr>
        <w:jc w:val="center"/>
        <w:rPr>
          <w:b/>
        </w:rPr>
      </w:pPr>
    </w:p>
    <w:p w:rsidR="00F00EF9" w:rsidRDefault="00D0731C" w:rsidP="00F00EF9">
      <w:r>
        <w:t xml:space="preserve">Canaveral National Seashore’s </w:t>
      </w:r>
      <w:proofErr w:type="spellStart"/>
      <w:r>
        <w:t>Playalinda</w:t>
      </w:r>
      <w:proofErr w:type="spellEnd"/>
      <w:r>
        <w:t xml:space="preserve"> Beach, located in Brevard Co</w:t>
      </w:r>
      <w:r w:rsidR="00DD4143">
        <w:t>unty, will close</w:t>
      </w:r>
      <w:r w:rsidR="00A511A9">
        <w:t xml:space="preserve"> at 4:00 pm EDT</w:t>
      </w:r>
      <w:r w:rsidR="007E1678">
        <w:t>,</w:t>
      </w:r>
      <w:r w:rsidR="00A511A9">
        <w:t xml:space="preserve"> Thursday, June 1</w:t>
      </w:r>
      <w:r w:rsidR="00A511A9" w:rsidRPr="00A511A9">
        <w:rPr>
          <w:vertAlign w:val="superscript"/>
        </w:rPr>
        <w:t>st</w:t>
      </w:r>
      <w:r w:rsidR="00A511A9">
        <w:t>,</w:t>
      </w:r>
      <w:r w:rsidR="007E1678">
        <w:t xml:space="preserve"> 2017 due to a Falcon 9 rocket launch</w:t>
      </w:r>
      <w:r>
        <w:t xml:space="preserve"> at Kennedy Space Center.</w:t>
      </w:r>
      <w:r w:rsidR="003C6B16">
        <w:t xml:space="preserve"> </w:t>
      </w:r>
      <w:r w:rsidR="00215036">
        <w:t>The launc</w:t>
      </w:r>
      <w:r w:rsidR="00941E28">
        <w:t>h w</w:t>
      </w:r>
      <w:r w:rsidR="00A511A9">
        <w:t>indow is now set to open at 5:55</w:t>
      </w:r>
      <w:r w:rsidR="00EC42AF">
        <w:t xml:space="preserve"> p</w:t>
      </w:r>
      <w:r w:rsidR="00215036">
        <w:t>m</w:t>
      </w:r>
      <w:r w:rsidR="00A511A9">
        <w:rPr>
          <w:lang w:val="en"/>
        </w:rPr>
        <w:t> ED</w:t>
      </w:r>
      <w:r w:rsidR="003C6B16">
        <w:rPr>
          <w:lang w:val="en"/>
        </w:rPr>
        <w:t>T.</w:t>
      </w:r>
      <w:r w:rsidR="00F00EF9">
        <w:t xml:space="preserve"> </w:t>
      </w:r>
      <w:r w:rsidR="00941E28">
        <w:t xml:space="preserve">  The seasho</w:t>
      </w:r>
      <w:r w:rsidR="00461078">
        <w:t>re will open</w:t>
      </w:r>
      <w:r w:rsidR="00A511A9">
        <w:t xml:space="preserve"> at scheduled time of 6:00 am EDT on Friday, June 2nd</w:t>
      </w:r>
      <w:r w:rsidR="00461078">
        <w:t xml:space="preserve">, </w:t>
      </w:r>
      <w:r w:rsidR="00A511A9">
        <w:t>2017.</w:t>
      </w:r>
      <w:r w:rsidR="00461078">
        <w:t xml:space="preserve"> </w:t>
      </w:r>
      <w:r w:rsidR="00A511A9">
        <w:t xml:space="preserve"> </w:t>
      </w:r>
      <w:r w:rsidR="00461078">
        <w:t xml:space="preserve">The same procedure will be followed in the event of a delay. </w:t>
      </w:r>
      <w:r w:rsidR="00F00EF9">
        <w:t xml:space="preserve">This closure will include all National Park Service areas from parking area 13 south to the </w:t>
      </w:r>
      <w:proofErr w:type="spellStart"/>
      <w:r w:rsidR="00F00EF9">
        <w:t>Playalinda</w:t>
      </w:r>
      <w:proofErr w:type="spellEnd"/>
      <w:r w:rsidR="00F00EF9">
        <w:t xml:space="preserve"> Beach Road Gate, near the intersection with State Road 3.  </w:t>
      </w:r>
    </w:p>
    <w:p w:rsidR="00F00EF9" w:rsidRDefault="00F00EF9" w:rsidP="00F00EF9"/>
    <w:p w:rsidR="00EA08EA" w:rsidRDefault="00B45482" w:rsidP="00D646D8">
      <w:r>
        <w:t>Park staff have conducted</w:t>
      </w:r>
      <w:r w:rsidR="00EA08EA">
        <w:t xml:space="preserve"> an Operational/Mission Risk Assessment and </w:t>
      </w:r>
      <w:r w:rsidR="00F00EF9">
        <w:t xml:space="preserve">will </w:t>
      </w:r>
      <w:r w:rsidR="00EA08EA">
        <w:t xml:space="preserve">implement strategies to increase communications and update current operating procedures to </w:t>
      </w:r>
      <w:r w:rsidR="005E11C2">
        <w:t xml:space="preserve">manage visitor use and </w:t>
      </w:r>
      <w:r w:rsidR="00EA08EA">
        <w:t>assure th</w:t>
      </w:r>
      <w:r w:rsidR="00F00EF9">
        <w:t xml:space="preserve">e safety of visitors and staff. </w:t>
      </w:r>
      <w:r w:rsidR="00EA08EA">
        <w:t xml:space="preserve"> </w:t>
      </w:r>
    </w:p>
    <w:p w:rsidR="00EA08EA" w:rsidRDefault="00EA08EA" w:rsidP="00D646D8"/>
    <w:p w:rsidR="005E11C2" w:rsidRDefault="00F00EF9" w:rsidP="00D646D8">
      <w:r>
        <w:t xml:space="preserve">Visitors to the </w:t>
      </w:r>
      <w:proofErr w:type="spellStart"/>
      <w:r>
        <w:t>Playalinda</w:t>
      </w:r>
      <w:proofErr w:type="spellEnd"/>
      <w:r>
        <w:t xml:space="preserve"> Beach District, located in Brevard County, may experience additional closures </w:t>
      </w:r>
      <w:r w:rsidR="006E617A">
        <w:t xml:space="preserve">in the future </w:t>
      </w:r>
      <w:r w:rsidR="00271D01">
        <w:t>due to</w:t>
      </w:r>
      <w:r w:rsidR="005B3E72">
        <w:t xml:space="preserve"> </w:t>
      </w:r>
      <w:r>
        <w:t xml:space="preserve">missions conducted at the </w:t>
      </w:r>
      <w:r w:rsidR="005B3E72">
        <w:t>Kennedy Space Center</w:t>
      </w:r>
      <w:r w:rsidR="00EA7B47">
        <w:t xml:space="preserve">. </w:t>
      </w:r>
    </w:p>
    <w:p w:rsidR="005E11C2" w:rsidRDefault="005E11C2" w:rsidP="00D646D8"/>
    <w:p w:rsidR="008C4159" w:rsidRDefault="005E11C2" w:rsidP="00D646D8">
      <w:r>
        <w:t>All other areas of the park, including t</w:t>
      </w:r>
      <w:r w:rsidR="008C4159">
        <w:t>he Apollo Beach Di</w:t>
      </w:r>
      <w:r w:rsidR="00F71781">
        <w:t>strict, Apollo Visitor Center, and Seminole Rest</w:t>
      </w:r>
      <w:r w:rsidR="008973F0">
        <w:t xml:space="preserve"> </w:t>
      </w:r>
      <w:r w:rsidR="0084171D">
        <w:t>will remain</w:t>
      </w:r>
      <w:r w:rsidR="00EA7B47">
        <w:t xml:space="preserve"> open.</w:t>
      </w:r>
      <w:r>
        <w:t xml:space="preserve"> </w:t>
      </w:r>
      <w:r w:rsidR="00763F8A" w:rsidRPr="00763F8A">
        <w:t>For</w:t>
      </w:r>
      <w:r w:rsidR="00763F8A">
        <w:t xml:space="preserve"> future</w:t>
      </w:r>
      <w:r w:rsidR="00763F8A" w:rsidRPr="00763F8A">
        <w:t xml:space="preserve"> rocket launch alternate viewing sites please consider the following:  Apollo Beach which can be accessed via New Smyrna Beach, Space View </w:t>
      </w:r>
      <w:r w:rsidR="004A567A">
        <w:t>P</w:t>
      </w:r>
      <w:r w:rsidR="00763F8A" w:rsidRPr="00763F8A">
        <w:t>ark located in downtown Titusville, and Jetty Park located in Cape Canaveral.</w:t>
      </w:r>
    </w:p>
    <w:p w:rsidR="00753F58" w:rsidRDefault="00753F58" w:rsidP="00D646D8"/>
    <w:p w:rsidR="00753F58" w:rsidRPr="005F7D69" w:rsidRDefault="00753F58" w:rsidP="00D646D8">
      <w:r>
        <w:t>For updated closure information please</w:t>
      </w:r>
      <w:r w:rsidR="00B45482">
        <w:t xml:space="preserve"> call (321) 867-4077,</w:t>
      </w:r>
      <w:r>
        <w:t xml:space="preserve"> see website </w:t>
      </w:r>
      <w:hyperlink r:id="rId10" w:history="1">
        <w:r w:rsidRPr="00C605B6">
          <w:rPr>
            <w:rStyle w:val="Hyperlink"/>
          </w:rPr>
          <w:t>www.nps.gov/cana</w:t>
        </w:r>
      </w:hyperlink>
      <w:r>
        <w:t xml:space="preserve">, </w:t>
      </w:r>
      <w:proofErr w:type="spellStart"/>
      <w:r>
        <w:t>FaceBook@CanaveralNatlSeashore</w:t>
      </w:r>
      <w:proofErr w:type="spellEnd"/>
      <w:r>
        <w:t>.</w:t>
      </w:r>
    </w:p>
    <w:p w:rsidR="000F16E6" w:rsidRDefault="000F16E6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646D8" w:rsidRDefault="00D646D8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646D8" w:rsidRDefault="00D646D8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9C193F" w:rsidRPr="004D2CE2" w:rsidRDefault="009C193F" w:rsidP="009C193F">
      <w:pPr>
        <w:pStyle w:val="Content"/>
        <w:spacing w:line="320" w:lineRule="exact"/>
        <w:rPr>
          <w:i/>
          <w:szCs w:val="21"/>
          <w:lang w:bidi="en-US"/>
        </w:rPr>
      </w:pPr>
      <w:r w:rsidRPr="004D2CE2">
        <w:rPr>
          <w:i/>
          <w:szCs w:val="21"/>
          <w:lang w:bidi="en-US"/>
        </w:rPr>
        <w:t xml:space="preserve">About the National Park Service. </w:t>
      </w:r>
      <w:r w:rsidR="00EA2B94">
        <w:rPr>
          <w:i/>
          <w:szCs w:val="21"/>
          <w:lang w:bidi="en-US"/>
        </w:rPr>
        <w:t>More than 20,000</w:t>
      </w:r>
      <w:r w:rsidRPr="004D2CE2">
        <w:rPr>
          <w:i/>
          <w:szCs w:val="21"/>
          <w:lang w:bidi="en-US"/>
        </w:rPr>
        <w:t xml:space="preserve"> National Park Service</w:t>
      </w:r>
      <w:r w:rsidR="002F4366">
        <w:rPr>
          <w:i/>
          <w:szCs w:val="21"/>
          <w:lang w:bidi="en-US"/>
        </w:rPr>
        <w:t xml:space="preserve"> </w:t>
      </w:r>
      <w:r w:rsidR="00E44394">
        <w:rPr>
          <w:i/>
          <w:szCs w:val="21"/>
          <w:lang w:bidi="en-US"/>
        </w:rPr>
        <w:t>employees care for America’s 408</w:t>
      </w:r>
      <w:r w:rsidRPr="004D2CE2">
        <w:rPr>
          <w:i/>
          <w:szCs w:val="21"/>
          <w:lang w:bidi="en-US"/>
        </w:rPr>
        <w:t xml:space="preserve"> national parks and work with communities across the nation to help preserve local history and create close-to-home</w:t>
      </w:r>
      <w:r w:rsidR="00632168">
        <w:rPr>
          <w:i/>
          <w:szCs w:val="21"/>
          <w:lang w:bidi="en-US"/>
        </w:rPr>
        <w:t xml:space="preserve"> recreational opportunities. </w:t>
      </w:r>
      <w:r w:rsidRPr="004D2CE2">
        <w:rPr>
          <w:i/>
          <w:szCs w:val="21"/>
          <w:lang w:bidi="en-US"/>
        </w:rPr>
        <w:t xml:space="preserve">Learn more at </w:t>
      </w:r>
      <w:hyperlink r:id="rId11" w:history="1">
        <w:r w:rsidRPr="004D2CE2">
          <w:rPr>
            <w:rStyle w:val="Hyperlink"/>
            <w:i/>
            <w:szCs w:val="21"/>
            <w:lang w:bidi="en-US"/>
          </w:rPr>
          <w:t>www.nps.gov</w:t>
        </w:r>
      </w:hyperlink>
      <w:r w:rsidRPr="004D2CE2">
        <w:rPr>
          <w:i/>
          <w:szCs w:val="21"/>
          <w:lang w:bidi="en-US"/>
        </w:rPr>
        <w:t xml:space="preserve">. </w:t>
      </w:r>
    </w:p>
    <w:p w:rsidR="00771C16" w:rsidRPr="004D2CE2" w:rsidRDefault="00771C16">
      <w:pPr>
        <w:rPr>
          <w:rFonts w:ascii="NPSRawlinsonOTOld" w:hAnsi="NPSRawlinsonOTOld"/>
          <w:sz w:val="21"/>
          <w:szCs w:val="21"/>
        </w:rPr>
      </w:pPr>
    </w:p>
    <w:sectPr w:rsidR="00771C16" w:rsidRPr="004D2CE2" w:rsidSect="00821654">
      <w:footerReference w:type="default" r:id="rId12"/>
      <w:pgSz w:w="12240" w:h="15840"/>
      <w:pgMar w:top="634" w:right="1440" w:bottom="619" w:left="1440" w:header="576" w:footer="8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B3" w:rsidRDefault="00A731B3">
      <w:r>
        <w:separator/>
      </w:r>
    </w:p>
  </w:endnote>
  <w:endnote w:type="continuationSeparator" w:id="0">
    <w:p w:rsidR="00A731B3" w:rsidRDefault="00A7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">
    <w:altName w:val="Century"/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7A" w:rsidRDefault="000F16E6">
    <w:pPr>
      <w:pStyle w:val="EXPERIENCEYOURAMERIC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9281160</wp:posOffset>
              </wp:positionV>
              <wp:extent cx="5943600" cy="0"/>
              <wp:effectExtent l="9525" t="13335" r="9525" b="5715"/>
              <wp:wrapNone/>
              <wp:docPr id="2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40C0AFF" id="Lin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dt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" o:allowincell="f" strokeweight=".25pt">
              <w10:wrap anchorx="page" anchory="page"/>
            </v:line>
          </w:pict>
        </mc:Fallback>
      </mc:AlternateContent>
    </w:r>
  </w:p>
  <w:p w:rsidR="00B76A7A" w:rsidRDefault="000F16E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9375140</wp:posOffset>
              </wp:positionV>
              <wp:extent cx="6223000" cy="337185"/>
              <wp:effectExtent l="0" t="2540" r="0" b="3175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A7A" w:rsidRDefault="00B76A7A" w:rsidP="007F1785">
                          <w:pPr>
                            <w:pStyle w:val="EXPERIENCEYOURAMERICA0"/>
                          </w:pPr>
                          <w:r>
                            <w:t>EXPERIENCE YOUR AMERICA</w:t>
                          </w:r>
                          <w:r>
                            <w:rPr>
                              <w:b w:val="0"/>
                              <w:sz w:val="18"/>
                              <w:szCs w:val="18"/>
                              <w:vertAlign w:val="superscript"/>
                            </w:rPr>
                            <w:t>™</w:t>
                          </w:r>
                        </w:p>
                        <w:p w:rsidR="00B76A7A" w:rsidRDefault="00B76A7A">
                          <w:pPr>
                            <w:pStyle w:val="Footertex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:rsidR="00B76A7A" w:rsidRDefault="00B76A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1in;margin-top:738.2pt;width:490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F1rwIAAKo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" o:allowincell="f" filled="f" stroked="f">
              <v:textbox inset="0,0,0,0">
                <w:txbxContent>
                  <w:p w:rsidR="00B76A7A" w:rsidRDefault="00B76A7A" w:rsidP="007F1785">
                    <w:pPr>
                      <w:pStyle w:val="EXPERIENCEYOURAMERICA0"/>
                    </w:pPr>
                    <w:r>
                      <w:t>EXPERIENCE YOUR AMERICA</w:t>
                    </w:r>
                    <w:r>
                      <w:rPr>
                        <w:b w:val="0"/>
                        <w:sz w:val="18"/>
                        <w:szCs w:val="18"/>
                        <w:vertAlign w:val="superscript"/>
                      </w:rPr>
                      <w:t>™</w:t>
                    </w:r>
                  </w:p>
                  <w:p w:rsidR="00B76A7A" w:rsidRDefault="00B76A7A">
                    <w:pPr>
                      <w:pStyle w:val="Footertex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National Park Service cares for special places saved by the American people so that all may experience our heritage.</w:t>
                    </w:r>
                  </w:p>
                  <w:p w:rsidR="00B76A7A" w:rsidRDefault="00B76A7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B3" w:rsidRDefault="00A731B3">
      <w:r>
        <w:separator/>
      </w:r>
    </w:p>
  </w:footnote>
  <w:footnote w:type="continuationSeparator" w:id="0">
    <w:p w:rsidR="00A731B3" w:rsidRDefault="00A7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4B4"/>
    <w:multiLevelType w:val="hybridMultilevel"/>
    <w:tmpl w:val="7D0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27"/>
    <w:rsid w:val="00001B38"/>
    <w:rsid w:val="00017692"/>
    <w:rsid w:val="00024021"/>
    <w:rsid w:val="00026C1A"/>
    <w:rsid w:val="00032374"/>
    <w:rsid w:val="000678E7"/>
    <w:rsid w:val="0007508E"/>
    <w:rsid w:val="00090743"/>
    <w:rsid w:val="000A1516"/>
    <w:rsid w:val="000B26CB"/>
    <w:rsid w:val="000B55B9"/>
    <w:rsid w:val="000C2548"/>
    <w:rsid w:val="000C710E"/>
    <w:rsid w:val="000D04D5"/>
    <w:rsid w:val="000F16E6"/>
    <w:rsid w:val="000F28A5"/>
    <w:rsid w:val="000F4826"/>
    <w:rsid w:val="00125630"/>
    <w:rsid w:val="00131D96"/>
    <w:rsid w:val="00134885"/>
    <w:rsid w:val="00156316"/>
    <w:rsid w:val="001724DD"/>
    <w:rsid w:val="001778EC"/>
    <w:rsid w:val="001870AA"/>
    <w:rsid w:val="00192004"/>
    <w:rsid w:val="001B630A"/>
    <w:rsid w:val="001B6CC5"/>
    <w:rsid w:val="001E1C01"/>
    <w:rsid w:val="00200B88"/>
    <w:rsid w:val="00204D98"/>
    <w:rsid w:val="00215036"/>
    <w:rsid w:val="002338BC"/>
    <w:rsid w:val="00236BE6"/>
    <w:rsid w:val="00251692"/>
    <w:rsid w:val="00254743"/>
    <w:rsid w:val="002560C4"/>
    <w:rsid w:val="00257C5D"/>
    <w:rsid w:val="00271D01"/>
    <w:rsid w:val="00291AE2"/>
    <w:rsid w:val="00295B0D"/>
    <w:rsid w:val="002A3F6A"/>
    <w:rsid w:val="002B2066"/>
    <w:rsid w:val="002B3554"/>
    <w:rsid w:val="002C0812"/>
    <w:rsid w:val="002C74F2"/>
    <w:rsid w:val="002D008B"/>
    <w:rsid w:val="002D7E48"/>
    <w:rsid w:val="002E66E5"/>
    <w:rsid w:val="002F4366"/>
    <w:rsid w:val="002F6459"/>
    <w:rsid w:val="00305C4B"/>
    <w:rsid w:val="00311070"/>
    <w:rsid w:val="00335A1B"/>
    <w:rsid w:val="00341449"/>
    <w:rsid w:val="0034356E"/>
    <w:rsid w:val="00355B75"/>
    <w:rsid w:val="0036036D"/>
    <w:rsid w:val="00376770"/>
    <w:rsid w:val="00377CBD"/>
    <w:rsid w:val="00380B99"/>
    <w:rsid w:val="003B0C3B"/>
    <w:rsid w:val="003C1F8F"/>
    <w:rsid w:val="003C6B16"/>
    <w:rsid w:val="003D2E27"/>
    <w:rsid w:val="003D5B49"/>
    <w:rsid w:val="003D7B10"/>
    <w:rsid w:val="003E0B20"/>
    <w:rsid w:val="003E5DD2"/>
    <w:rsid w:val="003E6E0F"/>
    <w:rsid w:val="003E7387"/>
    <w:rsid w:val="003F31A1"/>
    <w:rsid w:val="004104BA"/>
    <w:rsid w:val="00412476"/>
    <w:rsid w:val="00413204"/>
    <w:rsid w:val="0041384E"/>
    <w:rsid w:val="00414E43"/>
    <w:rsid w:val="0041624F"/>
    <w:rsid w:val="004362EA"/>
    <w:rsid w:val="0044541B"/>
    <w:rsid w:val="00461078"/>
    <w:rsid w:val="004617A0"/>
    <w:rsid w:val="00466091"/>
    <w:rsid w:val="004664BB"/>
    <w:rsid w:val="0047170C"/>
    <w:rsid w:val="00485765"/>
    <w:rsid w:val="004A3458"/>
    <w:rsid w:val="004A567A"/>
    <w:rsid w:val="004B3219"/>
    <w:rsid w:val="004C53AD"/>
    <w:rsid w:val="004C5BB1"/>
    <w:rsid w:val="004D2CE2"/>
    <w:rsid w:val="004E0197"/>
    <w:rsid w:val="004E2814"/>
    <w:rsid w:val="004E657F"/>
    <w:rsid w:val="004F3349"/>
    <w:rsid w:val="005050DB"/>
    <w:rsid w:val="00516E2C"/>
    <w:rsid w:val="00533871"/>
    <w:rsid w:val="00540489"/>
    <w:rsid w:val="00545587"/>
    <w:rsid w:val="0054779A"/>
    <w:rsid w:val="00556BB4"/>
    <w:rsid w:val="005608D4"/>
    <w:rsid w:val="00564E6E"/>
    <w:rsid w:val="00566C02"/>
    <w:rsid w:val="005B3E72"/>
    <w:rsid w:val="005E11C2"/>
    <w:rsid w:val="005E68FE"/>
    <w:rsid w:val="005F6C77"/>
    <w:rsid w:val="006043E3"/>
    <w:rsid w:val="00613F96"/>
    <w:rsid w:val="00632168"/>
    <w:rsid w:val="006371CA"/>
    <w:rsid w:val="00642EC6"/>
    <w:rsid w:val="00644906"/>
    <w:rsid w:val="00644CD8"/>
    <w:rsid w:val="006616CC"/>
    <w:rsid w:val="006740AA"/>
    <w:rsid w:val="00687290"/>
    <w:rsid w:val="0069083B"/>
    <w:rsid w:val="006B6870"/>
    <w:rsid w:val="006B753F"/>
    <w:rsid w:val="006C2C42"/>
    <w:rsid w:val="006D30DE"/>
    <w:rsid w:val="006E610E"/>
    <w:rsid w:val="006E617A"/>
    <w:rsid w:val="006F5352"/>
    <w:rsid w:val="00706EE0"/>
    <w:rsid w:val="00710511"/>
    <w:rsid w:val="00714639"/>
    <w:rsid w:val="0072230C"/>
    <w:rsid w:val="00753F58"/>
    <w:rsid w:val="00754534"/>
    <w:rsid w:val="00763F8A"/>
    <w:rsid w:val="00766EB3"/>
    <w:rsid w:val="00771C16"/>
    <w:rsid w:val="0077650B"/>
    <w:rsid w:val="00785B41"/>
    <w:rsid w:val="007938B4"/>
    <w:rsid w:val="007B075A"/>
    <w:rsid w:val="007B07ED"/>
    <w:rsid w:val="007B7B5B"/>
    <w:rsid w:val="007D702E"/>
    <w:rsid w:val="007D74E6"/>
    <w:rsid w:val="007E0027"/>
    <w:rsid w:val="007E1678"/>
    <w:rsid w:val="007E351D"/>
    <w:rsid w:val="007F1785"/>
    <w:rsid w:val="007F5633"/>
    <w:rsid w:val="00813B8C"/>
    <w:rsid w:val="00816E9B"/>
    <w:rsid w:val="008178B2"/>
    <w:rsid w:val="00821654"/>
    <w:rsid w:val="0084171D"/>
    <w:rsid w:val="00844278"/>
    <w:rsid w:val="0085224F"/>
    <w:rsid w:val="00861C1E"/>
    <w:rsid w:val="00866A40"/>
    <w:rsid w:val="008726AB"/>
    <w:rsid w:val="008760BC"/>
    <w:rsid w:val="008973F0"/>
    <w:rsid w:val="008A06E5"/>
    <w:rsid w:val="008A4B8C"/>
    <w:rsid w:val="008C4159"/>
    <w:rsid w:val="008D7AA7"/>
    <w:rsid w:val="008E58C3"/>
    <w:rsid w:val="008F1262"/>
    <w:rsid w:val="00941E28"/>
    <w:rsid w:val="00944EF9"/>
    <w:rsid w:val="009519A6"/>
    <w:rsid w:val="00960850"/>
    <w:rsid w:val="00961214"/>
    <w:rsid w:val="009922DA"/>
    <w:rsid w:val="0099353C"/>
    <w:rsid w:val="009A3096"/>
    <w:rsid w:val="009B6005"/>
    <w:rsid w:val="009B68CF"/>
    <w:rsid w:val="009C193F"/>
    <w:rsid w:val="009C2A7E"/>
    <w:rsid w:val="009D4EC6"/>
    <w:rsid w:val="009D4ECD"/>
    <w:rsid w:val="009E0268"/>
    <w:rsid w:val="009E6894"/>
    <w:rsid w:val="00A1014A"/>
    <w:rsid w:val="00A15987"/>
    <w:rsid w:val="00A511A9"/>
    <w:rsid w:val="00A731B3"/>
    <w:rsid w:val="00A775C5"/>
    <w:rsid w:val="00A81BBA"/>
    <w:rsid w:val="00A82B59"/>
    <w:rsid w:val="00A856C1"/>
    <w:rsid w:val="00AA6352"/>
    <w:rsid w:val="00AA7C92"/>
    <w:rsid w:val="00AB7EBF"/>
    <w:rsid w:val="00AD5B0A"/>
    <w:rsid w:val="00AF3462"/>
    <w:rsid w:val="00B15793"/>
    <w:rsid w:val="00B2677E"/>
    <w:rsid w:val="00B2678D"/>
    <w:rsid w:val="00B33917"/>
    <w:rsid w:val="00B45482"/>
    <w:rsid w:val="00B66361"/>
    <w:rsid w:val="00B74C01"/>
    <w:rsid w:val="00B76A7A"/>
    <w:rsid w:val="00B860FF"/>
    <w:rsid w:val="00B86617"/>
    <w:rsid w:val="00B87FF7"/>
    <w:rsid w:val="00B9164C"/>
    <w:rsid w:val="00BA7129"/>
    <w:rsid w:val="00BC1092"/>
    <w:rsid w:val="00BD5470"/>
    <w:rsid w:val="00BF0030"/>
    <w:rsid w:val="00BF0731"/>
    <w:rsid w:val="00BF4347"/>
    <w:rsid w:val="00BF6A90"/>
    <w:rsid w:val="00C07194"/>
    <w:rsid w:val="00C14171"/>
    <w:rsid w:val="00C40D85"/>
    <w:rsid w:val="00C45DB9"/>
    <w:rsid w:val="00C612A8"/>
    <w:rsid w:val="00C71E4F"/>
    <w:rsid w:val="00C744F0"/>
    <w:rsid w:val="00C8069A"/>
    <w:rsid w:val="00C87973"/>
    <w:rsid w:val="00C92035"/>
    <w:rsid w:val="00C9593D"/>
    <w:rsid w:val="00CC45F2"/>
    <w:rsid w:val="00CC4D39"/>
    <w:rsid w:val="00CC5024"/>
    <w:rsid w:val="00CC6E7A"/>
    <w:rsid w:val="00CD3B4E"/>
    <w:rsid w:val="00CD4334"/>
    <w:rsid w:val="00CD61D9"/>
    <w:rsid w:val="00CE6309"/>
    <w:rsid w:val="00D05345"/>
    <w:rsid w:val="00D0633B"/>
    <w:rsid w:val="00D0731C"/>
    <w:rsid w:val="00D414CB"/>
    <w:rsid w:val="00D50F57"/>
    <w:rsid w:val="00D5253F"/>
    <w:rsid w:val="00D57727"/>
    <w:rsid w:val="00D610E5"/>
    <w:rsid w:val="00D646D8"/>
    <w:rsid w:val="00D71E6C"/>
    <w:rsid w:val="00D91C9C"/>
    <w:rsid w:val="00D93442"/>
    <w:rsid w:val="00DB043C"/>
    <w:rsid w:val="00DC292A"/>
    <w:rsid w:val="00DC32AA"/>
    <w:rsid w:val="00DD4143"/>
    <w:rsid w:val="00E0217F"/>
    <w:rsid w:val="00E0329B"/>
    <w:rsid w:val="00E04F30"/>
    <w:rsid w:val="00E205B7"/>
    <w:rsid w:val="00E25A9F"/>
    <w:rsid w:val="00E34367"/>
    <w:rsid w:val="00E44394"/>
    <w:rsid w:val="00E54B87"/>
    <w:rsid w:val="00E56D44"/>
    <w:rsid w:val="00E77D9E"/>
    <w:rsid w:val="00EA08EA"/>
    <w:rsid w:val="00EA2B94"/>
    <w:rsid w:val="00EA7B47"/>
    <w:rsid w:val="00EB0F8E"/>
    <w:rsid w:val="00EC42AF"/>
    <w:rsid w:val="00ED3B3B"/>
    <w:rsid w:val="00F00EF9"/>
    <w:rsid w:val="00F10B76"/>
    <w:rsid w:val="00F1174D"/>
    <w:rsid w:val="00F160FF"/>
    <w:rsid w:val="00F224C7"/>
    <w:rsid w:val="00F30ED7"/>
    <w:rsid w:val="00F340BE"/>
    <w:rsid w:val="00F45B31"/>
    <w:rsid w:val="00F57645"/>
    <w:rsid w:val="00F64A68"/>
    <w:rsid w:val="00F71781"/>
    <w:rsid w:val="00F97517"/>
    <w:rsid w:val="00FA5442"/>
    <w:rsid w:val="00FC49C1"/>
    <w:rsid w:val="00FC661B"/>
    <w:rsid w:val="00FD26DF"/>
    <w:rsid w:val="00FE1923"/>
    <w:rsid w:val="00FE2DD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uiPriority w:val="99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16E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uiPriority w:val="99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16E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ps.go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ps.gov/can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F015-D789-44E9-8937-3BC8ADD8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Garruba | Dennis | Konetzka</Company>
  <LinksUpToDate>false</LinksUpToDate>
  <CharactersWithSpaces>1901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http://www.nps.gov/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Conner</dc:creator>
  <cp:lastModifiedBy>Mack, Rosemary</cp:lastModifiedBy>
  <cp:revision>2</cp:revision>
  <cp:lastPrinted>2017-05-31T16:27:00Z</cp:lastPrinted>
  <dcterms:created xsi:type="dcterms:W3CDTF">2017-05-31T16:31:00Z</dcterms:created>
  <dcterms:modified xsi:type="dcterms:W3CDTF">2017-05-31T16:31:00Z</dcterms:modified>
</cp:coreProperties>
</file>