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16" w:rsidRDefault="000F16E6">
      <w:pPr>
        <w:pStyle w:val="ToFrom-l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1599565</wp:posOffset>
                </wp:positionV>
                <wp:extent cx="5943600" cy="0"/>
                <wp:effectExtent l="9525" t="8890" r="9525" b="1016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88F43F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25.95pt" to="540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6GN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" o:allowincell="f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1656080</wp:posOffset>
                </wp:positionV>
                <wp:extent cx="5943600" cy="25908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B76A7A">
                            <w:pPr>
                              <w:pStyle w:val="Sitename-large"/>
                            </w:pPr>
                            <w:r w:rsidRPr="00156316">
                              <w:t>National Park Service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</w:rPr>
                              <w:t>News Release</w:t>
                            </w:r>
                          </w:p>
                          <w:p w:rsidR="00B76A7A" w:rsidRDefault="00B76A7A">
                            <w:pPr>
                              <w:pStyle w:val="Sitename-larg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in;margin-top:130.4pt;width:468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+gx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" o:allowincell="f" filled="f" stroked="f">
                <v:textbox inset="0,0,0,0">
                  <w:txbxContent>
                    <w:p w:rsidR="00B76A7A" w:rsidRDefault="00B76A7A">
                      <w:pPr>
                        <w:pStyle w:val="Sitename-large"/>
                      </w:pPr>
                      <w:r w:rsidRPr="00156316">
                        <w:t>National Park Service</w:t>
                      </w:r>
                      <w:r>
                        <w:t xml:space="preserve"> </w:t>
                      </w:r>
                      <w:r>
                        <w:rPr>
                          <w:b w:val="0"/>
                        </w:rPr>
                        <w:t>News Release</w:t>
                      </w:r>
                    </w:p>
                    <w:p w:rsidR="00B76A7A" w:rsidRDefault="00B76A7A">
                      <w:pPr>
                        <w:pStyle w:val="Sitename-larg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575945</wp:posOffset>
                </wp:positionV>
                <wp:extent cx="1490980" cy="960120"/>
                <wp:effectExtent l="0" t="4445" r="0" b="0"/>
                <wp:wrapNone/>
                <wp:docPr id="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Canaveral National Seashore</w:t>
                            </w:r>
                          </w:p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7611 S. Atlantic Ave.</w:t>
                            </w:r>
                          </w:p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New Smyrna Beach, FL 32169</w:t>
                            </w:r>
                          </w:p>
                          <w:p w:rsidR="00F30ED7" w:rsidRPr="00F30ED7" w:rsidRDefault="00F30ED7" w:rsidP="00F30ED7">
                            <w:pPr>
                              <w:ind w:right="-450"/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386-428-3384 phone</w:t>
                            </w:r>
                          </w:p>
                          <w:p w:rsidR="00B76A7A" w:rsidRPr="00F30ED7" w:rsidRDefault="00F30ED7" w:rsidP="00F30ED7">
                            <w:pPr>
                              <w:pStyle w:val="sitenameandaddress"/>
                              <w:rPr>
                                <w:sz w:val="16"/>
                                <w:szCs w:val="16"/>
                              </w:rPr>
                            </w:pPr>
                            <w:r w:rsidRPr="00F30ED7">
                              <w:rPr>
                                <w:rFonts w:ascii="Helvetica" w:eastAsia="Times New Roman" w:hAnsi="Helvetica"/>
                                <w:sz w:val="16"/>
                                <w:szCs w:val="16"/>
                              </w:rPr>
                              <w:t>386-426-7973 fax</w:t>
                            </w:r>
                            <w:r w:rsidRPr="00F30ED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6A7A" w:rsidRPr="00F30ED7">
                              <w:rPr>
                                <w:sz w:val="16"/>
                                <w:szCs w:val="16"/>
                              </w:rPr>
                              <w:t>www.nps.gov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4" o:spid="_x0000_s1027" type="#_x0000_t202" style="position:absolute;margin-left:417.6pt;margin-top:45.35pt;width:117.4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zksAIAALE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" o:allowincell="f" filled="f" stroked="f">
                <v:textbox inset="0,0,0,0">
                  <w:txbxContent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Canaveral National Seashore</w:t>
                      </w:r>
                    </w:p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7611 S. Atlantic Ave.</w:t>
                      </w:r>
                    </w:p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New Smyrna Beach, FL 32169</w:t>
                      </w:r>
                    </w:p>
                    <w:p w:rsidR="00F30ED7" w:rsidRPr="00F30ED7" w:rsidRDefault="00F30ED7" w:rsidP="00F30ED7">
                      <w:pPr>
                        <w:ind w:right="-450"/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386-428-3384 phone</w:t>
                      </w:r>
                    </w:p>
                    <w:p w:rsidR="00B76A7A" w:rsidRPr="00F30ED7" w:rsidRDefault="00F30ED7" w:rsidP="00F30ED7">
                      <w:pPr>
                        <w:pStyle w:val="sitenameandaddress"/>
                        <w:rPr>
                          <w:sz w:val="16"/>
                          <w:szCs w:val="16"/>
                        </w:rPr>
                      </w:pPr>
                      <w:r w:rsidRPr="00F30ED7">
                        <w:rPr>
                          <w:rFonts w:ascii="Helvetica" w:eastAsia="Times New Roman" w:hAnsi="Helvetica"/>
                          <w:sz w:val="16"/>
                          <w:szCs w:val="16"/>
                        </w:rPr>
                        <w:t>386-426-7973 fax</w:t>
                      </w:r>
                      <w:r w:rsidRPr="00F30ED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76A7A" w:rsidRPr="00F30ED7">
                        <w:rPr>
                          <w:sz w:val="16"/>
                          <w:szCs w:val="16"/>
                        </w:rPr>
                        <w:t>www.nps.gov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365760</wp:posOffset>
                </wp:positionV>
                <wp:extent cx="5943600" cy="173990"/>
                <wp:effectExtent l="0" t="3810" r="0" b="3175"/>
                <wp:wrapNone/>
                <wp:docPr id="5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39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DB9FF7" id="Rectangle 100" o:spid="_x0000_s1026" style="position:absolute;margin-left:1in;margin-top:28.8pt;width:468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" o:allowincell="f" fillcolor="black" stroked="f">
                <w10:wrap anchorx="page" anchory="page"/>
              </v:rect>
            </w:pict>
          </mc:Fallback>
        </mc:AlternateContent>
      </w:r>
    </w:p>
    <w:p w:rsidR="00771C16" w:rsidRDefault="001870AA">
      <w:r>
        <w:rPr>
          <w:noProof/>
        </w:rPr>
        <w:drawing>
          <wp:anchor distT="0" distB="0" distL="114300" distR="114300" simplePos="0" relativeHeight="251660800" behindDoc="0" locked="0" layoutInCell="0" allowOverlap="1">
            <wp:simplePos x="0" y="0"/>
            <wp:positionH relativeFrom="page">
              <wp:posOffset>932815</wp:posOffset>
            </wp:positionH>
            <wp:positionV relativeFrom="page">
              <wp:posOffset>594360</wp:posOffset>
            </wp:positionV>
            <wp:extent cx="502920" cy="642620"/>
            <wp:effectExtent l="19050" t="0" r="0" b="0"/>
            <wp:wrapTopAndBottom/>
            <wp:docPr id="145" name="Picture 145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16E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page">
                  <wp:posOffset>1490345</wp:posOffset>
                </wp:positionH>
                <wp:positionV relativeFrom="page">
                  <wp:posOffset>577850</wp:posOffset>
                </wp:positionV>
                <wp:extent cx="1897380" cy="372110"/>
                <wp:effectExtent l="4445" t="0" r="3175" b="2540"/>
                <wp:wrapNone/>
                <wp:docPr id="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Default="00B76A7A">
                            <w:pPr>
                              <w:pStyle w:val="NPSDOI"/>
                              <w:spacing w:line="220" w:lineRule="exact"/>
                            </w:pPr>
                            <w:r>
                              <w:t>National Park Service</w:t>
                            </w:r>
                          </w:p>
                          <w:p w:rsidR="00B76A7A" w:rsidRDefault="00B76A7A">
                            <w:pPr>
                              <w:pStyle w:val="NPSDOI"/>
                              <w:spacing w:line="220" w:lineRule="exact"/>
                            </w:pPr>
                            <w:r>
                              <w:t>U.S. Department of the Interior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9" o:spid="_x0000_s1028" type="#_x0000_t202" style="position:absolute;margin-left:117.35pt;margin-top:45.5pt;width:149.4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kusg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" o:allowincell="f" filled="f" stroked="f">
                <v:textbox inset="0,0,0,0">
                  <w:txbxContent>
                    <w:p w:rsidR="00B76A7A" w:rsidRDefault="00B76A7A">
                      <w:pPr>
                        <w:pStyle w:val="NPSDOI"/>
                        <w:spacing w:line="220" w:lineRule="exact"/>
                      </w:pPr>
                      <w:r>
                        <w:t>National Park Service</w:t>
                      </w:r>
                    </w:p>
                    <w:p w:rsidR="00B76A7A" w:rsidRDefault="00B76A7A">
                      <w:pPr>
                        <w:pStyle w:val="NPSDOI"/>
                        <w:spacing w:line="220" w:lineRule="exact"/>
                      </w:pPr>
                      <w:r>
                        <w:t>U.S. Department of the Interior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1C16" w:rsidRPr="007E0027" w:rsidRDefault="00771C16"/>
    <w:p w:rsidR="00771C16" w:rsidRDefault="00771C16"/>
    <w:p w:rsidR="00771C16" w:rsidRDefault="000F16E6">
      <w:pPr>
        <w:pStyle w:val="Re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2114550</wp:posOffset>
                </wp:positionV>
                <wp:extent cx="5861685" cy="838200"/>
                <wp:effectExtent l="0" t="0" r="0" b="0"/>
                <wp:wrapNone/>
                <wp:docPr id="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A7A" w:rsidRPr="004D2CE2" w:rsidRDefault="00B76A7A" w:rsidP="00204D98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4D2CE2">
                              <w:rPr>
                                <w:sz w:val="21"/>
                                <w:szCs w:val="21"/>
                              </w:rPr>
                              <w:t>Release Date:</w:t>
                            </w:r>
                            <w:r w:rsidR="00466FAF">
                              <w:rPr>
                                <w:sz w:val="21"/>
                                <w:szCs w:val="21"/>
                              </w:rPr>
                              <w:t xml:space="preserve"> May </w:t>
                            </w:r>
                            <w:r w:rsidR="00A453EE">
                              <w:rPr>
                                <w:sz w:val="21"/>
                                <w:szCs w:val="21"/>
                              </w:rPr>
                              <w:t>8</w:t>
                            </w:r>
                            <w:r w:rsidR="00D646D8">
                              <w:rPr>
                                <w:sz w:val="21"/>
                                <w:szCs w:val="21"/>
                              </w:rPr>
                              <w:t>, 2017</w:t>
                            </w:r>
                          </w:p>
                          <w:p w:rsidR="00B76A7A" w:rsidRDefault="00B76A7A" w:rsidP="00D05345">
                            <w:pPr>
                              <w:pStyle w:val="Headline"/>
                              <w:spacing w:line="32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4D2CE2">
                              <w:rPr>
                                <w:sz w:val="21"/>
                                <w:szCs w:val="21"/>
                              </w:rPr>
                              <w:t>Contact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Pr="004D2CE2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="00156316">
                              <w:rPr>
                                <w:sz w:val="21"/>
                                <w:szCs w:val="21"/>
                              </w:rPr>
                              <w:t>Laura Henning</w:t>
                            </w:r>
                          </w:p>
                          <w:p w:rsidR="00156316" w:rsidRPr="00B76A7A" w:rsidRDefault="002C74F2" w:rsidP="00D05345">
                            <w:pPr>
                              <w:pStyle w:val="Headline"/>
                              <w:spacing w:line="320" w:lineRule="atLeast"/>
                              <w:rPr>
                                <w:b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                    3</w:t>
                            </w:r>
                            <w:r w:rsidR="00BF0030">
                              <w:rPr>
                                <w:sz w:val="21"/>
                                <w:szCs w:val="21"/>
                              </w:rPr>
                              <w:t>21-267-1110</w:t>
                            </w:r>
                          </w:p>
                          <w:p w:rsidR="00B76A7A" w:rsidRDefault="00B76A7A" w:rsidP="004E2814">
                            <w:pPr>
                              <w:pStyle w:val="Headline"/>
                              <w:spacing w:line="320" w:lineRule="atLeast"/>
                              <w:rPr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9" type="#_x0000_t202" style="position:absolute;margin-left:73.45pt;margin-top:166.5pt;width:461.5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6otsAIAALEFAAAOAAAAZHJzL2Uyb0RvYy54bWysVG1vmzAQ/j5p/8HydwokhAI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" o:allowincell="f" filled="f" stroked="f">
                <v:textbox inset="0,0,0,0">
                  <w:txbxContent>
                    <w:p w:rsidR="00B76A7A" w:rsidRPr="004D2CE2" w:rsidRDefault="00B76A7A" w:rsidP="00204D98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 w:rsidRPr="004D2CE2">
                        <w:rPr>
                          <w:sz w:val="21"/>
                          <w:szCs w:val="21"/>
                        </w:rPr>
                        <w:t>Release Date:</w:t>
                      </w:r>
                      <w:r w:rsidR="00466FAF">
                        <w:rPr>
                          <w:sz w:val="21"/>
                          <w:szCs w:val="21"/>
                        </w:rPr>
                        <w:t xml:space="preserve"> May </w:t>
                      </w:r>
                      <w:r w:rsidR="00A453EE">
                        <w:rPr>
                          <w:sz w:val="21"/>
                          <w:szCs w:val="21"/>
                        </w:rPr>
                        <w:t>8</w:t>
                      </w:r>
                      <w:r w:rsidR="00D646D8">
                        <w:rPr>
                          <w:sz w:val="21"/>
                          <w:szCs w:val="21"/>
                        </w:rPr>
                        <w:t>, 2017</w:t>
                      </w:r>
                    </w:p>
                    <w:p w:rsidR="00B76A7A" w:rsidRDefault="00B76A7A" w:rsidP="00D05345">
                      <w:pPr>
                        <w:pStyle w:val="Headline"/>
                        <w:spacing w:line="320" w:lineRule="atLeast"/>
                        <w:rPr>
                          <w:sz w:val="21"/>
                          <w:szCs w:val="21"/>
                        </w:rPr>
                      </w:pPr>
                      <w:r w:rsidRPr="004D2CE2">
                        <w:rPr>
                          <w:sz w:val="21"/>
                          <w:szCs w:val="21"/>
                        </w:rPr>
                        <w:t>Contact</w:t>
                      </w:r>
                      <w:r>
                        <w:rPr>
                          <w:sz w:val="21"/>
                          <w:szCs w:val="21"/>
                        </w:rPr>
                        <w:t>s</w:t>
                      </w:r>
                      <w:r w:rsidRPr="004D2CE2">
                        <w:rPr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sz w:val="21"/>
                          <w:szCs w:val="21"/>
                        </w:rPr>
                        <w:t xml:space="preserve">   </w:t>
                      </w:r>
                      <w:r w:rsidR="00156316">
                        <w:rPr>
                          <w:sz w:val="21"/>
                          <w:szCs w:val="21"/>
                        </w:rPr>
                        <w:t>Laura Henning</w:t>
                      </w:r>
                    </w:p>
                    <w:p w:rsidR="00156316" w:rsidRPr="00B76A7A" w:rsidRDefault="002C74F2" w:rsidP="00D05345">
                      <w:pPr>
                        <w:pStyle w:val="Headline"/>
                        <w:spacing w:line="320" w:lineRule="atLeast"/>
                        <w:rPr>
                          <w:b w:val="0"/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                    3</w:t>
                      </w:r>
                      <w:r w:rsidR="00BF0030">
                        <w:rPr>
                          <w:sz w:val="21"/>
                          <w:szCs w:val="21"/>
                        </w:rPr>
                        <w:t>21-267-1110</w:t>
                      </w:r>
                    </w:p>
                    <w:p w:rsidR="00B76A7A" w:rsidRDefault="00B76A7A" w:rsidP="004E2814">
                      <w:pPr>
                        <w:pStyle w:val="Headline"/>
                        <w:spacing w:line="320" w:lineRule="atLeast"/>
                        <w:rPr>
                          <w:b w:val="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4D98" w:rsidRDefault="00204D98"/>
    <w:p w:rsidR="00204D98" w:rsidRPr="00204D98" w:rsidRDefault="00204D98" w:rsidP="00204D98"/>
    <w:p w:rsidR="00204D98" w:rsidRPr="00204D98" w:rsidRDefault="00204D98" w:rsidP="00204D98"/>
    <w:p w:rsidR="00204D98" w:rsidRPr="00204D98" w:rsidRDefault="00204D98" w:rsidP="00204D98"/>
    <w:p w:rsidR="00204D98" w:rsidRPr="00204D98" w:rsidRDefault="00204D98" w:rsidP="00204D98"/>
    <w:p w:rsidR="00156316" w:rsidRDefault="00156316" w:rsidP="00156316"/>
    <w:p w:rsidR="00D646D8" w:rsidRDefault="00466FAF" w:rsidP="00466FAF">
      <w:pPr>
        <w:jc w:val="center"/>
        <w:rPr>
          <w:b/>
        </w:rPr>
      </w:pPr>
      <w:r>
        <w:rPr>
          <w:b/>
        </w:rPr>
        <w:t xml:space="preserve">Recreational Crab Fishing Closes in </w:t>
      </w:r>
      <w:proofErr w:type="spellStart"/>
      <w:r>
        <w:rPr>
          <w:b/>
        </w:rPr>
        <w:t>Playalinda</w:t>
      </w:r>
      <w:proofErr w:type="spellEnd"/>
      <w:r>
        <w:rPr>
          <w:b/>
        </w:rPr>
        <w:t xml:space="preserve"> District of Canaveral National Seashore</w:t>
      </w:r>
    </w:p>
    <w:p w:rsidR="00466FAF" w:rsidRDefault="00466FAF" w:rsidP="00466FAF">
      <w:pPr>
        <w:jc w:val="center"/>
        <w:rPr>
          <w:b/>
        </w:rPr>
      </w:pPr>
      <w:r>
        <w:rPr>
          <w:b/>
        </w:rPr>
        <w:t xml:space="preserve">Effective </w:t>
      </w:r>
      <w:r w:rsidR="00A453EE">
        <w:rPr>
          <w:b/>
        </w:rPr>
        <w:t>May 22, 2017</w:t>
      </w:r>
    </w:p>
    <w:p w:rsidR="00466FAF" w:rsidRDefault="00466FAF" w:rsidP="00466FAF">
      <w:pPr>
        <w:jc w:val="center"/>
        <w:rPr>
          <w:b/>
        </w:rPr>
      </w:pPr>
    </w:p>
    <w:p w:rsidR="00BC4698" w:rsidRDefault="00466FAF" w:rsidP="00466FAF">
      <w:r>
        <w:t xml:space="preserve">Effective May </w:t>
      </w:r>
      <w:r w:rsidR="00A453EE">
        <w:t>22</w:t>
      </w:r>
      <w:r w:rsidR="009C765C">
        <w:t>, 2017,</w:t>
      </w:r>
      <w:r w:rsidR="00ED7C10">
        <w:t xml:space="preserve"> recreational crab fishing along</w:t>
      </w:r>
      <w:r>
        <w:t xml:space="preserve"> Mosquito Lagoon in the </w:t>
      </w:r>
      <w:proofErr w:type="spellStart"/>
      <w:r>
        <w:t>Playalinda</w:t>
      </w:r>
      <w:proofErr w:type="spellEnd"/>
      <w:r>
        <w:t xml:space="preserve"> district</w:t>
      </w:r>
      <w:r w:rsidR="00505F1B">
        <w:t xml:space="preserve"> of Canaveral National Seashore will be prohibited</w:t>
      </w:r>
      <w:r w:rsidR="000A0739">
        <w:t xml:space="preserve">. </w:t>
      </w:r>
      <w:r w:rsidR="0099174B">
        <w:t xml:space="preserve"> </w:t>
      </w:r>
      <w:r w:rsidR="000A0739">
        <w:t>Park s</w:t>
      </w:r>
      <w:r w:rsidR="00505F1B">
        <w:t xml:space="preserve">taff </w:t>
      </w:r>
      <w:r w:rsidR="00D77B7E">
        <w:t>is</w:t>
      </w:r>
      <w:r w:rsidR="000A0739">
        <w:t xml:space="preserve"> </w:t>
      </w:r>
      <w:r w:rsidR="00505F1B">
        <w:t>evaluat</w:t>
      </w:r>
      <w:r w:rsidR="000A0739">
        <w:t xml:space="preserve">ing associated </w:t>
      </w:r>
      <w:r w:rsidR="00505F1B">
        <w:t xml:space="preserve">safety concerns and </w:t>
      </w:r>
      <w:r w:rsidR="00E05F57">
        <w:t>the activit</w:t>
      </w:r>
      <w:r w:rsidR="00C23756">
        <w:t xml:space="preserve">y’s </w:t>
      </w:r>
      <w:r w:rsidR="00505F1B">
        <w:t xml:space="preserve">impact to park resources. </w:t>
      </w:r>
      <w:r w:rsidR="00D77B7E">
        <w:t xml:space="preserve"> </w:t>
      </w:r>
      <w:r w:rsidR="00BC4698">
        <w:t xml:space="preserve">The protection of visitors and wildlife is paramount to the mission of Canaveral National Seashore.  </w:t>
      </w:r>
    </w:p>
    <w:p w:rsidR="0099174B" w:rsidRDefault="0099174B" w:rsidP="00466FAF"/>
    <w:p w:rsidR="00ED7C10" w:rsidRPr="00466FAF" w:rsidRDefault="00466FAF" w:rsidP="00466FAF">
      <w:r>
        <w:t xml:space="preserve">Beginning at the </w:t>
      </w:r>
      <w:r w:rsidR="00ED7C10">
        <w:t>entrance to the seashore and</w:t>
      </w:r>
      <w:r>
        <w:t xml:space="preserve"> along the beach road including Eddy Creek, this activity will no longer be permitted.  </w:t>
      </w:r>
      <w:r w:rsidR="00BC4698">
        <w:t xml:space="preserve">Hand-held crab lines </w:t>
      </w:r>
      <w:r>
        <w:t xml:space="preserve">attract alligators </w:t>
      </w:r>
      <w:r w:rsidR="00BC4698">
        <w:t xml:space="preserve">and increase interactions with those crabbing. </w:t>
      </w:r>
      <w:r w:rsidR="00D77B7E">
        <w:t xml:space="preserve"> </w:t>
      </w:r>
      <w:r w:rsidR="00BC4698">
        <w:t>A</w:t>
      </w:r>
      <w:r>
        <w:t>bandoned crab lines</w:t>
      </w:r>
      <w:r w:rsidR="00BC4698">
        <w:t xml:space="preserve"> ha</w:t>
      </w:r>
      <w:r w:rsidR="00D77B7E">
        <w:t>ve</w:t>
      </w:r>
      <w:r w:rsidR="00BC4698">
        <w:t xml:space="preserve"> entangled wildlife</w:t>
      </w:r>
      <w:proofErr w:type="gramStart"/>
      <w:r w:rsidR="00D77B7E">
        <w:t xml:space="preserve">,  </w:t>
      </w:r>
      <w:r w:rsidR="00BC4698">
        <w:t>and</w:t>
      </w:r>
      <w:proofErr w:type="gramEnd"/>
      <w:r w:rsidR="00BC4698">
        <w:t xml:space="preserve"> threatens their safety. </w:t>
      </w:r>
      <w:r w:rsidR="00D77B7E">
        <w:t xml:space="preserve"> </w:t>
      </w:r>
      <w:r w:rsidR="00BC4698">
        <w:t xml:space="preserve">Alligators have become accustomed to </w:t>
      </w:r>
      <w:r w:rsidR="00E05F57">
        <w:t xml:space="preserve">visitors crabbing or stopping along the roadway, associate food with the visitors and lose their fear of </w:t>
      </w:r>
      <w:r w:rsidR="00BC4698">
        <w:t>human</w:t>
      </w:r>
      <w:r w:rsidR="00E05F57">
        <w:t xml:space="preserve">s. </w:t>
      </w:r>
      <w:r w:rsidR="00ED7C10">
        <w:t xml:space="preserve">There have been documented </w:t>
      </w:r>
      <w:r w:rsidR="00E05F57">
        <w:t xml:space="preserve">confrontations and near misses including </w:t>
      </w:r>
      <w:r w:rsidR="00ED7C10">
        <w:t>an alligator that was entangled in crab lines</w:t>
      </w:r>
      <w:r w:rsidR="00E05F57">
        <w:t xml:space="preserve"> and was euthanized. </w:t>
      </w:r>
    </w:p>
    <w:p w:rsidR="00753F58" w:rsidRDefault="00753F58" w:rsidP="00D646D8"/>
    <w:p w:rsidR="00753F58" w:rsidRPr="005F7D69" w:rsidRDefault="00753F58" w:rsidP="00D646D8">
      <w:r>
        <w:t>For updated closure information please</w:t>
      </w:r>
      <w:r w:rsidR="00496447">
        <w:t xml:space="preserve"> call (321) 267-1110 ext. 14</w:t>
      </w:r>
      <w:r w:rsidR="00B45482">
        <w:t>,</w:t>
      </w:r>
      <w:r>
        <w:t xml:space="preserve"> see website </w:t>
      </w:r>
      <w:hyperlink r:id="rId10" w:history="1">
        <w:r w:rsidRPr="00C605B6">
          <w:rPr>
            <w:rStyle w:val="Hyperlink"/>
          </w:rPr>
          <w:t>www.nps.gov/cana</w:t>
        </w:r>
      </w:hyperlink>
      <w:r>
        <w:t xml:space="preserve">, </w:t>
      </w:r>
      <w:proofErr w:type="spellStart"/>
      <w:r>
        <w:t>FaceBook@CanaveralNatlSeashore</w:t>
      </w:r>
      <w:proofErr w:type="spellEnd"/>
      <w:r>
        <w:t>.</w:t>
      </w:r>
      <w:r w:rsidR="00496447">
        <w:t xml:space="preserve">  If you wish to comment, please see </w:t>
      </w:r>
      <w:hyperlink r:id="rId11" w:tgtFrame="_blank" w:history="1">
        <w:r w:rsidR="00496447" w:rsidRPr="00496447">
          <w:rPr>
            <w:rFonts w:ascii="Arial" w:hAnsi="Arial" w:cs="Arial"/>
            <w:color w:val="1155CC"/>
            <w:sz w:val="20"/>
            <w:u w:val="single"/>
            <w:shd w:val="clear" w:color="auto" w:fill="F7F7F7"/>
          </w:rPr>
          <w:t>https://parkplanning.nps.gov/projectHome.cfm?projectID=72663</w:t>
        </w:r>
      </w:hyperlink>
    </w:p>
    <w:p w:rsidR="000F16E6" w:rsidRDefault="000F16E6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646D8" w:rsidRDefault="00D646D8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E44394" w:rsidRDefault="00E44394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646D8" w:rsidRDefault="00D646D8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77B7E" w:rsidRDefault="00D77B7E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77B7E" w:rsidRDefault="00D77B7E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77B7E" w:rsidRDefault="00D77B7E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77B7E" w:rsidRDefault="00D77B7E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77B7E" w:rsidRDefault="00D77B7E" w:rsidP="009C193F">
      <w:pPr>
        <w:pStyle w:val="Content"/>
        <w:spacing w:line="320" w:lineRule="exact"/>
        <w:rPr>
          <w:i/>
          <w:szCs w:val="21"/>
          <w:lang w:bidi="en-US"/>
        </w:rPr>
      </w:pPr>
    </w:p>
    <w:p w:rsidR="00D77B7E" w:rsidRDefault="00D77B7E" w:rsidP="009C193F">
      <w:pPr>
        <w:pStyle w:val="Content"/>
        <w:spacing w:line="320" w:lineRule="exact"/>
        <w:rPr>
          <w:i/>
          <w:szCs w:val="21"/>
          <w:lang w:bidi="en-US"/>
        </w:rPr>
      </w:pPr>
      <w:bookmarkStart w:id="0" w:name="_GoBack"/>
      <w:bookmarkEnd w:id="0"/>
    </w:p>
    <w:p w:rsidR="009C193F" w:rsidRPr="004D2CE2" w:rsidRDefault="009C193F" w:rsidP="009C193F">
      <w:pPr>
        <w:pStyle w:val="Content"/>
        <w:spacing w:line="320" w:lineRule="exact"/>
        <w:rPr>
          <w:i/>
          <w:szCs w:val="21"/>
          <w:lang w:bidi="en-US"/>
        </w:rPr>
      </w:pPr>
      <w:proofErr w:type="gramStart"/>
      <w:r w:rsidRPr="004D2CE2">
        <w:rPr>
          <w:i/>
          <w:szCs w:val="21"/>
          <w:lang w:bidi="en-US"/>
        </w:rPr>
        <w:t>About the National Park Service.</w:t>
      </w:r>
      <w:proofErr w:type="gramEnd"/>
      <w:r w:rsidRPr="004D2CE2">
        <w:rPr>
          <w:i/>
          <w:szCs w:val="21"/>
          <w:lang w:bidi="en-US"/>
        </w:rPr>
        <w:t xml:space="preserve"> </w:t>
      </w:r>
      <w:r w:rsidR="00EA2B94">
        <w:rPr>
          <w:i/>
          <w:szCs w:val="21"/>
          <w:lang w:bidi="en-US"/>
        </w:rPr>
        <w:t>More than 20,000</w:t>
      </w:r>
      <w:r w:rsidRPr="004D2CE2">
        <w:rPr>
          <w:i/>
          <w:szCs w:val="21"/>
          <w:lang w:bidi="en-US"/>
        </w:rPr>
        <w:t xml:space="preserve"> National Park Service</w:t>
      </w:r>
      <w:r w:rsidR="002F4366">
        <w:rPr>
          <w:i/>
          <w:szCs w:val="21"/>
          <w:lang w:bidi="en-US"/>
        </w:rPr>
        <w:t xml:space="preserve"> </w:t>
      </w:r>
      <w:r w:rsidR="00E44394">
        <w:rPr>
          <w:i/>
          <w:szCs w:val="21"/>
          <w:lang w:bidi="en-US"/>
        </w:rPr>
        <w:t>employees care for America’s 408</w:t>
      </w:r>
      <w:r w:rsidRPr="004D2CE2">
        <w:rPr>
          <w:i/>
          <w:szCs w:val="21"/>
          <w:lang w:bidi="en-US"/>
        </w:rPr>
        <w:t xml:space="preserve"> national parks and work with communities across the nation to help preserve local history and create close-to-home</w:t>
      </w:r>
      <w:r w:rsidR="00632168">
        <w:rPr>
          <w:i/>
          <w:szCs w:val="21"/>
          <w:lang w:bidi="en-US"/>
        </w:rPr>
        <w:t xml:space="preserve"> recreational opportunities. </w:t>
      </w:r>
      <w:r w:rsidRPr="004D2CE2">
        <w:rPr>
          <w:i/>
          <w:szCs w:val="21"/>
          <w:lang w:bidi="en-US"/>
        </w:rPr>
        <w:t xml:space="preserve">Learn more at </w:t>
      </w:r>
      <w:hyperlink r:id="rId12" w:history="1">
        <w:r w:rsidRPr="004D2CE2">
          <w:rPr>
            <w:rStyle w:val="Hyperlink"/>
            <w:i/>
            <w:szCs w:val="21"/>
            <w:lang w:bidi="en-US"/>
          </w:rPr>
          <w:t>www.nps.gov</w:t>
        </w:r>
      </w:hyperlink>
      <w:r w:rsidRPr="004D2CE2">
        <w:rPr>
          <w:i/>
          <w:szCs w:val="21"/>
          <w:lang w:bidi="en-US"/>
        </w:rPr>
        <w:t xml:space="preserve">. </w:t>
      </w:r>
    </w:p>
    <w:p w:rsidR="00771C16" w:rsidRPr="004D2CE2" w:rsidRDefault="00771C16">
      <w:pPr>
        <w:rPr>
          <w:rFonts w:ascii="NPSRawlinsonOTOld" w:hAnsi="NPSRawlinsonOTOld"/>
          <w:sz w:val="21"/>
          <w:szCs w:val="21"/>
        </w:rPr>
      </w:pPr>
    </w:p>
    <w:sectPr w:rsidR="00771C16" w:rsidRPr="004D2CE2" w:rsidSect="00821654">
      <w:footerReference w:type="default" r:id="rId13"/>
      <w:pgSz w:w="12240" w:h="15840"/>
      <w:pgMar w:top="634" w:right="1440" w:bottom="619" w:left="1440" w:header="576" w:footer="8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B3" w:rsidRDefault="00A731B3">
      <w:r>
        <w:separator/>
      </w:r>
    </w:p>
  </w:endnote>
  <w:endnote w:type="continuationSeparator" w:id="0">
    <w:p w:rsidR="00A731B3" w:rsidRDefault="00A7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Two"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NPSRawlinsonOTOld">
    <w:altName w:val="Arial"/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NPSRawlinsonOT">
    <w:altName w:val="Century"/>
    <w:panose1 w:val="00000000000000000000"/>
    <w:charset w:val="00"/>
    <w:family w:val="modern"/>
    <w:notTrueType/>
    <w:pitch w:val="variable"/>
    <w:sig w:usb0="A00000A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A7A" w:rsidRDefault="000F16E6">
    <w:pPr>
      <w:pStyle w:val="EXPERIENCEYOURAMERIC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9281160</wp:posOffset>
              </wp:positionV>
              <wp:extent cx="5943600" cy="0"/>
              <wp:effectExtent l="9525" t="13335" r="9525" b="5715"/>
              <wp:wrapNone/>
              <wp:docPr id="2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40C0AFF" id="Line 4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dt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" o:allowincell="f" strokeweight=".25pt">
              <w10:wrap anchorx="page" anchory="page"/>
            </v:line>
          </w:pict>
        </mc:Fallback>
      </mc:AlternateContent>
    </w:r>
  </w:p>
  <w:p w:rsidR="00B76A7A" w:rsidRDefault="000F16E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9375140</wp:posOffset>
              </wp:positionV>
              <wp:extent cx="6223000" cy="337185"/>
              <wp:effectExtent l="0" t="2540" r="0" b="3175"/>
              <wp:wrapNone/>
              <wp:docPr id="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A7A" w:rsidRDefault="00B76A7A" w:rsidP="007F1785">
                          <w:pPr>
                            <w:pStyle w:val="EXPERIENCEYOURAMERICA0"/>
                          </w:pPr>
                          <w:r>
                            <w:t>EXPERIENCE YOUR AMERICA</w:t>
                          </w:r>
                          <w:r>
                            <w:rPr>
                              <w:b w:val="0"/>
                              <w:sz w:val="18"/>
                              <w:szCs w:val="18"/>
                              <w:vertAlign w:val="superscript"/>
                            </w:rPr>
                            <w:t>™</w:t>
                          </w:r>
                        </w:p>
                        <w:p w:rsidR="00B76A7A" w:rsidRDefault="00B76A7A">
                          <w:pPr>
                            <w:pStyle w:val="Footertex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:rsidR="00B76A7A" w:rsidRDefault="00B76A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0" type="#_x0000_t202" style="position:absolute;margin-left:1in;margin-top:738.2pt;width:490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" o:allowincell="f" filled="f" stroked="f">
              <v:textbox inset="0,0,0,0">
                <w:txbxContent>
                  <w:p w:rsidR="00B76A7A" w:rsidRDefault="00B76A7A" w:rsidP="007F1785">
                    <w:pPr>
                      <w:pStyle w:val="EXPERIENCEYOURAMERICA0"/>
                    </w:pPr>
                    <w:r>
                      <w:t>EXPERIENCE YOUR AMERICA</w:t>
                    </w:r>
                    <w:r>
                      <w:rPr>
                        <w:b w:val="0"/>
                        <w:sz w:val="18"/>
                        <w:szCs w:val="18"/>
                        <w:vertAlign w:val="superscript"/>
                      </w:rPr>
                      <w:t>™</w:t>
                    </w:r>
                  </w:p>
                  <w:p w:rsidR="00B76A7A" w:rsidRDefault="00B76A7A">
                    <w:pPr>
                      <w:pStyle w:val="Footertex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 National Park Service cares for special places saved by the American people so that all may experience our heritage.</w:t>
                    </w:r>
                  </w:p>
                  <w:p w:rsidR="00B76A7A" w:rsidRDefault="00B76A7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B3" w:rsidRDefault="00A731B3">
      <w:r>
        <w:separator/>
      </w:r>
    </w:p>
  </w:footnote>
  <w:footnote w:type="continuationSeparator" w:id="0">
    <w:p w:rsidR="00A731B3" w:rsidRDefault="00A7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4B4"/>
    <w:multiLevelType w:val="hybridMultilevel"/>
    <w:tmpl w:val="7D0E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PostScriptOverText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80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27"/>
    <w:rsid w:val="00001B38"/>
    <w:rsid w:val="00017692"/>
    <w:rsid w:val="00024021"/>
    <w:rsid w:val="00026C1A"/>
    <w:rsid w:val="00032374"/>
    <w:rsid w:val="000678E7"/>
    <w:rsid w:val="0007508E"/>
    <w:rsid w:val="00090743"/>
    <w:rsid w:val="000A0739"/>
    <w:rsid w:val="000A1516"/>
    <w:rsid w:val="000B26CB"/>
    <w:rsid w:val="000B55B9"/>
    <w:rsid w:val="000C2548"/>
    <w:rsid w:val="000C710E"/>
    <w:rsid w:val="000D04D5"/>
    <w:rsid w:val="000F16E6"/>
    <w:rsid w:val="000F28A5"/>
    <w:rsid w:val="000F4826"/>
    <w:rsid w:val="00125630"/>
    <w:rsid w:val="00131D96"/>
    <w:rsid w:val="00134885"/>
    <w:rsid w:val="00156316"/>
    <w:rsid w:val="001724DD"/>
    <w:rsid w:val="001778EC"/>
    <w:rsid w:val="001870AA"/>
    <w:rsid w:val="00192004"/>
    <w:rsid w:val="001B630A"/>
    <w:rsid w:val="001B6CC5"/>
    <w:rsid w:val="001E1C01"/>
    <w:rsid w:val="00200B88"/>
    <w:rsid w:val="00204D98"/>
    <w:rsid w:val="00215036"/>
    <w:rsid w:val="002338BC"/>
    <w:rsid w:val="00236BE6"/>
    <w:rsid w:val="00251692"/>
    <w:rsid w:val="00254743"/>
    <w:rsid w:val="002560C4"/>
    <w:rsid w:val="00257C5D"/>
    <w:rsid w:val="00271D01"/>
    <w:rsid w:val="00291AE2"/>
    <w:rsid w:val="00295B0D"/>
    <w:rsid w:val="002A3F6A"/>
    <w:rsid w:val="002B2066"/>
    <w:rsid w:val="002B3554"/>
    <w:rsid w:val="002C0812"/>
    <w:rsid w:val="002C74F2"/>
    <w:rsid w:val="002D008B"/>
    <w:rsid w:val="002D7E48"/>
    <w:rsid w:val="002E66E5"/>
    <w:rsid w:val="002F4366"/>
    <w:rsid w:val="002F6459"/>
    <w:rsid w:val="00305C4B"/>
    <w:rsid w:val="00311070"/>
    <w:rsid w:val="00335A1B"/>
    <w:rsid w:val="00341449"/>
    <w:rsid w:val="0034356E"/>
    <w:rsid w:val="00355B75"/>
    <w:rsid w:val="0036036D"/>
    <w:rsid w:val="00376770"/>
    <w:rsid w:val="00377CBD"/>
    <w:rsid w:val="00380B99"/>
    <w:rsid w:val="003B0C3B"/>
    <w:rsid w:val="003C1F8F"/>
    <w:rsid w:val="003C6B16"/>
    <w:rsid w:val="003D2E27"/>
    <w:rsid w:val="003D5B49"/>
    <w:rsid w:val="003D7B10"/>
    <w:rsid w:val="003E0B20"/>
    <w:rsid w:val="003E5DD2"/>
    <w:rsid w:val="003E6E0F"/>
    <w:rsid w:val="003E7387"/>
    <w:rsid w:val="003F31A1"/>
    <w:rsid w:val="004104BA"/>
    <w:rsid w:val="00412476"/>
    <w:rsid w:val="00413204"/>
    <w:rsid w:val="0041384E"/>
    <w:rsid w:val="00414E43"/>
    <w:rsid w:val="0041624F"/>
    <w:rsid w:val="004362EA"/>
    <w:rsid w:val="0044541B"/>
    <w:rsid w:val="00461078"/>
    <w:rsid w:val="004617A0"/>
    <w:rsid w:val="00466091"/>
    <w:rsid w:val="004664BB"/>
    <w:rsid w:val="00466FAF"/>
    <w:rsid w:val="0047170C"/>
    <w:rsid w:val="00485765"/>
    <w:rsid w:val="00496447"/>
    <w:rsid w:val="004A3458"/>
    <w:rsid w:val="004A567A"/>
    <w:rsid w:val="004B3219"/>
    <w:rsid w:val="004C53AD"/>
    <w:rsid w:val="004C5BB1"/>
    <w:rsid w:val="004D2CE2"/>
    <w:rsid w:val="004E0197"/>
    <w:rsid w:val="004E2814"/>
    <w:rsid w:val="004E657F"/>
    <w:rsid w:val="004F3349"/>
    <w:rsid w:val="005050DB"/>
    <w:rsid w:val="00505F1B"/>
    <w:rsid w:val="00516E2C"/>
    <w:rsid w:val="00533871"/>
    <w:rsid w:val="00540489"/>
    <w:rsid w:val="00545587"/>
    <w:rsid w:val="0054779A"/>
    <w:rsid w:val="00556BB4"/>
    <w:rsid w:val="005608D4"/>
    <w:rsid w:val="00564E6E"/>
    <w:rsid w:val="00566C02"/>
    <w:rsid w:val="005B3E72"/>
    <w:rsid w:val="005E11C2"/>
    <w:rsid w:val="005E68FE"/>
    <w:rsid w:val="005F6C77"/>
    <w:rsid w:val="006043E3"/>
    <w:rsid w:val="00613F96"/>
    <w:rsid w:val="00632168"/>
    <w:rsid w:val="006371CA"/>
    <w:rsid w:val="00642EC6"/>
    <w:rsid w:val="00644906"/>
    <w:rsid w:val="00644CD8"/>
    <w:rsid w:val="006616CC"/>
    <w:rsid w:val="006740AA"/>
    <w:rsid w:val="00687290"/>
    <w:rsid w:val="0069083B"/>
    <w:rsid w:val="006B6870"/>
    <w:rsid w:val="006B753F"/>
    <w:rsid w:val="006C2C42"/>
    <w:rsid w:val="006D30DE"/>
    <w:rsid w:val="006E610E"/>
    <w:rsid w:val="006E617A"/>
    <w:rsid w:val="006F5352"/>
    <w:rsid w:val="00706EE0"/>
    <w:rsid w:val="00710511"/>
    <w:rsid w:val="00714639"/>
    <w:rsid w:val="0072230C"/>
    <w:rsid w:val="00753F58"/>
    <w:rsid w:val="00754534"/>
    <w:rsid w:val="00763F8A"/>
    <w:rsid w:val="00766EB3"/>
    <w:rsid w:val="00771C16"/>
    <w:rsid w:val="0077650B"/>
    <w:rsid w:val="00785B41"/>
    <w:rsid w:val="007938B4"/>
    <w:rsid w:val="007B075A"/>
    <w:rsid w:val="007B07ED"/>
    <w:rsid w:val="007B7B5B"/>
    <w:rsid w:val="007D702E"/>
    <w:rsid w:val="007D74E6"/>
    <w:rsid w:val="007E0027"/>
    <w:rsid w:val="007E1678"/>
    <w:rsid w:val="007E351D"/>
    <w:rsid w:val="007F1785"/>
    <w:rsid w:val="007F5633"/>
    <w:rsid w:val="00813B8C"/>
    <w:rsid w:val="00816E9B"/>
    <w:rsid w:val="008178B2"/>
    <w:rsid w:val="00821654"/>
    <w:rsid w:val="0084171D"/>
    <w:rsid w:val="00844278"/>
    <w:rsid w:val="0085224F"/>
    <w:rsid w:val="00861C1E"/>
    <w:rsid w:val="00866A40"/>
    <w:rsid w:val="008726AB"/>
    <w:rsid w:val="008760BC"/>
    <w:rsid w:val="008973F0"/>
    <w:rsid w:val="008A06E5"/>
    <w:rsid w:val="008A4B8C"/>
    <w:rsid w:val="008C4159"/>
    <w:rsid w:val="008D7AA7"/>
    <w:rsid w:val="008E58C3"/>
    <w:rsid w:val="008F1262"/>
    <w:rsid w:val="00941E28"/>
    <w:rsid w:val="00944EF9"/>
    <w:rsid w:val="009519A6"/>
    <w:rsid w:val="00960850"/>
    <w:rsid w:val="00961214"/>
    <w:rsid w:val="0099174B"/>
    <w:rsid w:val="009922DA"/>
    <w:rsid w:val="0099353C"/>
    <w:rsid w:val="009A3096"/>
    <w:rsid w:val="009B6005"/>
    <w:rsid w:val="009B68CF"/>
    <w:rsid w:val="009C193F"/>
    <w:rsid w:val="009C2A7E"/>
    <w:rsid w:val="009C765C"/>
    <w:rsid w:val="009D4EC6"/>
    <w:rsid w:val="009D4ECD"/>
    <w:rsid w:val="009E0268"/>
    <w:rsid w:val="009E6894"/>
    <w:rsid w:val="00A1014A"/>
    <w:rsid w:val="00A15987"/>
    <w:rsid w:val="00A453EE"/>
    <w:rsid w:val="00A731B3"/>
    <w:rsid w:val="00A775C5"/>
    <w:rsid w:val="00A81BBA"/>
    <w:rsid w:val="00A82B59"/>
    <w:rsid w:val="00A856C1"/>
    <w:rsid w:val="00AA6352"/>
    <w:rsid w:val="00AA7C92"/>
    <w:rsid w:val="00AB7EBF"/>
    <w:rsid w:val="00AD5B0A"/>
    <w:rsid w:val="00AF3462"/>
    <w:rsid w:val="00B15793"/>
    <w:rsid w:val="00B2677E"/>
    <w:rsid w:val="00B2678D"/>
    <w:rsid w:val="00B33917"/>
    <w:rsid w:val="00B45482"/>
    <w:rsid w:val="00B66361"/>
    <w:rsid w:val="00B74C01"/>
    <w:rsid w:val="00B76A7A"/>
    <w:rsid w:val="00B860FF"/>
    <w:rsid w:val="00B86617"/>
    <w:rsid w:val="00B87FF7"/>
    <w:rsid w:val="00BA7129"/>
    <w:rsid w:val="00BC1092"/>
    <w:rsid w:val="00BC4698"/>
    <w:rsid w:val="00BD5470"/>
    <w:rsid w:val="00BF0030"/>
    <w:rsid w:val="00BF0731"/>
    <w:rsid w:val="00BF4347"/>
    <w:rsid w:val="00BF6A90"/>
    <w:rsid w:val="00C07194"/>
    <w:rsid w:val="00C14171"/>
    <w:rsid w:val="00C23756"/>
    <w:rsid w:val="00C40D85"/>
    <w:rsid w:val="00C45DB9"/>
    <w:rsid w:val="00C612A8"/>
    <w:rsid w:val="00C71E4F"/>
    <w:rsid w:val="00C744F0"/>
    <w:rsid w:val="00C8069A"/>
    <w:rsid w:val="00C87973"/>
    <w:rsid w:val="00C92035"/>
    <w:rsid w:val="00C9593D"/>
    <w:rsid w:val="00CC45F2"/>
    <w:rsid w:val="00CC4D39"/>
    <w:rsid w:val="00CC5024"/>
    <w:rsid w:val="00CC6E7A"/>
    <w:rsid w:val="00CD3B4E"/>
    <w:rsid w:val="00CD4334"/>
    <w:rsid w:val="00CD61D9"/>
    <w:rsid w:val="00CE6309"/>
    <w:rsid w:val="00D05345"/>
    <w:rsid w:val="00D0633B"/>
    <w:rsid w:val="00D0731C"/>
    <w:rsid w:val="00D414CB"/>
    <w:rsid w:val="00D50F57"/>
    <w:rsid w:val="00D5253F"/>
    <w:rsid w:val="00D57727"/>
    <w:rsid w:val="00D610E5"/>
    <w:rsid w:val="00D646D8"/>
    <w:rsid w:val="00D71E6C"/>
    <w:rsid w:val="00D77B7E"/>
    <w:rsid w:val="00D91C9C"/>
    <w:rsid w:val="00D93442"/>
    <w:rsid w:val="00DB043C"/>
    <w:rsid w:val="00DC292A"/>
    <w:rsid w:val="00DC32AA"/>
    <w:rsid w:val="00DD4143"/>
    <w:rsid w:val="00E0217F"/>
    <w:rsid w:val="00E0329B"/>
    <w:rsid w:val="00E04F30"/>
    <w:rsid w:val="00E05F57"/>
    <w:rsid w:val="00E205B7"/>
    <w:rsid w:val="00E25A9F"/>
    <w:rsid w:val="00E34367"/>
    <w:rsid w:val="00E44394"/>
    <w:rsid w:val="00E54B87"/>
    <w:rsid w:val="00E56D44"/>
    <w:rsid w:val="00E77D9E"/>
    <w:rsid w:val="00EA08EA"/>
    <w:rsid w:val="00EA2B94"/>
    <w:rsid w:val="00EA7B47"/>
    <w:rsid w:val="00EB0F8E"/>
    <w:rsid w:val="00EC42AF"/>
    <w:rsid w:val="00ED3B3B"/>
    <w:rsid w:val="00ED7C10"/>
    <w:rsid w:val="00F00EF9"/>
    <w:rsid w:val="00F10B76"/>
    <w:rsid w:val="00F1174D"/>
    <w:rsid w:val="00F160FF"/>
    <w:rsid w:val="00F224C7"/>
    <w:rsid w:val="00F30ED7"/>
    <w:rsid w:val="00F340BE"/>
    <w:rsid w:val="00F45B31"/>
    <w:rsid w:val="00F57645"/>
    <w:rsid w:val="00F64A68"/>
    <w:rsid w:val="00F71781"/>
    <w:rsid w:val="00F97517"/>
    <w:rsid w:val="00FA5442"/>
    <w:rsid w:val="00FC49C1"/>
    <w:rsid w:val="00FC661B"/>
    <w:rsid w:val="00FD26DF"/>
    <w:rsid w:val="00FE1923"/>
    <w:rsid w:val="00FE2DD7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uiPriority w:val="99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16E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8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3871"/>
    <w:pPr>
      <w:tabs>
        <w:tab w:val="center" w:pos="4320"/>
        <w:tab w:val="right" w:pos="8640"/>
      </w:tabs>
    </w:pPr>
    <w:rPr>
      <w:color w:val="00FF00"/>
    </w:rPr>
  </w:style>
  <w:style w:type="paragraph" w:styleId="Footer">
    <w:name w:val="footer"/>
    <w:basedOn w:val="Normal"/>
    <w:rsid w:val="00533871"/>
    <w:pPr>
      <w:tabs>
        <w:tab w:val="center" w:pos="4320"/>
        <w:tab w:val="right" w:pos="8640"/>
      </w:tabs>
    </w:pPr>
    <w:rPr>
      <w:color w:val="00FFFF"/>
    </w:rPr>
  </w:style>
  <w:style w:type="character" w:styleId="PageNumber">
    <w:name w:val="page number"/>
    <w:basedOn w:val="DefaultParagraphFont"/>
    <w:rsid w:val="00533871"/>
  </w:style>
  <w:style w:type="paragraph" w:customStyle="1" w:styleId="NPSDOI">
    <w:name w:val="NPS/DOI"/>
    <w:basedOn w:val="Normal"/>
    <w:rsid w:val="002338BC"/>
    <w:rPr>
      <w:rFonts w:ascii="Frutiger LT Std 45 Light" w:hAnsi="Frutiger LT Std 45 Light"/>
      <w:b/>
      <w:sz w:val="18"/>
    </w:rPr>
  </w:style>
  <w:style w:type="paragraph" w:customStyle="1" w:styleId="Footertext">
    <w:name w:val="Footer text"/>
    <w:basedOn w:val="Normal"/>
    <w:rsid w:val="002338BC"/>
    <w:pPr>
      <w:spacing w:line="240" w:lineRule="exact"/>
    </w:pPr>
    <w:rPr>
      <w:rFonts w:ascii="Frutiger LT Std 45 Light" w:hAnsi="Frutiger LT Std 45 Light"/>
      <w:kern w:val="16"/>
      <w:sz w:val="17"/>
    </w:rPr>
  </w:style>
  <w:style w:type="paragraph" w:customStyle="1" w:styleId="ToFrom-bold">
    <w:name w:val="To/From-bold"/>
    <w:basedOn w:val="Normal"/>
    <w:rsid w:val="002338BC"/>
    <w:pPr>
      <w:spacing w:line="360" w:lineRule="exact"/>
    </w:pPr>
    <w:rPr>
      <w:rFonts w:ascii="NPSRawlinsonOTTwo" w:hAnsi="NPSRawlinsonOTTwo"/>
      <w:b/>
      <w:sz w:val="21"/>
    </w:rPr>
  </w:style>
  <w:style w:type="paragraph" w:customStyle="1" w:styleId="ToFrom-light">
    <w:name w:val="To/From-light"/>
    <w:basedOn w:val="ToFrom-bold"/>
    <w:rsid w:val="002338BC"/>
    <w:rPr>
      <w:rFonts w:ascii="NPSRawlinsonOTOld" w:hAnsi="NPSRawlinsonOTOld"/>
    </w:rPr>
  </w:style>
  <w:style w:type="paragraph" w:customStyle="1" w:styleId="Sitename-large">
    <w:name w:val="Site name-large"/>
    <w:basedOn w:val="ToFrom-bold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Sitename-large-light">
    <w:name w:val="Site name-large-light"/>
    <w:basedOn w:val="Normal"/>
    <w:rsid w:val="002338BC"/>
    <w:pPr>
      <w:spacing w:line="400" w:lineRule="exact"/>
    </w:pPr>
    <w:rPr>
      <w:rFonts w:ascii="Frutiger LT Std 45 Light" w:hAnsi="Frutiger LT Std 45 Light"/>
      <w:sz w:val="40"/>
    </w:rPr>
  </w:style>
  <w:style w:type="paragraph" w:customStyle="1" w:styleId="EXPERIENCEYOURAMERICA">
    <w:name w:val="EXPERIENCE YOUR AMERICA"/>
    <w:basedOn w:val="Normal"/>
    <w:next w:val="Footertext"/>
    <w:rsid w:val="002338BC"/>
    <w:pPr>
      <w:spacing w:line="240" w:lineRule="exact"/>
    </w:pPr>
    <w:rPr>
      <w:rFonts w:ascii="Frutiger LT Std 45 Light" w:hAnsi="Frutiger LT Std 45 Light"/>
      <w:b/>
      <w:spacing w:val="24"/>
      <w:sz w:val="16"/>
    </w:rPr>
  </w:style>
  <w:style w:type="paragraph" w:customStyle="1" w:styleId="sitenameandaddress">
    <w:name w:val="site name and address"/>
    <w:basedOn w:val="Normal"/>
    <w:rsid w:val="002338BC"/>
    <w:pPr>
      <w:spacing w:line="220" w:lineRule="exact"/>
    </w:pPr>
    <w:rPr>
      <w:rFonts w:ascii="Frutiger LT Std 55 Roman" w:hAnsi="Frutiger LT Std 55 Roman"/>
      <w:sz w:val="18"/>
    </w:rPr>
  </w:style>
  <w:style w:type="paragraph" w:customStyle="1" w:styleId="Redtext">
    <w:name w:val="Red text"/>
    <w:basedOn w:val="Normal"/>
    <w:rsid w:val="002338BC"/>
    <w:pPr>
      <w:spacing w:line="220" w:lineRule="exact"/>
    </w:pPr>
    <w:rPr>
      <w:rFonts w:ascii="Frutiger LT Std 55 Roman" w:hAnsi="Frutiger LT Std 55 Roman"/>
      <w:color w:val="FF0000"/>
      <w:sz w:val="18"/>
    </w:rPr>
  </w:style>
  <w:style w:type="paragraph" w:customStyle="1" w:styleId="Content">
    <w:name w:val="Content"/>
    <w:basedOn w:val="Normal"/>
    <w:rsid w:val="002338BC"/>
    <w:pPr>
      <w:spacing w:line="360" w:lineRule="exact"/>
    </w:pPr>
    <w:rPr>
      <w:rFonts w:ascii="NPSRawlinsonOTOld" w:hAnsi="NPSRawlinsonOTOld"/>
      <w:sz w:val="21"/>
    </w:rPr>
  </w:style>
  <w:style w:type="paragraph" w:customStyle="1" w:styleId="EXPERIENCEYOURAMERICA0">
    <w:name w:val="&quot;EXPERIENCE YOUR AMERICA&quot;"/>
    <w:rsid w:val="007F1785"/>
    <w:rPr>
      <w:rFonts w:ascii="Frutiger LT Std 45 Light" w:hAnsi="Frutiger LT Std 45 Light"/>
      <w:b/>
      <w:noProof/>
      <w:color w:val="000000"/>
      <w:spacing w:val="26"/>
      <w:sz w:val="16"/>
    </w:rPr>
  </w:style>
  <w:style w:type="paragraph" w:customStyle="1" w:styleId="Headline">
    <w:name w:val="Headline"/>
    <w:basedOn w:val="Normal"/>
    <w:rsid w:val="002338BC"/>
    <w:pPr>
      <w:spacing w:line="300" w:lineRule="exact"/>
    </w:pPr>
    <w:rPr>
      <w:rFonts w:ascii="NPSRawlinsonOT" w:hAnsi="NPSRawlinsonOT"/>
      <w:b/>
      <w:sz w:val="30"/>
    </w:rPr>
  </w:style>
  <w:style w:type="character" w:styleId="Hyperlink">
    <w:name w:val="Hyperlink"/>
    <w:basedOn w:val="DefaultParagraphFont"/>
    <w:uiPriority w:val="99"/>
    <w:rsid w:val="00B15793"/>
    <w:rPr>
      <w:color w:val="0000FF"/>
      <w:u w:val="single"/>
    </w:rPr>
  </w:style>
  <w:style w:type="character" w:styleId="FollowedHyperlink">
    <w:name w:val="FollowedHyperlink"/>
    <w:basedOn w:val="DefaultParagraphFont"/>
    <w:rsid w:val="0075453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33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16E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p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arkplanning.nps.gov/projectHome.cfm?projectID=7266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ps.gov/can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D8179-EBB6-4730-AEE4-E9AD7F73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Garruba | Dennis | Konetzka</Company>
  <LinksUpToDate>false</LinksUpToDate>
  <CharactersWithSpaces>1739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http://www.nps.gov/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Conner</dc:creator>
  <cp:lastModifiedBy>Mack, Rosemary</cp:lastModifiedBy>
  <cp:revision>2</cp:revision>
  <cp:lastPrinted>2015-04-14T18:42:00Z</cp:lastPrinted>
  <dcterms:created xsi:type="dcterms:W3CDTF">2017-05-09T18:24:00Z</dcterms:created>
  <dcterms:modified xsi:type="dcterms:W3CDTF">2017-05-09T18:24:00Z</dcterms:modified>
</cp:coreProperties>
</file>