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 w:firstLine="0"/>
        <w:rPr>
          <w:sz w:val="27"/>
        </w:rPr>
      </w:pPr>
    </w:p>
    <w:p>
      <w:pPr>
        <w:pStyle w:val="Heading1"/>
      </w:pPr>
      <w:r>
        <w:rPr/>
        <w:t>Salt Pond Visitor Center Museum Scavenger Hunt No. 3</w:t>
      </w:r>
    </w:p>
    <w:p>
      <w:pPr>
        <w:pStyle w:val="BodyText"/>
        <w:spacing w:before="182"/>
        <w:ind w:left="120" w:firstLine="0"/>
      </w:pPr>
      <w:r>
        <w:rPr/>
        <w:t>The answers to the following questions can all be found in the museum. Have fun!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6773" w:val="left" w:leader="none"/>
          <w:tab w:pos="8694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Name a plant that grows in nutrient</w:t>
      </w:r>
      <w:r>
        <w:rPr>
          <w:spacing w:val="-6"/>
          <w:sz w:val="24"/>
        </w:rPr>
        <w:t> </w:t>
      </w:r>
      <w:r>
        <w:rPr>
          <w:sz w:val="24"/>
        </w:rPr>
        <w:t>poor</w:t>
      </w:r>
      <w:r>
        <w:rPr>
          <w:spacing w:val="-1"/>
          <w:sz w:val="24"/>
        </w:rPr>
        <w:t> </w:t>
      </w:r>
      <w:r>
        <w:rPr>
          <w:sz w:val="24"/>
        </w:rPr>
        <w:t>soil:</w:t>
      </w:r>
      <w:r>
        <w:rPr>
          <w:sz w:val="24"/>
          <w:u w:val="single"/>
        </w:rPr>
        <w:t> </w:t>
        <w:tab/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22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pacing w:val="-1"/>
          <w:sz w:val="24"/>
        </w:rPr>
        <w:t> </w:t>
      </w:r>
      <w:r>
        <w:rPr>
          <w:sz w:val="24"/>
        </w:rPr>
        <w:t>is a freshwater plant that grows large tubers and was used by Native Americans for</w:t>
      </w:r>
      <w:r>
        <w:rPr>
          <w:spacing w:val="-19"/>
          <w:sz w:val="24"/>
        </w:rPr>
        <w:t> </w:t>
      </w:r>
      <w:r>
        <w:rPr>
          <w:sz w:val="24"/>
        </w:rPr>
        <w:t>food.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9685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Young bay scallops find protection among a saltwater flowering</w:t>
      </w:r>
      <w:r>
        <w:rPr>
          <w:spacing w:val="-2"/>
          <w:sz w:val="24"/>
        </w:rPr>
        <w:t> </w:t>
      </w:r>
      <w:r>
        <w:rPr>
          <w:sz w:val="24"/>
        </w:rPr>
        <w:t>plant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6357" w:val="left" w:leader="none"/>
          <w:tab w:pos="8277" w:val="left" w:leader="none"/>
          <w:tab w:pos="10197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Name a large bird that fishes for</w:t>
      </w:r>
      <w:r>
        <w:rPr>
          <w:spacing w:val="-9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food:</w:t>
      </w:r>
      <w:r>
        <w:rPr>
          <w:sz w:val="24"/>
          <w:u w:val="single"/>
        </w:rPr>
        <w:t> </w:t>
        <w:tab/>
        <w:t> </w:t>
        <w:tab/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10016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These small crustaceans live in the beach wrack (seaweed) at the high tide</w:t>
      </w:r>
      <w:r>
        <w:rPr>
          <w:spacing w:val="-19"/>
          <w:sz w:val="24"/>
        </w:rPr>
        <w:t> </w:t>
      </w:r>
      <w:r>
        <w:rPr>
          <w:sz w:val="24"/>
        </w:rPr>
        <w:t>line: 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2279" w:val="left" w:leader="none"/>
        </w:tabs>
        <w:ind w:firstLine="0"/>
      </w:pP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These small fish live in the ocean as adults, but return to freshwater ponds on Cape Cod to</w:t>
      </w:r>
      <w:r>
        <w:rPr>
          <w:spacing w:val="-21"/>
          <w:sz w:val="24"/>
        </w:rPr>
        <w:t> </w:t>
      </w:r>
      <w:r>
        <w:rPr>
          <w:sz w:val="24"/>
        </w:rPr>
        <w:t>spawn:</w:t>
      </w:r>
    </w:p>
    <w:p>
      <w:pPr>
        <w:pStyle w:val="BodyText"/>
        <w:tabs>
          <w:tab w:pos="2279" w:val="left" w:leader="none"/>
        </w:tabs>
        <w:ind w:firstLine="0"/>
      </w:pP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In 1878, 63 vessels out of Provincetown returned to port with 7 ½ million pounds of this fish, salted and</w:t>
      </w:r>
      <w:r>
        <w:rPr>
          <w:spacing w:val="-17"/>
          <w:sz w:val="24"/>
        </w:rPr>
        <w:t> </w:t>
      </w:r>
      <w:r>
        <w:rPr>
          <w:sz w:val="24"/>
        </w:rPr>
        <w:t>dried:</w:t>
      </w:r>
    </w:p>
    <w:p>
      <w:pPr>
        <w:pStyle w:val="BodyText"/>
        <w:tabs>
          <w:tab w:pos="2279" w:val="left" w:leader="none"/>
        </w:tabs>
        <w:ind w:left="479" w:firstLine="0"/>
      </w:pP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2280" w:val="left" w:leader="none"/>
          <w:tab w:pos="420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  </w:t>
      </w:r>
      <w:r>
        <w:rPr>
          <w:sz w:val="24"/>
          <w:u w:val="single"/>
        </w:rPr>
        <w:t> </w:t>
        <w:tab/>
      </w:r>
      <w:r>
        <w:rPr>
          <w:sz w:val="24"/>
        </w:rPr>
        <w:t> was the fuel used for lighting the earliest lighthouses on Cape</w:t>
      </w:r>
      <w:r>
        <w:rPr>
          <w:spacing w:val="-10"/>
          <w:sz w:val="24"/>
        </w:rPr>
        <w:t> </w:t>
      </w:r>
      <w:r>
        <w:rPr>
          <w:sz w:val="24"/>
        </w:rPr>
        <w:t>Cod.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2513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was used to haul halibut aboard a fishing</w:t>
      </w:r>
      <w:r>
        <w:rPr>
          <w:spacing w:val="-1"/>
          <w:sz w:val="24"/>
        </w:rPr>
        <w:t> </w:t>
      </w:r>
      <w:r>
        <w:rPr>
          <w:sz w:val="24"/>
        </w:rPr>
        <w:t>vessel.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5633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Fishermen used small</w:t>
      </w:r>
      <w:r>
        <w:rPr>
          <w:spacing w:val="-1"/>
          <w:sz w:val="24"/>
        </w:rPr>
        <w:t> </w:t>
      </w:r>
      <w:r>
        <w:rPr>
          <w:sz w:val="24"/>
        </w:rPr>
        <w:t>boats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z w:val="24"/>
          <w:u w:val="single"/>
        </w:rPr>
        <w:tab/>
      </w:r>
      <w:r>
        <w:rPr>
          <w:sz w:val="24"/>
        </w:rPr>
        <w:t>to practice</w:t>
      </w:r>
      <w:r>
        <w:rPr>
          <w:spacing w:val="-1"/>
          <w:sz w:val="24"/>
        </w:rPr>
        <w:t> </w:t>
      </w:r>
      <w:r>
        <w:rPr>
          <w:sz w:val="24"/>
        </w:rPr>
        <w:t>hand-lining.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Thick stands of this shrubby tree grow on secondary dunes and on the highlands that face the</w:t>
      </w:r>
      <w:r>
        <w:rPr>
          <w:spacing w:val="-10"/>
          <w:sz w:val="24"/>
        </w:rPr>
        <w:t> </w:t>
      </w:r>
      <w:r>
        <w:rPr>
          <w:sz w:val="24"/>
        </w:rPr>
        <w:t>ocean:</w:t>
      </w:r>
    </w:p>
    <w:p>
      <w:pPr>
        <w:pStyle w:val="BodyText"/>
        <w:tabs>
          <w:tab w:pos="2279" w:val="left" w:leader="none"/>
        </w:tabs>
        <w:ind w:left="479" w:firstLine="0"/>
      </w:pP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6198" w:val="left" w:leader="none"/>
        </w:tabs>
        <w:spacing w:line="240" w:lineRule="auto" w:before="139" w:after="0"/>
        <w:ind w:left="480" w:right="0" w:hanging="360"/>
        <w:jc w:val="left"/>
        <w:rPr>
          <w:sz w:val="24"/>
        </w:rPr>
      </w:pPr>
      <w:r>
        <w:rPr>
          <w:sz w:val="24"/>
        </w:rPr>
        <w:t>This clam is harvested with</w:t>
      </w:r>
      <w:r>
        <w:rPr>
          <w:spacing w:val="-3"/>
          <w:sz w:val="24"/>
        </w:rPr>
        <w:t> </w:t>
      </w:r>
      <w:r>
        <w:rPr>
          <w:sz w:val="24"/>
        </w:rPr>
        <w:t>clam</w:t>
      </w:r>
      <w:r>
        <w:rPr>
          <w:spacing w:val="-2"/>
          <w:sz w:val="24"/>
        </w:rPr>
        <w:t> </w:t>
      </w:r>
      <w:r>
        <w:rPr>
          <w:sz w:val="24"/>
        </w:rPr>
        <w:t>rakes: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7464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Due to human exploitation of this species,</w:t>
      </w:r>
      <w:r>
        <w:rPr>
          <w:spacing w:val="-3"/>
          <w:sz w:val="24"/>
        </w:rPr>
        <w:t> </w:t>
      </w:r>
      <w:r>
        <w:rPr>
          <w:sz w:val="24"/>
        </w:rPr>
        <w:t>fewer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z w:val="24"/>
          <w:u w:val="single"/>
        </w:rPr>
        <w:tab/>
      </w:r>
      <w:r>
        <w:rPr>
          <w:sz w:val="24"/>
        </w:rPr>
        <w:t>right whales survive in the North</w:t>
      </w:r>
      <w:r>
        <w:rPr>
          <w:spacing w:val="-6"/>
          <w:sz w:val="24"/>
        </w:rPr>
        <w:t> </w:t>
      </w:r>
      <w:r>
        <w:rPr>
          <w:sz w:val="24"/>
        </w:rPr>
        <w:t>Atlantic.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685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Name an organism that lives in the</w:t>
      </w:r>
      <w:r>
        <w:rPr>
          <w:spacing w:val="-11"/>
          <w:sz w:val="24"/>
        </w:rPr>
        <w:t> </w:t>
      </w:r>
      <w:r>
        <w:rPr>
          <w:sz w:val="24"/>
        </w:rPr>
        <w:t>salt</w:t>
      </w:r>
      <w:r>
        <w:rPr>
          <w:spacing w:val="-2"/>
          <w:sz w:val="24"/>
        </w:rPr>
        <w:t> </w:t>
      </w:r>
      <w:r>
        <w:rPr>
          <w:sz w:val="24"/>
        </w:rPr>
        <w:t>marsh: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8843" w:val="left" w:leader="none"/>
          <w:tab w:pos="10764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The building of the Cape Cod railroad closed off tidal flow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z w:val="24"/>
          <w:u w:val="single"/>
        </w:rPr>
        <w:t> </w:t>
        <w:tab/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959" w:val="left" w:leader="none"/>
          <w:tab w:pos="6940" w:val="left" w:leader="none"/>
        </w:tabs>
        <w:spacing w:line="240" w:lineRule="auto" w:before="136" w:after="0"/>
        <w:ind w:left="480" w:right="0" w:hanging="360"/>
        <w:jc w:val="left"/>
        <w:rPr>
          <w:sz w:val="24"/>
        </w:rPr>
      </w:pPr>
      <w:r>
        <w:rPr>
          <w:sz w:val="24"/>
        </w:rPr>
        <w:t>Name two uses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baleen: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8012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What type of lighthouse lens is on display in the</w:t>
      </w:r>
      <w:r>
        <w:rPr>
          <w:spacing w:val="-12"/>
          <w:sz w:val="24"/>
        </w:rPr>
        <w:t> </w:t>
      </w:r>
      <w:r>
        <w:rPr>
          <w:sz w:val="24"/>
        </w:rPr>
        <w:t>museum? 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6347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In the 1880s, Cape Codders</w:t>
      </w:r>
      <w:r>
        <w:rPr>
          <w:spacing w:val="-6"/>
          <w:sz w:val="24"/>
        </w:rPr>
        <w:t> </w:t>
      </w:r>
      <w:r>
        <w:rPr>
          <w:sz w:val="24"/>
        </w:rPr>
        <w:t>began</w:t>
      </w:r>
      <w:r>
        <w:rPr>
          <w:spacing w:val="-2"/>
          <w:sz w:val="24"/>
        </w:rPr>
        <w:t> </w:t>
      </w:r>
      <w:r>
        <w:rPr>
          <w:sz w:val="24"/>
        </w:rPr>
        <w:t>raising</w:t>
      </w:r>
      <w:r>
        <w:rPr>
          <w:sz w:val="24"/>
          <w:u w:val="single"/>
        </w:rPr>
        <w:tab/>
      </w:r>
      <w:r>
        <w:rPr>
          <w:sz w:val="24"/>
        </w:rPr>
        <w:t>as a commercial</w:t>
      </w:r>
      <w:r>
        <w:rPr>
          <w:spacing w:val="-4"/>
          <w:sz w:val="24"/>
        </w:rPr>
        <w:t> </w:t>
      </w:r>
      <w:r>
        <w:rPr>
          <w:sz w:val="24"/>
        </w:rPr>
        <w:t>crop.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60" w:lineRule="auto" w:before="138" w:after="0"/>
        <w:ind w:left="480" w:right="548" w:hanging="36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3664" from="376.267517pt,41.155121pt" to="466.285521pt,41.155121pt" stroked="true" strokeweight=".48pt" strokecolor="#000000">
            <v:stroke dashstyle="solid"/>
            <w10:wrap type="none"/>
          </v:line>
        </w:pict>
      </w:r>
      <w:r>
        <w:rPr>
          <w:sz w:val="24"/>
        </w:rPr>
        <w:t>After the early European settlers had removed most of the trees from Cape Cod, they found another method for obtaining salt from seawater? What was the method used after</w:t>
      </w:r>
      <w:r>
        <w:rPr>
          <w:spacing w:val="-3"/>
          <w:sz w:val="24"/>
        </w:rPr>
        <w:t> </w:t>
      </w:r>
      <w:r>
        <w:rPr>
          <w:sz w:val="24"/>
        </w:rPr>
        <w:t>1776?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" w:after="0"/>
        <w:ind w:left="480" w:right="0" w:hanging="360"/>
        <w:jc w:val="left"/>
        <w:rPr>
          <w:sz w:val="24"/>
        </w:rPr>
      </w:pPr>
      <w:r>
        <w:rPr>
          <w:sz w:val="24"/>
        </w:rPr>
        <w:t>The beach apparatus sometimes used to rescue people from shipwrecks was also called</w:t>
      </w:r>
      <w:r>
        <w:rPr>
          <w:spacing w:val="-5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line="20" w:lineRule="exact" w:before="0"/>
        <w:ind w:left="9058" w:firstLine="0"/>
        <w:rPr>
          <w:sz w:val="2"/>
        </w:rPr>
      </w:pPr>
      <w:r>
        <w:rPr>
          <w:sz w:val="2"/>
        </w:rPr>
        <w:pict>
          <v:group style="width:90.1pt;height:.5pt;mso-position-horizontal-relative:char;mso-position-vertical-relative:line" coordorigin="0,0" coordsize="1802,10">
            <v:line style="position:absolute" from="0,5" to="1801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2279" w:val="left" w:leader="none"/>
        </w:tabs>
        <w:spacing w:before="118"/>
        <w:ind w:firstLine="0"/>
      </w:pPr>
      <w:r>
        <w:rPr>
          <w:u w:val="single"/>
        </w:rPr>
        <w:t> </w:t>
        <w:tab/>
      </w:r>
      <w:r>
        <w:rPr/>
        <w:t>.</w:t>
      </w:r>
    </w:p>
    <w:p>
      <w:pPr>
        <w:spacing w:after="0"/>
        <w:sectPr>
          <w:headerReference w:type="default" r:id="rId5"/>
          <w:type w:val="continuous"/>
          <w:pgSz w:w="12240" w:h="15840"/>
          <w:pgMar w:header="353" w:top="1800" w:bottom="280" w:left="240" w:right="300"/>
        </w:sectPr>
      </w:pPr>
    </w:p>
    <w:p>
      <w:pPr>
        <w:pStyle w:val="BodyText"/>
        <w:spacing w:before="5"/>
        <w:ind w:left="0" w:firstLine="0"/>
        <w:rPr>
          <w:sz w:val="27"/>
        </w:rPr>
      </w:pPr>
    </w:p>
    <w:p>
      <w:pPr>
        <w:pStyle w:val="Heading1"/>
        <w:ind w:right="3853"/>
      </w:pPr>
      <w:r>
        <w:rPr/>
        <w:t>Salt Pond Visitor Center Museum Scavenger Hunt No. 3 ANSWERS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274" w:after="0"/>
        <w:ind w:left="120" w:right="0" w:firstLine="0"/>
        <w:jc w:val="left"/>
        <w:rPr>
          <w:sz w:val="24"/>
        </w:rPr>
      </w:pPr>
      <w:r>
        <w:rPr>
          <w:sz w:val="24"/>
        </w:rPr>
        <w:t>poverty grass, beach heather, or</w:t>
      </w:r>
      <w:r>
        <w:rPr>
          <w:spacing w:val="-1"/>
          <w:sz w:val="24"/>
        </w:rPr>
        <w:t> </w:t>
      </w:r>
      <w:r>
        <w:rPr>
          <w:sz w:val="24"/>
        </w:rPr>
        <w:t>bayberry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120" w:right="0" w:firstLine="0"/>
        <w:jc w:val="left"/>
        <w:rPr>
          <w:sz w:val="24"/>
        </w:rPr>
      </w:pPr>
      <w:r>
        <w:rPr>
          <w:sz w:val="24"/>
        </w:rPr>
        <w:t>arrowhead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120" w:right="0" w:firstLine="0"/>
        <w:jc w:val="left"/>
        <w:rPr>
          <w:sz w:val="24"/>
        </w:rPr>
      </w:pPr>
      <w:r>
        <w:rPr>
          <w:sz w:val="24"/>
        </w:rPr>
        <w:t>eelgrass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120" w:right="0" w:firstLine="0"/>
        <w:jc w:val="left"/>
        <w:rPr>
          <w:sz w:val="24"/>
        </w:rPr>
      </w:pPr>
      <w:r>
        <w:rPr>
          <w:sz w:val="24"/>
        </w:rPr>
        <w:t>great blue heron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120" w:right="0" w:firstLine="0"/>
        <w:jc w:val="left"/>
        <w:rPr>
          <w:sz w:val="24"/>
        </w:rPr>
      </w:pPr>
      <w:r>
        <w:rPr>
          <w:sz w:val="24"/>
        </w:rPr>
        <w:t>beach hoppers or sand fleas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120" w:right="0" w:firstLine="0"/>
        <w:jc w:val="left"/>
        <w:rPr>
          <w:sz w:val="24"/>
        </w:rPr>
      </w:pPr>
      <w:r>
        <w:rPr>
          <w:sz w:val="24"/>
        </w:rPr>
        <w:t>herring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120" w:right="0" w:firstLine="0"/>
        <w:jc w:val="left"/>
        <w:rPr>
          <w:sz w:val="24"/>
        </w:rPr>
      </w:pPr>
      <w:r>
        <w:rPr>
          <w:sz w:val="24"/>
        </w:rPr>
        <w:t>cod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120" w:right="0" w:firstLine="0"/>
        <w:jc w:val="left"/>
        <w:rPr>
          <w:sz w:val="24"/>
        </w:rPr>
      </w:pPr>
      <w:r>
        <w:rPr>
          <w:sz w:val="24"/>
        </w:rPr>
        <w:t>whale oil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120" w:right="0" w:firstLine="0"/>
        <w:jc w:val="left"/>
        <w:rPr>
          <w:sz w:val="24"/>
        </w:rPr>
      </w:pPr>
      <w:r>
        <w:rPr>
          <w:sz w:val="24"/>
        </w:rPr>
        <w:t>gaff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120" w:right="0" w:firstLine="0"/>
        <w:jc w:val="left"/>
        <w:rPr>
          <w:sz w:val="24"/>
        </w:rPr>
      </w:pPr>
      <w:r>
        <w:rPr>
          <w:sz w:val="24"/>
        </w:rPr>
        <w:t>dories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120" w:right="0" w:firstLine="0"/>
        <w:jc w:val="left"/>
        <w:rPr>
          <w:sz w:val="24"/>
        </w:rPr>
      </w:pPr>
      <w:r>
        <w:rPr>
          <w:sz w:val="24"/>
        </w:rPr>
        <w:t>bear oak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360" w:lineRule="auto" w:before="138" w:after="0"/>
        <w:ind w:left="120" w:right="7879" w:firstLine="0"/>
        <w:jc w:val="left"/>
        <w:rPr>
          <w:sz w:val="24"/>
        </w:rPr>
      </w:pPr>
      <w:r>
        <w:rPr>
          <w:sz w:val="24"/>
        </w:rPr>
        <w:t>quahog, cherry stone, or little neck 13. 400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crab, flounder, striped bass, marsh</w:t>
      </w:r>
      <w:r>
        <w:rPr>
          <w:spacing w:val="-1"/>
          <w:sz w:val="24"/>
        </w:rPr>
        <w:t> </w:t>
      </w:r>
      <w:r>
        <w:rPr>
          <w:sz w:val="24"/>
        </w:rPr>
        <w:t>periwinkle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salt</w:t>
      </w:r>
      <w:r>
        <w:rPr>
          <w:spacing w:val="-1"/>
          <w:sz w:val="24"/>
        </w:rPr>
        <w:t> </w:t>
      </w:r>
      <w:r>
        <w:rPr>
          <w:sz w:val="24"/>
        </w:rPr>
        <w:t>marshes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corset stays, umbrella ribs, buggy whips,</w:t>
      </w:r>
      <w:r>
        <w:rPr>
          <w:spacing w:val="-6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Fresnel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cranberries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evaporation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breeches</w:t>
      </w:r>
      <w:r>
        <w:rPr>
          <w:spacing w:val="-1"/>
          <w:sz w:val="24"/>
        </w:rPr>
        <w:t> </w:t>
      </w:r>
      <w:r>
        <w:rPr>
          <w:sz w:val="24"/>
        </w:rPr>
        <w:t>buoy</w:t>
      </w:r>
    </w:p>
    <w:sectPr>
      <w:pgSz w:w="12240" w:h="15840"/>
      <w:pgMar w:header="353" w:footer="0" w:top="1800" w:bottom="280" w:left="2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group style="position:absolute;margin-left:17.625pt;margin-top:17.625pt;width:577.550pt;height:72.75pt;mso-position-horizontal-relative:page;mso-position-vertical-relative:page;z-index:-3688" coordorigin="353,353" coordsize="11551,1455">
          <v:rect style="position:absolute;left:360;top:360;width:11536;height:1440" filled="true" fillcolor="#000000" stroked="false">
            <v:fill type="solid"/>
          </v:rect>
          <v:rect style="position:absolute;left:360;top:360;width:11536;height:1440" filled="false" stroked="true" strokeweight=".75pt" strokecolor="#000000">
            <v:stroke dashstyle="solid"/>
          </v:rect>
          <v:shape style="position:absolute;left:10752;top:540;width:854;height:1080" type="#_x0000_t75" alt="Black and White National Park Service logo. A tree, mountain, lake, and bison inside an arrowhead outline. 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379999pt;margin-top:25.505779pt;width:184.2pt;height:55.6pt;mso-position-horizontal-relative:page;mso-position-vertical-relative:page;z-index:-3664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FFFFFF"/>
                    <w:sz w:val="44"/>
                  </w:rPr>
                  <w:t>Cape Cod</w:t>
                </w:r>
              </w:p>
              <w:p>
                <w:pPr>
                  <w:spacing w:before="73"/>
                  <w:ind w:left="20" w:right="0" w:firstLine="0"/>
                  <w:jc w:val="left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FFFFFF"/>
                    <w:sz w:val="44"/>
                  </w:rPr>
                  <w:t>Junior Explorers!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pt;margin-top:26.755919pt;width:118.05pt;height:30.9pt;mso-position-horizontal-relative:page;mso-position-vertical-relative:page;z-index:-3640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33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  <w:t>Cape Cod National Seashore National Park Service</w:t>
                </w:r>
              </w:p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  <w:t>U.S. Department of the Interior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pt;margin-top:76.742638pt;width:74pt;height:10.95pt;mso-position-horizontal-relative:page;mso-position-vertical-relative:page;z-index:-36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hyperlink r:id="rId2">
                  <w:r>
                    <w:rPr>
                      <w:rFonts w:ascii="Arial"/>
                      <w:b/>
                      <w:color w:val="FFFFFF"/>
                      <w:sz w:val="16"/>
                    </w:rPr>
                    <w:t>www.nps.gov/caco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4"/>
      <w:numFmt w:val="decimal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3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456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0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7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84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3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456" w:hanging="360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38"/>
      <w:ind w:left="480" w:hanging="36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7"/>
      <w:ind w:left="120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38"/>
      <w:ind w:left="480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nps.gov/cac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Sammartinoj</dc:creator>
  <dc:subject>Museum Scavenger Hunt</dc:subject>
  <dc:title>Cape Cod Junior Explorer</dc:title>
  <dcterms:created xsi:type="dcterms:W3CDTF">2018-04-05T11:51:50Z</dcterms:created>
  <dcterms:modified xsi:type="dcterms:W3CDTF">2018-04-05T11:51:50Z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2008-12-06T00:00:00Z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2018-04-05T00:00:00Z</vt:filetime>
  </property>
</Properties>
</file>