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8A69565"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4C57F3">
        <w:rPr>
          <w:rFonts w:ascii="Arial" w:hAnsi="Arial" w:cs="Arial"/>
          <w:sz w:val="18"/>
          <w:szCs w:val="18"/>
        </w:rPr>
        <w:t>$50</w:t>
      </w:r>
      <w:r w:rsidRPr="00B114A0">
        <w:rPr>
          <w:rFonts w:ascii="Arial" w:hAnsi="Arial" w:cs="Arial"/>
          <w:sz w:val="18"/>
          <w:szCs w:val="18"/>
        </w:rPr>
        <w:t xml:space="preserve"> must accompany this application unless the requested use is an exercise of a First Amendment right.  You must allow sufficient time for the park to process your </w:t>
      </w:r>
      <w:r w:rsidR="0097580B" w:rsidRPr="00B114A0">
        <w:rPr>
          <w:rFonts w:ascii="Arial" w:hAnsi="Arial" w:cs="Arial"/>
          <w:sz w:val="18"/>
          <w:szCs w:val="18"/>
        </w:rPr>
        <w:t>request,</w:t>
      </w:r>
      <w:r w:rsidRPr="00B114A0">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F0DBF">
              <w:rPr>
                <w:rFonts w:ascii="Arial" w:hAnsi="Arial" w:cs="Arial"/>
                <w:sz w:val="18"/>
                <w:szCs w:val="18"/>
              </w:rPr>
            </w:r>
            <w:r w:rsidR="005F0DB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030240F4"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004C57F3" w:rsidRPr="00B114A0">
        <w:rPr>
          <w:rFonts w:ascii="Arial" w:hAnsi="Arial" w:cs="Arial"/>
          <w:b/>
          <w:i/>
          <w:sz w:val="18"/>
          <w:szCs w:val="18"/>
        </w:rPr>
        <w:t>only</w:t>
      </w:r>
      <w:r w:rsidR="004C57F3" w:rsidRPr="00B114A0">
        <w:rPr>
          <w:rFonts w:ascii="Arial" w:hAnsi="Arial" w:cs="Arial"/>
          <w:sz w:val="18"/>
          <w:szCs w:val="18"/>
        </w:rPr>
        <w:t xml:space="preserve"> and</w:t>
      </w:r>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4C57F3">
        <w:rPr>
          <w:rFonts w:ascii="Arial" w:hAnsi="Arial" w:cs="Arial"/>
          <w:sz w:val="18"/>
          <w:szCs w:val="18"/>
        </w:rPr>
        <w:t xml:space="preserve">cashier’s check, money order or personal check made payable to the </w:t>
      </w:r>
      <w:r w:rsidRPr="004C57F3">
        <w:rPr>
          <w:rFonts w:ascii="Arial" w:hAnsi="Arial" w:cs="Arial"/>
          <w:b/>
          <w:sz w:val="18"/>
          <w:szCs w:val="18"/>
          <w:u w:val="single"/>
        </w:rPr>
        <w:t>National Park Service</w:t>
      </w:r>
      <w:r w:rsidRPr="00B114A0">
        <w:rPr>
          <w:rFonts w:ascii="Arial" w:hAnsi="Arial" w:cs="Arial"/>
          <w:sz w:val="18"/>
          <w:szCs w:val="18"/>
        </w:rPr>
        <w:t xml:space="preserve"> to </w:t>
      </w:r>
      <w:r w:rsidR="004C57F3">
        <w:rPr>
          <w:rFonts w:ascii="Arial" w:hAnsi="Arial" w:cs="Arial"/>
          <w:sz w:val="18"/>
          <w:szCs w:val="18"/>
        </w:rPr>
        <w:t>Buffalo National River</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81A3" w14:textId="77777777" w:rsidR="004C57F3" w:rsidRDefault="004C57F3">
      <w:pPr>
        <w:spacing w:line="20" w:lineRule="exact"/>
        <w:rPr>
          <w:sz w:val="24"/>
        </w:rPr>
      </w:pPr>
    </w:p>
  </w:endnote>
  <w:endnote w:type="continuationSeparator" w:id="0">
    <w:p w14:paraId="38A5B2F4" w14:textId="77777777" w:rsidR="004C57F3" w:rsidRDefault="004C57F3">
      <w:r>
        <w:rPr>
          <w:sz w:val="24"/>
        </w:rPr>
        <w:t xml:space="preserve"> </w:t>
      </w:r>
    </w:p>
  </w:endnote>
  <w:endnote w:type="continuationNotice" w:id="1">
    <w:p w14:paraId="6B8E0828" w14:textId="77777777" w:rsidR="004C57F3" w:rsidRDefault="004C57F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4C57F3" w:rsidRPr="00243E3A" w:rsidRDefault="004C57F3">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4C57F3" w:rsidRPr="00981224" w:rsidRDefault="004C57F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4C57F3" w:rsidRPr="00D2226F" w:rsidRDefault="004C57F3"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4C57F3" w:rsidRPr="00981224" w:rsidRDefault="004C57F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4C57F3" w:rsidRPr="005921D1" w:rsidRDefault="004C57F3"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4C57F3" w:rsidRPr="00981224" w:rsidRDefault="004C57F3"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AB0A" w14:textId="77777777" w:rsidR="004C57F3" w:rsidRDefault="004C57F3">
      <w:r>
        <w:rPr>
          <w:sz w:val="24"/>
        </w:rPr>
        <w:separator/>
      </w:r>
    </w:p>
  </w:footnote>
  <w:footnote w:type="continuationSeparator" w:id="0">
    <w:p w14:paraId="5D555F15" w14:textId="77777777" w:rsidR="004C57F3" w:rsidRDefault="004C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7777777" w:rsidR="004C57F3" w:rsidRPr="005921D1" w:rsidRDefault="004C57F3"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4C57F3" w:rsidRPr="005921D1" w:rsidRDefault="004C57F3"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4C57F3" w:rsidRDefault="004C5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7777777" w:rsidR="004C57F3" w:rsidRPr="009420D7" w:rsidRDefault="004C57F3"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4C57F3" w:rsidRPr="003A4758" w:rsidRDefault="004C57F3"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4C57F3" w:rsidRPr="00F65602" w:rsidRDefault="004C57F3"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77777777" w:rsidR="004C57F3" w:rsidRPr="009420D7" w:rsidRDefault="004C57F3"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4C57F3" w:rsidRPr="007A063D" w:rsidRDefault="004C57F3"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4C57F3" w:rsidRPr="007A063D" w:rsidRDefault="004C57F3"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C57F3" w14:paraId="31B4DEF7" w14:textId="77777777" w:rsidTr="00B87CDC">
      <w:tc>
        <w:tcPr>
          <w:tcW w:w="3235" w:type="dxa"/>
        </w:tcPr>
        <w:p w14:paraId="29B205DF" w14:textId="67B39069" w:rsidR="004C57F3" w:rsidRDefault="004C57F3"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4C57F3" w:rsidRDefault="004C57F3"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4C57F3" w:rsidRDefault="004C57F3" w:rsidP="007A47D2">
          <w:pPr>
            <w:pStyle w:val="Header"/>
            <w:tabs>
              <w:tab w:val="clear" w:pos="4680"/>
              <w:tab w:val="clear" w:pos="9360"/>
              <w:tab w:val="left" w:pos="599"/>
              <w:tab w:val="center" w:pos="5400"/>
              <w:tab w:val="right" w:pos="10800"/>
            </w:tabs>
            <w:rPr>
              <w:rFonts w:ascii="Arial" w:hAnsi="Arial" w:cs="Arial"/>
              <w:b/>
              <w:szCs w:val="19"/>
            </w:rPr>
          </w:pPr>
        </w:p>
        <w:p w14:paraId="19304D13" w14:textId="7922D21C" w:rsidR="004C57F3" w:rsidRPr="003A4758" w:rsidRDefault="004C57F3"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4C57F3">
            <w:rPr>
              <w:rFonts w:ascii="Arial" w:hAnsi="Arial" w:cs="Arial"/>
              <w:b/>
              <w:sz w:val="18"/>
              <w:szCs w:val="18"/>
            </w:rPr>
            <w:t>Buffalo National River</w:t>
          </w:r>
        </w:p>
        <w:p w14:paraId="6D098C7E" w14:textId="14DDCA37" w:rsidR="004C57F3" w:rsidRDefault="004C57F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Commercial Services Office</w:t>
          </w:r>
        </w:p>
        <w:p w14:paraId="1BA36D62" w14:textId="73E1DB77" w:rsidR="004C57F3" w:rsidRPr="003A4758" w:rsidRDefault="004C57F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402 N. Walnut Street, Ste 136</w:t>
          </w:r>
        </w:p>
        <w:p w14:paraId="225FBFA0" w14:textId="72C7313D" w:rsidR="004C57F3" w:rsidRPr="003A4758" w:rsidRDefault="004C57F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Harrison, AR 72601</w:t>
          </w:r>
        </w:p>
        <w:p w14:paraId="5C56F0D7" w14:textId="77777777" w:rsidR="004C57F3" w:rsidRDefault="004C57F3" w:rsidP="004C57F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(870) 365-2724 or (870) 365-2702</w:t>
          </w:r>
        </w:p>
        <w:p w14:paraId="2D97FFF9" w14:textId="7C38A56B" w:rsidR="004C57F3" w:rsidRPr="002615D8" w:rsidRDefault="005F0DBF" w:rsidP="004C57F3">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Email: </w:t>
          </w:r>
          <w:r w:rsidR="004C57F3">
            <w:rPr>
              <w:rFonts w:ascii="Arial" w:hAnsi="Arial" w:cs="Arial"/>
              <w:sz w:val="18"/>
              <w:szCs w:val="18"/>
            </w:rPr>
            <w:t>BUFF_concessions@nps.gov</w:t>
          </w:r>
        </w:p>
      </w:tc>
      <w:tc>
        <w:tcPr>
          <w:tcW w:w="3235" w:type="dxa"/>
        </w:tcPr>
        <w:p w14:paraId="3B43C3A2" w14:textId="721BC7A7" w:rsidR="004C57F3" w:rsidRDefault="004C57F3"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4C57F3" w:rsidRDefault="004C5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1D11"/>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57F3"/>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5F0DBF"/>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580B"/>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1289</Words>
  <Characters>8539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Claussen, Rebekah L</cp:lastModifiedBy>
  <cp:revision>25</cp:revision>
  <cp:lastPrinted>2015-06-04T18:12:00Z</cp:lastPrinted>
  <dcterms:created xsi:type="dcterms:W3CDTF">2019-10-30T16:53:00Z</dcterms:created>
  <dcterms:modified xsi:type="dcterms:W3CDTF">2021-03-19T16:10:00Z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