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5145C" w14:textId="0E4729CE" w:rsidR="00CA2376" w:rsidRDefault="009A3965">
      <w:pPr>
        <w:pStyle w:val="BodyText"/>
        <w:ind w:left="10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64E305B">
          <v:group id="docshapegroup1" o:spid="_x0000_s1028" style="width:541.4pt;height:13.7pt;mso-position-horizontal-relative:char;mso-position-vertical-relative:line" coordsize="10828,274">
            <v:rect id="docshape2" o:spid="_x0000_s1029" style="position:absolute;width:10828;height:274" fillcolor="black" stroked="f"/>
            <w10:anchorlock/>
          </v:group>
        </w:pict>
      </w:r>
    </w:p>
    <w:p w14:paraId="554ABEE0" w14:textId="77777777" w:rsidR="00CA2376" w:rsidRDefault="00CA2376">
      <w:pPr>
        <w:rPr>
          <w:rFonts w:ascii="Times New Roman"/>
        </w:rPr>
        <w:sectPr w:rsidR="00CA2376">
          <w:type w:val="continuous"/>
          <w:pgSz w:w="12240" w:h="15840"/>
          <w:pgMar w:top="580" w:right="340" w:bottom="280" w:left="600" w:header="720" w:footer="720" w:gutter="0"/>
          <w:cols w:space="720"/>
        </w:sectPr>
      </w:pPr>
    </w:p>
    <w:p w14:paraId="2F896CB8" w14:textId="77777777" w:rsidR="00CA2376" w:rsidRDefault="009A3965">
      <w:pPr>
        <w:spacing w:before="40"/>
        <w:ind w:left="120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0A1E9BF" wp14:editId="0E914AA9">
            <wp:simplePos x="0" y="0"/>
            <wp:positionH relativeFrom="page">
              <wp:posOffset>537989</wp:posOffset>
            </wp:positionH>
            <wp:positionV relativeFrom="paragraph">
              <wp:posOffset>25169</wp:posOffset>
            </wp:positionV>
            <wp:extent cx="495646" cy="638175"/>
            <wp:effectExtent l="0" t="0" r="0" b="0"/>
            <wp:wrapNone/>
            <wp:docPr id="1" name="image1.jpeg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46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National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Service</w:t>
      </w:r>
    </w:p>
    <w:p w14:paraId="461CA469" w14:textId="77777777" w:rsidR="00CA2376" w:rsidRDefault="009A3965">
      <w:pPr>
        <w:spacing w:before="16"/>
        <w:ind w:left="1200"/>
        <w:rPr>
          <w:b/>
          <w:sz w:val="18"/>
        </w:rPr>
      </w:pPr>
      <w:r>
        <w:rPr>
          <w:b/>
          <w:sz w:val="18"/>
        </w:rPr>
        <w:t>U.S.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Department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Interior</w:t>
      </w:r>
    </w:p>
    <w:p w14:paraId="53DC3A9E" w14:textId="77777777" w:rsidR="00CA2376" w:rsidRDefault="009A3965">
      <w:pPr>
        <w:tabs>
          <w:tab w:val="left" w:pos="3848"/>
        </w:tabs>
        <w:spacing w:before="23"/>
        <w:ind w:left="247"/>
        <w:rPr>
          <w:sz w:val="18"/>
        </w:rPr>
      </w:pPr>
      <w:r>
        <w:br w:type="column"/>
      </w:r>
      <w:r>
        <w:rPr>
          <w:sz w:val="18"/>
        </w:rPr>
        <w:t>Brown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1"/>
          <w:sz w:val="18"/>
        </w:rPr>
        <w:t xml:space="preserve"> </w:t>
      </w:r>
      <w:r>
        <w:rPr>
          <w:sz w:val="18"/>
        </w:rPr>
        <w:t>Board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Education</w:t>
      </w:r>
      <w:r>
        <w:rPr>
          <w:sz w:val="18"/>
        </w:rPr>
        <w:tab/>
        <w:t>1515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Monroe</w:t>
      </w:r>
      <w:r>
        <w:rPr>
          <w:spacing w:val="-3"/>
          <w:sz w:val="18"/>
        </w:rPr>
        <w:t xml:space="preserve"> </w:t>
      </w:r>
      <w:r>
        <w:rPr>
          <w:sz w:val="18"/>
        </w:rPr>
        <w:t>Street</w:t>
      </w:r>
    </w:p>
    <w:p w14:paraId="42C19D82" w14:textId="77777777" w:rsidR="00CA2376" w:rsidRDefault="009A3965">
      <w:pPr>
        <w:tabs>
          <w:tab w:val="left" w:pos="3848"/>
        </w:tabs>
        <w:spacing w:before="14"/>
        <w:ind w:left="247"/>
        <w:rPr>
          <w:sz w:val="18"/>
        </w:rPr>
      </w:pPr>
      <w:r>
        <w:rPr>
          <w:sz w:val="18"/>
        </w:rPr>
        <w:t>National</w:t>
      </w:r>
      <w:r>
        <w:rPr>
          <w:spacing w:val="-2"/>
          <w:sz w:val="18"/>
        </w:rPr>
        <w:t xml:space="preserve"> </w:t>
      </w:r>
      <w:r>
        <w:rPr>
          <w:sz w:val="18"/>
        </w:rPr>
        <w:t>Historic</w:t>
      </w:r>
      <w:r>
        <w:rPr>
          <w:spacing w:val="-1"/>
          <w:sz w:val="18"/>
        </w:rPr>
        <w:t xml:space="preserve"> </w:t>
      </w:r>
      <w:r>
        <w:rPr>
          <w:sz w:val="18"/>
        </w:rPr>
        <w:t>Site</w:t>
      </w:r>
      <w:r>
        <w:rPr>
          <w:sz w:val="18"/>
        </w:rPr>
        <w:tab/>
        <w:t>Topeka,</w:t>
      </w:r>
      <w:r>
        <w:rPr>
          <w:spacing w:val="-4"/>
          <w:sz w:val="18"/>
        </w:rPr>
        <w:t xml:space="preserve"> </w:t>
      </w:r>
      <w:r>
        <w:rPr>
          <w:sz w:val="18"/>
        </w:rPr>
        <w:t>Kansas</w:t>
      </w:r>
      <w:r>
        <w:rPr>
          <w:spacing w:val="-3"/>
          <w:sz w:val="18"/>
        </w:rPr>
        <w:t xml:space="preserve"> </w:t>
      </w:r>
      <w:r>
        <w:rPr>
          <w:sz w:val="18"/>
        </w:rPr>
        <w:t>66612</w:t>
      </w:r>
    </w:p>
    <w:p w14:paraId="18C46377" w14:textId="77777777" w:rsidR="00CA2376" w:rsidRDefault="00CA2376">
      <w:pPr>
        <w:rPr>
          <w:sz w:val="18"/>
        </w:rPr>
        <w:sectPr w:rsidR="00CA2376">
          <w:type w:val="continuous"/>
          <w:pgSz w:w="12240" w:h="15840"/>
          <w:pgMar w:top="580" w:right="340" w:bottom="280" w:left="600" w:header="720" w:footer="720" w:gutter="0"/>
          <w:cols w:num="2" w:space="720" w:equalWidth="0">
            <w:col w:w="3851" w:space="1063"/>
            <w:col w:w="6386"/>
          </w:cols>
        </w:sectPr>
      </w:pPr>
    </w:p>
    <w:p w14:paraId="41287A89" w14:textId="77777777" w:rsidR="00CA2376" w:rsidRDefault="00CA2376">
      <w:pPr>
        <w:pStyle w:val="BodyText"/>
        <w:spacing w:before="4"/>
        <w:rPr>
          <w:sz w:val="10"/>
        </w:rPr>
      </w:pPr>
    </w:p>
    <w:p w14:paraId="48F1BD59" w14:textId="77777777" w:rsidR="00CA2376" w:rsidRDefault="009A3965">
      <w:pPr>
        <w:tabs>
          <w:tab w:val="right" w:pos="9884"/>
        </w:tabs>
        <w:spacing w:before="95"/>
        <w:ind w:left="5161"/>
        <w:rPr>
          <w:sz w:val="18"/>
        </w:rPr>
      </w:pPr>
      <w:hyperlink r:id="rId6">
        <w:r>
          <w:rPr>
            <w:sz w:val="18"/>
          </w:rPr>
          <w:t>www.nps.gov/brvb</w:t>
        </w:r>
      </w:hyperlink>
      <w:r>
        <w:rPr>
          <w:sz w:val="18"/>
        </w:rPr>
        <w:tab/>
        <w:t>785-354-4273</w:t>
      </w:r>
    </w:p>
    <w:p w14:paraId="7CF9E887" w14:textId="77777777" w:rsidR="00CA2376" w:rsidRDefault="009A3965">
      <w:pPr>
        <w:tabs>
          <w:tab w:val="left" w:pos="8761"/>
        </w:tabs>
        <w:spacing w:before="16"/>
        <w:ind w:left="5161"/>
        <w:rPr>
          <w:sz w:val="18"/>
        </w:rPr>
      </w:pPr>
      <w:r>
        <w:pict w14:anchorId="76E9FC0D">
          <v:line id="_x0000_s1027" style="position:absolute;left:0;text-align:left;z-index:15729664;mso-position-horizontal-relative:page" from="38.75pt,12.85pt" to="573.4pt,12.85pt" strokeweight=".25pt">
            <w10:wrap anchorx="page"/>
          </v:line>
        </w:pict>
      </w:r>
      <w:hyperlink r:id="rId7">
        <w:r>
          <w:rPr>
            <w:sz w:val="18"/>
          </w:rPr>
          <w:t>www.facebook.com/brownvboardnps</w:t>
        </w:r>
      </w:hyperlink>
      <w:r>
        <w:rPr>
          <w:sz w:val="18"/>
        </w:rPr>
        <w:tab/>
        <w:t>785-354-7213</w:t>
      </w:r>
      <w:r>
        <w:rPr>
          <w:spacing w:val="-3"/>
          <w:sz w:val="18"/>
        </w:rPr>
        <w:t xml:space="preserve"> </w:t>
      </w:r>
      <w:r>
        <w:rPr>
          <w:sz w:val="18"/>
        </w:rPr>
        <w:t>fax</w:t>
      </w:r>
    </w:p>
    <w:p w14:paraId="1A5A8426" w14:textId="77777777" w:rsidR="00CA2376" w:rsidRDefault="009A3965">
      <w:pPr>
        <w:spacing w:before="316"/>
        <w:ind w:left="172"/>
        <w:rPr>
          <w:sz w:val="36"/>
        </w:rPr>
      </w:pPr>
      <w:r>
        <w:rPr>
          <w:b/>
          <w:sz w:val="40"/>
        </w:rPr>
        <w:t>Brown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v.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Board of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Education</w:t>
      </w:r>
      <w:r>
        <w:rPr>
          <w:b/>
          <w:spacing w:val="-3"/>
          <w:sz w:val="40"/>
        </w:rPr>
        <w:t xml:space="preserve"> </w:t>
      </w:r>
      <w:r>
        <w:rPr>
          <w:sz w:val="36"/>
        </w:rPr>
        <w:t>Transportation Grant Application</w:t>
      </w:r>
    </w:p>
    <w:p w14:paraId="1D8C5816" w14:textId="77777777" w:rsidR="00CA2376" w:rsidRDefault="00CA2376">
      <w:pPr>
        <w:pStyle w:val="BodyTex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470"/>
        <w:gridCol w:w="5240"/>
      </w:tblGrid>
      <w:tr w:rsidR="00FB47DB" w14:paraId="3285CE1D" w14:textId="77777777" w:rsidTr="009A3965">
        <w:tc>
          <w:tcPr>
            <w:tcW w:w="5470" w:type="dxa"/>
          </w:tcPr>
          <w:p w14:paraId="17878472" w14:textId="77777777" w:rsidR="009A3965" w:rsidRDefault="009A3965">
            <w:pPr>
              <w:pStyle w:val="BodyText"/>
            </w:pPr>
          </w:p>
          <w:p w14:paraId="38656BB3" w14:textId="7FDA853D" w:rsidR="00FB47DB" w:rsidRDefault="00FB47DB">
            <w:pPr>
              <w:pStyle w:val="BodyText"/>
            </w:pPr>
            <w:r>
              <w:t>Contact:</w:t>
            </w:r>
            <w:sdt>
              <w:sdtPr>
                <w:id w:val="-110130444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FF12F2" w14:textId="77777777" w:rsidR="00FB47DB" w:rsidRDefault="00FB47DB">
            <w:pPr>
              <w:pStyle w:val="BodyText"/>
            </w:pPr>
          </w:p>
          <w:p w14:paraId="5594F9CA" w14:textId="77777777" w:rsidR="00FB47DB" w:rsidRDefault="00FB47DB">
            <w:pPr>
              <w:pStyle w:val="BodyText"/>
            </w:pPr>
          </w:p>
          <w:p w14:paraId="052621F9" w14:textId="3C024467" w:rsidR="00FB47DB" w:rsidRDefault="00FB47DB">
            <w:pPr>
              <w:pStyle w:val="BodyText"/>
            </w:pPr>
            <w:r>
              <w:t>School:</w:t>
            </w:r>
            <w:sdt>
              <w:sdtPr>
                <w:id w:val="73169960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56CC68" w14:textId="77777777" w:rsidR="00FB47DB" w:rsidRDefault="00FB47DB">
            <w:pPr>
              <w:pStyle w:val="BodyText"/>
            </w:pPr>
          </w:p>
          <w:p w14:paraId="3BAFC4C0" w14:textId="77777777" w:rsidR="00FB47DB" w:rsidRDefault="00FB47DB">
            <w:pPr>
              <w:pStyle w:val="BodyText"/>
            </w:pPr>
          </w:p>
          <w:p w14:paraId="0C0F6DF7" w14:textId="1CCD28B1" w:rsidR="00FB47DB" w:rsidRDefault="00FB47DB">
            <w:pPr>
              <w:pStyle w:val="BodyText"/>
            </w:pPr>
            <w:r>
              <w:t>Mailing Address:</w:t>
            </w:r>
            <w:sdt>
              <w:sdtPr>
                <w:id w:val="-39598246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5644FB" w14:textId="46FA5227" w:rsidR="00FB47DB" w:rsidRDefault="00FB47DB">
            <w:pPr>
              <w:pStyle w:val="BodyText"/>
            </w:pPr>
          </w:p>
        </w:tc>
        <w:tc>
          <w:tcPr>
            <w:tcW w:w="5240" w:type="dxa"/>
          </w:tcPr>
          <w:p w14:paraId="63519F93" w14:textId="77777777" w:rsidR="009A3965" w:rsidRDefault="009A3965">
            <w:pPr>
              <w:pStyle w:val="BodyText"/>
            </w:pPr>
          </w:p>
          <w:p w14:paraId="194D79E9" w14:textId="19231E7F" w:rsidR="00FB47DB" w:rsidRDefault="00FB47DB">
            <w:pPr>
              <w:pStyle w:val="BodyText"/>
            </w:pPr>
            <w:r>
              <w:t>Email Address:</w:t>
            </w:r>
            <w:sdt>
              <w:sdtPr>
                <w:id w:val="1854061985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17459E" w14:textId="77777777" w:rsidR="00FB47DB" w:rsidRDefault="00FB47DB">
            <w:pPr>
              <w:pStyle w:val="BodyText"/>
            </w:pPr>
          </w:p>
          <w:p w14:paraId="69F0D920" w14:textId="0935ECFF" w:rsidR="00FB47DB" w:rsidRDefault="00FB47DB">
            <w:pPr>
              <w:pStyle w:val="BodyText"/>
            </w:pPr>
            <w:r>
              <w:t>Daytime Phone:</w:t>
            </w:r>
            <w:sdt>
              <w:sdtPr>
                <w:id w:val="1998760995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23418C" w14:textId="77777777" w:rsidR="00FB47DB" w:rsidRDefault="00FB47DB">
            <w:pPr>
              <w:pStyle w:val="BodyText"/>
            </w:pPr>
          </w:p>
          <w:p w14:paraId="0B080300" w14:textId="768C72AF" w:rsidR="00FB47DB" w:rsidRDefault="00FB47DB">
            <w:pPr>
              <w:pStyle w:val="BodyText"/>
            </w:pPr>
            <w:r>
              <w:t>Date of Visit:</w:t>
            </w:r>
            <w:sdt>
              <w:sdtPr>
                <w:id w:val="1197278122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06198A" w14:textId="77777777" w:rsidR="00FB47DB" w:rsidRDefault="00FB47DB">
            <w:pPr>
              <w:pStyle w:val="BodyText"/>
            </w:pPr>
          </w:p>
          <w:p w14:paraId="529313C8" w14:textId="64DB2506" w:rsidR="00FB47DB" w:rsidRDefault="00FB47DB">
            <w:pPr>
              <w:pStyle w:val="BodyText"/>
            </w:pPr>
            <w:r>
              <w:t>Number of Students:</w:t>
            </w:r>
            <w:sdt>
              <w:sdtPr>
                <w:id w:val="-463726640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A142A0" w14:textId="26E8F887" w:rsidR="00FB47DB" w:rsidRDefault="00FB47DB">
            <w:pPr>
              <w:pStyle w:val="BodyText"/>
            </w:pPr>
          </w:p>
        </w:tc>
      </w:tr>
      <w:tr w:rsidR="00FB47DB" w14:paraId="38E0D9D5" w14:textId="77777777" w:rsidTr="009A3965">
        <w:tc>
          <w:tcPr>
            <w:tcW w:w="10710" w:type="dxa"/>
            <w:gridSpan w:val="2"/>
          </w:tcPr>
          <w:p w14:paraId="3CA676FE" w14:textId="77777777" w:rsidR="009A3965" w:rsidRDefault="009A3965">
            <w:pPr>
              <w:pStyle w:val="BodyText"/>
            </w:pPr>
          </w:p>
          <w:p w14:paraId="3BCEC1BD" w14:textId="5BBE4990" w:rsidR="00FB47DB" w:rsidRDefault="00FB47DB">
            <w:pPr>
              <w:pStyle w:val="BodyText"/>
            </w:pPr>
            <w:r>
              <w:t xml:space="preserve">Are you located within a </w:t>
            </w:r>
            <w:proofErr w:type="gramStart"/>
            <w:r>
              <w:t>75 mile</w:t>
            </w:r>
            <w:proofErr w:type="gramEnd"/>
            <w:r>
              <w:t xml:space="preserve"> radius of Topeka?    </w:t>
            </w:r>
            <w:sdt>
              <w:sdtPr>
                <w:id w:val="-18852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731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Total Miles:</w:t>
            </w:r>
            <w:sdt>
              <w:sdtPr>
                <w:id w:val="2032444901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BA41D0" w14:textId="77777777" w:rsidR="00FB47DB" w:rsidRDefault="00FB47DB">
            <w:pPr>
              <w:pStyle w:val="BodyText"/>
            </w:pPr>
          </w:p>
          <w:p w14:paraId="0B890CA6" w14:textId="68D83C42" w:rsidR="00FB47DB" w:rsidRDefault="00FB47DB">
            <w:pPr>
              <w:pStyle w:val="BodyText"/>
            </w:pPr>
            <w:r>
              <w:t xml:space="preserve">Are you a Title I school?    </w:t>
            </w:r>
            <w:sdt>
              <w:sdtPr>
                <w:id w:val="-5940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</w:t>
            </w:r>
            <w:sdt>
              <w:sdtPr>
                <w:id w:val="-19151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24C87297" w14:textId="03A928A6" w:rsidR="009A3965" w:rsidRDefault="009A3965">
            <w:pPr>
              <w:pStyle w:val="BodyText"/>
            </w:pPr>
          </w:p>
        </w:tc>
      </w:tr>
      <w:tr w:rsidR="00FB47DB" w14:paraId="1DB955AE" w14:textId="77777777" w:rsidTr="009A3965">
        <w:tc>
          <w:tcPr>
            <w:tcW w:w="10710" w:type="dxa"/>
            <w:gridSpan w:val="2"/>
          </w:tcPr>
          <w:p w14:paraId="5470BA55" w14:textId="77777777" w:rsidR="009A3965" w:rsidRDefault="009A3965">
            <w:pPr>
              <w:pStyle w:val="BodyText"/>
            </w:pPr>
          </w:p>
          <w:p w14:paraId="0D31F3A1" w14:textId="053B3603" w:rsidR="00FB47DB" w:rsidRDefault="00FB47DB">
            <w:pPr>
              <w:pStyle w:val="BodyText"/>
            </w:pPr>
            <w:r>
              <w:t>Estimated transportation cost (fuel and vehicle cost only):</w:t>
            </w:r>
            <w:sdt>
              <w:sdtPr>
                <w:id w:val="773680545"/>
                <w:placeholder>
                  <w:docPart w:val="DefaultPlaceholder_-1854013440"/>
                </w:placeholder>
                <w:showingPlcHdr/>
              </w:sdtPr>
              <w:sdtContent>
                <w:r w:rsidR="009A3965"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2A56EB" w14:textId="77777777" w:rsidR="009A3965" w:rsidRDefault="009A3965">
            <w:pPr>
              <w:pStyle w:val="BodyText"/>
            </w:pPr>
          </w:p>
          <w:p w14:paraId="2029AB10" w14:textId="3751BCF5" w:rsidR="009A3965" w:rsidRDefault="009A3965">
            <w:pPr>
              <w:pStyle w:val="BodyText"/>
            </w:pPr>
            <w:r>
              <w:t xml:space="preserve">Does the Transportation provider accept credit card payments? </w:t>
            </w:r>
            <w:sdt>
              <w:sdtPr>
                <w:id w:val="-174887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</w:t>
            </w:r>
            <w:sdt>
              <w:sdtPr>
                <w:id w:val="-372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   Processing Fee:</w:t>
            </w:r>
            <w:sdt>
              <w:sdtPr>
                <w:id w:val="822549017"/>
                <w:placeholder>
                  <w:docPart w:val="DefaultPlaceholder_-1854013440"/>
                </w:placeholder>
                <w:showingPlcHdr/>
              </w:sdtPr>
              <w:sdtContent>
                <w:r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37756F" w14:textId="77777777" w:rsidR="009A3965" w:rsidRDefault="009A3965">
            <w:pPr>
              <w:pStyle w:val="BodyText"/>
            </w:pPr>
          </w:p>
          <w:p w14:paraId="6B54807E" w14:textId="05D3B398" w:rsidR="009A3965" w:rsidRDefault="009A3965">
            <w:pPr>
              <w:pStyle w:val="BodyText"/>
            </w:pPr>
            <w:r>
              <w:t>How many buses will you be using?</w:t>
            </w:r>
            <w:sdt>
              <w:sdtPr>
                <w:id w:val="-1010983509"/>
                <w:placeholder>
                  <w:docPart w:val="DefaultPlaceholder_-1854013440"/>
                </w:placeholder>
                <w:showingPlcHdr/>
              </w:sdtPr>
              <w:sdtContent>
                <w:r w:rsidRPr="000606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2B8C7D" w14:textId="6BF32EBA" w:rsidR="009A3965" w:rsidRDefault="009A3965">
            <w:pPr>
              <w:pStyle w:val="BodyText"/>
            </w:pPr>
          </w:p>
        </w:tc>
      </w:tr>
    </w:tbl>
    <w:p w14:paraId="47423028" w14:textId="77777777" w:rsidR="00CA2376" w:rsidRDefault="00CA2376">
      <w:pPr>
        <w:pStyle w:val="BodyText"/>
        <w:spacing w:before="8"/>
        <w:rPr>
          <w:sz w:val="14"/>
        </w:rPr>
      </w:pPr>
    </w:p>
    <w:p w14:paraId="27325FBC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170" w:line="244" w:lineRule="exact"/>
        <w:ind w:hanging="36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1"/>
          <w:sz w:val="20"/>
        </w:rPr>
        <w:t xml:space="preserve"> </w:t>
      </w:r>
      <w:r>
        <w:rPr>
          <w:sz w:val="20"/>
        </w:rPr>
        <w:t>provider must</w:t>
      </w:r>
      <w:r>
        <w:rPr>
          <w:spacing w:val="-3"/>
          <w:sz w:val="20"/>
        </w:rPr>
        <w:t xml:space="preserve"> </w:t>
      </w:r>
      <w:r>
        <w:rPr>
          <w:sz w:val="20"/>
        </w:rPr>
        <w:t>accept</w:t>
      </w:r>
      <w:r>
        <w:rPr>
          <w:spacing w:val="-3"/>
          <w:sz w:val="20"/>
        </w:rPr>
        <w:t xml:space="preserve"> </w:t>
      </w:r>
      <w:r>
        <w:rPr>
          <w:sz w:val="20"/>
        </w:rPr>
        <w:t>credit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3"/>
          <w:sz w:val="20"/>
        </w:rPr>
        <w:t xml:space="preserve"> </w:t>
      </w:r>
      <w:r>
        <w:rPr>
          <w:sz w:val="20"/>
        </w:rPr>
        <w:t>payments.</w:t>
      </w:r>
    </w:p>
    <w:p w14:paraId="528F834A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2" w:line="235" w:lineRule="auto"/>
        <w:ind w:right="130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estimate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group’s</w:t>
      </w:r>
      <w:r>
        <w:rPr>
          <w:spacing w:val="-3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3"/>
          <w:sz w:val="20"/>
        </w:rPr>
        <w:t xml:space="preserve"> </w:t>
      </w:r>
      <w:r>
        <w:rPr>
          <w:sz w:val="20"/>
        </w:rPr>
        <w:t>costs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Transportation Grant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application.</w:t>
      </w:r>
    </w:p>
    <w:p w14:paraId="66AC9F79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4" w:line="245" w:lineRule="exact"/>
        <w:ind w:hanging="36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submits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Reservation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3"/>
          <w:sz w:val="20"/>
        </w:rPr>
        <w:t xml:space="preserve"> </w:t>
      </w:r>
      <w:r>
        <w:rPr>
          <w:sz w:val="20"/>
        </w:rPr>
        <w:t>Grant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application.</w:t>
      </w:r>
    </w:p>
    <w:p w14:paraId="076ECCE3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line="244" w:lineRule="exact"/>
        <w:ind w:hanging="36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notifies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3"/>
          <w:sz w:val="20"/>
        </w:rPr>
        <w:t xml:space="preserve"> </w:t>
      </w:r>
      <w:r>
        <w:rPr>
          <w:sz w:val="20"/>
        </w:rPr>
        <w:t>Grant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declined.</w:t>
      </w:r>
    </w:p>
    <w:p w14:paraId="40B6D178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ind w:right="946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trips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approved,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2"/>
          <w:sz w:val="20"/>
        </w:rPr>
        <w:t xml:space="preserve"> </w:t>
      </w:r>
      <w:r>
        <w:rPr>
          <w:sz w:val="20"/>
        </w:rPr>
        <w:t>arranging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transportation.</w:t>
      </w:r>
    </w:p>
    <w:p w14:paraId="408EBA7E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ind w:right="907"/>
        <w:rPr>
          <w:sz w:val="20"/>
        </w:rPr>
      </w:pPr>
      <w:r>
        <w:rPr>
          <w:sz w:val="20"/>
        </w:rPr>
        <w:t>Immediately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trip, the</w:t>
      </w:r>
      <w:r>
        <w:rPr>
          <w:spacing w:val="-1"/>
          <w:sz w:val="20"/>
        </w:rPr>
        <w:t xml:space="preserve"> </w:t>
      </w:r>
      <w:r>
        <w:rPr>
          <w:sz w:val="20"/>
        </w:rPr>
        <w:t>teacher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school's business</w:t>
      </w:r>
      <w:r>
        <w:rPr>
          <w:spacing w:val="1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submits</w:t>
      </w:r>
      <w:r>
        <w:rPr>
          <w:spacing w:val="-3"/>
          <w:sz w:val="20"/>
        </w:rPr>
        <w:t xml:space="preserve"> </w:t>
      </w:r>
      <w:r>
        <w:rPr>
          <w:sz w:val="20"/>
        </w:rPr>
        <w:t>an invoice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payment. They must include: school or district information, business office point of contact name, phone</w:t>
      </w:r>
      <w:r>
        <w:rPr>
          <w:spacing w:val="1"/>
          <w:sz w:val="20"/>
        </w:rPr>
        <w:t xml:space="preserve"> </w:t>
      </w:r>
      <w:r>
        <w:rPr>
          <w:sz w:val="20"/>
        </w:rPr>
        <w:t>number, and email address to accept credit card payment; reference to date of field trip and name(s) of</w:t>
      </w:r>
      <w:r>
        <w:rPr>
          <w:spacing w:val="1"/>
          <w:sz w:val="20"/>
        </w:rPr>
        <w:t xml:space="preserve"> </w:t>
      </w:r>
      <w:r>
        <w:rPr>
          <w:sz w:val="20"/>
        </w:rPr>
        <w:t>teacher(s);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school;</w:t>
      </w:r>
      <w:r>
        <w:rPr>
          <w:spacing w:val="1"/>
          <w:sz w:val="20"/>
        </w:rPr>
        <w:t xml:space="preserve"> </w:t>
      </w:r>
      <w:r>
        <w:rPr>
          <w:sz w:val="20"/>
        </w:rPr>
        <w:t>and total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z w:val="20"/>
        </w:rPr>
        <w:t>ation</w:t>
      </w:r>
      <w:r>
        <w:rPr>
          <w:spacing w:val="-1"/>
          <w:sz w:val="20"/>
        </w:rPr>
        <w:t xml:space="preserve"> </w:t>
      </w:r>
      <w:r>
        <w:rPr>
          <w:sz w:val="20"/>
        </w:rPr>
        <w:t>costs.</w:t>
      </w:r>
    </w:p>
    <w:p w14:paraId="3E953BB4" w14:textId="77777777" w:rsidR="00CA2376" w:rsidRDefault="009A3965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ind w:right="91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bus</w:t>
      </w:r>
      <w:r>
        <w:rPr>
          <w:spacing w:val="-1"/>
          <w:sz w:val="20"/>
        </w:rPr>
        <w:t xml:space="preserve"> </w:t>
      </w:r>
      <w:r>
        <w:rPr>
          <w:sz w:val="20"/>
        </w:rPr>
        <w:t>reservations.</w:t>
      </w:r>
      <w:r>
        <w:rPr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school’s</w:t>
      </w:r>
      <w:r>
        <w:rPr>
          <w:spacing w:val="1"/>
          <w:sz w:val="20"/>
        </w:rPr>
        <w:t xml:space="preserve"> </w:t>
      </w:r>
      <w:r>
        <w:rPr>
          <w:sz w:val="20"/>
        </w:rPr>
        <w:t>policies.</w:t>
      </w:r>
    </w:p>
    <w:p w14:paraId="7E20509D" w14:textId="77777777" w:rsidR="00CA2376" w:rsidRDefault="00CA2376">
      <w:pPr>
        <w:pStyle w:val="BodyText"/>
      </w:pPr>
    </w:p>
    <w:p w14:paraId="38C18A47" w14:textId="77777777" w:rsidR="00CA2376" w:rsidRDefault="00CA2376">
      <w:pPr>
        <w:pStyle w:val="BodyText"/>
      </w:pPr>
    </w:p>
    <w:p w14:paraId="73E2875A" w14:textId="77777777" w:rsidR="00CA2376" w:rsidRDefault="009A3965">
      <w:pPr>
        <w:pStyle w:val="BodyText"/>
        <w:spacing w:before="3"/>
        <w:rPr>
          <w:sz w:val="13"/>
        </w:rPr>
      </w:pPr>
      <w:r>
        <w:pict w14:anchorId="09776394">
          <v:shape id="docshape3" o:spid="_x0000_s1026" style="position:absolute;margin-left:38.65pt;margin-top:8.85pt;width:543.4pt;height:.1pt;z-index:-15728128;mso-wrap-distance-left:0;mso-wrap-distance-right:0;mso-position-horizontal-relative:page" coordorigin="773,177" coordsize="10868,0" path="m773,177r10868,e" filled="f" strokeweight="1.5pt">
            <v:path arrowok="t"/>
            <w10:wrap type="topAndBottom" anchorx="page"/>
          </v:shape>
        </w:pict>
      </w:r>
    </w:p>
    <w:p w14:paraId="546F856D" w14:textId="77777777" w:rsidR="00CA2376" w:rsidRDefault="00CA2376">
      <w:pPr>
        <w:pStyle w:val="BodyText"/>
        <w:spacing w:before="1"/>
        <w:rPr>
          <w:sz w:val="15"/>
        </w:rPr>
      </w:pPr>
    </w:p>
    <w:p w14:paraId="555E78A5" w14:textId="77777777" w:rsidR="00CA2376" w:rsidRDefault="009A3965">
      <w:pPr>
        <w:pStyle w:val="BodyText"/>
        <w:spacing w:before="93"/>
        <w:ind w:left="4844" w:right="4445"/>
        <w:jc w:val="center"/>
      </w:pPr>
      <w:r>
        <w:t>(For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Only)</w:t>
      </w:r>
    </w:p>
    <w:p w14:paraId="244727D0" w14:textId="77777777" w:rsidR="00CA2376" w:rsidRDefault="009A3965">
      <w:pPr>
        <w:pStyle w:val="BodyText"/>
        <w:tabs>
          <w:tab w:val="left" w:pos="4007"/>
        </w:tabs>
        <w:spacing w:before="1"/>
        <w:ind w:right="6018"/>
        <w:jc w:val="center"/>
      </w:pPr>
      <w:r>
        <w:t>Date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Received: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CF102E" w14:textId="77777777" w:rsidR="00CA2376" w:rsidRDefault="00CA2376">
      <w:pPr>
        <w:jc w:val="center"/>
        <w:sectPr w:rsidR="00CA2376">
          <w:type w:val="continuous"/>
          <w:pgSz w:w="12240" w:h="15840"/>
          <w:pgMar w:top="580" w:right="340" w:bottom="280" w:left="600" w:header="720" w:footer="720" w:gutter="0"/>
          <w:cols w:space="720"/>
        </w:sectPr>
      </w:pPr>
    </w:p>
    <w:p w14:paraId="1AACA8B4" w14:textId="77777777" w:rsidR="00CA2376" w:rsidRDefault="009A3965">
      <w:pPr>
        <w:pStyle w:val="BodyText"/>
        <w:tabs>
          <w:tab w:val="left" w:pos="2755"/>
          <w:tab w:val="left" w:pos="4316"/>
          <w:tab w:val="left" w:pos="5921"/>
        </w:tabs>
        <w:spacing w:before="115" w:line="360" w:lineRule="auto"/>
        <w:ind w:left="635"/>
      </w:pPr>
      <w:r>
        <w:t>Transportation</w:t>
      </w:r>
      <w:r>
        <w:rPr>
          <w:spacing w:val="-3"/>
        </w:rPr>
        <w:t xml:space="preserve"> </w:t>
      </w:r>
      <w:r>
        <w:t>Grant:</w:t>
      </w:r>
      <w:r>
        <w:tab/>
        <w:t>Accepted</w:t>
      </w:r>
      <w:r>
        <w:rPr>
          <w:u w:val="single"/>
        </w:rPr>
        <w:tab/>
      </w:r>
      <w:r>
        <w:t>Declined</w:t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Invoice</w:t>
      </w:r>
      <w:r>
        <w:rPr>
          <w:spacing w:val="-3"/>
        </w:rPr>
        <w:t xml:space="preserve"> </w:t>
      </w:r>
      <w:proofErr w:type="gramStart"/>
      <w:r>
        <w:t>Received::</w:t>
      </w:r>
      <w:proofErr w:type="gramEnd"/>
    </w:p>
    <w:p w14:paraId="6CD0BBC2" w14:textId="77777777" w:rsidR="00CA2376" w:rsidRDefault="009A3965">
      <w:pPr>
        <w:pStyle w:val="BodyText"/>
        <w:tabs>
          <w:tab w:val="left" w:pos="4846"/>
        </w:tabs>
        <w:spacing w:before="115"/>
        <w:ind w:left="76"/>
      </w:pPr>
      <w:r>
        <w:br w:type="column"/>
      </w:r>
      <w:r>
        <w:t>Explanation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declined: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FEE6D" w14:textId="77777777" w:rsidR="00CA2376" w:rsidRDefault="00CA2376">
      <w:pPr>
        <w:sectPr w:rsidR="00CA2376">
          <w:type w:val="continuous"/>
          <w:pgSz w:w="12240" w:h="15840"/>
          <w:pgMar w:top="580" w:right="340" w:bottom="280" w:left="600" w:header="720" w:footer="720" w:gutter="0"/>
          <w:cols w:num="2" w:space="720" w:equalWidth="0">
            <w:col w:w="5922" w:space="40"/>
            <w:col w:w="5338"/>
          </w:cols>
        </w:sectPr>
      </w:pPr>
    </w:p>
    <w:p w14:paraId="442A8345" w14:textId="77777777" w:rsidR="00CA2376" w:rsidRDefault="009A3965">
      <w:pPr>
        <w:pStyle w:val="BodyText"/>
        <w:tabs>
          <w:tab w:val="left" w:pos="5105"/>
          <w:tab w:val="left" w:pos="8488"/>
        </w:tabs>
        <w:spacing w:line="229" w:lineRule="exact"/>
        <w:ind w:left="635"/>
      </w:pPr>
      <w:r>
        <w:t>Cost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Invoice: $</w:t>
      </w:r>
      <w:r>
        <w:rPr>
          <w:u w:val="single"/>
        </w:rPr>
        <w:tab/>
      </w:r>
      <w:r>
        <w:t>Processing</w:t>
      </w:r>
      <w:r>
        <w:rPr>
          <w:spacing w:val="-2"/>
        </w:rPr>
        <w:t xml:space="preserve"> </w:t>
      </w:r>
      <w:r>
        <w:t>fee/%$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FAC655" w14:textId="77777777" w:rsidR="00CA2376" w:rsidRDefault="00CA2376">
      <w:pPr>
        <w:pStyle w:val="BodyText"/>
      </w:pPr>
    </w:p>
    <w:p w14:paraId="089783AC" w14:textId="77777777" w:rsidR="00CA2376" w:rsidRDefault="00CA2376">
      <w:pPr>
        <w:pStyle w:val="BodyText"/>
        <w:spacing w:before="1"/>
      </w:pPr>
    </w:p>
    <w:p w14:paraId="37A31A54" w14:textId="1258F3E3" w:rsidR="00CA2376" w:rsidRDefault="009A3965">
      <w:pPr>
        <w:pStyle w:val="BodyText"/>
        <w:ind w:left="635"/>
      </w:pPr>
      <w:r>
        <w:t>Attach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Invoice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DI-1</w:t>
      </w:r>
      <w:r w:rsidR="00FB47DB" w:rsidRPr="00FB47DB">
        <w:rPr>
          <w:spacing w:val="-65"/>
          <w:sz w:val="24"/>
        </w:rPr>
        <w:t xml:space="preserve"> </w:t>
      </w:r>
      <w:sdt>
        <w:sdtPr>
          <w:rPr>
            <w:spacing w:val="-65"/>
            <w:sz w:val="24"/>
          </w:rPr>
          <w:id w:val="1806587891"/>
          <w:placeholder>
            <w:docPart w:val="C5F7AA3275B04F378450D5FA4E688C7C"/>
          </w:placeholder>
          <w:showingPlcHdr/>
        </w:sdtPr>
        <w:sdtContent>
          <w:r w:rsidR="00FB47DB" w:rsidRPr="00060632">
            <w:rPr>
              <w:rStyle w:val="PlaceholderText"/>
            </w:rPr>
            <w:t>Click or tap here to enter text.</w:t>
          </w:r>
        </w:sdtContent>
      </w:sdt>
    </w:p>
    <w:sectPr w:rsidR="00CA2376">
      <w:type w:val="continuous"/>
      <w:pgSz w:w="12240" w:h="15840"/>
      <w:pgMar w:top="58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B3694"/>
    <w:multiLevelType w:val="hybridMultilevel"/>
    <w:tmpl w:val="0FFEC1DC"/>
    <w:lvl w:ilvl="0" w:tplc="B9B28668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E3502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ar-SA"/>
      </w:rPr>
    </w:lvl>
    <w:lvl w:ilvl="2" w:tplc="EA624B9C">
      <w:numFmt w:val="bullet"/>
      <w:lvlText w:val="•"/>
      <w:lvlJc w:val="left"/>
      <w:pPr>
        <w:ind w:left="3044" w:hanging="361"/>
      </w:pPr>
      <w:rPr>
        <w:rFonts w:hint="default"/>
        <w:lang w:val="en-US" w:eastAsia="en-US" w:bidi="ar-SA"/>
      </w:rPr>
    </w:lvl>
    <w:lvl w:ilvl="3" w:tplc="F88E1FF8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4" w:tplc="E602669E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3BFED4AE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9D58B222">
      <w:numFmt w:val="bullet"/>
      <w:lvlText w:val="•"/>
      <w:lvlJc w:val="left"/>
      <w:pPr>
        <w:ind w:left="7172" w:hanging="361"/>
      </w:pPr>
      <w:rPr>
        <w:rFonts w:hint="default"/>
        <w:lang w:val="en-US" w:eastAsia="en-US" w:bidi="ar-SA"/>
      </w:rPr>
    </w:lvl>
    <w:lvl w:ilvl="7" w:tplc="58FAC18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  <w:lvl w:ilvl="8" w:tplc="31E0C116">
      <w:numFmt w:val="bullet"/>
      <w:lvlText w:val="•"/>
      <w:lvlJc w:val="left"/>
      <w:pPr>
        <w:ind w:left="923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rD/Y4AKh6VwQM5U/cHWsSvLFJMvENNjgKUKsmTWfVmQQUBUYGzI/FwZc+dCasqplNZtUamw8kLZs8oMDl6IQ==" w:salt="wuZ29n4EMD0UShkHhwcc2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376"/>
    <w:rsid w:val="009A3965"/>
    <w:rsid w:val="00CA2376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6CFF39C"/>
  <w15:docId w15:val="{FC5D03B9-9613-496B-9335-992FBC2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  <w:pPr>
      <w:ind w:left="142"/>
    </w:pPr>
  </w:style>
  <w:style w:type="character" w:styleId="PlaceholderText">
    <w:name w:val="Placeholder Text"/>
    <w:basedOn w:val="DefaultParagraphFont"/>
    <w:uiPriority w:val="99"/>
    <w:semiHidden/>
    <w:rsid w:val="00FB47DB"/>
    <w:rPr>
      <w:color w:val="808080"/>
    </w:rPr>
  </w:style>
  <w:style w:type="table" w:styleId="TableGrid">
    <w:name w:val="Table Grid"/>
    <w:basedOn w:val="TableNormal"/>
    <w:uiPriority w:val="39"/>
    <w:rsid w:val="00FB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brownvboardn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s.gov/brv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63FE-6556-48DF-B769-FA6EC9522BB4}"/>
      </w:docPartPr>
      <w:docPartBody>
        <w:p w:rsidR="00000000" w:rsidRDefault="00D06D98">
          <w:r w:rsidRPr="000606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7AA3275B04F378450D5FA4E68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DF7-D9B7-4B4E-BB85-E0EE6E37797F}"/>
      </w:docPartPr>
      <w:docPartBody>
        <w:p w:rsidR="00000000" w:rsidRDefault="00D06D98" w:rsidP="00D06D98">
          <w:pPr>
            <w:pStyle w:val="C5F7AA3275B04F378450D5FA4E688C7C"/>
          </w:pPr>
          <w:r w:rsidRPr="000606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8"/>
    <w:rsid w:val="00C5742F"/>
    <w:rsid w:val="00D0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D98"/>
    <w:rPr>
      <w:color w:val="808080"/>
    </w:rPr>
  </w:style>
  <w:style w:type="paragraph" w:customStyle="1" w:styleId="C5F7AA3275B04F378450D5FA4E688C7C">
    <w:name w:val="C5F7AA3275B04F378450D5FA4E688C7C"/>
    <w:rsid w:val="00D06D98"/>
  </w:style>
  <w:style w:type="paragraph" w:customStyle="1" w:styleId="E8C2CF83CA2B4FE3A519241EF7875F1F">
    <w:name w:val="E8C2CF83CA2B4FE3A519241EF7875F1F"/>
    <w:rsid w:val="00D06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Conner</dc:creator>
  <cp:lastModifiedBy>Webb, Preston D</cp:lastModifiedBy>
  <cp:revision>2</cp:revision>
  <dcterms:created xsi:type="dcterms:W3CDTF">2021-07-16T16:46:00Z</dcterms:created>
  <dcterms:modified xsi:type="dcterms:W3CDTF">2021-07-16T16:54:00Z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