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47C38C80"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2E24FB">
        <w:rPr>
          <w:rFonts w:ascii="Arial" w:hAnsi="Arial" w:cs="Arial"/>
          <w:sz w:val="18"/>
          <w:szCs w:val="18"/>
        </w:rPr>
        <w:t>$100.00 (or 25.00 for scattering ashes)</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w:t>
      </w:r>
      <w:r w:rsidR="00D5263D">
        <w:rPr>
          <w:rFonts w:ascii="Arial" w:hAnsi="Arial" w:cs="Arial"/>
          <w:sz w:val="18"/>
          <w:szCs w:val="18"/>
        </w:rPr>
        <w:t xml:space="preserve">Payments must be submitted electronically through pay.gov by visiting:  </w:t>
      </w:r>
      <w:hyperlink r:id="rId11" w:history="1">
        <w:r w:rsidR="00D5263D">
          <w:rPr>
            <w:rStyle w:val="Hyperlink"/>
          </w:rPr>
          <w:t>https://www.pay.gov/public/form/start/1055923750</w:t>
        </w:r>
      </w:hyperlink>
      <w:r w:rsidR="00D5263D">
        <w:t xml:space="preserve"> .</w:t>
      </w:r>
      <w:r w:rsidR="00D5263D">
        <w:rPr>
          <w:rFonts w:ascii="Arial" w:hAnsi="Arial" w:cs="Arial"/>
          <w:sz w:val="18"/>
          <w:szCs w:val="18"/>
        </w:rPr>
        <w:t xml:space="preserve"> </w:t>
      </w:r>
      <w:r w:rsidRPr="00623A91">
        <w:rPr>
          <w:rFonts w:ascii="Arial" w:hAnsi="Arial" w:cs="Arial"/>
          <w:sz w:val="18"/>
          <w:szCs w:val="18"/>
        </w:rPr>
        <w:t xml:space="preserve">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6E03075"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r w:rsidR="0011067D" w:rsidRPr="00B114A0">
              <w:rPr>
                <w:rFonts w:ascii="Arial" w:hAnsi="Arial" w:cs="Arial"/>
                <w:sz w:val="18"/>
                <w:szCs w:val="18"/>
              </w:rPr>
              <w:fldChar w:fldCharType="begin">
                <w:ffData>
                  <w:name w:val="Text1"/>
                  <w:enabled/>
                  <w:calcOnExit w:val="0"/>
                  <w:textInput/>
                </w:ffData>
              </w:fldChar>
            </w:r>
            <w:r w:rsidR="0011067D" w:rsidRPr="00B114A0">
              <w:rPr>
                <w:rFonts w:ascii="Arial" w:hAnsi="Arial" w:cs="Arial"/>
                <w:sz w:val="18"/>
                <w:szCs w:val="18"/>
              </w:rPr>
              <w:instrText xml:space="preserve"> FORMTEXT </w:instrText>
            </w:r>
            <w:r w:rsidR="0011067D" w:rsidRPr="00B114A0">
              <w:rPr>
                <w:rFonts w:ascii="Arial" w:hAnsi="Arial" w:cs="Arial"/>
                <w:sz w:val="18"/>
                <w:szCs w:val="18"/>
              </w:rPr>
            </w:r>
            <w:r w:rsidR="0011067D" w:rsidRPr="00B114A0">
              <w:rPr>
                <w:rFonts w:ascii="Arial" w:hAnsi="Arial" w:cs="Arial"/>
                <w:sz w:val="18"/>
                <w:szCs w:val="18"/>
              </w:rPr>
              <w:fldChar w:fldCharType="separate"/>
            </w:r>
            <w:r w:rsidR="0011067D" w:rsidRPr="00B114A0">
              <w:rPr>
                <w:rFonts w:ascii="Arial" w:hAnsi="Arial" w:cs="Arial"/>
                <w:noProof/>
                <w:sz w:val="18"/>
                <w:szCs w:val="18"/>
              </w:rPr>
              <w:t> </w:t>
            </w:r>
            <w:r w:rsidR="0011067D" w:rsidRPr="00B114A0">
              <w:rPr>
                <w:rFonts w:ascii="Arial" w:hAnsi="Arial" w:cs="Arial"/>
                <w:noProof/>
                <w:sz w:val="18"/>
                <w:szCs w:val="18"/>
              </w:rPr>
              <w:t> </w:t>
            </w:r>
            <w:r w:rsidR="0011067D" w:rsidRPr="00B114A0">
              <w:rPr>
                <w:rFonts w:ascii="Arial" w:hAnsi="Arial" w:cs="Arial"/>
                <w:noProof/>
                <w:sz w:val="18"/>
                <w:szCs w:val="18"/>
              </w:rPr>
              <w:t> </w:t>
            </w:r>
            <w:r w:rsidR="0011067D" w:rsidRPr="00B114A0">
              <w:rPr>
                <w:rFonts w:ascii="Arial" w:hAnsi="Arial" w:cs="Arial"/>
                <w:noProof/>
                <w:sz w:val="18"/>
                <w:szCs w:val="18"/>
              </w:rPr>
              <w:t> </w:t>
            </w:r>
            <w:r w:rsidR="0011067D" w:rsidRPr="00B114A0">
              <w:rPr>
                <w:rFonts w:ascii="Arial" w:hAnsi="Arial" w:cs="Arial"/>
                <w:noProof/>
                <w:sz w:val="18"/>
                <w:szCs w:val="18"/>
              </w:rPr>
              <w:t> </w:t>
            </w:r>
            <w:r w:rsidR="0011067D" w:rsidRPr="00B114A0">
              <w:rPr>
                <w:rFonts w:ascii="Arial" w:hAnsi="Arial" w:cs="Arial"/>
                <w:sz w:val="18"/>
                <w:szCs w:val="18"/>
              </w:rPr>
              <w:fldChar w:fldCharType="end"/>
            </w:r>
          </w:p>
        </w:tc>
        <w:tc>
          <w:tcPr>
            <w:tcW w:w="5395" w:type="dxa"/>
          </w:tcPr>
          <w:p w14:paraId="2C327DD9" w14:textId="77777777" w:rsidR="00011ACE"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p w14:paraId="29E20659" w14:textId="2812C5BA" w:rsidR="0011067D" w:rsidRPr="005A137B" w:rsidRDefault="0011067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178D5CC4" w:rsidR="00DD3563" w:rsidRPr="005A137B" w:rsidRDefault="0011067D" w:rsidP="00F54D31">
            <w:pPr>
              <w:rPr>
                <w:rFonts w:ascii="Arial" w:hAnsi="Arial" w:cs="Arial"/>
                <w:b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95" w:type="dxa"/>
          </w:tcPr>
          <w:p w14:paraId="3821E9E2" w14:textId="77777777" w:rsidR="00011ACE"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p w14:paraId="2C1F0521" w14:textId="081663C3" w:rsidR="0011067D" w:rsidRPr="005A137B" w:rsidRDefault="0011067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442D19F2" w:rsidR="00011ACE" w:rsidRPr="005A137B" w:rsidRDefault="0011067D" w:rsidP="00F54D31">
            <w:pPr>
              <w:rPr>
                <w:rFonts w:ascii="Arial" w:hAnsi="Arial" w:cs="Arial"/>
                <w:b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95" w:type="dxa"/>
          </w:tcPr>
          <w:p w14:paraId="50A9E357" w14:textId="77777777" w:rsidR="00DD3563"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p w14:paraId="71444DBF" w14:textId="20836C81" w:rsidR="0011067D" w:rsidRPr="005A137B" w:rsidRDefault="0011067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163490D9" w:rsidR="00011ACE" w:rsidRPr="005A137B" w:rsidRDefault="0011067D" w:rsidP="00F54D31">
            <w:pPr>
              <w:rPr>
                <w:rFonts w:ascii="Arial" w:hAnsi="Arial" w:cs="Arial"/>
                <w:b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95" w:type="dxa"/>
          </w:tcPr>
          <w:p w14:paraId="3FA61FD6" w14:textId="77777777" w:rsidR="00011ACE"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p w14:paraId="4D5F9558" w14:textId="63201B19" w:rsidR="0011067D" w:rsidRPr="005A137B" w:rsidRDefault="0011067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18017CA" w:rsidR="00011ACE" w:rsidRPr="005A137B" w:rsidRDefault="0011067D" w:rsidP="00F54D31">
            <w:pPr>
              <w:rPr>
                <w:rFonts w:ascii="Arial" w:hAnsi="Arial" w:cs="Arial"/>
                <w:b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95" w:type="dxa"/>
          </w:tcPr>
          <w:p w14:paraId="43CEC483" w14:textId="77777777" w:rsidR="00011ACE"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p w14:paraId="6061EAEA" w14:textId="6E55B4F9" w:rsidR="0011067D" w:rsidRPr="005A137B" w:rsidRDefault="0011067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22A0C7C1" w:rsidR="00011ACE" w:rsidRPr="005A137B" w:rsidRDefault="0011067D" w:rsidP="00F54D31">
            <w:pPr>
              <w:rPr>
                <w:rFonts w:ascii="Arial" w:hAnsi="Arial" w:cs="Arial"/>
                <w:b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95" w:type="dxa"/>
          </w:tcPr>
          <w:p w14:paraId="5FA27FBD" w14:textId="77777777" w:rsidR="00011ACE"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p w14:paraId="064FB5B4" w14:textId="780B55CA" w:rsidR="0011067D" w:rsidRPr="005A137B" w:rsidRDefault="0011067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2011D9E0" w:rsidR="00424490" w:rsidRDefault="0011067D" w:rsidP="00F54D31">
            <w:pPr>
              <w:rPr>
                <w:rFonts w:ascii="Arial" w:hAnsi="Arial" w:cs="Arial"/>
                <w:b/>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2FA35B3E" w:rsidR="00F61725" w:rsidRPr="00F61725" w:rsidRDefault="0011067D" w:rsidP="00F61725">
            <w:pPr>
              <w:rPr>
                <w:rFonts w:ascii="Arial" w:hAnsi="Arial" w:cs="Arial"/>
                <w:b w:val="0"/>
                <w:bCs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3598" w:type="dxa"/>
          </w:tcPr>
          <w:p w14:paraId="0D79E6C3"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p w14:paraId="3A68CDE4" w14:textId="18967260" w:rsidR="0011067D" w:rsidRDefault="0011067D"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3599" w:type="dxa"/>
          </w:tcPr>
          <w:p w14:paraId="0A6B94B7"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p w14:paraId="61AF8083" w14:textId="5C34F9E9" w:rsidR="0011067D" w:rsidRDefault="0011067D"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1A93E2F3" w:rsidR="00F61725" w:rsidRPr="00F61725" w:rsidRDefault="0011067D" w:rsidP="00F61725">
            <w:pPr>
              <w:rPr>
                <w:rFonts w:ascii="Arial" w:hAnsi="Arial" w:cs="Arial"/>
                <w:b w:val="0"/>
                <w:bCs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p w14:paraId="4184CED5" w14:textId="52A113E1" w:rsidR="00F61725" w:rsidRPr="00F61725" w:rsidRDefault="00F61725" w:rsidP="00F61725">
            <w:pPr>
              <w:rPr>
                <w:rFonts w:ascii="Arial" w:hAnsi="Arial" w:cs="Arial"/>
                <w:b w:val="0"/>
                <w:bCs w:val="0"/>
              </w:rPr>
            </w:pPr>
          </w:p>
        </w:tc>
        <w:tc>
          <w:tcPr>
            <w:tcW w:w="3598" w:type="dxa"/>
          </w:tcPr>
          <w:p w14:paraId="6A5214B5"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p w14:paraId="1EFFA3B0" w14:textId="69F16215" w:rsidR="0011067D" w:rsidRDefault="0011067D"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3599" w:type="dxa"/>
          </w:tcPr>
          <w:p w14:paraId="0909747F"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p w14:paraId="50375667" w14:textId="4AC6E229" w:rsidR="0011067D" w:rsidRDefault="0011067D"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454BE890" w:rsidR="00FB03AE" w:rsidRDefault="0011067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0CCDC79D" w:rsidR="00FB03AE" w:rsidRDefault="0011067D"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607B6A50" w:rsidR="00F8212F" w:rsidRPr="00E11493" w:rsidRDefault="0011067D" w:rsidP="00F8212F">
            <w:pPr>
              <w:rPr>
                <w:rFonts w:ascii="Arial" w:hAnsi="Arial" w:cs="Arial"/>
                <w:b/>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56039D17" w:rsidR="0030799D" w:rsidRDefault="0011067D" w:rsidP="00F54D31">
            <w:pPr>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4770" w:type="dxa"/>
          </w:tcPr>
          <w:p w14:paraId="4A6A14C4" w14:textId="6C89D54D" w:rsidR="0030799D" w:rsidRDefault="0011067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657FBE8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F63B6E">
        <w:rPr>
          <w:rFonts w:ascii="Arial" w:hAnsi="Arial" w:cs="Arial"/>
        </w:rPr>
      </w:r>
      <w:r w:rsidR="00F63B6E">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ed w:val="0"/>
            </w:checkBox>
          </w:ffData>
        </w:fldChar>
      </w:r>
      <w:r>
        <w:rPr>
          <w:rFonts w:ascii="Arial" w:hAnsi="Arial" w:cs="Arial"/>
        </w:rPr>
        <w:instrText xml:space="preserve"> FORMCHECKBOX </w:instrText>
      </w:r>
      <w:r w:rsidR="00F63B6E">
        <w:rPr>
          <w:rFonts w:ascii="Arial" w:hAnsi="Arial" w:cs="Arial"/>
        </w:rPr>
      </w:r>
      <w:r w:rsidR="00F63B6E">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46BC243A"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63B6E">
        <w:rPr>
          <w:rFonts w:ascii="Arial" w:hAnsi="Arial" w:cs="Arial"/>
        </w:rPr>
      </w:r>
      <w:r w:rsidR="00F63B6E">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ed w:val="0"/>
            </w:checkBox>
          </w:ffData>
        </w:fldChar>
      </w:r>
      <w:r w:rsidRPr="005A137B">
        <w:rPr>
          <w:rFonts w:ascii="Arial" w:hAnsi="Arial" w:cs="Arial"/>
        </w:rPr>
        <w:instrText xml:space="preserve"> FORMCHECKBOX </w:instrText>
      </w:r>
      <w:r w:rsidR="00F63B6E">
        <w:rPr>
          <w:rFonts w:ascii="Arial" w:hAnsi="Arial" w:cs="Arial"/>
        </w:rPr>
      </w:r>
      <w:r w:rsidR="00F63B6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110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vAlign w:val="center"/>
          </w:tcPr>
          <w:p w14:paraId="408090C0" w14:textId="2C4B91F7" w:rsidR="002B3763" w:rsidRDefault="0011067D" w:rsidP="0011067D">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2B3763" w14:paraId="137C7CB1" w14:textId="77777777" w:rsidTr="0011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vAlign w:val="center"/>
          </w:tcPr>
          <w:p w14:paraId="35A4EF48" w14:textId="2FD98542" w:rsidR="002B3763" w:rsidRDefault="0011067D" w:rsidP="0011067D">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2B3763" w14:paraId="5BF1FDEC" w14:textId="77777777" w:rsidTr="0011067D">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vAlign w:val="center"/>
          </w:tcPr>
          <w:p w14:paraId="776795FD" w14:textId="454BBD7B" w:rsidR="002B3763" w:rsidRDefault="002B3763" w:rsidP="0011067D">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11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vAlign w:val="center"/>
          </w:tcPr>
          <w:p w14:paraId="694C6185" w14:textId="05B0E670" w:rsidR="002B3763" w:rsidRDefault="0011067D" w:rsidP="0011067D">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21BCBECF" w14:textId="70737EBD" w:rsidR="002E24FB" w:rsidRDefault="00896E03" w:rsidP="00D5263D">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bookmarkStart w:id="1" w:name="_Hlk119315457"/>
      <w:r w:rsidR="00D5263D" w:rsidRPr="00A0200E">
        <w:rPr>
          <w:rFonts w:ascii="Arial" w:hAnsi="Arial" w:cs="Arial"/>
          <w:sz w:val="18"/>
          <w:szCs w:val="18"/>
        </w:rPr>
        <w:t xml:space="preserve">Send the completed application </w:t>
      </w:r>
      <w:r w:rsidR="00D5263D">
        <w:rPr>
          <w:rFonts w:ascii="Arial" w:hAnsi="Arial" w:cs="Arial"/>
          <w:sz w:val="18"/>
          <w:szCs w:val="18"/>
        </w:rPr>
        <w:t xml:space="preserve">to </w:t>
      </w:r>
      <w:hyperlink r:id="rId12" w:history="1">
        <w:r w:rsidR="00F63B6E" w:rsidRPr="001908B6">
          <w:rPr>
            <w:rStyle w:val="Hyperlink"/>
            <w:rFonts w:ascii="Arial" w:hAnsi="Arial" w:cs="Arial"/>
            <w:sz w:val="18"/>
            <w:szCs w:val="18"/>
          </w:rPr>
          <w:t>brca_sup@nps.gov</w:t>
        </w:r>
      </w:hyperlink>
      <w:r w:rsidR="00D5263D">
        <w:rPr>
          <w:rFonts w:ascii="Arial" w:hAnsi="Arial" w:cs="Arial"/>
          <w:sz w:val="18"/>
          <w:szCs w:val="18"/>
        </w:rPr>
        <w:t xml:space="preserve">.  Payments must be submitted electronically through pay.gov by visiting </w:t>
      </w:r>
      <w:hyperlink r:id="rId13" w:history="1">
        <w:r w:rsidR="00D5263D" w:rsidRPr="003D5563">
          <w:rPr>
            <w:rStyle w:val="Hyperlink"/>
            <w:rFonts w:ascii="Arial" w:hAnsi="Arial" w:cs="Arial"/>
            <w:sz w:val="18"/>
            <w:szCs w:val="18"/>
          </w:rPr>
          <w:t>https://www.pay.gov/public/form/start/1055923750</w:t>
        </w:r>
      </w:hyperlink>
      <w:r w:rsidR="00D5263D">
        <w:rPr>
          <w:rFonts w:ascii="Arial" w:hAnsi="Arial" w:cs="Arial"/>
          <w:sz w:val="18"/>
          <w:szCs w:val="18"/>
        </w:rPr>
        <w:t>.</w:t>
      </w:r>
      <w:bookmarkEnd w:id="1"/>
    </w:p>
    <w:p w14:paraId="4C36AC00" w14:textId="77777777" w:rsidR="00D5263D" w:rsidRDefault="00D5263D" w:rsidP="00D5263D">
      <w:pPr>
        <w:spacing w:after="80"/>
        <w:contextualSpacing/>
        <w:rPr>
          <w:rFonts w:ascii="Arial" w:hAnsi="Arial" w:cs="Arial"/>
          <w:sz w:val="18"/>
          <w:szCs w:val="18"/>
        </w:rPr>
      </w:pPr>
    </w:p>
    <w:p w14:paraId="7D53FD3E" w14:textId="3C4AEEED"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120E7F26" w14:textId="77777777" w:rsidR="002E24FB" w:rsidRDefault="002E24FB">
      <w:pPr>
        <w:widowControl/>
        <w:rPr>
          <w:rFonts w:ascii="Arial" w:hAnsi="Arial" w:cs="Arial"/>
          <w:b/>
          <w:sz w:val="18"/>
          <w:szCs w:val="18"/>
        </w:rPr>
      </w:pPr>
      <w:r>
        <w:rPr>
          <w:rFonts w:ascii="Arial" w:hAnsi="Arial" w:cs="Arial"/>
          <w:b/>
          <w:sz w:val="18"/>
          <w:szCs w:val="18"/>
        </w:rPr>
        <w:br w:type="page"/>
      </w:r>
    </w:p>
    <w:p w14:paraId="213B6B35" w14:textId="60F0D454"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D5AC" w14:textId="77777777" w:rsidR="00126EF3" w:rsidRDefault="00126EF3">
      <w:pPr>
        <w:spacing w:line="20" w:lineRule="exact"/>
        <w:rPr>
          <w:sz w:val="24"/>
        </w:rPr>
      </w:pPr>
    </w:p>
  </w:endnote>
  <w:endnote w:type="continuationSeparator" w:id="0">
    <w:p w14:paraId="6E33FC2A" w14:textId="77777777" w:rsidR="00126EF3" w:rsidRDefault="00126EF3">
      <w:r>
        <w:rPr>
          <w:sz w:val="24"/>
        </w:rPr>
        <w:t xml:space="preserve"> </w:t>
      </w:r>
    </w:p>
  </w:endnote>
  <w:endnote w:type="continuationNotice" w:id="1">
    <w:p w14:paraId="358AD061" w14:textId="77777777" w:rsidR="00126EF3" w:rsidRDefault="00126E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0DFF" w14:textId="77777777" w:rsidR="00126EF3" w:rsidRDefault="00126EF3">
      <w:r>
        <w:rPr>
          <w:sz w:val="24"/>
        </w:rPr>
        <w:separator/>
      </w:r>
    </w:p>
  </w:footnote>
  <w:footnote w:type="continuationSeparator" w:id="0">
    <w:p w14:paraId="512936CA" w14:textId="77777777" w:rsidR="00126EF3" w:rsidRDefault="0012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DF57A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846542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C41D7AD"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9A715F">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44BB7943" w:rsidR="00111BD8" w:rsidRDefault="00111AFE"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noProof/>
              <w:sz w:val="16"/>
              <w:szCs w:val="16"/>
            </w:rPr>
            <w:drawing>
              <wp:anchor distT="0" distB="0" distL="114300" distR="114300" simplePos="0" relativeHeight="251658240" behindDoc="1" locked="0" layoutInCell="1" allowOverlap="1" wp14:anchorId="7A5E2FCF" wp14:editId="01AC3751">
                <wp:simplePos x="0" y="0"/>
                <wp:positionH relativeFrom="column">
                  <wp:posOffset>511224</wp:posOffset>
                </wp:positionH>
                <wp:positionV relativeFrom="paragraph">
                  <wp:posOffset>52119</wp:posOffset>
                </wp:positionV>
                <wp:extent cx="855345" cy="855345"/>
                <wp:effectExtent l="0" t="0" r="1905" b="1905"/>
                <wp:wrapNone/>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45" cy="855345"/>
                        </a:xfrm>
                        <a:prstGeom prst="rect">
                          <a:avLst/>
                        </a:prstGeom>
                      </pic:spPr>
                    </pic:pic>
                  </a:graphicData>
                </a:graphic>
              </wp:anchor>
            </w:drawing>
          </w:r>
          <w:r w:rsidR="00111BD8" w:rsidRPr="007A063D">
            <w:rPr>
              <w:rFonts w:ascii="Arial" w:hAnsi="Arial" w:cs="Arial"/>
            </w:rPr>
            <w:tab/>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19304D13" w14:textId="45A2A68E" w:rsidR="00111BD8" w:rsidRPr="003A4758" w:rsidRDefault="002E24F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Bryce Canyon National Park</w:t>
          </w:r>
        </w:p>
        <w:p w14:paraId="6D098C7E" w14:textId="26D6008A" w:rsidR="00111BD8" w:rsidRDefault="002E24F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3000 South Highway 63</w:t>
          </w:r>
        </w:p>
        <w:p w14:paraId="7ADF8618" w14:textId="353F5CA1" w:rsidR="002E24FB" w:rsidRPr="003A4758" w:rsidRDefault="002E24F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640201</w:t>
          </w:r>
        </w:p>
        <w:p w14:paraId="225FBFA0" w14:textId="3E6ED92F" w:rsidR="00111BD8" w:rsidRPr="003A4758" w:rsidRDefault="002E24F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Bryce, UT  84764</w:t>
          </w:r>
        </w:p>
        <w:p w14:paraId="2D97FFF9" w14:textId="0E6FE303" w:rsidR="00111BD8" w:rsidRPr="002615D8" w:rsidRDefault="002E24F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435-834-4761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anchor distT="0" distB="0" distL="114300" distR="114300" simplePos="0" relativeHeight="251659264" behindDoc="1" locked="0" layoutInCell="1" allowOverlap="1" wp14:anchorId="5C06D0E6" wp14:editId="51BD83A4">
                <wp:simplePos x="0" y="0"/>
                <wp:positionH relativeFrom="column">
                  <wp:posOffset>714180</wp:posOffset>
                </wp:positionH>
                <wp:positionV relativeFrom="paragraph">
                  <wp:posOffset>24179</wp:posOffset>
                </wp:positionV>
                <wp:extent cx="680085" cy="883865"/>
                <wp:effectExtent l="0" t="0" r="5715" b="0"/>
                <wp:wrapNone/>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0085" cy="883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XlkCB+Nrb+IAwnb174I6H5/oOv9z/mLk2aVN84JaXZUyGhQfe8qejIVY0sT6dd2XMNOEEJfaEklyMP5xc/gpQ==" w:salt="XQudCQZNoJ72q15Py1dTfg=="/>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67D"/>
    <w:rsid w:val="00110DBE"/>
    <w:rsid w:val="001118E2"/>
    <w:rsid w:val="00111AFE"/>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08FF"/>
    <w:rsid w:val="002865BF"/>
    <w:rsid w:val="00290E16"/>
    <w:rsid w:val="00292C49"/>
    <w:rsid w:val="002A2189"/>
    <w:rsid w:val="002B0669"/>
    <w:rsid w:val="002B1C7A"/>
    <w:rsid w:val="002B34E5"/>
    <w:rsid w:val="002B3763"/>
    <w:rsid w:val="002C14EE"/>
    <w:rsid w:val="002D00B1"/>
    <w:rsid w:val="002D0F5B"/>
    <w:rsid w:val="002D1CAF"/>
    <w:rsid w:val="002D26F5"/>
    <w:rsid w:val="002E24FB"/>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2B9E"/>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A715F"/>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263D"/>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3B6E"/>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5263D"/>
    <w:rPr>
      <w:color w:val="0000FF"/>
      <w:u w:val="single"/>
    </w:rPr>
  </w:style>
  <w:style w:type="character" w:styleId="UnresolvedMention">
    <w:name w:val="Unresolved Mention"/>
    <w:basedOn w:val="DefaultParagraphFont"/>
    <w:uiPriority w:val="99"/>
    <w:semiHidden/>
    <w:unhideWhenUsed/>
    <w:rsid w:val="00F6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105592375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ca_sup@np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gov/public/form/start/105592375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openxmlformats.org/package/2006/metadata/core-properties"/>
    <ds:schemaRef ds:uri="http://purl.org/dc/terms/"/>
    <ds:schemaRef ds:uri="http://schemas.microsoft.com/office/infopath/2007/PartnerControls"/>
    <ds:schemaRef ds:uri="949387c3-6f53-457b-84df-c7ef7f2e8cab"/>
    <ds:schemaRef ds:uri="http://purl.org/dc/elements/1.1/"/>
    <ds:schemaRef ds:uri="http://purl.org/dc/dcmitype/"/>
    <ds:schemaRef ds:uri="http://schemas.microsoft.com/office/2006/documentManagement/types"/>
    <ds:schemaRef ds:uri="7300c821-b393-4048-a11b-221ac5d24ec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Pollock, Janece</cp:lastModifiedBy>
  <cp:revision>9</cp:revision>
  <cp:lastPrinted>2015-06-04T18:12:00Z</cp:lastPrinted>
  <dcterms:created xsi:type="dcterms:W3CDTF">2021-09-27T17:16:00Z</dcterms:created>
  <dcterms:modified xsi:type="dcterms:W3CDTF">2022-12-08T15:25:00Z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