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741E" w14:textId="77777777" w:rsidR="00D5557D" w:rsidRPr="00D5557D" w:rsidRDefault="00D5557D" w:rsidP="00D5557D">
      <w:pPr>
        <w:keepNext/>
        <w:widowControl w:val="0"/>
        <w:tabs>
          <w:tab w:val="left" w:pos="-720"/>
          <w:tab w:val="left" w:pos="0"/>
          <w:tab w:val="left" w:pos="720"/>
        </w:tabs>
        <w:suppressAutoHyphens/>
        <w:jc w:val="center"/>
        <w:outlineLvl w:val="4"/>
        <w:rPr>
          <w:rFonts w:ascii="Tahoma" w:eastAsia="Calibri" w:hAnsi="Tahoma" w:cs="Tahoma"/>
          <w:b w:val="0"/>
          <w:bCs w:val="0"/>
          <w:szCs w:val="22"/>
        </w:rPr>
      </w:pPr>
    </w:p>
    <w:p w14:paraId="03F6946B" w14:textId="77777777" w:rsidR="00D5557D" w:rsidRPr="00D5557D" w:rsidRDefault="00D5557D" w:rsidP="00D5557D">
      <w:pPr>
        <w:keepNext/>
        <w:widowControl w:val="0"/>
        <w:tabs>
          <w:tab w:val="left" w:pos="-720"/>
          <w:tab w:val="left" w:pos="0"/>
          <w:tab w:val="left" w:pos="720"/>
        </w:tabs>
        <w:suppressAutoHyphens/>
        <w:jc w:val="center"/>
        <w:outlineLvl w:val="4"/>
        <w:rPr>
          <w:rFonts w:ascii="Tahoma" w:eastAsia="Calibri" w:hAnsi="Tahoma" w:cs="Tahoma"/>
          <w:b w:val="0"/>
          <w:bCs w:val="0"/>
          <w:szCs w:val="22"/>
        </w:rPr>
      </w:pPr>
    </w:p>
    <w:p w14:paraId="25A88778" w14:textId="702C3DE4" w:rsidR="00D5557D" w:rsidRPr="00315A8B" w:rsidRDefault="00315A8B" w:rsidP="00D5557D">
      <w:pPr>
        <w:keepNext/>
        <w:widowControl w:val="0"/>
        <w:tabs>
          <w:tab w:val="left" w:pos="-720"/>
          <w:tab w:val="left" w:pos="0"/>
          <w:tab w:val="left" w:pos="720"/>
        </w:tabs>
        <w:suppressAutoHyphens/>
        <w:jc w:val="center"/>
        <w:outlineLvl w:val="4"/>
        <w:rPr>
          <w:rFonts w:ascii="Tahoma" w:eastAsia="Calibri" w:hAnsi="Tahoma" w:cs="Tahoma"/>
          <w:sz w:val="24"/>
          <w:szCs w:val="24"/>
        </w:rPr>
      </w:pPr>
      <w:r w:rsidRPr="00315A8B">
        <w:rPr>
          <w:rFonts w:ascii="Tahoma" w:eastAsia="Calibri" w:hAnsi="Tahoma" w:cs="Tahoma"/>
          <w:sz w:val="24"/>
          <w:szCs w:val="24"/>
        </w:rPr>
        <w:t>NATIONAL PARK SERVICE</w:t>
      </w:r>
    </w:p>
    <w:p w14:paraId="4D61BBB8" w14:textId="77777777" w:rsidR="00D5557D" w:rsidRPr="00D5557D" w:rsidRDefault="00D5557D" w:rsidP="00D5557D">
      <w:pPr>
        <w:widowControl w:val="0"/>
        <w:jc w:val="center"/>
        <w:rPr>
          <w:rFonts w:ascii="Tahoma" w:eastAsia="Calibri" w:hAnsi="Tahoma" w:cs="Tahoma"/>
          <w:b w:val="0"/>
          <w:bCs w:val="0"/>
          <w:szCs w:val="22"/>
        </w:rPr>
      </w:pPr>
    </w:p>
    <w:p w14:paraId="2FD8D26A" w14:textId="2EDE4215" w:rsidR="00D5557D" w:rsidRPr="00D5557D" w:rsidRDefault="00D5557D" w:rsidP="00D5557D">
      <w:pPr>
        <w:keepNext/>
        <w:widowControl w:val="0"/>
        <w:tabs>
          <w:tab w:val="left" w:pos="-720"/>
          <w:tab w:val="left" w:pos="0"/>
          <w:tab w:val="left" w:pos="720"/>
        </w:tabs>
        <w:suppressAutoHyphens/>
        <w:jc w:val="center"/>
        <w:outlineLvl w:val="4"/>
        <w:rPr>
          <w:rFonts w:ascii="Tahoma" w:eastAsia="Calibri" w:hAnsi="Tahoma" w:cs="Tahoma"/>
          <w:bCs w:val="0"/>
          <w:szCs w:val="21"/>
        </w:rPr>
      </w:pPr>
      <w:r w:rsidRPr="00D5557D">
        <w:rPr>
          <w:rFonts w:ascii="Tahoma" w:eastAsia="Calibri" w:hAnsi="Tahoma" w:cs="Tahoma"/>
          <w:bCs w:val="0"/>
          <w:szCs w:val="21"/>
        </w:rPr>
        <w:t>[</w:t>
      </w:r>
      <w:r w:rsidR="00CC0FCE">
        <w:rPr>
          <w:rFonts w:ascii="Tahoma" w:eastAsia="Calibri" w:hAnsi="Tahoma" w:cs="Tahoma"/>
          <w:b w:val="0"/>
          <w:bCs w:val="0"/>
          <w:i/>
          <w:color w:val="0070C0"/>
          <w:szCs w:val="21"/>
        </w:rPr>
        <w:t>(</w:t>
      </w:r>
      <w:r w:rsidR="00DA7770">
        <w:rPr>
          <w:rFonts w:ascii="Tahoma" w:eastAsia="Calibri" w:hAnsi="Tahoma" w:cs="Tahoma"/>
          <w:b w:val="0"/>
          <w:bCs w:val="0"/>
          <w:i/>
          <w:color w:val="0070C0"/>
          <w:szCs w:val="21"/>
        </w:rPr>
        <w:t>…</w:t>
      </w:r>
      <w:r w:rsidR="00CC0FCE">
        <w:rPr>
          <w:rFonts w:ascii="Tahoma" w:eastAsia="Calibri" w:hAnsi="Tahoma" w:cs="Tahoma"/>
          <w:b w:val="0"/>
          <w:bCs w:val="0"/>
          <w:i/>
          <w:color w:val="0070C0"/>
          <w:szCs w:val="21"/>
        </w:rPr>
        <w:t>Park Name</w:t>
      </w:r>
      <w:r w:rsidR="00DA7770">
        <w:rPr>
          <w:rFonts w:ascii="Tahoma" w:eastAsia="Calibri" w:hAnsi="Tahoma" w:cs="Tahoma"/>
          <w:b w:val="0"/>
          <w:bCs w:val="0"/>
          <w:i/>
          <w:color w:val="0070C0"/>
          <w:szCs w:val="21"/>
        </w:rPr>
        <w:t>…</w:t>
      </w:r>
      <w:r w:rsidR="00CC0FCE">
        <w:rPr>
          <w:rFonts w:ascii="Tahoma" w:eastAsia="Calibri" w:hAnsi="Tahoma" w:cs="Tahoma"/>
          <w:b w:val="0"/>
          <w:bCs w:val="0"/>
          <w:i/>
          <w:color w:val="0070C0"/>
          <w:szCs w:val="21"/>
        </w:rPr>
        <w:t>)</w:t>
      </w:r>
      <w:r w:rsidRPr="00D5557D">
        <w:rPr>
          <w:rFonts w:ascii="Tahoma" w:eastAsia="Calibri" w:hAnsi="Tahoma" w:cs="Tahoma"/>
          <w:bCs w:val="0"/>
          <w:szCs w:val="21"/>
        </w:rPr>
        <w:t>]</w:t>
      </w:r>
    </w:p>
    <w:p w14:paraId="2C0CF783" w14:textId="77777777" w:rsidR="00D5557D" w:rsidRPr="00D5557D" w:rsidRDefault="00D5557D" w:rsidP="00D5557D">
      <w:pPr>
        <w:widowControl w:val="0"/>
        <w:jc w:val="center"/>
        <w:rPr>
          <w:rFonts w:ascii="Tahoma" w:eastAsia="Calibri" w:hAnsi="Tahoma" w:cs="Tahoma"/>
          <w:b w:val="0"/>
          <w:bCs w:val="0"/>
          <w:szCs w:val="22"/>
        </w:rPr>
      </w:pPr>
    </w:p>
    <w:p w14:paraId="08802F9D" w14:textId="61E90030" w:rsidR="00D5557D" w:rsidRPr="00D5557D" w:rsidRDefault="00D5557D" w:rsidP="006743C8">
      <w:pPr>
        <w:widowControl w:val="0"/>
        <w:pBdr>
          <w:bottom w:val="single" w:sz="4" w:space="1" w:color="595959"/>
        </w:pBdr>
        <w:spacing w:before="360" w:after="160"/>
        <w:jc w:val="center"/>
        <w:outlineLvl w:val="0"/>
        <w:rPr>
          <w:rFonts w:ascii="Tahoma" w:eastAsia="Times New Roman" w:hAnsi="Tahoma" w:cs="Tahoma"/>
          <w:bCs w:val="0"/>
          <w:kern w:val="20"/>
          <w:sz w:val="28"/>
          <w:szCs w:val="28"/>
        </w:rPr>
      </w:pPr>
      <w:bookmarkStart w:id="0" w:name="_SAMPLE_MUSEUM_COLLECTION"/>
      <w:bookmarkEnd w:id="0"/>
      <w:r w:rsidRPr="00D5557D">
        <w:rPr>
          <w:rFonts w:ascii="Tahoma" w:eastAsia="Times New Roman" w:hAnsi="Tahoma" w:cs="Tahoma"/>
          <w:bCs w:val="0"/>
          <w:kern w:val="20"/>
          <w:sz w:val="28"/>
          <w:szCs w:val="28"/>
        </w:rPr>
        <w:t>MUSEUM COLLECTIONS EMERGENCY OPERATIONS PLAN</w:t>
      </w:r>
    </w:p>
    <w:p w14:paraId="38AF5767" w14:textId="77777777" w:rsidR="00D5557D" w:rsidRPr="00D5557D" w:rsidRDefault="00D5557D" w:rsidP="00D5557D">
      <w:pPr>
        <w:widowControl w:val="0"/>
        <w:jc w:val="center"/>
        <w:rPr>
          <w:rFonts w:ascii="Tahoma" w:eastAsia="Calibri" w:hAnsi="Tahoma" w:cs="Tahoma"/>
          <w:b w:val="0"/>
          <w:bCs w:val="0"/>
          <w:szCs w:val="22"/>
        </w:rPr>
      </w:pPr>
    </w:p>
    <w:p w14:paraId="39B8DB31" w14:textId="77777777" w:rsidR="00D5557D" w:rsidRPr="00D5557D" w:rsidRDefault="00D5557D" w:rsidP="00D5557D">
      <w:pPr>
        <w:widowControl w:val="0"/>
        <w:contextualSpacing/>
        <w:jc w:val="center"/>
        <w:rPr>
          <w:rFonts w:ascii="Tahoma" w:eastAsia="Calibri" w:hAnsi="Tahoma" w:cs="Tahoma"/>
          <w:b w:val="0"/>
          <w:bCs w:val="0"/>
          <w:szCs w:val="22"/>
        </w:rPr>
      </w:pPr>
    </w:p>
    <w:p w14:paraId="03BDB94D" w14:textId="77777777" w:rsidR="00D5557D" w:rsidRPr="00D5557D" w:rsidRDefault="00D5557D" w:rsidP="00D5557D">
      <w:pPr>
        <w:widowControl w:val="0"/>
        <w:contextualSpacing/>
        <w:jc w:val="center"/>
        <w:rPr>
          <w:rFonts w:ascii="Tahoma" w:eastAsia="Calibri" w:hAnsi="Tahoma" w:cs="Tahoma"/>
          <w:b w:val="0"/>
          <w:bCs w:val="0"/>
          <w:szCs w:val="22"/>
        </w:rPr>
      </w:pPr>
    </w:p>
    <w:p w14:paraId="207A71ED" w14:textId="77777777" w:rsidR="00D5557D" w:rsidRPr="00D5557D" w:rsidRDefault="00D5557D" w:rsidP="00D5557D">
      <w:pPr>
        <w:widowControl w:val="0"/>
        <w:contextualSpacing/>
        <w:jc w:val="center"/>
        <w:rPr>
          <w:rFonts w:ascii="Tahoma" w:eastAsia="Calibri" w:hAnsi="Tahoma" w:cs="Tahoma"/>
          <w:b w:val="0"/>
          <w:bCs w:val="0"/>
          <w:szCs w:val="22"/>
        </w:rPr>
      </w:pPr>
    </w:p>
    <w:p w14:paraId="1471585C" w14:textId="77777777" w:rsidR="00D5557D" w:rsidRPr="00D5557D" w:rsidRDefault="00D5557D" w:rsidP="00D5557D">
      <w:pPr>
        <w:widowControl w:val="0"/>
        <w:contextualSpacing/>
        <w:jc w:val="center"/>
        <w:rPr>
          <w:rFonts w:ascii="Tahoma" w:eastAsia="Calibri" w:hAnsi="Tahoma" w:cs="Tahoma"/>
          <w:b w:val="0"/>
          <w:bCs w:val="0"/>
          <w:szCs w:val="22"/>
        </w:rPr>
      </w:pPr>
    </w:p>
    <w:p w14:paraId="5B576AEE" w14:textId="77777777" w:rsidR="00D5557D" w:rsidRPr="00D5557D" w:rsidRDefault="00D5557D" w:rsidP="00D5557D">
      <w:pPr>
        <w:widowControl w:val="0"/>
        <w:contextualSpacing/>
        <w:jc w:val="center"/>
        <w:rPr>
          <w:rFonts w:ascii="Tahoma" w:eastAsia="Calibri" w:hAnsi="Tahoma" w:cs="Tahoma"/>
          <w:b w:val="0"/>
          <w:bCs w:val="0"/>
          <w:szCs w:val="22"/>
        </w:rPr>
      </w:pPr>
    </w:p>
    <w:p w14:paraId="43AE1E6D" w14:textId="77777777" w:rsidR="00D5557D" w:rsidRPr="00D5557D" w:rsidRDefault="00D5557D" w:rsidP="00D5557D">
      <w:pPr>
        <w:widowControl w:val="0"/>
        <w:contextualSpacing/>
        <w:jc w:val="center"/>
        <w:rPr>
          <w:rFonts w:ascii="Tahoma" w:eastAsia="Calibri" w:hAnsi="Tahoma" w:cs="Tahoma"/>
          <w:b w:val="0"/>
          <w:bCs w:val="0"/>
          <w:szCs w:val="22"/>
        </w:rPr>
      </w:pPr>
    </w:p>
    <w:tbl>
      <w:tblPr>
        <w:tblStyle w:val="TableGrid1"/>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136"/>
        <w:gridCol w:w="233"/>
        <w:gridCol w:w="2023"/>
        <w:gridCol w:w="237"/>
        <w:gridCol w:w="2024"/>
        <w:gridCol w:w="235"/>
      </w:tblGrid>
      <w:tr w:rsidR="00D5557D" w:rsidRPr="00D5557D" w14:paraId="7C6BBDBF" w14:textId="77777777" w:rsidTr="00D5557D">
        <w:tc>
          <w:tcPr>
            <w:tcW w:w="2514" w:type="dxa"/>
          </w:tcPr>
          <w:p w14:paraId="09D22001"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Recommended by</w:t>
            </w:r>
          </w:p>
        </w:tc>
        <w:tc>
          <w:tcPr>
            <w:tcW w:w="2199" w:type="dxa"/>
            <w:tcBorders>
              <w:bottom w:val="single" w:sz="4" w:space="0" w:color="auto"/>
            </w:tcBorders>
          </w:tcPr>
          <w:p w14:paraId="5D22891F" w14:textId="77777777" w:rsidR="00D5557D" w:rsidRPr="00D5557D" w:rsidRDefault="00D5557D" w:rsidP="00D5557D">
            <w:pPr>
              <w:widowControl w:val="0"/>
              <w:rPr>
                <w:rFonts w:ascii="Tahoma" w:eastAsia="Calibri" w:hAnsi="Tahoma" w:cs="Tahoma"/>
                <w:sz w:val="20"/>
              </w:rPr>
            </w:pPr>
          </w:p>
        </w:tc>
        <w:tc>
          <w:tcPr>
            <w:tcW w:w="233" w:type="dxa"/>
          </w:tcPr>
          <w:p w14:paraId="10F36466" w14:textId="77777777" w:rsidR="00D5557D" w:rsidRPr="00D5557D" w:rsidRDefault="00D5557D" w:rsidP="00D5557D">
            <w:pPr>
              <w:widowControl w:val="0"/>
              <w:rPr>
                <w:rFonts w:ascii="Tahoma" w:eastAsia="Calibri" w:hAnsi="Tahoma" w:cs="Tahoma"/>
                <w:sz w:val="20"/>
              </w:rPr>
            </w:pPr>
          </w:p>
        </w:tc>
        <w:tc>
          <w:tcPr>
            <w:tcW w:w="2068" w:type="dxa"/>
            <w:tcBorders>
              <w:bottom w:val="single" w:sz="4" w:space="0" w:color="auto"/>
            </w:tcBorders>
          </w:tcPr>
          <w:p w14:paraId="645F5360" w14:textId="77777777" w:rsidR="00D5557D" w:rsidRPr="00D5557D" w:rsidRDefault="00D5557D" w:rsidP="00D5557D">
            <w:pPr>
              <w:widowControl w:val="0"/>
              <w:rPr>
                <w:rFonts w:ascii="Tahoma" w:eastAsia="Calibri" w:hAnsi="Tahoma" w:cs="Tahoma"/>
                <w:sz w:val="20"/>
              </w:rPr>
            </w:pPr>
          </w:p>
        </w:tc>
        <w:tc>
          <w:tcPr>
            <w:tcW w:w="238" w:type="dxa"/>
          </w:tcPr>
          <w:p w14:paraId="380E7E2A" w14:textId="77777777" w:rsidR="00D5557D" w:rsidRPr="00D5557D" w:rsidRDefault="00D5557D" w:rsidP="00D5557D">
            <w:pPr>
              <w:widowControl w:val="0"/>
              <w:rPr>
                <w:rFonts w:ascii="Tahoma" w:eastAsia="Calibri" w:hAnsi="Tahoma" w:cs="Tahoma"/>
                <w:sz w:val="20"/>
              </w:rPr>
            </w:pPr>
          </w:p>
        </w:tc>
        <w:tc>
          <w:tcPr>
            <w:tcW w:w="2088" w:type="dxa"/>
            <w:tcBorders>
              <w:bottom w:val="single" w:sz="4" w:space="0" w:color="auto"/>
            </w:tcBorders>
          </w:tcPr>
          <w:p w14:paraId="1F0AE781" w14:textId="77777777" w:rsidR="00D5557D" w:rsidRPr="00D5557D" w:rsidRDefault="00D5557D" w:rsidP="00D5557D">
            <w:pPr>
              <w:widowControl w:val="0"/>
              <w:rPr>
                <w:rFonts w:ascii="Tahoma" w:eastAsia="Calibri" w:hAnsi="Tahoma" w:cs="Tahoma"/>
                <w:sz w:val="20"/>
              </w:rPr>
            </w:pPr>
          </w:p>
        </w:tc>
        <w:tc>
          <w:tcPr>
            <w:tcW w:w="236" w:type="dxa"/>
          </w:tcPr>
          <w:p w14:paraId="005FF5F7" w14:textId="77777777" w:rsidR="00D5557D" w:rsidRPr="00D5557D" w:rsidRDefault="00D5557D" w:rsidP="00D5557D">
            <w:pPr>
              <w:widowControl w:val="0"/>
              <w:rPr>
                <w:rFonts w:ascii="Tahoma" w:eastAsia="Calibri" w:hAnsi="Tahoma" w:cs="Tahoma"/>
                <w:sz w:val="20"/>
              </w:rPr>
            </w:pPr>
          </w:p>
        </w:tc>
      </w:tr>
      <w:tr w:rsidR="00D5557D" w:rsidRPr="00D5557D" w14:paraId="610DE073" w14:textId="77777777" w:rsidTr="00D5557D">
        <w:tc>
          <w:tcPr>
            <w:tcW w:w="2514" w:type="dxa"/>
          </w:tcPr>
          <w:p w14:paraId="4C5B515B"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Curator</w:t>
            </w:r>
          </w:p>
        </w:tc>
        <w:tc>
          <w:tcPr>
            <w:tcW w:w="2199" w:type="dxa"/>
            <w:tcBorders>
              <w:top w:val="single" w:sz="4" w:space="0" w:color="auto"/>
            </w:tcBorders>
          </w:tcPr>
          <w:p w14:paraId="664CF9C8"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Name (Print)</w:t>
            </w:r>
          </w:p>
        </w:tc>
        <w:tc>
          <w:tcPr>
            <w:tcW w:w="233" w:type="dxa"/>
          </w:tcPr>
          <w:p w14:paraId="321752D0" w14:textId="77777777" w:rsidR="00D5557D" w:rsidRPr="00D5557D" w:rsidRDefault="00D5557D" w:rsidP="00D5557D">
            <w:pPr>
              <w:widowControl w:val="0"/>
              <w:rPr>
                <w:rFonts w:ascii="Tahoma" w:eastAsia="Calibri" w:hAnsi="Tahoma" w:cs="Tahoma"/>
                <w:sz w:val="20"/>
              </w:rPr>
            </w:pPr>
          </w:p>
        </w:tc>
        <w:tc>
          <w:tcPr>
            <w:tcW w:w="2068" w:type="dxa"/>
            <w:tcBorders>
              <w:top w:val="single" w:sz="4" w:space="0" w:color="auto"/>
            </w:tcBorders>
          </w:tcPr>
          <w:p w14:paraId="43D0B148"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Signature</w:t>
            </w:r>
          </w:p>
        </w:tc>
        <w:tc>
          <w:tcPr>
            <w:tcW w:w="238" w:type="dxa"/>
          </w:tcPr>
          <w:p w14:paraId="382DE814" w14:textId="77777777" w:rsidR="00D5557D" w:rsidRPr="00D5557D" w:rsidRDefault="00D5557D" w:rsidP="00D5557D">
            <w:pPr>
              <w:widowControl w:val="0"/>
              <w:jc w:val="right"/>
              <w:rPr>
                <w:rFonts w:ascii="Tahoma" w:eastAsia="Calibri" w:hAnsi="Tahoma" w:cs="Tahoma"/>
                <w:sz w:val="20"/>
              </w:rPr>
            </w:pPr>
          </w:p>
        </w:tc>
        <w:tc>
          <w:tcPr>
            <w:tcW w:w="2088" w:type="dxa"/>
            <w:tcBorders>
              <w:top w:val="single" w:sz="4" w:space="0" w:color="auto"/>
            </w:tcBorders>
          </w:tcPr>
          <w:p w14:paraId="542D27B3"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Date</w:t>
            </w:r>
          </w:p>
        </w:tc>
        <w:tc>
          <w:tcPr>
            <w:tcW w:w="236" w:type="dxa"/>
          </w:tcPr>
          <w:p w14:paraId="6358CF19" w14:textId="77777777" w:rsidR="00D5557D" w:rsidRPr="00D5557D" w:rsidRDefault="00D5557D" w:rsidP="00D5557D">
            <w:pPr>
              <w:widowControl w:val="0"/>
              <w:rPr>
                <w:rFonts w:ascii="Tahoma" w:eastAsia="Calibri" w:hAnsi="Tahoma" w:cs="Tahoma"/>
                <w:sz w:val="20"/>
              </w:rPr>
            </w:pPr>
          </w:p>
        </w:tc>
      </w:tr>
      <w:tr w:rsidR="00D5557D" w:rsidRPr="00D5557D" w14:paraId="2AE8028C" w14:textId="77777777" w:rsidTr="00D5557D">
        <w:tc>
          <w:tcPr>
            <w:tcW w:w="2514" w:type="dxa"/>
          </w:tcPr>
          <w:p w14:paraId="6C688AF8" w14:textId="77777777" w:rsidR="00D5557D" w:rsidRPr="00D5557D" w:rsidRDefault="00D5557D" w:rsidP="00D5557D">
            <w:pPr>
              <w:widowControl w:val="0"/>
              <w:rPr>
                <w:rFonts w:ascii="Tahoma" w:eastAsia="Calibri" w:hAnsi="Tahoma" w:cs="Tahoma"/>
                <w:sz w:val="20"/>
              </w:rPr>
            </w:pPr>
          </w:p>
        </w:tc>
        <w:tc>
          <w:tcPr>
            <w:tcW w:w="2199" w:type="dxa"/>
          </w:tcPr>
          <w:p w14:paraId="01A83B37" w14:textId="77777777" w:rsidR="00D5557D" w:rsidRPr="00D5557D" w:rsidRDefault="00D5557D" w:rsidP="00D5557D">
            <w:pPr>
              <w:widowControl w:val="0"/>
              <w:rPr>
                <w:rFonts w:ascii="Tahoma" w:eastAsia="Calibri" w:hAnsi="Tahoma" w:cs="Tahoma"/>
                <w:sz w:val="20"/>
              </w:rPr>
            </w:pPr>
          </w:p>
        </w:tc>
        <w:tc>
          <w:tcPr>
            <w:tcW w:w="233" w:type="dxa"/>
          </w:tcPr>
          <w:p w14:paraId="2DF46ED8" w14:textId="77777777" w:rsidR="00D5557D" w:rsidRPr="00D5557D" w:rsidRDefault="00D5557D" w:rsidP="00D5557D">
            <w:pPr>
              <w:widowControl w:val="0"/>
              <w:rPr>
                <w:rFonts w:ascii="Tahoma" w:eastAsia="Calibri" w:hAnsi="Tahoma" w:cs="Tahoma"/>
                <w:sz w:val="20"/>
              </w:rPr>
            </w:pPr>
          </w:p>
        </w:tc>
        <w:tc>
          <w:tcPr>
            <w:tcW w:w="2068" w:type="dxa"/>
          </w:tcPr>
          <w:p w14:paraId="154D2159" w14:textId="77777777" w:rsidR="00D5557D" w:rsidRPr="00D5557D" w:rsidRDefault="00D5557D" w:rsidP="00D5557D">
            <w:pPr>
              <w:widowControl w:val="0"/>
              <w:rPr>
                <w:rFonts w:ascii="Tahoma" w:eastAsia="Calibri" w:hAnsi="Tahoma" w:cs="Tahoma"/>
                <w:sz w:val="20"/>
              </w:rPr>
            </w:pPr>
          </w:p>
        </w:tc>
        <w:tc>
          <w:tcPr>
            <w:tcW w:w="238" w:type="dxa"/>
          </w:tcPr>
          <w:p w14:paraId="4B05203F" w14:textId="77777777" w:rsidR="00D5557D" w:rsidRPr="00D5557D" w:rsidRDefault="00D5557D" w:rsidP="00D5557D">
            <w:pPr>
              <w:widowControl w:val="0"/>
              <w:jc w:val="right"/>
              <w:rPr>
                <w:rFonts w:ascii="Tahoma" w:eastAsia="Calibri" w:hAnsi="Tahoma" w:cs="Tahoma"/>
                <w:sz w:val="20"/>
              </w:rPr>
            </w:pPr>
          </w:p>
        </w:tc>
        <w:tc>
          <w:tcPr>
            <w:tcW w:w="2088" w:type="dxa"/>
          </w:tcPr>
          <w:p w14:paraId="1EB2E8F8" w14:textId="77777777" w:rsidR="00D5557D" w:rsidRPr="00D5557D" w:rsidRDefault="00D5557D" w:rsidP="00D5557D">
            <w:pPr>
              <w:widowControl w:val="0"/>
              <w:rPr>
                <w:rFonts w:ascii="Tahoma" w:eastAsia="Calibri" w:hAnsi="Tahoma" w:cs="Tahoma"/>
                <w:sz w:val="20"/>
              </w:rPr>
            </w:pPr>
          </w:p>
        </w:tc>
        <w:tc>
          <w:tcPr>
            <w:tcW w:w="236" w:type="dxa"/>
          </w:tcPr>
          <w:p w14:paraId="50A0263E" w14:textId="77777777" w:rsidR="00D5557D" w:rsidRPr="00D5557D" w:rsidRDefault="00D5557D" w:rsidP="00D5557D">
            <w:pPr>
              <w:widowControl w:val="0"/>
              <w:rPr>
                <w:rFonts w:ascii="Tahoma" w:eastAsia="Calibri" w:hAnsi="Tahoma" w:cs="Tahoma"/>
                <w:sz w:val="20"/>
              </w:rPr>
            </w:pPr>
          </w:p>
        </w:tc>
      </w:tr>
      <w:tr w:rsidR="00D5557D" w:rsidRPr="00D5557D" w14:paraId="321F8D3F" w14:textId="77777777" w:rsidTr="00D5557D">
        <w:tc>
          <w:tcPr>
            <w:tcW w:w="2514" w:type="dxa"/>
          </w:tcPr>
          <w:p w14:paraId="21B68F86"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Concurred by</w:t>
            </w:r>
          </w:p>
        </w:tc>
        <w:tc>
          <w:tcPr>
            <w:tcW w:w="2199" w:type="dxa"/>
            <w:tcBorders>
              <w:bottom w:val="single" w:sz="4" w:space="0" w:color="auto"/>
            </w:tcBorders>
          </w:tcPr>
          <w:p w14:paraId="73ACD946" w14:textId="77777777" w:rsidR="00D5557D" w:rsidRPr="00D5557D" w:rsidRDefault="00D5557D" w:rsidP="00D5557D">
            <w:pPr>
              <w:widowControl w:val="0"/>
              <w:rPr>
                <w:rFonts w:ascii="Tahoma" w:eastAsia="Calibri" w:hAnsi="Tahoma" w:cs="Tahoma"/>
                <w:sz w:val="20"/>
              </w:rPr>
            </w:pPr>
          </w:p>
        </w:tc>
        <w:tc>
          <w:tcPr>
            <w:tcW w:w="233" w:type="dxa"/>
          </w:tcPr>
          <w:p w14:paraId="49184B37" w14:textId="77777777" w:rsidR="00D5557D" w:rsidRPr="00D5557D" w:rsidRDefault="00D5557D" w:rsidP="00D5557D">
            <w:pPr>
              <w:widowControl w:val="0"/>
              <w:rPr>
                <w:rFonts w:ascii="Tahoma" w:eastAsia="Calibri" w:hAnsi="Tahoma" w:cs="Tahoma"/>
                <w:sz w:val="20"/>
              </w:rPr>
            </w:pPr>
          </w:p>
        </w:tc>
        <w:tc>
          <w:tcPr>
            <w:tcW w:w="2068" w:type="dxa"/>
            <w:tcBorders>
              <w:bottom w:val="single" w:sz="4" w:space="0" w:color="auto"/>
            </w:tcBorders>
          </w:tcPr>
          <w:p w14:paraId="440A4F54" w14:textId="77777777" w:rsidR="00D5557D" w:rsidRPr="00D5557D" w:rsidRDefault="00D5557D" w:rsidP="00D5557D">
            <w:pPr>
              <w:widowControl w:val="0"/>
              <w:rPr>
                <w:rFonts w:ascii="Tahoma" w:eastAsia="Calibri" w:hAnsi="Tahoma" w:cs="Tahoma"/>
                <w:sz w:val="20"/>
              </w:rPr>
            </w:pPr>
          </w:p>
        </w:tc>
        <w:tc>
          <w:tcPr>
            <w:tcW w:w="238" w:type="dxa"/>
          </w:tcPr>
          <w:p w14:paraId="5A9214E4" w14:textId="77777777" w:rsidR="00D5557D" w:rsidRPr="00D5557D" w:rsidRDefault="00D5557D" w:rsidP="00D5557D">
            <w:pPr>
              <w:widowControl w:val="0"/>
              <w:jc w:val="right"/>
              <w:rPr>
                <w:rFonts w:ascii="Tahoma" w:eastAsia="Calibri" w:hAnsi="Tahoma" w:cs="Tahoma"/>
                <w:sz w:val="20"/>
              </w:rPr>
            </w:pPr>
          </w:p>
        </w:tc>
        <w:tc>
          <w:tcPr>
            <w:tcW w:w="2088" w:type="dxa"/>
            <w:tcBorders>
              <w:bottom w:val="single" w:sz="4" w:space="0" w:color="auto"/>
            </w:tcBorders>
          </w:tcPr>
          <w:p w14:paraId="313864B1" w14:textId="77777777" w:rsidR="00D5557D" w:rsidRPr="00D5557D" w:rsidRDefault="00D5557D" w:rsidP="00D5557D">
            <w:pPr>
              <w:widowControl w:val="0"/>
              <w:rPr>
                <w:rFonts w:ascii="Tahoma" w:eastAsia="Calibri" w:hAnsi="Tahoma" w:cs="Tahoma"/>
                <w:sz w:val="20"/>
              </w:rPr>
            </w:pPr>
          </w:p>
        </w:tc>
        <w:tc>
          <w:tcPr>
            <w:tcW w:w="236" w:type="dxa"/>
          </w:tcPr>
          <w:p w14:paraId="5B7BA96C" w14:textId="77777777" w:rsidR="00D5557D" w:rsidRPr="00D5557D" w:rsidRDefault="00D5557D" w:rsidP="00D5557D">
            <w:pPr>
              <w:widowControl w:val="0"/>
              <w:rPr>
                <w:rFonts w:ascii="Tahoma" w:eastAsia="Calibri" w:hAnsi="Tahoma" w:cs="Tahoma"/>
                <w:sz w:val="20"/>
              </w:rPr>
            </w:pPr>
          </w:p>
        </w:tc>
      </w:tr>
      <w:tr w:rsidR="00D5557D" w:rsidRPr="00D5557D" w14:paraId="69A5B540" w14:textId="77777777" w:rsidTr="00D5557D">
        <w:tc>
          <w:tcPr>
            <w:tcW w:w="2514" w:type="dxa"/>
          </w:tcPr>
          <w:p w14:paraId="7F7A6AC5"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Chief Ranger</w:t>
            </w:r>
          </w:p>
        </w:tc>
        <w:tc>
          <w:tcPr>
            <w:tcW w:w="2199" w:type="dxa"/>
            <w:tcBorders>
              <w:top w:val="single" w:sz="4" w:space="0" w:color="auto"/>
            </w:tcBorders>
          </w:tcPr>
          <w:p w14:paraId="165F134F"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Name (Print)</w:t>
            </w:r>
          </w:p>
        </w:tc>
        <w:tc>
          <w:tcPr>
            <w:tcW w:w="233" w:type="dxa"/>
          </w:tcPr>
          <w:p w14:paraId="58748E65" w14:textId="77777777" w:rsidR="00D5557D" w:rsidRPr="00D5557D" w:rsidRDefault="00D5557D" w:rsidP="00D5557D">
            <w:pPr>
              <w:widowControl w:val="0"/>
              <w:rPr>
                <w:rFonts w:ascii="Tahoma" w:eastAsia="Calibri" w:hAnsi="Tahoma" w:cs="Tahoma"/>
                <w:sz w:val="20"/>
              </w:rPr>
            </w:pPr>
          </w:p>
        </w:tc>
        <w:tc>
          <w:tcPr>
            <w:tcW w:w="2068" w:type="dxa"/>
            <w:tcBorders>
              <w:top w:val="single" w:sz="4" w:space="0" w:color="auto"/>
            </w:tcBorders>
          </w:tcPr>
          <w:p w14:paraId="0A87AA96"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Signature</w:t>
            </w:r>
          </w:p>
        </w:tc>
        <w:tc>
          <w:tcPr>
            <w:tcW w:w="238" w:type="dxa"/>
          </w:tcPr>
          <w:p w14:paraId="11A7F391" w14:textId="77777777" w:rsidR="00D5557D" w:rsidRPr="00D5557D" w:rsidRDefault="00D5557D" w:rsidP="00D5557D">
            <w:pPr>
              <w:widowControl w:val="0"/>
              <w:jc w:val="right"/>
              <w:rPr>
                <w:rFonts w:ascii="Tahoma" w:eastAsia="Calibri" w:hAnsi="Tahoma" w:cs="Tahoma"/>
                <w:sz w:val="20"/>
              </w:rPr>
            </w:pPr>
          </w:p>
        </w:tc>
        <w:tc>
          <w:tcPr>
            <w:tcW w:w="2088" w:type="dxa"/>
            <w:tcBorders>
              <w:top w:val="single" w:sz="4" w:space="0" w:color="auto"/>
            </w:tcBorders>
          </w:tcPr>
          <w:p w14:paraId="7337C88E"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Date</w:t>
            </w:r>
          </w:p>
        </w:tc>
        <w:tc>
          <w:tcPr>
            <w:tcW w:w="236" w:type="dxa"/>
          </w:tcPr>
          <w:p w14:paraId="3E15E958" w14:textId="77777777" w:rsidR="00D5557D" w:rsidRPr="00D5557D" w:rsidRDefault="00D5557D" w:rsidP="00D5557D">
            <w:pPr>
              <w:widowControl w:val="0"/>
              <w:rPr>
                <w:rFonts w:ascii="Tahoma" w:eastAsia="Calibri" w:hAnsi="Tahoma" w:cs="Tahoma"/>
                <w:sz w:val="20"/>
              </w:rPr>
            </w:pPr>
          </w:p>
        </w:tc>
      </w:tr>
      <w:tr w:rsidR="00D5557D" w:rsidRPr="00D5557D" w14:paraId="30E88F39" w14:textId="77777777" w:rsidTr="00D5557D">
        <w:tc>
          <w:tcPr>
            <w:tcW w:w="2514" w:type="dxa"/>
          </w:tcPr>
          <w:p w14:paraId="152741C1" w14:textId="77777777" w:rsidR="00D5557D" w:rsidRPr="00D5557D" w:rsidRDefault="00D5557D" w:rsidP="00D5557D">
            <w:pPr>
              <w:widowControl w:val="0"/>
              <w:rPr>
                <w:rFonts w:ascii="Tahoma" w:eastAsia="Calibri" w:hAnsi="Tahoma" w:cs="Tahoma"/>
                <w:sz w:val="20"/>
              </w:rPr>
            </w:pPr>
          </w:p>
        </w:tc>
        <w:tc>
          <w:tcPr>
            <w:tcW w:w="2199" w:type="dxa"/>
          </w:tcPr>
          <w:p w14:paraId="1E123300" w14:textId="77777777" w:rsidR="00D5557D" w:rsidRPr="00D5557D" w:rsidRDefault="00D5557D" w:rsidP="00D5557D">
            <w:pPr>
              <w:widowControl w:val="0"/>
              <w:rPr>
                <w:rFonts w:ascii="Tahoma" w:eastAsia="Calibri" w:hAnsi="Tahoma" w:cs="Tahoma"/>
                <w:sz w:val="20"/>
              </w:rPr>
            </w:pPr>
          </w:p>
        </w:tc>
        <w:tc>
          <w:tcPr>
            <w:tcW w:w="233" w:type="dxa"/>
          </w:tcPr>
          <w:p w14:paraId="3B3B4F15" w14:textId="77777777" w:rsidR="00D5557D" w:rsidRPr="00D5557D" w:rsidRDefault="00D5557D" w:rsidP="00D5557D">
            <w:pPr>
              <w:widowControl w:val="0"/>
              <w:rPr>
                <w:rFonts w:ascii="Tahoma" w:eastAsia="Calibri" w:hAnsi="Tahoma" w:cs="Tahoma"/>
                <w:sz w:val="20"/>
              </w:rPr>
            </w:pPr>
          </w:p>
        </w:tc>
        <w:tc>
          <w:tcPr>
            <w:tcW w:w="2068" w:type="dxa"/>
          </w:tcPr>
          <w:p w14:paraId="6D55A86D" w14:textId="77777777" w:rsidR="00D5557D" w:rsidRPr="00D5557D" w:rsidRDefault="00D5557D" w:rsidP="00D5557D">
            <w:pPr>
              <w:widowControl w:val="0"/>
              <w:rPr>
                <w:rFonts w:ascii="Tahoma" w:eastAsia="Calibri" w:hAnsi="Tahoma" w:cs="Tahoma"/>
                <w:sz w:val="20"/>
              </w:rPr>
            </w:pPr>
          </w:p>
        </w:tc>
        <w:tc>
          <w:tcPr>
            <w:tcW w:w="238" w:type="dxa"/>
          </w:tcPr>
          <w:p w14:paraId="0A2B4899" w14:textId="77777777" w:rsidR="00D5557D" w:rsidRPr="00D5557D" w:rsidRDefault="00D5557D" w:rsidP="00D5557D">
            <w:pPr>
              <w:widowControl w:val="0"/>
              <w:jc w:val="right"/>
              <w:rPr>
                <w:rFonts w:ascii="Tahoma" w:eastAsia="Calibri" w:hAnsi="Tahoma" w:cs="Tahoma"/>
                <w:sz w:val="20"/>
              </w:rPr>
            </w:pPr>
          </w:p>
        </w:tc>
        <w:tc>
          <w:tcPr>
            <w:tcW w:w="2088" w:type="dxa"/>
          </w:tcPr>
          <w:p w14:paraId="398CD7BF" w14:textId="77777777" w:rsidR="00D5557D" w:rsidRPr="00D5557D" w:rsidRDefault="00D5557D" w:rsidP="00D5557D">
            <w:pPr>
              <w:widowControl w:val="0"/>
              <w:rPr>
                <w:rFonts w:ascii="Tahoma" w:eastAsia="Calibri" w:hAnsi="Tahoma" w:cs="Tahoma"/>
                <w:sz w:val="20"/>
              </w:rPr>
            </w:pPr>
          </w:p>
        </w:tc>
        <w:tc>
          <w:tcPr>
            <w:tcW w:w="236" w:type="dxa"/>
          </w:tcPr>
          <w:p w14:paraId="6B3D7CC5" w14:textId="77777777" w:rsidR="00D5557D" w:rsidRPr="00D5557D" w:rsidRDefault="00D5557D" w:rsidP="00D5557D">
            <w:pPr>
              <w:widowControl w:val="0"/>
              <w:rPr>
                <w:rFonts w:ascii="Tahoma" w:eastAsia="Calibri" w:hAnsi="Tahoma" w:cs="Tahoma"/>
                <w:sz w:val="20"/>
              </w:rPr>
            </w:pPr>
          </w:p>
        </w:tc>
      </w:tr>
      <w:tr w:rsidR="00D5557D" w:rsidRPr="00D5557D" w14:paraId="0282D11F" w14:textId="77777777" w:rsidTr="00D5557D">
        <w:tc>
          <w:tcPr>
            <w:tcW w:w="2514" w:type="dxa"/>
          </w:tcPr>
          <w:p w14:paraId="64CB48B5"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Concurred by</w:t>
            </w:r>
          </w:p>
        </w:tc>
        <w:tc>
          <w:tcPr>
            <w:tcW w:w="2199" w:type="dxa"/>
            <w:tcBorders>
              <w:bottom w:val="single" w:sz="4" w:space="0" w:color="auto"/>
            </w:tcBorders>
          </w:tcPr>
          <w:p w14:paraId="65B14123" w14:textId="77777777" w:rsidR="00D5557D" w:rsidRPr="00D5557D" w:rsidRDefault="00D5557D" w:rsidP="00D5557D">
            <w:pPr>
              <w:widowControl w:val="0"/>
              <w:rPr>
                <w:rFonts w:ascii="Tahoma" w:eastAsia="Calibri" w:hAnsi="Tahoma" w:cs="Tahoma"/>
                <w:sz w:val="20"/>
              </w:rPr>
            </w:pPr>
          </w:p>
        </w:tc>
        <w:tc>
          <w:tcPr>
            <w:tcW w:w="233" w:type="dxa"/>
          </w:tcPr>
          <w:p w14:paraId="5C1CBF71" w14:textId="77777777" w:rsidR="00D5557D" w:rsidRPr="00D5557D" w:rsidRDefault="00D5557D" w:rsidP="00D5557D">
            <w:pPr>
              <w:widowControl w:val="0"/>
              <w:rPr>
                <w:rFonts w:ascii="Tahoma" w:eastAsia="Calibri" w:hAnsi="Tahoma" w:cs="Tahoma"/>
                <w:sz w:val="20"/>
              </w:rPr>
            </w:pPr>
          </w:p>
        </w:tc>
        <w:tc>
          <w:tcPr>
            <w:tcW w:w="2068" w:type="dxa"/>
            <w:tcBorders>
              <w:bottom w:val="single" w:sz="4" w:space="0" w:color="auto"/>
            </w:tcBorders>
          </w:tcPr>
          <w:p w14:paraId="55E94930" w14:textId="77777777" w:rsidR="00D5557D" w:rsidRPr="00D5557D" w:rsidRDefault="00D5557D" w:rsidP="00D5557D">
            <w:pPr>
              <w:widowControl w:val="0"/>
              <w:rPr>
                <w:rFonts w:ascii="Tahoma" w:eastAsia="Calibri" w:hAnsi="Tahoma" w:cs="Tahoma"/>
                <w:sz w:val="20"/>
              </w:rPr>
            </w:pPr>
          </w:p>
        </w:tc>
        <w:tc>
          <w:tcPr>
            <w:tcW w:w="238" w:type="dxa"/>
          </w:tcPr>
          <w:p w14:paraId="71A988EE" w14:textId="77777777" w:rsidR="00D5557D" w:rsidRPr="00D5557D" w:rsidRDefault="00D5557D" w:rsidP="00D5557D">
            <w:pPr>
              <w:widowControl w:val="0"/>
              <w:jc w:val="right"/>
              <w:rPr>
                <w:rFonts w:ascii="Tahoma" w:eastAsia="Calibri" w:hAnsi="Tahoma" w:cs="Tahoma"/>
                <w:sz w:val="20"/>
              </w:rPr>
            </w:pPr>
          </w:p>
        </w:tc>
        <w:tc>
          <w:tcPr>
            <w:tcW w:w="2088" w:type="dxa"/>
            <w:tcBorders>
              <w:bottom w:val="single" w:sz="4" w:space="0" w:color="auto"/>
            </w:tcBorders>
          </w:tcPr>
          <w:p w14:paraId="0FF71224" w14:textId="77777777" w:rsidR="00D5557D" w:rsidRPr="00D5557D" w:rsidRDefault="00D5557D" w:rsidP="00D5557D">
            <w:pPr>
              <w:widowControl w:val="0"/>
              <w:rPr>
                <w:rFonts w:ascii="Tahoma" w:eastAsia="Calibri" w:hAnsi="Tahoma" w:cs="Tahoma"/>
                <w:sz w:val="20"/>
              </w:rPr>
            </w:pPr>
          </w:p>
        </w:tc>
        <w:tc>
          <w:tcPr>
            <w:tcW w:w="236" w:type="dxa"/>
          </w:tcPr>
          <w:p w14:paraId="147FB657" w14:textId="77777777" w:rsidR="00D5557D" w:rsidRPr="00D5557D" w:rsidRDefault="00D5557D" w:rsidP="00D5557D">
            <w:pPr>
              <w:widowControl w:val="0"/>
              <w:rPr>
                <w:rFonts w:ascii="Tahoma" w:eastAsia="Calibri" w:hAnsi="Tahoma" w:cs="Tahoma"/>
                <w:sz w:val="20"/>
              </w:rPr>
            </w:pPr>
          </w:p>
        </w:tc>
      </w:tr>
      <w:tr w:rsidR="00D5557D" w:rsidRPr="00D5557D" w14:paraId="1D2F8847" w14:textId="77777777" w:rsidTr="00D5557D">
        <w:tc>
          <w:tcPr>
            <w:tcW w:w="2514" w:type="dxa"/>
          </w:tcPr>
          <w:p w14:paraId="6F9D3780"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Park Emergency Operations Coordinator</w:t>
            </w:r>
          </w:p>
        </w:tc>
        <w:tc>
          <w:tcPr>
            <w:tcW w:w="2199" w:type="dxa"/>
          </w:tcPr>
          <w:p w14:paraId="7D670DE7"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Name (Print)</w:t>
            </w:r>
          </w:p>
        </w:tc>
        <w:tc>
          <w:tcPr>
            <w:tcW w:w="233" w:type="dxa"/>
          </w:tcPr>
          <w:p w14:paraId="758D571E" w14:textId="77777777" w:rsidR="00D5557D" w:rsidRPr="00D5557D" w:rsidRDefault="00D5557D" w:rsidP="00D5557D">
            <w:pPr>
              <w:widowControl w:val="0"/>
              <w:rPr>
                <w:rFonts w:ascii="Tahoma" w:eastAsia="Calibri" w:hAnsi="Tahoma" w:cs="Tahoma"/>
                <w:sz w:val="20"/>
              </w:rPr>
            </w:pPr>
          </w:p>
        </w:tc>
        <w:tc>
          <w:tcPr>
            <w:tcW w:w="2068" w:type="dxa"/>
          </w:tcPr>
          <w:p w14:paraId="4A541202"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Signature</w:t>
            </w:r>
          </w:p>
        </w:tc>
        <w:tc>
          <w:tcPr>
            <w:tcW w:w="238" w:type="dxa"/>
          </w:tcPr>
          <w:p w14:paraId="1643B72A" w14:textId="77777777" w:rsidR="00D5557D" w:rsidRPr="00D5557D" w:rsidRDefault="00D5557D" w:rsidP="00D5557D">
            <w:pPr>
              <w:widowControl w:val="0"/>
              <w:jc w:val="right"/>
              <w:rPr>
                <w:rFonts w:ascii="Tahoma" w:eastAsia="Calibri" w:hAnsi="Tahoma" w:cs="Tahoma"/>
                <w:sz w:val="20"/>
              </w:rPr>
            </w:pPr>
          </w:p>
        </w:tc>
        <w:tc>
          <w:tcPr>
            <w:tcW w:w="2088" w:type="dxa"/>
          </w:tcPr>
          <w:p w14:paraId="3ED670F8"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Date</w:t>
            </w:r>
          </w:p>
        </w:tc>
        <w:tc>
          <w:tcPr>
            <w:tcW w:w="236" w:type="dxa"/>
          </w:tcPr>
          <w:p w14:paraId="43B8A21A" w14:textId="77777777" w:rsidR="00D5557D" w:rsidRPr="00D5557D" w:rsidRDefault="00D5557D" w:rsidP="00D5557D">
            <w:pPr>
              <w:widowControl w:val="0"/>
              <w:rPr>
                <w:rFonts w:ascii="Tahoma" w:eastAsia="Calibri" w:hAnsi="Tahoma" w:cs="Tahoma"/>
                <w:sz w:val="20"/>
              </w:rPr>
            </w:pPr>
          </w:p>
        </w:tc>
      </w:tr>
      <w:tr w:rsidR="00D5557D" w:rsidRPr="00D5557D" w14:paraId="7950FF39" w14:textId="77777777" w:rsidTr="00D5557D">
        <w:tc>
          <w:tcPr>
            <w:tcW w:w="2514" w:type="dxa"/>
          </w:tcPr>
          <w:p w14:paraId="438BD48C" w14:textId="77777777" w:rsidR="00D5557D" w:rsidRPr="00D5557D" w:rsidRDefault="00D5557D" w:rsidP="00D5557D">
            <w:pPr>
              <w:widowControl w:val="0"/>
              <w:rPr>
                <w:rFonts w:ascii="Tahoma" w:eastAsia="Calibri" w:hAnsi="Tahoma" w:cs="Tahoma"/>
                <w:sz w:val="20"/>
              </w:rPr>
            </w:pPr>
          </w:p>
        </w:tc>
        <w:tc>
          <w:tcPr>
            <w:tcW w:w="2199" w:type="dxa"/>
          </w:tcPr>
          <w:p w14:paraId="6665E702" w14:textId="77777777" w:rsidR="00D5557D" w:rsidRPr="00D5557D" w:rsidRDefault="00D5557D" w:rsidP="00D5557D">
            <w:pPr>
              <w:widowControl w:val="0"/>
              <w:rPr>
                <w:rFonts w:ascii="Tahoma" w:eastAsia="Calibri" w:hAnsi="Tahoma" w:cs="Tahoma"/>
                <w:sz w:val="20"/>
              </w:rPr>
            </w:pPr>
          </w:p>
        </w:tc>
        <w:tc>
          <w:tcPr>
            <w:tcW w:w="233" w:type="dxa"/>
          </w:tcPr>
          <w:p w14:paraId="6E5C23FF" w14:textId="77777777" w:rsidR="00D5557D" w:rsidRPr="00D5557D" w:rsidRDefault="00D5557D" w:rsidP="00D5557D">
            <w:pPr>
              <w:widowControl w:val="0"/>
              <w:rPr>
                <w:rFonts w:ascii="Tahoma" w:eastAsia="Calibri" w:hAnsi="Tahoma" w:cs="Tahoma"/>
                <w:sz w:val="20"/>
              </w:rPr>
            </w:pPr>
          </w:p>
        </w:tc>
        <w:tc>
          <w:tcPr>
            <w:tcW w:w="2068" w:type="dxa"/>
          </w:tcPr>
          <w:p w14:paraId="5FDDD988" w14:textId="77777777" w:rsidR="00D5557D" w:rsidRPr="00D5557D" w:rsidRDefault="00D5557D" w:rsidP="00D5557D">
            <w:pPr>
              <w:widowControl w:val="0"/>
              <w:rPr>
                <w:rFonts w:ascii="Tahoma" w:eastAsia="Calibri" w:hAnsi="Tahoma" w:cs="Tahoma"/>
                <w:sz w:val="20"/>
              </w:rPr>
            </w:pPr>
          </w:p>
        </w:tc>
        <w:tc>
          <w:tcPr>
            <w:tcW w:w="238" w:type="dxa"/>
          </w:tcPr>
          <w:p w14:paraId="5CEF25D3" w14:textId="77777777" w:rsidR="00D5557D" w:rsidRPr="00D5557D" w:rsidRDefault="00D5557D" w:rsidP="00D5557D">
            <w:pPr>
              <w:widowControl w:val="0"/>
              <w:jc w:val="right"/>
              <w:rPr>
                <w:rFonts w:ascii="Tahoma" w:eastAsia="Calibri" w:hAnsi="Tahoma" w:cs="Tahoma"/>
                <w:sz w:val="20"/>
              </w:rPr>
            </w:pPr>
          </w:p>
        </w:tc>
        <w:tc>
          <w:tcPr>
            <w:tcW w:w="2088" w:type="dxa"/>
          </w:tcPr>
          <w:p w14:paraId="5D8AED50" w14:textId="77777777" w:rsidR="00D5557D" w:rsidRPr="00D5557D" w:rsidRDefault="00D5557D" w:rsidP="00D5557D">
            <w:pPr>
              <w:widowControl w:val="0"/>
              <w:rPr>
                <w:rFonts w:ascii="Tahoma" w:eastAsia="Calibri" w:hAnsi="Tahoma" w:cs="Tahoma"/>
                <w:sz w:val="20"/>
              </w:rPr>
            </w:pPr>
          </w:p>
        </w:tc>
        <w:tc>
          <w:tcPr>
            <w:tcW w:w="236" w:type="dxa"/>
          </w:tcPr>
          <w:p w14:paraId="35BEF1DA" w14:textId="77777777" w:rsidR="00D5557D" w:rsidRPr="00D5557D" w:rsidRDefault="00D5557D" w:rsidP="00D5557D">
            <w:pPr>
              <w:widowControl w:val="0"/>
              <w:rPr>
                <w:rFonts w:ascii="Tahoma" w:eastAsia="Calibri" w:hAnsi="Tahoma" w:cs="Tahoma"/>
                <w:sz w:val="20"/>
              </w:rPr>
            </w:pPr>
          </w:p>
        </w:tc>
      </w:tr>
      <w:tr w:rsidR="00D5557D" w:rsidRPr="00D5557D" w14:paraId="22A0D3B9" w14:textId="77777777" w:rsidTr="00D5557D">
        <w:tc>
          <w:tcPr>
            <w:tcW w:w="2514" w:type="dxa"/>
          </w:tcPr>
          <w:p w14:paraId="335C3567"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Concurred by</w:t>
            </w:r>
          </w:p>
        </w:tc>
        <w:tc>
          <w:tcPr>
            <w:tcW w:w="2199" w:type="dxa"/>
            <w:tcBorders>
              <w:bottom w:val="single" w:sz="4" w:space="0" w:color="auto"/>
            </w:tcBorders>
          </w:tcPr>
          <w:p w14:paraId="73798875" w14:textId="77777777" w:rsidR="00D5557D" w:rsidRPr="00D5557D" w:rsidRDefault="00D5557D" w:rsidP="00D5557D">
            <w:pPr>
              <w:widowControl w:val="0"/>
              <w:rPr>
                <w:rFonts w:ascii="Tahoma" w:eastAsia="Calibri" w:hAnsi="Tahoma" w:cs="Tahoma"/>
                <w:sz w:val="20"/>
              </w:rPr>
            </w:pPr>
          </w:p>
        </w:tc>
        <w:tc>
          <w:tcPr>
            <w:tcW w:w="233" w:type="dxa"/>
          </w:tcPr>
          <w:p w14:paraId="1874DAC1" w14:textId="77777777" w:rsidR="00D5557D" w:rsidRPr="00D5557D" w:rsidRDefault="00D5557D" w:rsidP="00D5557D">
            <w:pPr>
              <w:widowControl w:val="0"/>
              <w:rPr>
                <w:rFonts w:ascii="Tahoma" w:eastAsia="Calibri" w:hAnsi="Tahoma" w:cs="Tahoma"/>
                <w:sz w:val="20"/>
              </w:rPr>
            </w:pPr>
          </w:p>
        </w:tc>
        <w:tc>
          <w:tcPr>
            <w:tcW w:w="2068" w:type="dxa"/>
            <w:tcBorders>
              <w:bottom w:val="single" w:sz="4" w:space="0" w:color="auto"/>
            </w:tcBorders>
          </w:tcPr>
          <w:p w14:paraId="55F8E778" w14:textId="77777777" w:rsidR="00D5557D" w:rsidRPr="00D5557D" w:rsidRDefault="00D5557D" w:rsidP="00D5557D">
            <w:pPr>
              <w:widowControl w:val="0"/>
              <w:rPr>
                <w:rFonts w:ascii="Tahoma" w:eastAsia="Calibri" w:hAnsi="Tahoma" w:cs="Tahoma"/>
                <w:sz w:val="20"/>
              </w:rPr>
            </w:pPr>
          </w:p>
        </w:tc>
        <w:tc>
          <w:tcPr>
            <w:tcW w:w="238" w:type="dxa"/>
          </w:tcPr>
          <w:p w14:paraId="48D4B9C4" w14:textId="77777777" w:rsidR="00D5557D" w:rsidRPr="00D5557D" w:rsidRDefault="00D5557D" w:rsidP="00D5557D">
            <w:pPr>
              <w:widowControl w:val="0"/>
              <w:jc w:val="right"/>
              <w:rPr>
                <w:rFonts w:ascii="Tahoma" w:eastAsia="Calibri" w:hAnsi="Tahoma" w:cs="Tahoma"/>
                <w:sz w:val="20"/>
              </w:rPr>
            </w:pPr>
          </w:p>
        </w:tc>
        <w:tc>
          <w:tcPr>
            <w:tcW w:w="2088" w:type="dxa"/>
            <w:tcBorders>
              <w:bottom w:val="single" w:sz="4" w:space="0" w:color="auto"/>
            </w:tcBorders>
          </w:tcPr>
          <w:p w14:paraId="23E75F82" w14:textId="77777777" w:rsidR="00D5557D" w:rsidRPr="00D5557D" w:rsidRDefault="00D5557D" w:rsidP="00D5557D">
            <w:pPr>
              <w:widowControl w:val="0"/>
              <w:rPr>
                <w:rFonts w:ascii="Tahoma" w:eastAsia="Calibri" w:hAnsi="Tahoma" w:cs="Tahoma"/>
                <w:sz w:val="20"/>
              </w:rPr>
            </w:pPr>
          </w:p>
        </w:tc>
        <w:tc>
          <w:tcPr>
            <w:tcW w:w="236" w:type="dxa"/>
          </w:tcPr>
          <w:p w14:paraId="7E47C6C1" w14:textId="77777777" w:rsidR="00D5557D" w:rsidRPr="00D5557D" w:rsidRDefault="00D5557D" w:rsidP="00D5557D">
            <w:pPr>
              <w:widowControl w:val="0"/>
              <w:rPr>
                <w:rFonts w:ascii="Tahoma" w:eastAsia="Calibri" w:hAnsi="Tahoma" w:cs="Tahoma"/>
                <w:sz w:val="20"/>
              </w:rPr>
            </w:pPr>
          </w:p>
        </w:tc>
      </w:tr>
      <w:tr w:rsidR="00D5557D" w:rsidRPr="00D5557D" w14:paraId="0DB21815" w14:textId="77777777" w:rsidTr="00D5557D">
        <w:tc>
          <w:tcPr>
            <w:tcW w:w="2514" w:type="dxa"/>
          </w:tcPr>
          <w:p w14:paraId="0EE7328E"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Park Facility Manager</w:t>
            </w:r>
          </w:p>
        </w:tc>
        <w:tc>
          <w:tcPr>
            <w:tcW w:w="2199" w:type="dxa"/>
            <w:tcBorders>
              <w:top w:val="single" w:sz="4" w:space="0" w:color="auto"/>
            </w:tcBorders>
          </w:tcPr>
          <w:p w14:paraId="568B3CF6"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Name (Print)</w:t>
            </w:r>
          </w:p>
        </w:tc>
        <w:tc>
          <w:tcPr>
            <w:tcW w:w="233" w:type="dxa"/>
          </w:tcPr>
          <w:p w14:paraId="36AE9F3B" w14:textId="77777777" w:rsidR="00D5557D" w:rsidRPr="00D5557D" w:rsidRDefault="00D5557D" w:rsidP="00D5557D">
            <w:pPr>
              <w:widowControl w:val="0"/>
              <w:rPr>
                <w:rFonts w:ascii="Tahoma" w:eastAsia="Calibri" w:hAnsi="Tahoma" w:cs="Tahoma"/>
                <w:sz w:val="20"/>
              </w:rPr>
            </w:pPr>
          </w:p>
        </w:tc>
        <w:tc>
          <w:tcPr>
            <w:tcW w:w="2068" w:type="dxa"/>
            <w:tcBorders>
              <w:top w:val="single" w:sz="4" w:space="0" w:color="auto"/>
            </w:tcBorders>
          </w:tcPr>
          <w:p w14:paraId="641F698E"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Signature</w:t>
            </w:r>
          </w:p>
        </w:tc>
        <w:tc>
          <w:tcPr>
            <w:tcW w:w="238" w:type="dxa"/>
          </w:tcPr>
          <w:p w14:paraId="24216599" w14:textId="77777777" w:rsidR="00D5557D" w:rsidRPr="00D5557D" w:rsidRDefault="00D5557D" w:rsidP="00D5557D">
            <w:pPr>
              <w:widowControl w:val="0"/>
              <w:jc w:val="right"/>
              <w:rPr>
                <w:rFonts w:ascii="Tahoma" w:eastAsia="Calibri" w:hAnsi="Tahoma" w:cs="Tahoma"/>
                <w:sz w:val="20"/>
              </w:rPr>
            </w:pPr>
          </w:p>
        </w:tc>
        <w:tc>
          <w:tcPr>
            <w:tcW w:w="2088" w:type="dxa"/>
            <w:tcBorders>
              <w:top w:val="single" w:sz="4" w:space="0" w:color="auto"/>
            </w:tcBorders>
          </w:tcPr>
          <w:p w14:paraId="30435F79"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Date</w:t>
            </w:r>
          </w:p>
        </w:tc>
        <w:tc>
          <w:tcPr>
            <w:tcW w:w="236" w:type="dxa"/>
          </w:tcPr>
          <w:p w14:paraId="23B263F9" w14:textId="77777777" w:rsidR="00D5557D" w:rsidRPr="00D5557D" w:rsidRDefault="00D5557D" w:rsidP="00D5557D">
            <w:pPr>
              <w:widowControl w:val="0"/>
              <w:rPr>
                <w:rFonts w:ascii="Tahoma" w:eastAsia="Calibri" w:hAnsi="Tahoma" w:cs="Tahoma"/>
                <w:sz w:val="20"/>
              </w:rPr>
            </w:pPr>
          </w:p>
        </w:tc>
      </w:tr>
      <w:tr w:rsidR="00D5557D" w:rsidRPr="00D5557D" w14:paraId="709451D7" w14:textId="77777777" w:rsidTr="00D5557D">
        <w:tc>
          <w:tcPr>
            <w:tcW w:w="2514" w:type="dxa"/>
          </w:tcPr>
          <w:p w14:paraId="0452A231" w14:textId="77777777" w:rsidR="00D5557D" w:rsidRPr="00D5557D" w:rsidRDefault="00D5557D" w:rsidP="00D5557D">
            <w:pPr>
              <w:widowControl w:val="0"/>
              <w:rPr>
                <w:rFonts w:ascii="Tahoma" w:eastAsia="Calibri" w:hAnsi="Tahoma" w:cs="Tahoma"/>
                <w:sz w:val="20"/>
              </w:rPr>
            </w:pPr>
          </w:p>
        </w:tc>
        <w:tc>
          <w:tcPr>
            <w:tcW w:w="2199" w:type="dxa"/>
          </w:tcPr>
          <w:p w14:paraId="7124ECFE" w14:textId="77777777" w:rsidR="00D5557D" w:rsidRPr="00D5557D" w:rsidRDefault="00D5557D" w:rsidP="00D5557D">
            <w:pPr>
              <w:widowControl w:val="0"/>
              <w:rPr>
                <w:rFonts w:ascii="Tahoma" w:eastAsia="Calibri" w:hAnsi="Tahoma" w:cs="Tahoma"/>
                <w:sz w:val="20"/>
              </w:rPr>
            </w:pPr>
          </w:p>
        </w:tc>
        <w:tc>
          <w:tcPr>
            <w:tcW w:w="233" w:type="dxa"/>
          </w:tcPr>
          <w:p w14:paraId="30A4B925" w14:textId="77777777" w:rsidR="00D5557D" w:rsidRPr="00D5557D" w:rsidRDefault="00D5557D" w:rsidP="00D5557D">
            <w:pPr>
              <w:widowControl w:val="0"/>
              <w:rPr>
                <w:rFonts w:ascii="Tahoma" w:eastAsia="Calibri" w:hAnsi="Tahoma" w:cs="Tahoma"/>
                <w:sz w:val="20"/>
              </w:rPr>
            </w:pPr>
          </w:p>
        </w:tc>
        <w:tc>
          <w:tcPr>
            <w:tcW w:w="2068" w:type="dxa"/>
          </w:tcPr>
          <w:p w14:paraId="3A5F976F" w14:textId="77777777" w:rsidR="00D5557D" w:rsidRPr="00D5557D" w:rsidRDefault="00D5557D" w:rsidP="00D5557D">
            <w:pPr>
              <w:widowControl w:val="0"/>
              <w:rPr>
                <w:rFonts w:ascii="Tahoma" w:eastAsia="Calibri" w:hAnsi="Tahoma" w:cs="Tahoma"/>
                <w:sz w:val="20"/>
              </w:rPr>
            </w:pPr>
          </w:p>
        </w:tc>
        <w:tc>
          <w:tcPr>
            <w:tcW w:w="238" w:type="dxa"/>
          </w:tcPr>
          <w:p w14:paraId="004152BF" w14:textId="77777777" w:rsidR="00D5557D" w:rsidRPr="00D5557D" w:rsidRDefault="00D5557D" w:rsidP="00D5557D">
            <w:pPr>
              <w:widowControl w:val="0"/>
              <w:jc w:val="right"/>
              <w:rPr>
                <w:rFonts w:ascii="Tahoma" w:eastAsia="Calibri" w:hAnsi="Tahoma" w:cs="Tahoma"/>
                <w:sz w:val="20"/>
              </w:rPr>
            </w:pPr>
          </w:p>
        </w:tc>
        <w:tc>
          <w:tcPr>
            <w:tcW w:w="2088" w:type="dxa"/>
          </w:tcPr>
          <w:p w14:paraId="65101F8F" w14:textId="77777777" w:rsidR="00D5557D" w:rsidRPr="00D5557D" w:rsidRDefault="00D5557D" w:rsidP="00D5557D">
            <w:pPr>
              <w:widowControl w:val="0"/>
              <w:rPr>
                <w:rFonts w:ascii="Tahoma" w:eastAsia="Calibri" w:hAnsi="Tahoma" w:cs="Tahoma"/>
                <w:sz w:val="20"/>
              </w:rPr>
            </w:pPr>
          </w:p>
        </w:tc>
        <w:tc>
          <w:tcPr>
            <w:tcW w:w="236" w:type="dxa"/>
          </w:tcPr>
          <w:p w14:paraId="3697974E" w14:textId="77777777" w:rsidR="00D5557D" w:rsidRPr="00D5557D" w:rsidRDefault="00D5557D" w:rsidP="00D5557D">
            <w:pPr>
              <w:widowControl w:val="0"/>
              <w:rPr>
                <w:rFonts w:ascii="Tahoma" w:eastAsia="Calibri" w:hAnsi="Tahoma" w:cs="Tahoma"/>
                <w:sz w:val="20"/>
              </w:rPr>
            </w:pPr>
          </w:p>
        </w:tc>
      </w:tr>
      <w:tr w:rsidR="00D5557D" w:rsidRPr="00D5557D" w14:paraId="02C1C5E4" w14:textId="77777777" w:rsidTr="00D5557D">
        <w:tc>
          <w:tcPr>
            <w:tcW w:w="2514" w:type="dxa"/>
          </w:tcPr>
          <w:p w14:paraId="0514A264"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Concurred by</w:t>
            </w:r>
          </w:p>
        </w:tc>
        <w:tc>
          <w:tcPr>
            <w:tcW w:w="2199" w:type="dxa"/>
            <w:tcBorders>
              <w:bottom w:val="single" w:sz="4" w:space="0" w:color="auto"/>
            </w:tcBorders>
          </w:tcPr>
          <w:p w14:paraId="03A67E6B" w14:textId="77777777" w:rsidR="00D5557D" w:rsidRPr="00D5557D" w:rsidRDefault="00D5557D" w:rsidP="00D5557D">
            <w:pPr>
              <w:widowControl w:val="0"/>
              <w:rPr>
                <w:rFonts w:ascii="Tahoma" w:eastAsia="Calibri" w:hAnsi="Tahoma" w:cs="Tahoma"/>
                <w:sz w:val="20"/>
              </w:rPr>
            </w:pPr>
          </w:p>
        </w:tc>
        <w:tc>
          <w:tcPr>
            <w:tcW w:w="233" w:type="dxa"/>
          </w:tcPr>
          <w:p w14:paraId="254C892B" w14:textId="77777777" w:rsidR="00D5557D" w:rsidRPr="00D5557D" w:rsidRDefault="00D5557D" w:rsidP="00D5557D">
            <w:pPr>
              <w:widowControl w:val="0"/>
              <w:rPr>
                <w:rFonts w:ascii="Tahoma" w:eastAsia="Calibri" w:hAnsi="Tahoma" w:cs="Tahoma"/>
                <w:sz w:val="20"/>
              </w:rPr>
            </w:pPr>
          </w:p>
        </w:tc>
        <w:tc>
          <w:tcPr>
            <w:tcW w:w="2068" w:type="dxa"/>
            <w:tcBorders>
              <w:bottom w:val="single" w:sz="4" w:space="0" w:color="auto"/>
            </w:tcBorders>
          </w:tcPr>
          <w:p w14:paraId="0436F63D" w14:textId="77777777" w:rsidR="00D5557D" w:rsidRPr="00D5557D" w:rsidRDefault="00D5557D" w:rsidP="00D5557D">
            <w:pPr>
              <w:widowControl w:val="0"/>
              <w:rPr>
                <w:rFonts w:ascii="Tahoma" w:eastAsia="Calibri" w:hAnsi="Tahoma" w:cs="Tahoma"/>
                <w:sz w:val="20"/>
              </w:rPr>
            </w:pPr>
          </w:p>
        </w:tc>
        <w:tc>
          <w:tcPr>
            <w:tcW w:w="238" w:type="dxa"/>
          </w:tcPr>
          <w:p w14:paraId="4B913DCD" w14:textId="77777777" w:rsidR="00D5557D" w:rsidRPr="00D5557D" w:rsidRDefault="00D5557D" w:rsidP="00D5557D">
            <w:pPr>
              <w:widowControl w:val="0"/>
              <w:jc w:val="right"/>
              <w:rPr>
                <w:rFonts w:ascii="Tahoma" w:eastAsia="Calibri" w:hAnsi="Tahoma" w:cs="Tahoma"/>
                <w:sz w:val="20"/>
              </w:rPr>
            </w:pPr>
          </w:p>
        </w:tc>
        <w:tc>
          <w:tcPr>
            <w:tcW w:w="2088" w:type="dxa"/>
            <w:tcBorders>
              <w:bottom w:val="single" w:sz="4" w:space="0" w:color="auto"/>
            </w:tcBorders>
          </w:tcPr>
          <w:p w14:paraId="1DFCD1CB" w14:textId="77777777" w:rsidR="00D5557D" w:rsidRPr="00D5557D" w:rsidRDefault="00D5557D" w:rsidP="00D5557D">
            <w:pPr>
              <w:widowControl w:val="0"/>
              <w:rPr>
                <w:rFonts w:ascii="Tahoma" w:eastAsia="Calibri" w:hAnsi="Tahoma" w:cs="Tahoma"/>
                <w:sz w:val="20"/>
              </w:rPr>
            </w:pPr>
          </w:p>
        </w:tc>
        <w:tc>
          <w:tcPr>
            <w:tcW w:w="236" w:type="dxa"/>
          </w:tcPr>
          <w:p w14:paraId="070916F1" w14:textId="77777777" w:rsidR="00D5557D" w:rsidRPr="00D5557D" w:rsidRDefault="00D5557D" w:rsidP="00D5557D">
            <w:pPr>
              <w:widowControl w:val="0"/>
              <w:rPr>
                <w:rFonts w:ascii="Tahoma" w:eastAsia="Calibri" w:hAnsi="Tahoma" w:cs="Tahoma"/>
                <w:sz w:val="20"/>
              </w:rPr>
            </w:pPr>
          </w:p>
        </w:tc>
      </w:tr>
      <w:tr w:rsidR="00D5557D" w:rsidRPr="00D5557D" w14:paraId="396D5883" w14:textId="77777777" w:rsidTr="00D5557D">
        <w:tc>
          <w:tcPr>
            <w:tcW w:w="2514" w:type="dxa"/>
          </w:tcPr>
          <w:p w14:paraId="5ED160FE"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Regional Curator</w:t>
            </w:r>
          </w:p>
        </w:tc>
        <w:tc>
          <w:tcPr>
            <w:tcW w:w="2199" w:type="dxa"/>
          </w:tcPr>
          <w:p w14:paraId="2182CDB7"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Name (Print)</w:t>
            </w:r>
          </w:p>
        </w:tc>
        <w:tc>
          <w:tcPr>
            <w:tcW w:w="233" w:type="dxa"/>
          </w:tcPr>
          <w:p w14:paraId="321A9D01" w14:textId="77777777" w:rsidR="00D5557D" w:rsidRPr="00D5557D" w:rsidRDefault="00D5557D" w:rsidP="00D5557D">
            <w:pPr>
              <w:widowControl w:val="0"/>
              <w:rPr>
                <w:rFonts w:ascii="Tahoma" w:eastAsia="Calibri" w:hAnsi="Tahoma" w:cs="Tahoma"/>
                <w:sz w:val="20"/>
              </w:rPr>
            </w:pPr>
          </w:p>
        </w:tc>
        <w:tc>
          <w:tcPr>
            <w:tcW w:w="2068" w:type="dxa"/>
          </w:tcPr>
          <w:p w14:paraId="4205F9B1"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Signature</w:t>
            </w:r>
          </w:p>
        </w:tc>
        <w:tc>
          <w:tcPr>
            <w:tcW w:w="238" w:type="dxa"/>
          </w:tcPr>
          <w:p w14:paraId="7A48DC54" w14:textId="77777777" w:rsidR="00D5557D" w:rsidRPr="00D5557D" w:rsidRDefault="00D5557D" w:rsidP="00D5557D">
            <w:pPr>
              <w:widowControl w:val="0"/>
              <w:jc w:val="right"/>
              <w:rPr>
                <w:rFonts w:ascii="Tahoma" w:eastAsia="Calibri" w:hAnsi="Tahoma" w:cs="Tahoma"/>
                <w:sz w:val="20"/>
              </w:rPr>
            </w:pPr>
          </w:p>
        </w:tc>
        <w:tc>
          <w:tcPr>
            <w:tcW w:w="2088" w:type="dxa"/>
          </w:tcPr>
          <w:p w14:paraId="58398B55"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Date</w:t>
            </w:r>
          </w:p>
        </w:tc>
        <w:tc>
          <w:tcPr>
            <w:tcW w:w="236" w:type="dxa"/>
          </w:tcPr>
          <w:p w14:paraId="32A32FCB" w14:textId="77777777" w:rsidR="00D5557D" w:rsidRPr="00D5557D" w:rsidRDefault="00D5557D" w:rsidP="00D5557D">
            <w:pPr>
              <w:widowControl w:val="0"/>
              <w:rPr>
                <w:rFonts w:ascii="Tahoma" w:eastAsia="Calibri" w:hAnsi="Tahoma" w:cs="Tahoma"/>
                <w:sz w:val="20"/>
              </w:rPr>
            </w:pPr>
          </w:p>
        </w:tc>
      </w:tr>
      <w:tr w:rsidR="00D5557D" w:rsidRPr="00D5557D" w14:paraId="32EFC55E" w14:textId="77777777" w:rsidTr="00D5557D">
        <w:tc>
          <w:tcPr>
            <w:tcW w:w="2514" w:type="dxa"/>
          </w:tcPr>
          <w:p w14:paraId="32E9644B" w14:textId="77777777" w:rsidR="00D5557D" w:rsidRPr="00D5557D" w:rsidRDefault="00D5557D" w:rsidP="00D5557D">
            <w:pPr>
              <w:widowControl w:val="0"/>
              <w:rPr>
                <w:rFonts w:ascii="Tahoma" w:eastAsia="Calibri" w:hAnsi="Tahoma" w:cs="Tahoma"/>
                <w:sz w:val="20"/>
              </w:rPr>
            </w:pPr>
          </w:p>
        </w:tc>
        <w:tc>
          <w:tcPr>
            <w:tcW w:w="2199" w:type="dxa"/>
          </w:tcPr>
          <w:p w14:paraId="3EB96EC2" w14:textId="77777777" w:rsidR="00D5557D" w:rsidRPr="00D5557D" w:rsidRDefault="00D5557D" w:rsidP="00D5557D">
            <w:pPr>
              <w:widowControl w:val="0"/>
              <w:rPr>
                <w:rFonts w:ascii="Tahoma" w:eastAsia="Calibri" w:hAnsi="Tahoma" w:cs="Tahoma"/>
                <w:sz w:val="20"/>
              </w:rPr>
            </w:pPr>
          </w:p>
        </w:tc>
        <w:tc>
          <w:tcPr>
            <w:tcW w:w="233" w:type="dxa"/>
          </w:tcPr>
          <w:p w14:paraId="6ADAD653" w14:textId="77777777" w:rsidR="00D5557D" w:rsidRPr="00D5557D" w:rsidRDefault="00D5557D" w:rsidP="00D5557D">
            <w:pPr>
              <w:widowControl w:val="0"/>
              <w:rPr>
                <w:rFonts w:ascii="Tahoma" w:eastAsia="Calibri" w:hAnsi="Tahoma" w:cs="Tahoma"/>
                <w:sz w:val="20"/>
              </w:rPr>
            </w:pPr>
          </w:p>
        </w:tc>
        <w:tc>
          <w:tcPr>
            <w:tcW w:w="2068" w:type="dxa"/>
          </w:tcPr>
          <w:p w14:paraId="685D23CA" w14:textId="77777777" w:rsidR="00D5557D" w:rsidRPr="00D5557D" w:rsidRDefault="00D5557D" w:rsidP="00D5557D">
            <w:pPr>
              <w:widowControl w:val="0"/>
              <w:rPr>
                <w:rFonts w:ascii="Tahoma" w:eastAsia="Calibri" w:hAnsi="Tahoma" w:cs="Tahoma"/>
                <w:sz w:val="20"/>
              </w:rPr>
            </w:pPr>
          </w:p>
        </w:tc>
        <w:tc>
          <w:tcPr>
            <w:tcW w:w="238" w:type="dxa"/>
          </w:tcPr>
          <w:p w14:paraId="5832DD1D" w14:textId="77777777" w:rsidR="00D5557D" w:rsidRPr="00D5557D" w:rsidRDefault="00D5557D" w:rsidP="00D5557D">
            <w:pPr>
              <w:widowControl w:val="0"/>
              <w:jc w:val="right"/>
              <w:rPr>
                <w:rFonts w:ascii="Tahoma" w:eastAsia="Calibri" w:hAnsi="Tahoma" w:cs="Tahoma"/>
                <w:sz w:val="20"/>
              </w:rPr>
            </w:pPr>
          </w:p>
        </w:tc>
        <w:tc>
          <w:tcPr>
            <w:tcW w:w="2088" w:type="dxa"/>
          </w:tcPr>
          <w:p w14:paraId="32598E7B" w14:textId="77777777" w:rsidR="00D5557D" w:rsidRPr="00D5557D" w:rsidRDefault="00D5557D" w:rsidP="00D5557D">
            <w:pPr>
              <w:widowControl w:val="0"/>
              <w:rPr>
                <w:rFonts w:ascii="Tahoma" w:eastAsia="Calibri" w:hAnsi="Tahoma" w:cs="Tahoma"/>
                <w:sz w:val="20"/>
              </w:rPr>
            </w:pPr>
          </w:p>
        </w:tc>
        <w:tc>
          <w:tcPr>
            <w:tcW w:w="236" w:type="dxa"/>
          </w:tcPr>
          <w:p w14:paraId="30BBE292" w14:textId="77777777" w:rsidR="00D5557D" w:rsidRPr="00D5557D" w:rsidRDefault="00D5557D" w:rsidP="00D5557D">
            <w:pPr>
              <w:widowControl w:val="0"/>
              <w:rPr>
                <w:rFonts w:ascii="Tahoma" w:eastAsia="Calibri" w:hAnsi="Tahoma" w:cs="Tahoma"/>
                <w:sz w:val="20"/>
              </w:rPr>
            </w:pPr>
          </w:p>
        </w:tc>
      </w:tr>
      <w:tr w:rsidR="00D5557D" w:rsidRPr="00D5557D" w14:paraId="673C6504" w14:textId="77777777" w:rsidTr="00D5557D">
        <w:tc>
          <w:tcPr>
            <w:tcW w:w="2514" w:type="dxa"/>
          </w:tcPr>
          <w:p w14:paraId="3373882F"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Approved by</w:t>
            </w:r>
          </w:p>
        </w:tc>
        <w:tc>
          <w:tcPr>
            <w:tcW w:w="2199" w:type="dxa"/>
            <w:tcBorders>
              <w:bottom w:val="single" w:sz="4" w:space="0" w:color="auto"/>
            </w:tcBorders>
          </w:tcPr>
          <w:p w14:paraId="723C2F2A" w14:textId="77777777" w:rsidR="00D5557D" w:rsidRPr="00D5557D" w:rsidRDefault="00D5557D" w:rsidP="00D5557D">
            <w:pPr>
              <w:widowControl w:val="0"/>
              <w:rPr>
                <w:rFonts w:ascii="Tahoma" w:eastAsia="Calibri" w:hAnsi="Tahoma" w:cs="Tahoma"/>
                <w:sz w:val="20"/>
              </w:rPr>
            </w:pPr>
          </w:p>
        </w:tc>
        <w:tc>
          <w:tcPr>
            <w:tcW w:w="233" w:type="dxa"/>
          </w:tcPr>
          <w:p w14:paraId="09EA5207" w14:textId="77777777" w:rsidR="00D5557D" w:rsidRPr="00D5557D" w:rsidRDefault="00D5557D" w:rsidP="00D5557D">
            <w:pPr>
              <w:widowControl w:val="0"/>
              <w:rPr>
                <w:rFonts w:ascii="Tahoma" w:eastAsia="Calibri" w:hAnsi="Tahoma" w:cs="Tahoma"/>
                <w:sz w:val="20"/>
              </w:rPr>
            </w:pPr>
          </w:p>
        </w:tc>
        <w:tc>
          <w:tcPr>
            <w:tcW w:w="2068" w:type="dxa"/>
            <w:tcBorders>
              <w:bottom w:val="single" w:sz="4" w:space="0" w:color="auto"/>
            </w:tcBorders>
          </w:tcPr>
          <w:p w14:paraId="7D597C14" w14:textId="77777777" w:rsidR="00D5557D" w:rsidRPr="00D5557D" w:rsidRDefault="00D5557D" w:rsidP="00D5557D">
            <w:pPr>
              <w:widowControl w:val="0"/>
              <w:rPr>
                <w:rFonts w:ascii="Tahoma" w:eastAsia="Calibri" w:hAnsi="Tahoma" w:cs="Tahoma"/>
                <w:sz w:val="20"/>
              </w:rPr>
            </w:pPr>
          </w:p>
        </w:tc>
        <w:tc>
          <w:tcPr>
            <w:tcW w:w="238" w:type="dxa"/>
          </w:tcPr>
          <w:p w14:paraId="6CFA0B8A" w14:textId="77777777" w:rsidR="00D5557D" w:rsidRPr="00D5557D" w:rsidRDefault="00D5557D" w:rsidP="00D5557D">
            <w:pPr>
              <w:widowControl w:val="0"/>
              <w:jc w:val="right"/>
              <w:rPr>
                <w:rFonts w:ascii="Tahoma" w:eastAsia="Calibri" w:hAnsi="Tahoma" w:cs="Tahoma"/>
                <w:sz w:val="20"/>
              </w:rPr>
            </w:pPr>
          </w:p>
        </w:tc>
        <w:tc>
          <w:tcPr>
            <w:tcW w:w="2088" w:type="dxa"/>
            <w:tcBorders>
              <w:bottom w:val="single" w:sz="4" w:space="0" w:color="auto"/>
            </w:tcBorders>
          </w:tcPr>
          <w:p w14:paraId="4F99AC23" w14:textId="77777777" w:rsidR="00D5557D" w:rsidRPr="00D5557D" w:rsidRDefault="00D5557D" w:rsidP="00D5557D">
            <w:pPr>
              <w:widowControl w:val="0"/>
              <w:rPr>
                <w:rFonts w:ascii="Tahoma" w:eastAsia="Calibri" w:hAnsi="Tahoma" w:cs="Tahoma"/>
                <w:sz w:val="20"/>
              </w:rPr>
            </w:pPr>
          </w:p>
        </w:tc>
        <w:tc>
          <w:tcPr>
            <w:tcW w:w="236" w:type="dxa"/>
          </w:tcPr>
          <w:p w14:paraId="556D900F" w14:textId="77777777" w:rsidR="00D5557D" w:rsidRPr="00D5557D" w:rsidRDefault="00D5557D" w:rsidP="00D5557D">
            <w:pPr>
              <w:widowControl w:val="0"/>
              <w:rPr>
                <w:rFonts w:ascii="Tahoma" w:eastAsia="Calibri" w:hAnsi="Tahoma" w:cs="Tahoma"/>
                <w:sz w:val="20"/>
              </w:rPr>
            </w:pPr>
          </w:p>
        </w:tc>
      </w:tr>
      <w:tr w:rsidR="00D5557D" w:rsidRPr="00D5557D" w14:paraId="5B17ECA3" w14:textId="77777777" w:rsidTr="00D5557D">
        <w:tc>
          <w:tcPr>
            <w:tcW w:w="2514" w:type="dxa"/>
          </w:tcPr>
          <w:p w14:paraId="12FC34EE"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Superintendent</w:t>
            </w:r>
          </w:p>
        </w:tc>
        <w:tc>
          <w:tcPr>
            <w:tcW w:w="2199" w:type="dxa"/>
            <w:tcBorders>
              <w:top w:val="single" w:sz="4" w:space="0" w:color="auto"/>
            </w:tcBorders>
          </w:tcPr>
          <w:p w14:paraId="70874634"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Name (Print)</w:t>
            </w:r>
          </w:p>
        </w:tc>
        <w:tc>
          <w:tcPr>
            <w:tcW w:w="233" w:type="dxa"/>
          </w:tcPr>
          <w:p w14:paraId="109D3E7E" w14:textId="77777777" w:rsidR="00D5557D" w:rsidRPr="00D5557D" w:rsidRDefault="00D5557D" w:rsidP="00D5557D">
            <w:pPr>
              <w:widowControl w:val="0"/>
              <w:rPr>
                <w:rFonts w:ascii="Tahoma" w:eastAsia="Calibri" w:hAnsi="Tahoma" w:cs="Tahoma"/>
                <w:sz w:val="20"/>
              </w:rPr>
            </w:pPr>
          </w:p>
        </w:tc>
        <w:tc>
          <w:tcPr>
            <w:tcW w:w="2068" w:type="dxa"/>
            <w:tcBorders>
              <w:top w:val="single" w:sz="4" w:space="0" w:color="auto"/>
            </w:tcBorders>
          </w:tcPr>
          <w:p w14:paraId="7B731627"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Signature</w:t>
            </w:r>
          </w:p>
        </w:tc>
        <w:tc>
          <w:tcPr>
            <w:tcW w:w="238" w:type="dxa"/>
          </w:tcPr>
          <w:p w14:paraId="0925C0B8" w14:textId="77777777" w:rsidR="00D5557D" w:rsidRPr="00D5557D" w:rsidRDefault="00D5557D" w:rsidP="00D5557D">
            <w:pPr>
              <w:widowControl w:val="0"/>
              <w:jc w:val="right"/>
              <w:rPr>
                <w:rFonts w:ascii="Tahoma" w:eastAsia="Calibri" w:hAnsi="Tahoma" w:cs="Tahoma"/>
                <w:sz w:val="20"/>
              </w:rPr>
            </w:pPr>
          </w:p>
        </w:tc>
        <w:tc>
          <w:tcPr>
            <w:tcW w:w="2088" w:type="dxa"/>
            <w:tcBorders>
              <w:top w:val="single" w:sz="4" w:space="0" w:color="auto"/>
            </w:tcBorders>
          </w:tcPr>
          <w:p w14:paraId="085F11B6" w14:textId="77777777" w:rsidR="00D5557D" w:rsidRPr="00D5557D" w:rsidRDefault="00D5557D" w:rsidP="00D5557D">
            <w:pPr>
              <w:widowControl w:val="0"/>
              <w:rPr>
                <w:rFonts w:ascii="Tahoma" w:eastAsia="Calibri" w:hAnsi="Tahoma" w:cs="Tahoma"/>
                <w:sz w:val="20"/>
              </w:rPr>
            </w:pPr>
            <w:r w:rsidRPr="00D5557D">
              <w:rPr>
                <w:rFonts w:ascii="Tahoma" w:eastAsia="Calibri" w:hAnsi="Tahoma" w:cs="Tahoma"/>
                <w:sz w:val="20"/>
              </w:rPr>
              <w:t>Date</w:t>
            </w:r>
          </w:p>
        </w:tc>
        <w:tc>
          <w:tcPr>
            <w:tcW w:w="236" w:type="dxa"/>
          </w:tcPr>
          <w:p w14:paraId="423735CE" w14:textId="77777777" w:rsidR="00D5557D" w:rsidRPr="00D5557D" w:rsidRDefault="00D5557D" w:rsidP="00D5557D">
            <w:pPr>
              <w:widowControl w:val="0"/>
              <w:rPr>
                <w:rFonts w:ascii="Tahoma" w:eastAsia="Calibri" w:hAnsi="Tahoma" w:cs="Tahoma"/>
                <w:sz w:val="20"/>
              </w:rPr>
            </w:pPr>
          </w:p>
        </w:tc>
      </w:tr>
    </w:tbl>
    <w:p w14:paraId="3FDE0A06" w14:textId="77777777" w:rsidR="00D5557D" w:rsidRPr="00D5557D" w:rsidRDefault="00D5557D" w:rsidP="00D5557D">
      <w:pPr>
        <w:widowControl w:val="0"/>
        <w:contextualSpacing/>
        <w:rPr>
          <w:rFonts w:ascii="Tahoma" w:eastAsia="Calibri" w:hAnsi="Tahoma" w:cs="Tahoma"/>
          <w:b w:val="0"/>
          <w:bCs w:val="0"/>
          <w:szCs w:val="22"/>
        </w:rPr>
      </w:pPr>
    </w:p>
    <w:p w14:paraId="443355BB" w14:textId="77777777" w:rsidR="00D5557D" w:rsidRPr="00D5557D" w:rsidRDefault="00D5557D" w:rsidP="00D5557D">
      <w:pPr>
        <w:widowControl w:val="0"/>
        <w:contextualSpacing/>
        <w:rPr>
          <w:rFonts w:ascii="Tahoma" w:eastAsia="Calibri" w:hAnsi="Tahoma" w:cs="Tahoma"/>
          <w:b w:val="0"/>
          <w:bCs w:val="0"/>
          <w:szCs w:val="22"/>
        </w:rPr>
      </w:pPr>
    </w:p>
    <w:p w14:paraId="006CC0B4" w14:textId="77777777" w:rsidR="00D5557D" w:rsidRPr="00D5557D" w:rsidRDefault="00D5557D" w:rsidP="00D5557D">
      <w:pPr>
        <w:widowControl w:val="0"/>
        <w:contextualSpacing/>
        <w:rPr>
          <w:rFonts w:ascii="Tahoma" w:eastAsia="Calibri" w:hAnsi="Tahoma" w:cs="Tahoma"/>
          <w:b w:val="0"/>
          <w:bCs w:val="0"/>
          <w:szCs w:val="22"/>
        </w:rPr>
      </w:pPr>
    </w:p>
    <w:p w14:paraId="67295DBB" w14:textId="77777777" w:rsidR="00D5557D" w:rsidRPr="00D5557D" w:rsidRDefault="00D5557D" w:rsidP="00D5557D">
      <w:pPr>
        <w:widowControl w:val="0"/>
        <w:contextualSpacing/>
        <w:rPr>
          <w:rFonts w:ascii="Tahoma" w:eastAsia="Calibri" w:hAnsi="Tahoma" w:cs="Tahoma"/>
          <w:b w:val="0"/>
          <w:bCs w:val="0"/>
          <w:szCs w:val="22"/>
        </w:rPr>
      </w:pPr>
    </w:p>
    <w:p w14:paraId="38FDAC72" w14:textId="77777777" w:rsidR="00D5557D" w:rsidRPr="00D5557D" w:rsidRDefault="00D5557D" w:rsidP="00D5557D">
      <w:pPr>
        <w:rPr>
          <w:rFonts w:ascii="Tahoma" w:eastAsia="Calibri" w:hAnsi="Tahoma" w:cs="Tahoma"/>
          <w:b w:val="0"/>
          <w:bCs w:val="0"/>
          <w:szCs w:val="22"/>
        </w:rPr>
      </w:pPr>
    </w:p>
    <w:p w14:paraId="41844F31" w14:textId="1F99E8C3" w:rsidR="00D5557D" w:rsidRDefault="00D5557D" w:rsidP="00D5557D">
      <w:pPr>
        <w:rPr>
          <w:rFonts w:ascii="Tahoma" w:eastAsia="Calibri" w:hAnsi="Tahoma" w:cs="Tahoma"/>
          <w:b w:val="0"/>
          <w:bCs w:val="0"/>
          <w:szCs w:val="22"/>
        </w:rPr>
      </w:pPr>
    </w:p>
    <w:p w14:paraId="6E833F1A" w14:textId="3C18C67A" w:rsidR="00DA7770" w:rsidRDefault="00DA7770" w:rsidP="00D5557D">
      <w:pPr>
        <w:rPr>
          <w:rFonts w:ascii="Tahoma" w:eastAsia="Calibri" w:hAnsi="Tahoma" w:cs="Tahoma"/>
          <w:b w:val="0"/>
          <w:bCs w:val="0"/>
          <w:szCs w:val="22"/>
        </w:rPr>
      </w:pPr>
    </w:p>
    <w:p w14:paraId="1D82FDE1" w14:textId="4552661F" w:rsidR="00DA7770" w:rsidRDefault="00DA7770" w:rsidP="00D5557D">
      <w:pPr>
        <w:rPr>
          <w:rFonts w:ascii="Tahoma" w:eastAsia="Calibri" w:hAnsi="Tahoma" w:cs="Tahoma"/>
          <w:b w:val="0"/>
          <w:bCs w:val="0"/>
          <w:szCs w:val="22"/>
        </w:rPr>
      </w:pPr>
    </w:p>
    <w:tbl>
      <w:tblPr>
        <w:tblStyle w:val="TableGrid"/>
        <w:tblW w:w="0" w:type="auto"/>
        <w:jc w:val="center"/>
        <w:tblLook w:val="04A0" w:firstRow="1" w:lastRow="0" w:firstColumn="1" w:lastColumn="0" w:noHBand="0" w:noVBand="1"/>
      </w:tblPr>
      <w:tblGrid>
        <w:gridCol w:w="8735"/>
      </w:tblGrid>
      <w:tr w:rsidR="00EA24D1" w14:paraId="767E494A" w14:textId="77777777" w:rsidTr="00D64332">
        <w:trPr>
          <w:jc w:val="center"/>
        </w:trPr>
        <w:tc>
          <w:tcPr>
            <w:tcW w:w="8735" w:type="dxa"/>
          </w:tcPr>
          <w:p w14:paraId="6D54B509" w14:textId="66D207DB" w:rsidR="00D64332" w:rsidRDefault="00EA24D1" w:rsidP="00D64332">
            <w:pPr>
              <w:ind w:left="-109" w:right="-105"/>
              <w:jc w:val="center"/>
              <w:rPr>
                <w:rFonts w:ascii="Tahoma" w:eastAsia="Calibri" w:hAnsi="Tahoma" w:cs="Tahoma"/>
                <w:b/>
                <w:bCs/>
                <w:sz w:val="19"/>
                <w:szCs w:val="19"/>
              </w:rPr>
            </w:pPr>
            <w:r>
              <w:rPr>
                <w:rFonts w:ascii="Tahoma" w:eastAsia="Calibri" w:hAnsi="Tahoma" w:cs="Tahoma"/>
                <w:b/>
                <w:bCs/>
                <w:sz w:val="19"/>
                <w:szCs w:val="19"/>
              </w:rPr>
              <w:t>Instructions</w:t>
            </w:r>
          </w:p>
          <w:p w14:paraId="2430DFD6" w14:textId="4863937B" w:rsidR="00A5120D" w:rsidRDefault="00EA24D1" w:rsidP="00931370">
            <w:pPr>
              <w:spacing w:after="120"/>
              <w:ind w:left="-14" w:right="-101"/>
              <w:rPr>
                <w:rFonts w:ascii="Tahoma" w:eastAsia="Calibri" w:hAnsi="Tahoma" w:cs="Tahoma"/>
                <w:sz w:val="19"/>
                <w:szCs w:val="19"/>
              </w:rPr>
            </w:pPr>
            <w:r>
              <w:rPr>
                <w:rFonts w:ascii="Tahoma" w:eastAsia="Calibri" w:hAnsi="Tahoma" w:cs="Tahoma"/>
                <w:sz w:val="19"/>
                <w:szCs w:val="19"/>
              </w:rPr>
              <w:t>Fill</w:t>
            </w:r>
            <w:r w:rsidRPr="00EA24D1">
              <w:rPr>
                <w:rFonts w:ascii="Tahoma" w:eastAsia="Calibri" w:hAnsi="Tahoma" w:cs="Tahoma"/>
                <w:sz w:val="19"/>
                <w:szCs w:val="19"/>
              </w:rPr>
              <w:t xml:space="preserve"> in [</w:t>
            </w:r>
            <w:r w:rsidRPr="00EA24D1">
              <w:rPr>
                <w:rFonts w:ascii="Tahoma" w:hAnsi="Tahoma" w:cs="Tahoma"/>
                <w:i/>
                <w:color w:val="0070C0"/>
                <w:sz w:val="19"/>
                <w:szCs w:val="19"/>
              </w:rPr>
              <w:t>…blue…</w:t>
            </w:r>
            <w:r w:rsidRPr="00EA24D1">
              <w:rPr>
                <w:rFonts w:ascii="Tahoma" w:eastAsia="Calibri" w:hAnsi="Tahoma" w:cs="Tahoma"/>
                <w:sz w:val="19"/>
                <w:szCs w:val="19"/>
              </w:rPr>
              <w:t xml:space="preserve">] </w:t>
            </w:r>
            <w:r>
              <w:rPr>
                <w:rFonts w:ascii="Tahoma" w:eastAsia="Calibri" w:hAnsi="Tahoma" w:cs="Tahoma"/>
                <w:sz w:val="19"/>
                <w:szCs w:val="19"/>
              </w:rPr>
              <w:t>text with park information.</w:t>
            </w:r>
          </w:p>
          <w:p w14:paraId="5CEFCC52" w14:textId="4CE5BA82" w:rsidR="00EA24D1" w:rsidRPr="00EA24D1" w:rsidRDefault="00A5120D" w:rsidP="00D64332">
            <w:pPr>
              <w:ind w:left="-19" w:right="-105"/>
              <w:rPr>
                <w:rFonts w:ascii="Tahoma" w:eastAsia="Calibri" w:hAnsi="Tahoma" w:cs="Tahoma"/>
                <w:sz w:val="19"/>
                <w:szCs w:val="19"/>
              </w:rPr>
            </w:pPr>
            <w:r w:rsidRPr="00A5120D">
              <w:rPr>
                <w:rFonts w:ascii="Tahoma" w:eastAsia="Calibri" w:hAnsi="Tahoma" w:cs="Tahoma"/>
                <w:sz w:val="19"/>
                <w:szCs w:val="19"/>
              </w:rPr>
              <w:t xml:space="preserve">See </w:t>
            </w:r>
            <w:r w:rsidRPr="00D64332">
              <w:rPr>
                <w:rFonts w:ascii="Tahoma" w:eastAsia="Calibri" w:hAnsi="Tahoma" w:cs="Tahoma"/>
                <w:i/>
                <w:iCs/>
                <w:sz w:val="19"/>
                <w:szCs w:val="19"/>
              </w:rPr>
              <w:t>Museum Handbook</w:t>
            </w:r>
            <w:r w:rsidRPr="00A5120D">
              <w:rPr>
                <w:rFonts w:ascii="Tahoma" w:eastAsia="Calibri" w:hAnsi="Tahoma" w:cs="Tahoma"/>
                <w:sz w:val="19"/>
                <w:szCs w:val="19"/>
              </w:rPr>
              <w:t>, Part I Chapter 10, Figure 10.4: Museum Collections Emergency Operations Plan (Sample) for completed sample.</w:t>
            </w:r>
          </w:p>
        </w:tc>
      </w:tr>
    </w:tbl>
    <w:p w14:paraId="4C46C690" w14:textId="523C5688" w:rsidR="00DA7770" w:rsidRDefault="00DA7770" w:rsidP="00D5557D">
      <w:pPr>
        <w:rPr>
          <w:rFonts w:ascii="Tahoma" w:eastAsia="Calibri" w:hAnsi="Tahoma" w:cs="Tahoma"/>
          <w:b w:val="0"/>
          <w:bCs w:val="0"/>
          <w:szCs w:val="22"/>
        </w:rPr>
      </w:pPr>
    </w:p>
    <w:p w14:paraId="0BDEDAC1" w14:textId="2C8EA940" w:rsidR="00D5557D" w:rsidRPr="00D5557D" w:rsidRDefault="00D5557D" w:rsidP="00D5557D">
      <w:pPr>
        <w:rPr>
          <w:rFonts w:ascii="Tahoma" w:eastAsia="Calibri" w:hAnsi="Tahoma" w:cs="Tahoma"/>
          <w:bCs w:val="0"/>
          <w:sz w:val="20"/>
          <w:szCs w:val="22"/>
        </w:rPr>
      </w:pPr>
      <w:r w:rsidRPr="00D5557D">
        <w:rPr>
          <w:rFonts w:ascii="Tahoma" w:eastAsia="Calibri" w:hAnsi="Tahoma" w:cs="Tahoma"/>
          <w:bCs w:val="0"/>
          <w:sz w:val="20"/>
          <w:szCs w:val="22"/>
        </w:rPr>
        <w:br w:type="page"/>
      </w:r>
    </w:p>
    <w:p w14:paraId="1A7DEBD0" w14:textId="772BECDC" w:rsidR="00D5557D" w:rsidRPr="00D5557D" w:rsidRDefault="00D5557D" w:rsidP="006743C8">
      <w:pPr>
        <w:widowControl w:val="0"/>
        <w:pBdr>
          <w:bottom w:val="single" w:sz="4" w:space="1" w:color="595959"/>
        </w:pBdr>
        <w:spacing w:before="360" w:after="160"/>
        <w:jc w:val="center"/>
        <w:outlineLvl w:val="0"/>
        <w:rPr>
          <w:rFonts w:ascii="Tahoma" w:eastAsia="Times New Roman" w:hAnsi="Tahoma" w:cs="Tahoma"/>
          <w:bCs w:val="0"/>
          <w:kern w:val="20"/>
          <w:sz w:val="26"/>
          <w:szCs w:val="26"/>
        </w:rPr>
      </w:pPr>
      <w:r w:rsidRPr="00D5557D">
        <w:rPr>
          <w:rFonts w:ascii="Tahoma" w:eastAsia="Times New Roman" w:hAnsi="Tahoma" w:cs="Tahoma"/>
          <w:b w:val="0"/>
          <w:bCs w:val="0"/>
          <w:kern w:val="20"/>
          <w:sz w:val="20"/>
        </w:rPr>
        <w:lastRenderedPageBreak/>
        <w:br/>
      </w:r>
      <w:r w:rsidR="007254A1" w:rsidRPr="007254A1">
        <w:rPr>
          <w:rFonts w:ascii="Tahoma" w:eastAsia="Times New Roman" w:hAnsi="Tahoma" w:cs="Tahoma"/>
          <w:bCs w:val="0"/>
          <w:kern w:val="20"/>
          <w:sz w:val="26"/>
          <w:szCs w:val="26"/>
        </w:rPr>
        <w:t>National Park Service</w:t>
      </w:r>
      <w:r w:rsidR="007254A1">
        <w:rPr>
          <w:rFonts w:ascii="Tahoma" w:eastAsia="Times New Roman" w:hAnsi="Tahoma" w:cs="Tahoma"/>
          <w:bCs w:val="0"/>
          <w:kern w:val="20"/>
          <w:sz w:val="26"/>
          <w:szCs w:val="26"/>
        </w:rPr>
        <w:br/>
      </w:r>
      <w:r w:rsidRPr="00D5557D">
        <w:rPr>
          <w:rFonts w:ascii="Tahoma" w:eastAsia="Times New Roman" w:hAnsi="Tahoma" w:cs="Tahoma"/>
          <w:bCs w:val="0"/>
          <w:kern w:val="20"/>
          <w:sz w:val="26"/>
          <w:szCs w:val="26"/>
        </w:rPr>
        <w:t>[</w:t>
      </w:r>
      <w:r w:rsidR="00CC0FCE">
        <w:rPr>
          <w:rFonts w:ascii="Tahoma" w:eastAsia="Times New Roman" w:hAnsi="Tahoma" w:cs="Tahoma"/>
          <w:bCs w:val="0"/>
          <w:i/>
          <w:color w:val="0070C0"/>
          <w:kern w:val="20"/>
          <w:sz w:val="26"/>
          <w:szCs w:val="26"/>
        </w:rPr>
        <w:t>……</w:t>
      </w:r>
      <w:r w:rsidRPr="00D5557D">
        <w:rPr>
          <w:rFonts w:ascii="Tahoma" w:eastAsia="Times New Roman" w:hAnsi="Tahoma" w:cs="Tahoma"/>
          <w:bCs w:val="0"/>
          <w:kern w:val="20"/>
          <w:sz w:val="26"/>
          <w:szCs w:val="26"/>
        </w:rPr>
        <w:t>] Museum Collections Emergency Operations Plan</w:t>
      </w:r>
    </w:p>
    <w:p w14:paraId="6BCC4920" w14:textId="77777777" w:rsidR="00D5557D" w:rsidRPr="00D5557D" w:rsidRDefault="00D5557D" w:rsidP="00D5557D">
      <w:pPr>
        <w:widowControl w:val="0"/>
        <w:rPr>
          <w:rFonts w:ascii="Tahoma" w:eastAsia="Calibri" w:hAnsi="Tahoma" w:cs="Tahoma"/>
          <w:b w:val="0"/>
          <w:bCs w:val="0"/>
          <w:sz w:val="18"/>
          <w:szCs w:val="18"/>
        </w:rPr>
      </w:pPr>
    </w:p>
    <w:p w14:paraId="171E442B" w14:textId="77777777" w:rsidR="00D5557D" w:rsidRPr="00D5557D" w:rsidRDefault="00D5557D" w:rsidP="00D5557D">
      <w:pPr>
        <w:widowControl w:val="0"/>
        <w:rPr>
          <w:rFonts w:ascii="Tahoma" w:eastAsia="Calibri" w:hAnsi="Tahoma" w:cs="Tahoma"/>
          <w:bCs w:val="0"/>
          <w:sz w:val="18"/>
          <w:szCs w:val="18"/>
        </w:rPr>
      </w:pPr>
      <w:r w:rsidRPr="00D5557D">
        <w:rPr>
          <w:rFonts w:ascii="Tahoma" w:eastAsia="Calibri" w:hAnsi="Tahoma" w:cs="Tahoma"/>
          <w:bCs w:val="0"/>
          <w:sz w:val="18"/>
          <w:szCs w:val="18"/>
        </w:rPr>
        <w:t>Title Page</w:t>
      </w:r>
    </w:p>
    <w:p w14:paraId="7F29DCB1" w14:textId="77777777" w:rsidR="00D5557D" w:rsidRPr="00D5557D" w:rsidRDefault="00D5557D" w:rsidP="00D5557D">
      <w:pPr>
        <w:widowControl w:val="0"/>
        <w:spacing w:before="120" w:after="120"/>
        <w:rPr>
          <w:rFonts w:ascii="Tahoma" w:eastAsia="Calibri" w:hAnsi="Tahoma" w:cs="Tahoma"/>
          <w:b w:val="0"/>
          <w:bCs w:val="0"/>
          <w:sz w:val="18"/>
          <w:szCs w:val="18"/>
        </w:rPr>
      </w:pPr>
      <w:r w:rsidRPr="00D5557D">
        <w:rPr>
          <w:rFonts w:ascii="Tahoma" w:eastAsia="Calibri" w:hAnsi="Tahoma" w:cs="Tahoma"/>
          <w:b w:val="0"/>
          <w:bCs w:val="0"/>
          <w:sz w:val="18"/>
          <w:szCs w:val="18"/>
        </w:rPr>
        <w:t>Record of Changes to the Museum Collections Emergency Operations Plan</w:t>
      </w:r>
    </w:p>
    <w:p w14:paraId="04045F8D" w14:textId="77777777" w:rsidR="00D5557D" w:rsidRPr="00D5557D" w:rsidRDefault="00D5557D" w:rsidP="00D5557D">
      <w:pPr>
        <w:widowControl w:val="0"/>
        <w:rPr>
          <w:rFonts w:ascii="Tahoma" w:eastAsia="Calibri" w:hAnsi="Tahoma" w:cs="Tahoma"/>
          <w:b w:val="0"/>
          <w:bCs w:val="0"/>
          <w:sz w:val="18"/>
          <w:szCs w:val="18"/>
        </w:rPr>
      </w:pPr>
      <w:r w:rsidRPr="00D5557D">
        <w:rPr>
          <w:rFonts w:ascii="Tahoma" w:eastAsia="Calibri" w:hAnsi="Tahoma" w:cs="Tahoma"/>
          <w:bCs w:val="0"/>
          <w:sz w:val="18"/>
          <w:szCs w:val="18"/>
        </w:rPr>
        <w:t>TABLE OF CONTENTS</w:t>
      </w:r>
    </w:p>
    <w:p w14:paraId="36D25168" w14:textId="77777777" w:rsidR="00D5557D" w:rsidRPr="001119DF"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A. Museum Emergency Planning Standards and Policies</w:t>
      </w:r>
      <w:r w:rsidRPr="00D5557D">
        <w:rPr>
          <w:rFonts w:ascii="Tahoma" w:eastAsia="Calibri" w:hAnsi="Tahoma" w:cs="Tahoma"/>
          <w:b w:val="0"/>
          <w:bCs w:val="0"/>
          <w:sz w:val="18"/>
          <w:szCs w:val="18"/>
        </w:rPr>
        <w:t xml:space="preserve"> </w:t>
      </w:r>
      <w:r w:rsidRPr="001119DF">
        <w:rPr>
          <w:rFonts w:ascii="Tahoma" w:eastAsia="Calibri" w:hAnsi="Tahoma" w:cs="Tahoma"/>
          <w:b w:val="0"/>
          <w:bCs w:val="0"/>
          <w:noProof/>
          <w:sz w:val="16"/>
          <w:szCs w:val="18"/>
        </w:rPr>
        <w:ptab w:relativeTo="margin" w:alignment="right" w:leader="dot"/>
      </w:r>
      <w:r w:rsidRPr="001119DF">
        <w:rPr>
          <w:rFonts w:ascii="Tahoma" w:eastAsia="Calibri" w:hAnsi="Tahoma" w:cs="Tahoma"/>
          <w:b w:val="0"/>
          <w:bCs w:val="0"/>
          <w:noProof/>
          <w:sz w:val="18"/>
          <w:szCs w:val="18"/>
        </w:rPr>
        <w:t>1</w:t>
      </w:r>
    </w:p>
    <w:p w14:paraId="3D89CA90" w14:textId="77777777" w:rsidR="00D5557D" w:rsidRPr="001119DF" w:rsidRDefault="00D5557D" w:rsidP="00D5557D">
      <w:pPr>
        <w:widowControl w:val="0"/>
        <w:tabs>
          <w:tab w:val="left" w:pos="540"/>
        </w:tabs>
        <w:ind w:left="180"/>
        <w:rPr>
          <w:rFonts w:ascii="Tahoma" w:eastAsia="Calibri" w:hAnsi="Tahoma" w:cs="Tahoma"/>
          <w:b w:val="0"/>
          <w:bCs w:val="0"/>
          <w:sz w:val="18"/>
          <w:szCs w:val="18"/>
        </w:rPr>
      </w:pPr>
      <w:r w:rsidRPr="001119DF">
        <w:rPr>
          <w:rFonts w:ascii="Tahoma" w:eastAsia="Calibri" w:hAnsi="Tahoma" w:cs="Tahoma"/>
          <w:b w:val="0"/>
          <w:bCs w:val="0"/>
          <w:sz w:val="18"/>
          <w:szCs w:val="18"/>
        </w:rPr>
        <w:t xml:space="preserve">DOI and NPS Museum Emergency Planning Policies </w:t>
      </w:r>
      <w:r w:rsidRPr="001119DF">
        <w:rPr>
          <w:rFonts w:ascii="Tahoma" w:eastAsia="Calibri" w:hAnsi="Tahoma" w:cs="Tahoma"/>
          <w:b w:val="0"/>
          <w:bCs w:val="0"/>
          <w:noProof/>
          <w:sz w:val="16"/>
          <w:szCs w:val="18"/>
        </w:rPr>
        <w:ptab w:relativeTo="margin" w:alignment="right" w:leader="dot"/>
      </w:r>
      <w:r w:rsidRPr="001119DF">
        <w:rPr>
          <w:rFonts w:ascii="Tahoma" w:eastAsia="Calibri" w:hAnsi="Tahoma" w:cs="Tahoma"/>
          <w:b w:val="0"/>
          <w:bCs w:val="0"/>
          <w:noProof/>
          <w:sz w:val="18"/>
          <w:szCs w:val="18"/>
        </w:rPr>
        <w:t>1</w:t>
      </w:r>
    </w:p>
    <w:p w14:paraId="6A2CD099" w14:textId="77777777" w:rsidR="00D5557D" w:rsidRPr="00D5557D" w:rsidRDefault="00D5557D" w:rsidP="00D5557D">
      <w:pPr>
        <w:widowControl w:val="0"/>
        <w:tabs>
          <w:tab w:val="left" w:pos="540"/>
        </w:tabs>
        <w:ind w:left="180"/>
        <w:rPr>
          <w:rFonts w:ascii="Tahoma" w:eastAsia="Calibri" w:hAnsi="Tahoma" w:cs="Tahoma"/>
          <w:b w:val="0"/>
          <w:bCs w:val="0"/>
          <w:noProof/>
          <w:sz w:val="18"/>
          <w:szCs w:val="18"/>
        </w:rPr>
      </w:pPr>
      <w:r w:rsidRPr="001119DF">
        <w:rPr>
          <w:rFonts w:ascii="Tahoma" w:eastAsia="Calibri" w:hAnsi="Tahoma" w:cs="Tahoma"/>
          <w:b w:val="0"/>
          <w:bCs w:val="0"/>
          <w:sz w:val="18"/>
          <w:szCs w:val="18"/>
        </w:rPr>
        <w:t xml:space="preserve">NPS Museum Emergency Planning and Preparedness Standards </w:t>
      </w:r>
      <w:r w:rsidRPr="001119DF">
        <w:rPr>
          <w:rFonts w:ascii="Tahoma" w:eastAsia="Calibri" w:hAnsi="Tahoma" w:cs="Tahoma"/>
          <w:b w:val="0"/>
          <w:bCs w:val="0"/>
          <w:noProof/>
          <w:sz w:val="16"/>
          <w:szCs w:val="18"/>
        </w:rPr>
        <w:ptab w:relativeTo="margin" w:alignment="right" w:leader="dot"/>
      </w:r>
      <w:r w:rsidRPr="001119DF">
        <w:rPr>
          <w:rFonts w:ascii="Tahoma" w:eastAsia="Calibri" w:hAnsi="Tahoma" w:cs="Tahoma"/>
          <w:b w:val="0"/>
          <w:bCs w:val="0"/>
          <w:noProof/>
          <w:sz w:val="18"/>
          <w:szCs w:val="18"/>
        </w:rPr>
        <w:t>1</w:t>
      </w:r>
    </w:p>
    <w:p w14:paraId="544B7910" w14:textId="77777777"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B. Incident Command System (ICS)</w:t>
      </w:r>
      <w:r w:rsidRPr="00D5557D">
        <w:rPr>
          <w:rFonts w:ascii="Tahoma" w:eastAsia="Calibri" w:hAnsi="Tahoma" w:cs="Tahoma"/>
          <w:b w:val="0"/>
          <w:bCs w:val="0"/>
          <w:noProof/>
          <w:sz w:val="18"/>
          <w:szCs w:val="18"/>
        </w:rPr>
        <w:t xml:space="preserve"> </w:t>
      </w:r>
      <w:r w:rsidRPr="00D5557D">
        <w:rPr>
          <w:rFonts w:ascii="Tahoma" w:eastAsia="Calibri" w:hAnsi="Tahoma" w:cs="Tahoma"/>
          <w:b w:val="0"/>
          <w:bCs w:val="0"/>
          <w:noProof/>
          <w:sz w:val="16"/>
          <w:szCs w:val="18"/>
        </w:rPr>
        <w:ptab w:relativeTo="margin" w:alignment="right" w:leader="dot"/>
      </w:r>
      <w:r w:rsidRPr="00D5557D">
        <w:rPr>
          <w:rFonts w:ascii="Tahoma" w:eastAsia="Calibri" w:hAnsi="Tahoma" w:cs="Tahoma"/>
          <w:b w:val="0"/>
          <w:bCs w:val="0"/>
          <w:noProof/>
          <w:sz w:val="18"/>
          <w:szCs w:val="18"/>
        </w:rPr>
        <w:t>2</w:t>
      </w:r>
    </w:p>
    <w:p w14:paraId="6E7041D6" w14:textId="7AB6858E"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C. Collections and Structures Housing Collections Overview</w:t>
      </w:r>
      <w:r w:rsidRPr="00D5557D">
        <w:rPr>
          <w:rFonts w:ascii="Tahoma" w:eastAsia="Calibri" w:hAnsi="Tahoma" w:cs="Tahoma"/>
          <w:b w:val="0"/>
          <w:bCs w:val="0"/>
          <w:sz w:val="18"/>
          <w:szCs w:val="18"/>
        </w:rPr>
        <w:t xml:space="preserve"> </w:t>
      </w:r>
      <w:r w:rsidRPr="00D5557D">
        <w:rPr>
          <w:rFonts w:ascii="Tahoma" w:eastAsia="Calibri" w:hAnsi="Tahoma" w:cs="Tahoma"/>
          <w:b w:val="0"/>
          <w:bCs w:val="0"/>
          <w:noProof/>
          <w:sz w:val="16"/>
          <w:szCs w:val="18"/>
        </w:rPr>
        <w:ptab w:relativeTo="margin" w:alignment="right" w:leader="dot"/>
      </w:r>
      <w:r w:rsidR="001119DF" w:rsidRPr="005316D9">
        <w:rPr>
          <w:rFonts w:ascii="Tahoma" w:eastAsia="Calibri" w:hAnsi="Tahoma" w:cs="Tahoma"/>
          <w:b w:val="0"/>
          <w:bCs w:val="0"/>
          <w:noProof/>
          <w:color w:val="2E74B5" w:themeColor="accent5" w:themeShade="BF"/>
          <w:sz w:val="18"/>
          <w:szCs w:val="18"/>
        </w:rPr>
        <w:t>X</w:t>
      </w:r>
    </w:p>
    <w:p w14:paraId="639AA594" w14:textId="62ED2070"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D. Risk Assessment</w:t>
      </w:r>
      <w:r w:rsidRPr="00D5557D">
        <w:rPr>
          <w:rFonts w:ascii="Tahoma" w:eastAsia="Calibri" w:hAnsi="Tahoma" w:cs="Tahoma"/>
          <w:b w:val="0"/>
          <w:bCs w:val="0"/>
          <w:sz w:val="18"/>
          <w:szCs w:val="18"/>
        </w:rPr>
        <w:t xml:space="preserve"> </w:t>
      </w:r>
      <w:r w:rsidRPr="00D5557D">
        <w:rPr>
          <w:rFonts w:ascii="Tahoma" w:eastAsia="Calibri" w:hAnsi="Tahoma" w:cs="Tahoma"/>
          <w:b w:val="0"/>
          <w:bCs w:val="0"/>
          <w:noProof/>
          <w:sz w:val="16"/>
          <w:szCs w:val="18"/>
        </w:rPr>
        <w:ptab w:relativeTo="margin" w:alignment="right" w:leader="dot"/>
      </w:r>
      <w:r w:rsidR="001119DF" w:rsidRPr="001119DF">
        <w:rPr>
          <w:rFonts w:ascii="Tahoma" w:eastAsia="Calibri" w:hAnsi="Tahoma" w:cs="Tahoma"/>
          <w:b w:val="0"/>
          <w:bCs w:val="0"/>
          <w:noProof/>
          <w:color w:val="2E74B5" w:themeColor="accent5" w:themeShade="BF"/>
          <w:sz w:val="18"/>
          <w:szCs w:val="18"/>
        </w:rPr>
        <w:t>X</w:t>
      </w:r>
    </w:p>
    <w:p w14:paraId="3ECEFBE7" w14:textId="7CA16E74" w:rsidR="00D5557D" w:rsidRPr="00D5557D" w:rsidRDefault="00D5557D" w:rsidP="00D5557D">
      <w:pPr>
        <w:widowControl w:val="0"/>
        <w:tabs>
          <w:tab w:val="left" w:pos="540"/>
        </w:tabs>
        <w:ind w:left="180"/>
        <w:contextualSpacing/>
        <w:rPr>
          <w:rFonts w:ascii="Tahoma" w:eastAsia="Calibri" w:hAnsi="Tahoma" w:cs="Tahoma"/>
          <w:b w:val="0"/>
          <w:bCs w:val="0"/>
          <w:sz w:val="18"/>
          <w:szCs w:val="18"/>
        </w:rPr>
      </w:pPr>
      <w:r w:rsidRPr="00D5557D">
        <w:rPr>
          <w:rFonts w:ascii="Tahoma" w:eastAsia="Calibri" w:hAnsi="Tahoma" w:cs="Tahoma"/>
          <w:b w:val="0"/>
          <w:bCs w:val="0"/>
          <w:sz w:val="18"/>
          <w:szCs w:val="18"/>
        </w:rPr>
        <w:t xml:space="preserve">Risk Assessment Documents on File </w:t>
      </w:r>
      <w:r w:rsidRPr="00D5557D">
        <w:rPr>
          <w:rFonts w:ascii="Tahoma" w:eastAsia="Calibri" w:hAnsi="Tahoma" w:cs="Tahoma"/>
          <w:b w:val="0"/>
          <w:bCs w:val="0"/>
          <w:noProof/>
          <w:sz w:val="16"/>
          <w:szCs w:val="18"/>
        </w:rPr>
        <w:ptab w:relativeTo="margin" w:alignment="right" w:leader="dot"/>
      </w:r>
      <w:r w:rsidR="001119DF" w:rsidRPr="001119DF">
        <w:rPr>
          <w:rFonts w:ascii="Tahoma" w:eastAsia="Calibri" w:hAnsi="Tahoma" w:cs="Tahoma"/>
          <w:b w:val="0"/>
          <w:bCs w:val="0"/>
          <w:noProof/>
          <w:color w:val="2E74B5" w:themeColor="accent5" w:themeShade="BF"/>
          <w:sz w:val="18"/>
          <w:szCs w:val="18"/>
        </w:rPr>
        <w:t>X</w:t>
      </w:r>
    </w:p>
    <w:p w14:paraId="25A29E4B" w14:textId="14234871" w:rsidR="00D5557D" w:rsidRPr="00D5557D" w:rsidRDefault="00D5557D" w:rsidP="00D5557D">
      <w:pPr>
        <w:widowControl w:val="0"/>
        <w:tabs>
          <w:tab w:val="left" w:pos="540"/>
        </w:tabs>
        <w:ind w:left="180"/>
        <w:contextualSpacing/>
        <w:rPr>
          <w:rFonts w:ascii="Tahoma" w:eastAsia="Calibri" w:hAnsi="Tahoma" w:cs="Tahoma"/>
          <w:b w:val="0"/>
          <w:bCs w:val="0"/>
          <w:sz w:val="18"/>
          <w:szCs w:val="18"/>
        </w:rPr>
      </w:pPr>
      <w:r w:rsidRPr="00D5557D">
        <w:rPr>
          <w:rFonts w:ascii="Tahoma" w:eastAsia="Calibri" w:hAnsi="Tahoma" w:cs="Tahoma"/>
          <w:b w:val="0"/>
          <w:bCs w:val="0"/>
          <w:sz w:val="18"/>
          <w:szCs w:val="18"/>
        </w:rPr>
        <w:t xml:space="preserve">Risks to Collections and Structures Housing Collections </w:t>
      </w:r>
      <w:r w:rsidRPr="00D5557D">
        <w:rPr>
          <w:rFonts w:ascii="Tahoma" w:eastAsia="Calibri" w:hAnsi="Tahoma" w:cs="Tahoma"/>
          <w:b w:val="0"/>
          <w:bCs w:val="0"/>
          <w:noProof/>
          <w:sz w:val="16"/>
          <w:szCs w:val="18"/>
        </w:rPr>
        <w:ptab w:relativeTo="margin" w:alignment="right" w:leader="dot"/>
      </w:r>
      <w:r w:rsidR="001119DF" w:rsidRPr="001119DF">
        <w:rPr>
          <w:rFonts w:ascii="Tahoma" w:eastAsia="Calibri" w:hAnsi="Tahoma" w:cs="Tahoma"/>
          <w:b w:val="0"/>
          <w:bCs w:val="0"/>
          <w:noProof/>
          <w:color w:val="2E74B5" w:themeColor="accent5" w:themeShade="BF"/>
          <w:sz w:val="18"/>
          <w:szCs w:val="18"/>
        </w:rPr>
        <w:t>X</w:t>
      </w:r>
    </w:p>
    <w:p w14:paraId="6A9F60C3" w14:textId="6F5CB76A"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E. MCEOP Team Responsibilities</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7F4FF78C" w14:textId="2852B54D"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F. First Priorities for Relocation and Salvage</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39D8A67A" w14:textId="505D2A02" w:rsidR="00D5557D" w:rsidRPr="00D5557D" w:rsidRDefault="00D5557D" w:rsidP="00D5557D">
      <w:pPr>
        <w:widowControl w:val="0"/>
        <w:ind w:left="180"/>
        <w:contextualSpacing/>
        <w:rPr>
          <w:rFonts w:ascii="Tahoma" w:eastAsia="Calibri" w:hAnsi="Tahoma" w:cs="Tahoma"/>
          <w:b w:val="0"/>
          <w:bCs w:val="0"/>
          <w:sz w:val="18"/>
          <w:szCs w:val="18"/>
        </w:rPr>
      </w:pPr>
      <w:r w:rsidRPr="00D5557D">
        <w:rPr>
          <w:rFonts w:ascii="Tahoma" w:eastAsia="Calibri" w:hAnsi="Tahoma" w:cs="Tahoma"/>
          <w:b w:val="0"/>
          <w:bCs w:val="0"/>
          <w:sz w:val="18"/>
          <w:szCs w:val="18"/>
        </w:rPr>
        <w:t xml:space="preserve">First Priority Objects for Relocation and Salvage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47777075" w14:textId="1A8CEAA7" w:rsidR="00D5557D" w:rsidRPr="00D5557D" w:rsidRDefault="00D5557D" w:rsidP="00D5557D">
      <w:pPr>
        <w:widowControl w:val="0"/>
        <w:ind w:left="180"/>
        <w:contextualSpacing/>
        <w:rPr>
          <w:rFonts w:ascii="Tahoma" w:eastAsia="Calibri" w:hAnsi="Tahoma" w:cs="Tahoma"/>
          <w:b w:val="0"/>
          <w:bCs w:val="0"/>
          <w:sz w:val="18"/>
          <w:szCs w:val="18"/>
        </w:rPr>
      </w:pPr>
      <w:r w:rsidRPr="00D5557D">
        <w:rPr>
          <w:rFonts w:ascii="Tahoma" w:eastAsia="Calibri" w:hAnsi="Tahoma" w:cs="Tahoma"/>
          <w:b w:val="0"/>
          <w:bCs w:val="0"/>
          <w:sz w:val="18"/>
          <w:szCs w:val="18"/>
        </w:rPr>
        <w:t xml:space="preserve">Restricting First Priority Information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4C22260C" w14:textId="08640DA5" w:rsidR="00D5557D" w:rsidRPr="00D5557D" w:rsidRDefault="00D5557D" w:rsidP="00D5557D">
      <w:pPr>
        <w:widowControl w:val="0"/>
        <w:tabs>
          <w:tab w:val="left" w:pos="1260"/>
        </w:tabs>
        <w:spacing w:before="120"/>
        <w:rPr>
          <w:rFonts w:ascii="Tahoma" w:eastAsia="Calibri" w:hAnsi="Tahoma" w:cs="Tahoma"/>
          <w:b w:val="0"/>
          <w:bCs w:val="0"/>
          <w:sz w:val="18"/>
          <w:szCs w:val="18"/>
        </w:rPr>
      </w:pPr>
      <w:r w:rsidRPr="00D5557D">
        <w:rPr>
          <w:rFonts w:ascii="Tahoma" w:eastAsia="Calibri" w:hAnsi="Tahoma" w:cs="Tahoma"/>
          <w:bCs w:val="0"/>
          <w:sz w:val="18"/>
          <w:szCs w:val="18"/>
        </w:rPr>
        <w:t>G. Emergency Response</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551A89A0" w14:textId="1BA7E88B"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 xml:space="preserve">Evacuation Plan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39054CE9" w14:textId="11F175B2" w:rsidR="00171155"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 xml:space="preserve">Emergency Response Steps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6D8A8D13" w14:textId="726C4285"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 xml:space="preserve">Designated Assembly Point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7752F8ED" w14:textId="7F9C738C"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H. Security</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45249302" w14:textId="037799C4" w:rsidR="00D5557D" w:rsidRPr="00D5557D" w:rsidRDefault="00D5557D" w:rsidP="00D5557D">
      <w:pPr>
        <w:widowControl w:val="0"/>
        <w:tabs>
          <w:tab w:val="left" w:pos="540"/>
        </w:tabs>
        <w:ind w:left="180"/>
        <w:rPr>
          <w:rFonts w:ascii="Tahoma" w:eastAsia="Calibri" w:hAnsi="Tahoma" w:cs="Tahoma"/>
          <w:b w:val="0"/>
          <w:bCs w:val="0"/>
          <w:noProof/>
          <w:sz w:val="18"/>
          <w:szCs w:val="18"/>
        </w:rPr>
      </w:pPr>
      <w:r w:rsidRPr="00D5557D">
        <w:rPr>
          <w:rFonts w:ascii="Tahoma" w:eastAsia="Calibri" w:hAnsi="Tahoma" w:cs="Tahoma"/>
          <w:b w:val="0"/>
          <w:bCs w:val="0"/>
          <w:noProof/>
          <w:sz w:val="18"/>
          <w:szCs w:val="18"/>
        </w:rPr>
        <w:t xml:space="preserve">Designated Secure and Stable Location for Relocated Objects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272897C2" w14:textId="7CBDA1B4" w:rsidR="00D5557D" w:rsidRPr="00D5557D" w:rsidRDefault="00D5557D" w:rsidP="00D5557D">
      <w:pPr>
        <w:widowControl w:val="0"/>
        <w:tabs>
          <w:tab w:val="left" w:pos="540"/>
        </w:tabs>
        <w:ind w:left="180"/>
        <w:rPr>
          <w:rFonts w:ascii="Tahoma" w:eastAsia="Calibri" w:hAnsi="Tahoma" w:cs="Tahoma"/>
          <w:bCs w:val="0"/>
          <w:sz w:val="18"/>
          <w:szCs w:val="18"/>
        </w:rPr>
      </w:pPr>
      <w:r w:rsidRPr="00D5557D">
        <w:rPr>
          <w:rFonts w:ascii="Tahoma" w:eastAsia="Calibri" w:hAnsi="Tahoma" w:cs="Tahoma"/>
          <w:b w:val="0"/>
          <w:bCs w:val="0"/>
          <w:sz w:val="18"/>
          <w:szCs w:val="18"/>
        </w:rPr>
        <w:t xml:space="preserve">Access and Key Control Policies and Procedures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5B52B3C2" w14:textId="53F912B9" w:rsidR="00D5557D" w:rsidRPr="00D5557D" w:rsidRDefault="00D5557D" w:rsidP="00D5557D">
      <w:pPr>
        <w:widowControl w:val="0"/>
        <w:tabs>
          <w:tab w:val="left" w:pos="1260"/>
        </w:tabs>
        <w:spacing w:before="120"/>
        <w:rPr>
          <w:rFonts w:ascii="Tahoma" w:eastAsia="Calibri" w:hAnsi="Tahoma" w:cs="Tahoma"/>
          <w:b w:val="0"/>
          <w:bCs w:val="0"/>
          <w:sz w:val="18"/>
          <w:szCs w:val="18"/>
        </w:rPr>
      </w:pPr>
      <w:r w:rsidRPr="00D5557D">
        <w:rPr>
          <w:rFonts w:ascii="Tahoma" w:eastAsia="Calibri" w:hAnsi="Tahoma" w:cs="Tahoma"/>
          <w:bCs w:val="0"/>
          <w:sz w:val="18"/>
          <w:szCs w:val="18"/>
        </w:rPr>
        <w:t>I. Emergency Contact Information</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0EC701DB" w14:textId="4E1CD901"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 xml:space="preserve">Emergency Contact List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039EE303" w14:textId="5B889A2C" w:rsidR="00D5557D" w:rsidRPr="00D5557D" w:rsidRDefault="00D5557D" w:rsidP="00D5557D">
      <w:pPr>
        <w:widowControl w:val="0"/>
        <w:tabs>
          <w:tab w:val="left" w:pos="540"/>
        </w:tabs>
        <w:ind w:left="180"/>
        <w:rPr>
          <w:rFonts w:ascii="Tahoma" w:eastAsia="Calibri" w:hAnsi="Tahoma" w:cs="Tahoma"/>
          <w:b w:val="0"/>
          <w:bCs w:val="0"/>
          <w:noProof/>
          <w:sz w:val="18"/>
          <w:szCs w:val="18"/>
        </w:rPr>
      </w:pPr>
      <w:r w:rsidRPr="00D5557D">
        <w:rPr>
          <w:rFonts w:ascii="Tahoma" w:eastAsia="Calibri" w:hAnsi="Tahoma" w:cs="Tahoma"/>
          <w:b w:val="0"/>
          <w:bCs w:val="0"/>
          <w:sz w:val="18"/>
          <w:szCs w:val="18"/>
        </w:rPr>
        <w:t xml:space="preserve">Vendor and Sources of Assistance List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0177A344" w14:textId="292CE8D9" w:rsidR="00D5557D" w:rsidRPr="00D5557D" w:rsidRDefault="00D5557D" w:rsidP="00D5557D">
      <w:pPr>
        <w:widowControl w:val="0"/>
        <w:tabs>
          <w:tab w:val="left" w:pos="1260"/>
        </w:tabs>
        <w:spacing w:before="120"/>
        <w:rPr>
          <w:rFonts w:ascii="Tahoma" w:eastAsia="Calibri" w:hAnsi="Tahoma" w:cs="Tahoma"/>
          <w:b w:val="0"/>
          <w:bCs w:val="0"/>
          <w:sz w:val="18"/>
          <w:szCs w:val="18"/>
        </w:rPr>
      </w:pPr>
      <w:r w:rsidRPr="00D5557D">
        <w:rPr>
          <w:rFonts w:ascii="Tahoma" w:eastAsia="Calibri" w:hAnsi="Tahoma" w:cs="Tahoma"/>
          <w:bCs w:val="0"/>
          <w:sz w:val="18"/>
          <w:szCs w:val="18"/>
        </w:rPr>
        <w:t>J. Emergency Equipment, Services, and Supplies</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65BF0B84" w14:textId="0BB3BE5D" w:rsidR="00D5557D" w:rsidRPr="00D5557D" w:rsidRDefault="00D5557D" w:rsidP="00D5557D">
      <w:pPr>
        <w:widowControl w:val="0"/>
        <w:tabs>
          <w:tab w:val="left" w:pos="540"/>
        </w:tabs>
        <w:ind w:left="180"/>
        <w:rPr>
          <w:rFonts w:ascii="Tahoma" w:eastAsia="Calibri" w:hAnsi="Tahoma" w:cs="Tahoma"/>
          <w:b w:val="0"/>
          <w:bCs w:val="0"/>
          <w:noProof/>
          <w:sz w:val="18"/>
          <w:szCs w:val="18"/>
        </w:rPr>
      </w:pPr>
      <w:r w:rsidRPr="00D5557D">
        <w:rPr>
          <w:rFonts w:ascii="Tahoma" w:eastAsia="Calibri" w:hAnsi="Tahoma" w:cs="Tahoma"/>
          <w:b w:val="0"/>
          <w:bCs w:val="0"/>
          <w:noProof/>
          <w:sz w:val="18"/>
          <w:szCs w:val="18"/>
        </w:rPr>
        <w:t xml:space="preserve">Utility and Mechanical Equipment Shut-Offs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6D29C069" w14:textId="4514869D"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noProof/>
          <w:sz w:val="18"/>
          <w:szCs w:val="18"/>
        </w:rPr>
        <w:t xml:space="preserve">Emergency Supplies and Equipment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75C7724E" w14:textId="667A1F67" w:rsidR="00D5557D" w:rsidRPr="00D5557D" w:rsidRDefault="00D5557D" w:rsidP="00D5557D">
      <w:pPr>
        <w:widowControl w:val="0"/>
        <w:tabs>
          <w:tab w:val="left" w:pos="1260"/>
        </w:tabs>
        <w:spacing w:before="120"/>
        <w:rPr>
          <w:rFonts w:ascii="Tahoma" w:eastAsia="Calibri" w:hAnsi="Tahoma" w:cs="Tahoma"/>
          <w:bCs w:val="0"/>
          <w:sz w:val="18"/>
          <w:szCs w:val="18"/>
        </w:rPr>
      </w:pPr>
      <w:r w:rsidRPr="00D5557D">
        <w:rPr>
          <w:rFonts w:ascii="Tahoma" w:eastAsia="Calibri" w:hAnsi="Tahoma" w:cs="Tahoma"/>
          <w:bCs w:val="0"/>
          <w:sz w:val="18"/>
          <w:szCs w:val="18"/>
        </w:rPr>
        <w:t>K. Salvage Procedures</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59EA8001" w14:textId="44E9A904"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L. Post-Emergency Critique</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143D80E1" w14:textId="1D3D0CB8"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M. MCEOP Update and Review</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1685FB67" w14:textId="095DF1FB" w:rsidR="00D5557D" w:rsidRPr="00D5557D" w:rsidRDefault="00D5557D" w:rsidP="00D5557D">
      <w:pPr>
        <w:widowControl w:val="0"/>
        <w:spacing w:before="120"/>
        <w:rPr>
          <w:rFonts w:ascii="Tahoma" w:eastAsia="Calibri" w:hAnsi="Tahoma" w:cs="Tahoma"/>
          <w:b w:val="0"/>
          <w:bCs w:val="0"/>
          <w:sz w:val="18"/>
          <w:szCs w:val="18"/>
        </w:rPr>
      </w:pPr>
      <w:r w:rsidRPr="00D5557D">
        <w:rPr>
          <w:rFonts w:ascii="Tahoma" w:eastAsia="Calibri" w:hAnsi="Tahoma" w:cs="Tahoma"/>
          <w:bCs w:val="0"/>
          <w:sz w:val="18"/>
          <w:szCs w:val="18"/>
        </w:rPr>
        <w:t>N. List of Figures</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2D0A52B8" w14:textId="4DFDB427"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w:t>
      </w:r>
      <w:r w:rsidR="00CC0FCE">
        <w:rPr>
          <w:rFonts w:ascii="Tahoma" w:eastAsia="Times New Roman" w:hAnsi="Tahoma" w:cs="Tahoma"/>
          <w:b w:val="0"/>
          <w:bCs w:val="0"/>
          <w:i/>
          <w:color w:val="0070C0"/>
          <w:sz w:val="18"/>
          <w:szCs w:val="18"/>
        </w:rPr>
        <w:t>……</w:t>
      </w:r>
      <w:r w:rsidRPr="00D5557D">
        <w:rPr>
          <w:rFonts w:ascii="Tahoma" w:eastAsia="Calibri" w:hAnsi="Tahoma" w:cs="Tahoma"/>
          <w:b w:val="0"/>
          <w:bCs w:val="0"/>
          <w:sz w:val="18"/>
          <w:szCs w:val="18"/>
        </w:rPr>
        <w:t xml:space="preserve">] Site Map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00142E72" w14:textId="004D4523"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First Priority Object List for Relocation and Salvage (</w:t>
      </w:r>
      <w:r w:rsidRPr="00D5557D">
        <w:rPr>
          <w:rFonts w:ascii="Tahoma" w:eastAsia="Calibri" w:hAnsi="Tahoma" w:cs="Tahoma"/>
          <w:bCs w:val="0"/>
          <w:i/>
          <w:sz w:val="18"/>
          <w:szCs w:val="18"/>
        </w:rPr>
        <w:t>Restricted distribution</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1742D53A" w14:textId="77777777" w:rsidR="00E1590B" w:rsidRDefault="00E1590B" w:rsidP="00D5557D">
      <w:pPr>
        <w:widowControl w:val="0"/>
        <w:tabs>
          <w:tab w:val="left" w:pos="540"/>
        </w:tabs>
        <w:ind w:left="180"/>
        <w:rPr>
          <w:rFonts w:ascii="Tahoma" w:eastAsia="Calibri" w:hAnsi="Tahoma" w:cs="Tahoma"/>
          <w:b w:val="0"/>
          <w:bCs w:val="0"/>
          <w:sz w:val="18"/>
          <w:szCs w:val="18"/>
        </w:rPr>
      </w:pPr>
    </w:p>
    <w:p w14:paraId="21467779" w14:textId="5091FE1E"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Floor Plan: Curatorial Facility First Priorities for Relocation and Salvage (</w:t>
      </w:r>
      <w:r w:rsidRPr="00D5557D">
        <w:rPr>
          <w:rFonts w:ascii="Tahoma" w:eastAsia="Calibri" w:hAnsi="Tahoma" w:cs="Tahoma"/>
          <w:bCs w:val="0"/>
          <w:i/>
          <w:sz w:val="18"/>
          <w:szCs w:val="18"/>
        </w:rPr>
        <w:t>Restricted distribution</w:t>
      </w:r>
      <w:r w:rsidRPr="00D5557D">
        <w:rPr>
          <w:rFonts w:ascii="Tahoma" w:eastAsia="Calibri" w:hAnsi="Tahoma" w:cs="Tahoma"/>
          <w:b w:val="0"/>
          <w:bCs w:val="0"/>
          <w:sz w:val="18"/>
          <w:szCs w:val="18"/>
        </w:rPr>
        <w:t xml:space="preserv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7CBD9C59" w14:textId="6D08382F"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 xml:space="preserve">Floor Plan: Curatorial Facility Emergency Supplies and Utilities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010D92C5" w14:textId="4D7A7F53" w:rsidR="00E518A3" w:rsidRPr="00D5557D" w:rsidRDefault="00E518A3" w:rsidP="00E518A3">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 xml:space="preserve">Floor Plan: Curatorial Facility Evacuation Route </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2A85B85C" w14:textId="1103AF73" w:rsidR="00E518A3" w:rsidRPr="00D5557D" w:rsidRDefault="00E518A3" w:rsidP="00E518A3">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Floor Plan: [</w:t>
      </w:r>
      <w:r>
        <w:rPr>
          <w:rFonts w:ascii="Tahoma" w:eastAsia="Times New Roman" w:hAnsi="Tahoma" w:cs="Tahoma"/>
          <w:b w:val="0"/>
          <w:bCs w:val="0"/>
          <w:i/>
          <w:color w:val="0070C0"/>
          <w:sz w:val="18"/>
          <w:szCs w:val="18"/>
        </w:rPr>
        <w:t>……</w:t>
      </w:r>
      <w:r w:rsidRPr="00D5557D">
        <w:rPr>
          <w:rFonts w:ascii="Tahoma" w:eastAsia="Calibri" w:hAnsi="Tahoma" w:cs="Tahoma"/>
          <w:b w:val="0"/>
          <w:bCs w:val="0"/>
          <w:sz w:val="18"/>
          <w:szCs w:val="18"/>
        </w:rPr>
        <w:t>] First Priorities for Relocation and Salvage (</w:t>
      </w:r>
      <w:r w:rsidRPr="00D5557D">
        <w:rPr>
          <w:rFonts w:ascii="Tahoma" w:eastAsia="Calibri" w:hAnsi="Tahoma" w:cs="Tahoma"/>
          <w:bCs w:val="0"/>
          <w:i/>
          <w:sz w:val="18"/>
          <w:szCs w:val="18"/>
        </w:rPr>
        <w:t>Restricted distribution</w:t>
      </w:r>
      <w:r w:rsidRPr="00D5557D">
        <w:rPr>
          <w:rFonts w:ascii="Tahoma" w:eastAsia="Calibri" w:hAnsi="Tahoma" w:cs="Tahoma"/>
          <w:b w:val="0"/>
          <w:bCs w:val="0"/>
          <w:sz w:val="18"/>
          <w:szCs w:val="18"/>
        </w:rPr>
        <w:t xml:space="preserve">) </w:t>
      </w:r>
      <w:r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1123FA72" w14:textId="45E4672F" w:rsidR="00D5557D" w:rsidRPr="00D5557D" w:rsidRDefault="00D5557D" w:rsidP="00D5557D">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 xml:space="preserve">Floor Plan: </w:t>
      </w:r>
      <w:r w:rsidR="00E518A3" w:rsidRPr="00D5557D">
        <w:rPr>
          <w:rFonts w:ascii="Tahoma" w:eastAsia="Calibri" w:hAnsi="Tahoma" w:cs="Tahoma"/>
          <w:b w:val="0"/>
          <w:bCs w:val="0"/>
          <w:sz w:val="18"/>
          <w:szCs w:val="18"/>
        </w:rPr>
        <w:t>[</w:t>
      </w:r>
      <w:r w:rsidR="00E518A3">
        <w:rPr>
          <w:rFonts w:ascii="Tahoma" w:eastAsia="Times New Roman" w:hAnsi="Tahoma" w:cs="Tahoma"/>
          <w:b w:val="0"/>
          <w:bCs w:val="0"/>
          <w:i/>
          <w:color w:val="0070C0"/>
          <w:sz w:val="18"/>
          <w:szCs w:val="18"/>
        </w:rPr>
        <w:t>……</w:t>
      </w:r>
      <w:r w:rsidR="00E518A3" w:rsidRPr="00D5557D">
        <w:rPr>
          <w:rFonts w:ascii="Tahoma" w:eastAsia="Calibri" w:hAnsi="Tahoma" w:cs="Tahoma"/>
          <w:b w:val="0"/>
          <w:bCs w:val="0"/>
          <w:sz w:val="18"/>
          <w:szCs w:val="18"/>
        </w:rPr>
        <w:t xml:space="preserve">] </w:t>
      </w:r>
      <w:r w:rsidRPr="00D5557D">
        <w:rPr>
          <w:rFonts w:ascii="Tahoma" w:eastAsia="Calibri" w:hAnsi="Tahoma" w:cs="Tahoma"/>
          <w:b w:val="0"/>
          <w:bCs w:val="0"/>
          <w:sz w:val="18"/>
          <w:szCs w:val="18"/>
        </w:rPr>
        <w:t xml:space="preserve">Emergency Supplies and Utilities </w:t>
      </w:r>
      <w:r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6C7EE31E" w14:textId="773CF884" w:rsidR="00D5557D" w:rsidRDefault="00D5557D" w:rsidP="00D5557D">
      <w:pPr>
        <w:widowControl w:val="0"/>
        <w:tabs>
          <w:tab w:val="left" w:pos="540"/>
        </w:tabs>
        <w:ind w:left="180"/>
        <w:rPr>
          <w:rFonts w:ascii="Tahoma" w:eastAsia="Calibri" w:hAnsi="Tahoma" w:cs="Tahoma"/>
          <w:b w:val="0"/>
          <w:bCs w:val="0"/>
          <w:noProof/>
          <w:sz w:val="18"/>
          <w:szCs w:val="18"/>
        </w:rPr>
      </w:pPr>
      <w:r w:rsidRPr="00D5557D">
        <w:rPr>
          <w:rFonts w:ascii="Tahoma" w:eastAsia="Calibri" w:hAnsi="Tahoma" w:cs="Tahoma"/>
          <w:b w:val="0"/>
          <w:bCs w:val="0"/>
          <w:sz w:val="18"/>
          <w:szCs w:val="18"/>
        </w:rPr>
        <w:t xml:space="preserve">Floor Plan: </w:t>
      </w:r>
      <w:r w:rsidR="00E518A3" w:rsidRPr="00D5557D">
        <w:rPr>
          <w:rFonts w:ascii="Tahoma" w:eastAsia="Calibri" w:hAnsi="Tahoma" w:cs="Tahoma"/>
          <w:b w:val="0"/>
          <w:bCs w:val="0"/>
          <w:sz w:val="18"/>
          <w:szCs w:val="18"/>
        </w:rPr>
        <w:t>[</w:t>
      </w:r>
      <w:r w:rsidR="00E518A3">
        <w:rPr>
          <w:rFonts w:ascii="Tahoma" w:eastAsia="Times New Roman" w:hAnsi="Tahoma" w:cs="Tahoma"/>
          <w:b w:val="0"/>
          <w:bCs w:val="0"/>
          <w:i/>
          <w:color w:val="0070C0"/>
          <w:sz w:val="18"/>
          <w:szCs w:val="18"/>
        </w:rPr>
        <w:t>……</w:t>
      </w:r>
      <w:r w:rsidR="00E518A3" w:rsidRPr="00D5557D">
        <w:rPr>
          <w:rFonts w:ascii="Tahoma" w:eastAsia="Calibri" w:hAnsi="Tahoma" w:cs="Tahoma"/>
          <w:b w:val="0"/>
          <w:bCs w:val="0"/>
          <w:sz w:val="18"/>
          <w:szCs w:val="18"/>
        </w:rPr>
        <w:t xml:space="preserve">] </w:t>
      </w:r>
      <w:r w:rsidRPr="00D5557D">
        <w:rPr>
          <w:rFonts w:ascii="Tahoma" w:eastAsia="Calibri" w:hAnsi="Tahoma" w:cs="Tahoma"/>
          <w:b w:val="0"/>
          <w:bCs w:val="0"/>
          <w:sz w:val="18"/>
          <w:szCs w:val="18"/>
        </w:rPr>
        <w:t xml:space="preserve">Evacuation Route </w:t>
      </w:r>
      <w:r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7026EDE5" w14:textId="77777777" w:rsidR="00E1590B" w:rsidRDefault="00E1590B" w:rsidP="004015DF">
      <w:pPr>
        <w:widowControl w:val="0"/>
        <w:tabs>
          <w:tab w:val="left" w:pos="540"/>
        </w:tabs>
        <w:ind w:left="180"/>
        <w:rPr>
          <w:rFonts w:ascii="Tahoma" w:eastAsia="Calibri" w:hAnsi="Tahoma" w:cs="Tahoma"/>
          <w:b w:val="0"/>
          <w:bCs w:val="0"/>
          <w:sz w:val="18"/>
          <w:szCs w:val="18"/>
        </w:rPr>
      </w:pPr>
    </w:p>
    <w:p w14:paraId="26569D50" w14:textId="77777777" w:rsidR="00A51684" w:rsidRDefault="00A51684" w:rsidP="004015DF">
      <w:pPr>
        <w:widowControl w:val="0"/>
        <w:tabs>
          <w:tab w:val="left" w:pos="540"/>
        </w:tabs>
        <w:ind w:left="180"/>
        <w:rPr>
          <w:rFonts w:ascii="Tahoma" w:eastAsia="Calibri" w:hAnsi="Tahoma" w:cs="Tahoma"/>
          <w:b w:val="0"/>
          <w:bCs w:val="0"/>
          <w:sz w:val="18"/>
          <w:szCs w:val="18"/>
        </w:rPr>
      </w:pPr>
    </w:p>
    <w:p w14:paraId="4CE72C03" w14:textId="77777777" w:rsidR="00A51684" w:rsidRDefault="00A51684" w:rsidP="004015DF">
      <w:pPr>
        <w:widowControl w:val="0"/>
        <w:tabs>
          <w:tab w:val="left" w:pos="540"/>
        </w:tabs>
        <w:ind w:left="180"/>
        <w:rPr>
          <w:rFonts w:ascii="Tahoma" w:eastAsia="Calibri" w:hAnsi="Tahoma" w:cs="Tahoma"/>
          <w:b w:val="0"/>
          <w:bCs w:val="0"/>
          <w:sz w:val="18"/>
          <w:szCs w:val="18"/>
        </w:rPr>
      </w:pPr>
    </w:p>
    <w:p w14:paraId="1DFF0EDB" w14:textId="1FE1531A" w:rsidR="004015DF" w:rsidRDefault="004015DF" w:rsidP="004015DF">
      <w:pPr>
        <w:widowControl w:val="0"/>
        <w:tabs>
          <w:tab w:val="left" w:pos="540"/>
        </w:tabs>
        <w:ind w:left="180"/>
        <w:rPr>
          <w:rFonts w:ascii="Tahoma" w:eastAsia="Calibri" w:hAnsi="Tahoma" w:cs="Tahoma"/>
          <w:b w:val="0"/>
          <w:bCs w:val="0"/>
          <w:sz w:val="18"/>
          <w:szCs w:val="18"/>
        </w:rPr>
      </w:pPr>
      <w:r>
        <w:rPr>
          <w:rFonts w:ascii="Tahoma" w:eastAsia="Calibri" w:hAnsi="Tahoma" w:cs="Tahoma"/>
          <w:b w:val="0"/>
          <w:bCs w:val="0"/>
          <w:sz w:val="18"/>
          <w:szCs w:val="18"/>
        </w:rPr>
        <w:lastRenderedPageBreak/>
        <w:t>Emergency Response Steps</w:t>
      </w:r>
      <w:r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19E2437F" w14:textId="668EF844"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Active Shooter</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184416BC" w14:textId="4646B5F7"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Disruptive Individual</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0728FB99" w14:textId="21BF93EF"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Earthquake</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4A48D321" w14:textId="4D9AEB13"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Explosion</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66D87BD1" w14:textId="4B391B08"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Fire</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1A12F12C" w14:textId="68CEE7A8"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Hazardous Materials Spill, Odor, and Gas Leak</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63BADC34" w14:textId="649A0B7E"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Medical Emergency</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129EB213" w14:textId="04B7DD75"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Mold Outbreak</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6D224E0E" w14:textId="1CB78E93"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Power Outage</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5819500B" w14:textId="48E5524D"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Severe Weather</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5E2091A2" w14:textId="0F5E0128"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Suspicious Package or Item</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227FD350" w14:textId="245F1467"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Suspicious Person and Vandalism</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1CDA6747" w14:textId="52D79792"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Threat (Threatening Call or Bomb Threat)</w:t>
      </w:r>
      <w:r w:rsidRPr="004015DF">
        <w:rPr>
          <w:rFonts w:ascii="Tahoma" w:eastAsia="Calibri" w:hAnsi="Tahoma" w:cs="Tahoma"/>
          <w:b w:val="0"/>
          <w:bCs w:val="0"/>
          <w:noProof/>
          <w:sz w:val="16"/>
          <w:szCs w:val="18"/>
        </w:rPr>
        <w:t xml:space="preserve"> </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01B8BFA6" w14:textId="33DEA550"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Volcanic Eruption</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279D0744" w14:textId="7F78CFC4" w:rsidR="004015DF" w:rsidRPr="00D5557D" w:rsidRDefault="004015DF" w:rsidP="004015DF">
      <w:pPr>
        <w:widowControl w:val="0"/>
        <w:tabs>
          <w:tab w:val="left" w:pos="540"/>
        </w:tabs>
        <w:ind w:left="180"/>
        <w:rPr>
          <w:rFonts w:ascii="Tahoma" w:eastAsia="Calibri" w:hAnsi="Tahoma" w:cs="Tahoma"/>
          <w:b w:val="0"/>
          <w:bCs w:val="0"/>
          <w:sz w:val="18"/>
          <w:szCs w:val="18"/>
        </w:rPr>
      </w:pPr>
      <w:r w:rsidRPr="00D5557D">
        <w:rPr>
          <w:rFonts w:ascii="Tahoma" w:eastAsia="Calibri" w:hAnsi="Tahoma" w:cs="Tahoma"/>
          <w:b w:val="0"/>
          <w:bCs w:val="0"/>
          <w:sz w:val="18"/>
          <w:szCs w:val="18"/>
        </w:rPr>
        <w:tab/>
        <w:t>Water Leak and Flood</w:t>
      </w:r>
      <w:r w:rsidRPr="00D5557D">
        <w:rPr>
          <w:rFonts w:ascii="Tahoma" w:eastAsia="Calibri" w:hAnsi="Tahoma" w:cs="Tahoma"/>
          <w:b w:val="0"/>
          <w:bCs w:val="0"/>
          <w:noProof/>
          <w:sz w:val="16"/>
          <w:szCs w:val="18"/>
        </w:rPr>
        <w:ptab w:relativeTo="margin" w:alignment="right" w:leader="dot"/>
      </w:r>
      <w:r w:rsidRPr="00171155">
        <w:rPr>
          <w:rFonts w:ascii="Tahoma" w:eastAsia="Calibri" w:hAnsi="Tahoma" w:cs="Tahoma"/>
          <w:b w:val="0"/>
          <w:bCs w:val="0"/>
          <w:noProof/>
          <w:color w:val="2E74B5" w:themeColor="accent5" w:themeShade="BF"/>
          <w:sz w:val="18"/>
          <w:szCs w:val="18"/>
        </w:rPr>
        <w:t>X</w:t>
      </w:r>
    </w:p>
    <w:p w14:paraId="6C595FD2" w14:textId="77777777" w:rsidR="004015DF" w:rsidRDefault="004015DF" w:rsidP="00D5557D">
      <w:pPr>
        <w:widowControl w:val="0"/>
        <w:tabs>
          <w:tab w:val="left" w:pos="540"/>
        </w:tabs>
        <w:ind w:left="180"/>
        <w:rPr>
          <w:rFonts w:ascii="Tahoma" w:eastAsia="Calibri" w:hAnsi="Tahoma" w:cs="Tahoma"/>
          <w:b w:val="0"/>
          <w:bCs w:val="0"/>
          <w:noProof/>
          <w:sz w:val="18"/>
          <w:szCs w:val="18"/>
        </w:rPr>
      </w:pPr>
    </w:p>
    <w:p w14:paraId="5B71A7D6" w14:textId="3ACD4091" w:rsidR="005B63FF" w:rsidRDefault="005B63FF" w:rsidP="00D5557D">
      <w:pPr>
        <w:widowControl w:val="0"/>
        <w:tabs>
          <w:tab w:val="left" w:pos="540"/>
        </w:tabs>
        <w:ind w:left="180"/>
        <w:rPr>
          <w:rFonts w:ascii="Tahoma" w:eastAsia="Calibri" w:hAnsi="Tahoma" w:cs="Tahoma"/>
          <w:b w:val="0"/>
          <w:bCs w:val="0"/>
          <w:noProof/>
          <w:sz w:val="18"/>
          <w:szCs w:val="18"/>
        </w:rPr>
      </w:pPr>
      <w:r>
        <w:rPr>
          <w:rFonts w:ascii="Tahoma" w:eastAsia="Calibri" w:hAnsi="Tahoma" w:cs="Tahoma"/>
          <w:b w:val="0"/>
          <w:bCs w:val="0"/>
          <w:noProof/>
          <w:sz w:val="18"/>
          <w:szCs w:val="18"/>
        </w:rPr>
        <w:t>Utility Shut-Offs</w:t>
      </w:r>
      <w:r w:rsidRPr="00D5557D">
        <w:rPr>
          <w:rFonts w:ascii="Tahoma" w:eastAsia="Calibri" w:hAnsi="Tahoma" w:cs="Tahoma"/>
          <w:b w:val="0"/>
          <w:bCs w:val="0"/>
          <w:noProof/>
          <w:sz w:val="16"/>
          <w:szCs w:val="18"/>
        </w:rPr>
        <w:ptab w:relativeTo="margin" w:alignment="right" w:leader="dot"/>
      </w:r>
      <w:r w:rsidRPr="001119DF">
        <w:rPr>
          <w:rFonts w:ascii="Tahoma" w:eastAsia="Calibri" w:hAnsi="Tahoma" w:cs="Tahoma"/>
          <w:b w:val="0"/>
          <w:bCs w:val="0"/>
          <w:noProof/>
          <w:color w:val="2E74B5" w:themeColor="accent5" w:themeShade="BF"/>
          <w:sz w:val="18"/>
          <w:szCs w:val="18"/>
        </w:rPr>
        <w:t>X</w:t>
      </w:r>
    </w:p>
    <w:p w14:paraId="432BE6A1" w14:textId="558B479C" w:rsidR="005B63FF" w:rsidRDefault="005B63FF" w:rsidP="005B63FF">
      <w:pPr>
        <w:widowControl w:val="0"/>
        <w:tabs>
          <w:tab w:val="left" w:pos="540"/>
        </w:tabs>
        <w:ind w:left="180"/>
        <w:rPr>
          <w:rFonts w:ascii="Tahoma" w:eastAsia="Calibri" w:hAnsi="Tahoma" w:cs="Tahoma"/>
          <w:b w:val="0"/>
          <w:bCs w:val="0"/>
          <w:noProof/>
          <w:sz w:val="18"/>
          <w:szCs w:val="18"/>
        </w:rPr>
      </w:pPr>
      <w:r>
        <w:rPr>
          <w:rFonts w:ascii="Tahoma" w:eastAsia="Calibri" w:hAnsi="Tahoma" w:cs="Tahoma"/>
          <w:b w:val="0"/>
          <w:bCs w:val="0"/>
          <w:noProof/>
          <w:sz w:val="18"/>
          <w:szCs w:val="18"/>
        </w:rPr>
        <w:t>Mechanical Equipment Shut-Offs</w:t>
      </w:r>
      <w:r w:rsidRPr="00D5557D">
        <w:rPr>
          <w:rFonts w:ascii="Tahoma" w:eastAsia="Calibri" w:hAnsi="Tahoma" w:cs="Tahoma"/>
          <w:b w:val="0"/>
          <w:bCs w:val="0"/>
          <w:noProof/>
          <w:sz w:val="16"/>
          <w:szCs w:val="18"/>
        </w:rPr>
        <w:ptab w:relativeTo="margin" w:alignment="right" w:leader="dot"/>
      </w:r>
      <w:r w:rsidRPr="001119DF">
        <w:rPr>
          <w:rFonts w:ascii="Tahoma" w:eastAsia="Calibri" w:hAnsi="Tahoma" w:cs="Tahoma"/>
          <w:b w:val="0"/>
          <w:bCs w:val="0"/>
          <w:noProof/>
          <w:color w:val="2E74B5" w:themeColor="accent5" w:themeShade="BF"/>
          <w:sz w:val="18"/>
          <w:szCs w:val="18"/>
        </w:rPr>
        <w:t>X</w:t>
      </w:r>
    </w:p>
    <w:p w14:paraId="0B57A5E8" w14:textId="77777777" w:rsidR="005B63FF" w:rsidRDefault="005B63FF" w:rsidP="00D5557D">
      <w:pPr>
        <w:widowControl w:val="0"/>
        <w:tabs>
          <w:tab w:val="left" w:pos="540"/>
        </w:tabs>
        <w:ind w:left="180"/>
        <w:rPr>
          <w:rFonts w:ascii="Tahoma" w:eastAsia="Calibri" w:hAnsi="Tahoma" w:cs="Tahoma"/>
          <w:b w:val="0"/>
          <w:bCs w:val="0"/>
          <w:noProof/>
          <w:sz w:val="18"/>
          <w:szCs w:val="18"/>
        </w:rPr>
      </w:pPr>
    </w:p>
    <w:p w14:paraId="0A1B6633" w14:textId="57FAE802" w:rsidR="004015DF" w:rsidRDefault="004015DF" w:rsidP="00D5557D">
      <w:pPr>
        <w:widowControl w:val="0"/>
        <w:tabs>
          <w:tab w:val="left" w:pos="540"/>
        </w:tabs>
        <w:ind w:left="180"/>
        <w:rPr>
          <w:rFonts w:ascii="Tahoma" w:eastAsia="Calibri" w:hAnsi="Tahoma" w:cs="Tahoma"/>
          <w:b w:val="0"/>
          <w:bCs w:val="0"/>
          <w:noProof/>
          <w:sz w:val="18"/>
          <w:szCs w:val="18"/>
        </w:rPr>
      </w:pPr>
      <w:r>
        <w:rPr>
          <w:rFonts w:ascii="Tahoma" w:eastAsia="Calibri" w:hAnsi="Tahoma" w:cs="Tahoma"/>
          <w:b w:val="0"/>
          <w:bCs w:val="0"/>
          <w:noProof/>
          <w:sz w:val="18"/>
          <w:szCs w:val="18"/>
        </w:rPr>
        <w:t>Emergency Contact List</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03F53200" w14:textId="20725DE4" w:rsidR="004015DF" w:rsidRDefault="004015DF" w:rsidP="00D5557D">
      <w:pPr>
        <w:widowControl w:val="0"/>
        <w:tabs>
          <w:tab w:val="left" w:pos="540"/>
        </w:tabs>
        <w:ind w:left="180"/>
        <w:rPr>
          <w:rFonts w:ascii="Tahoma" w:eastAsia="Calibri" w:hAnsi="Tahoma" w:cs="Tahoma"/>
          <w:b w:val="0"/>
          <w:bCs w:val="0"/>
          <w:noProof/>
          <w:sz w:val="18"/>
          <w:szCs w:val="18"/>
        </w:rPr>
      </w:pPr>
      <w:r>
        <w:rPr>
          <w:rFonts w:ascii="Tahoma" w:eastAsia="Calibri" w:hAnsi="Tahoma" w:cs="Tahoma"/>
          <w:b w:val="0"/>
          <w:bCs w:val="0"/>
          <w:noProof/>
          <w:sz w:val="18"/>
          <w:szCs w:val="18"/>
        </w:rPr>
        <w:t>Emergency Vendor and Sources of Assistance List</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7973ED2F" w14:textId="375DC2D1" w:rsidR="004015DF" w:rsidRDefault="004015DF" w:rsidP="00D5557D">
      <w:pPr>
        <w:widowControl w:val="0"/>
        <w:tabs>
          <w:tab w:val="left" w:pos="540"/>
        </w:tabs>
        <w:ind w:left="180"/>
        <w:rPr>
          <w:rFonts w:ascii="Tahoma" w:eastAsia="Calibri" w:hAnsi="Tahoma" w:cs="Tahoma"/>
          <w:b w:val="0"/>
          <w:bCs w:val="0"/>
          <w:noProof/>
          <w:sz w:val="18"/>
          <w:szCs w:val="18"/>
        </w:rPr>
      </w:pPr>
      <w:r>
        <w:rPr>
          <w:rFonts w:ascii="Tahoma" w:eastAsia="Calibri" w:hAnsi="Tahoma" w:cs="Tahoma"/>
          <w:b w:val="0"/>
          <w:bCs w:val="0"/>
          <w:noProof/>
          <w:sz w:val="18"/>
          <w:szCs w:val="18"/>
        </w:rPr>
        <w:t>Emergency Supplies and Equipment</w:t>
      </w:r>
      <w:r w:rsidR="00171155" w:rsidRPr="00D5557D">
        <w:rPr>
          <w:rFonts w:ascii="Tahoma" w:eastAsia="Calibri" w:hAnsi="Tahoma" w:cs="Tahoma"/>
          <w:b w:val="0"/>
          <w:bCs w:val="0"/>
          <w:noProof/>
          <w:sz w:val="16"/>
          <w:szCs w:val="18"/>
        </w:rPr>
        <w:ptab w:relativeTo="margin" w:alignment="right" w:leader="dot"/>
      </w:r>
      <w:r w:rsidR="00171155" w:rsidRPr="001119DF">
        <w:rPr>
          <w:rFonts w:ascii="Tahoma" w:eastAsia="Calibri" w:hAnsi="Tahoma" w:cs="Tahoma"/>
          <w:b w:val="0"/>
          <w:bCs w:val="0"/>
          <w:noProof/>
          <w:color w:val="2E74B5" w:themeColor="accent5" w:themeShade="BF"/>
          <w:sz w:val="18"/>
          <w:szCs w:val="18"/>
        </w:rPr>
        <w:t>X</w:t>
      </w:r>
    </w:p>
    <w:p w14:paraId="7E095C69" w14:textId="482B22F4" w:rsidR="00171155" w:rsidRDefault="00171155" w:rsidP="00D5557D">
      <w:pPr>
        <w:widowControl w:val="0"/>
        <w:tabs>
          <w:tab w:val="left" w:pos="540"/>
        </w:tabs>
        <w:ind w:left="180"/>
        <w:rPr>
          <w:rFonts w:ascii="Tahoma" w:eastAsia="Calibri" w:hAnsi="Tahoma" w:cs="Tahoma"/>
          <w:b w:val="0"/>
          <w:bCs w:val="0"/>
          <w:noProof/>
          <w:sz w:val="18"/>
          <w:szCs w:val="18"/>
        </w:rPr>
      </w:pPr>
    </w:p>
    <w:p w14:paraId="39E8B964" w14:textId="230799C7" w:rsidR="00171155" w:rsidRDefault="00171155" w:rsidP="00D5557D">
      <w:pPr>
        <w:widowControl w:val="0"/>
        <w:tabs>
          <w:tab w:val="left" w:pos="540"/>
        </w:tabs>
        <w:ind w:left="180"/>
        <w:rPr>
          <w:rFonts w:ascii="Tahoma" w:eastAsia="Calibri" w:hAnsi="Tahoma" w:cs="Tahoma"/>
          <w:b w:val="0"/>
          <w:bCs w:val="0"/>
          <w:noProof/>
          <w:sz w:val="18"/>
          <w:szCs w:val="18"/>
        </w:rPr>
      </w:pPr>
      <w:r>
        <w:rPr>
          <w:rFonts w:ascii="Tahoma" w:eastAsia="Calibri" w:hAnsi="Tahoma" w:cs="Tahoma"/>
          <w:b w:val="0"/>
          <w:bCs w:val="0"/>
          <w:noProof/>
          <w:sz w:val="18"/>
          <w:szCs w:val="18"/>
        </w:rPr>
        <w:t>Salvage Procedures</w:t>
      </w:r>
      <w:r w:rsidRPr="00D5557D">
        <w:rPr>
          <w:rFonts w:ascii="Tahoma" w:eastAsia="Calibri" w:hAnsi="Tahoma" w:cs="Tahoma"/>
          <w:b w:val="0"/>
          <w:bCs w:val="0"/>
          <w:noProof/>
          <w:sz w:val="16"/>
          <w:szCs w:val="18"/>
        </w:rPr>
        <w:ptab w:relativeTo="margin" w:alignment="right" w:leader="dot"/>
      </w:r>
      <w:r w:rsidRPr="001119DF">
        <w:rPr>
          <w:rFonts w:ascii="Tahoma" w:eastAsia="Calibri" w:hAnsi="Tahoma" w:cs="Tahoma"/>
          <w:b w:val="0"/>
          <w:bCs w:val="0"/>
          <w:noProof/>
          <w:color w:val="2E74B5" w:themeColor="accent5" w:themeShade="BF"/>
          <w:sz w:val="18"/>
          <w:szCs w:val="18"/>
        </w:rPr>
        <w:t>X</w:t>
      </w:r>
    </w:p>
    <w:p w14:paraId="7185AAA2" w14:textId="279E5276" w:rsidR="00A51684" w:rsidRDefault="00A51684" w:rsidP="00A51684">
      <w:pPr>
        <w:widowControl w:val="0"/>
        <w:tabs>
          <w:tab w:val="left" w:pos="540"/>
        </w:tabs>
        <w:ind w:left="180"/>
        <w:rPr>
          <w:rFonts w:ascii="Tahoma" w:eastAsia="Calibri" w:hAnsi="Tahoma" w:cs="Tahoma"/>
          <w:b w:val="0"/>
          <w:bCs w:val="0"/>
          <w:noProof/>
          <w:sz w:val="18"/>
          <w:szCs w:val="18"/>
        </w:rPr>
      </w:pPr>
      <w:r>
        <w:rPr>
          <w:rFonts w:ascii="Tahoma" w:eastAsia="Calibri" w:hAnsi="Tahoma" w:cs="Tahoma"/>
          <w:b w:val="0"/>
          <w:bCs w:val="0"/>
          <w:noProof/>
          <w:sz w:val="18"/>
          <w:szCs w:val="18"/>
        </w:rPr>
        <w:t>Collection Damage and Salvage Overview</w:t>
      </w:r>
      <w:r w:rsidRPr="00D5557D">
        <w:rPr>
          <w:rFonts w:ascii="Tahoma" w:eastAsia="Calibri" w:hAnsi="Tahoma" w:cs="Tahoma"/>
          <w:b w:val="0"/>
          <w:bCs w:val="0"/>
          <w:noProof/>
          <w:sz w:val="16"/>
          <w:szCs w:val="18"/>
        </w:rPr>
        <w:ptab w:relativeTo="margin" w:alignment="right" w:leader="dot"/>
      </w:r>
      <w:r w:rsidRPr="001119DF">
        <w:rPr>
          <w:rFonts w:ascii="Tahoma" w:eastAsia="Calibri" w:hAnsi="Tahoma" w:cs="Tahoma"/>
          <w:b w:val="0"/>
          <w:bCs w:val="0"/>
          <w:noProof/>
          <w:color w:val="2E74B5" w:themeColor="accent5" w:themeShade="BF"/>
          <w:sz w:val="18"/>
          <w:szCs w:val="18"/>
        </w:rPr>
        <w:t>X</w:t>
      </w:r>
    </w:p>
    <w:p w14:paraId="224715FF" w14:textId="5929D4E2" w:rsidR="00171155" w:rsidRPr="00D5557D" w:rsidRDefault="00171155" w:rsidP="00D5557D">
      <w:pPr>
        <w:widowControl w:val="0"/>
        <w:tabs>
          <w:tab w:val="left" w:pos="540"/>
        </w:tabs>
        <w:ind w:left="180"/>
        <w:rPr>
          <w:rFonts w:ascii="Tahoma" w:eastAsia="Calibri" w:hAnsi="Tahoma" w:cs="Tahoma"/>
          <w:b w:val="0"/>
          <w:bCs w:val="0"/>
          <w:noProof/>
          <w:sz w:val="18"/>
          <w:szCs w:val="18"/>
        </w:rPr>
      </w:pPr>
      <w:r>
        <w:rPr>
          <w:rFonts w:ascii="Tahoma" w:eastAsia="Calibri" w:hAnsi="Tahoma" w:cs="Tahoma"/>
          <w:b w:val="0"/>
          <w:bCs w:val="0"/>
          <w:noProof/>
          <w:sz w:val="18"/>
          <w:szCs w:val="18"/>
        </w:rPr>
        <w:t>Post-Emergency Critique</w:t>
      </w:r>
      <w:r w:rsidRPr="00D5557D">
        <w:rPr>
          <w:rFonts w:ascii="Tahoma" w:eastAsia="Calibri" w:hAnsi="Tahoma" w:cs="Tahoma"/>
          <w:b w:val="0"/>
          <w:bCs w:val="0"/>
          <w:noProof/>
          <w:sz w:val="16"/>
          <w:szCs w:val="18"/>
        </w:rPr>
        <w:ptab w:relativeTo="margin" w:alignment="right" w:leader="dot"/>
      </w:r>
      <w:r w:rsidRPr="001119DF">
        <w:rPr>
          <w:rFonts w:ascii="Tahoma" w:eastAsia="Calibri" w:hAnsi="Tahoma" w:cs="Tahoma"/>
          <w:b w:val="0"/>
          <w:bCs w:val="0"/>
          <w:noProof/>
          <w:color w:val="2E74B5" w:themeColor="accent5" w:themeShade="BF"/>
          <w:sz w:val="18"/>
          <w:szCs w:val="18"/>
        </w:rPr>
        <w:t>X</w:t>
      </w:r>
    </w:p>
    <w:p w14:paraId="5ADBE444" w14:textId="2709A5DD" w:rsidR="00D5557D" w:rsidRPr="00D5557D" w:rsidRDefault="00D5557D" w:rsidP="00D5557D">
      <w:pPr>
        <w:widowControl w:val="0"/>
        <w:tabs>
          <w:tab w:val="left" w:pos="540"/>
        </w:tabs>
        <w:ind w:left="180"/>
        <w:rPr>
          <w:rFonts w:ascii="Tahoma" w:eastAsia="Times New Roman" w:hAnsi="Tahoma" w:cs="Tahoma"/>
          <w:bCs w:val="0"/>
          <w:kern w:val="20"/>
          <w:sz w:val="16"/>
        </w:rPr>
      </w:pPr>
      <w:r w:rsidRPr="00D5557D">
        <w:rPr>
          <w:rFonts w:ascii="Tahoma" w:eastAsia="Calibri" w:hAnsi="Tahoma" w:cs="Tahoma"/>
          <w:b w:val="0"/>
          <w:bCs w:val="0"/>
          <w:sz w:val="18"/>
          <w:szCs w:val="22"/>
        </w:rPr>
        <w:br w:type="page"/>
      </w:r>
    </w:p>
    <w:p w14:paraId="16BB6EC8" w14:textId="77777777" w:rsidR="00E31469" w:rsidRPr="00D5557D" w:rsidRDefault="00E31469" w:rsidP="00E31469">
      <w:pPr>
        <w:widowControl w:val="0"/>
        <w:pBdr>
          <w:bottom w:val="single" w:sz="4" w:space="1" w:color="595959"/>
        </w:pBdr>
        <w:spacing w:before="360" w:after="160"/>
        <w:jc w:val="center"/>
        <w:outlineLvl w:val="0"/>
        <w:rPr>
          <w:rFonts w:ascii="Tahoma" w:eastAsia="Times New Roman" w:hAnsi="Tahoma" w:cs="Tahoma"/>
          <w:bCs w:val="0"/>
          <w:kern w:val="20"/>
          <w:sz w:val="26"/>
          <w:szCs w:val="26"/>
        </w:rPr>
      </w:pPr>
      <w:r w:rsidRPr="00D5557D">
        <w:rPr>
          <w:rFonts w:ascii="Tahoma" w:eastAsia="Times New Roman" w:hAnsi="Tahoma" w:cs="Tahoma"/>
          <w:bCs w:val="0"/>
          <w:kern w:val="20"/>
          <w:sz w:val="26"/>
          <w:szCs w:val="26"/>
        </w:rPr>
        <w:lastRenderedPageBreak/>
        <w:t>Record of Changes to the Museum Collections Emergency Operations Plan</w:t>
      </w:r>
    </w:p>
    <w:p w14:paraId="2F95A189" w14:textId="77777777" w:rsidR="00E31469" w:rsidRPr="00D5557D" w:rsidRDefault="00E31469" w:rsidP="00E31469">
      <w:pPr>
        <w:jc w:val="center"/>
        <w:rPr>
          <w:rFonts w:ascii="Tahoma" w:eastAsia="Calibri" w:hAnsi="Tahoma" w:cs="Tahoma"/>
          <w:b w:val="0"/>
          <w:bCs w:val="0"/>
          <w:sz w:val="24"/>
          <w:szCs w:val="22"/>
        </w:rPr>
      </w:pPr>
    </w:p>
    <w:p w14:paraId="1A62C510" w14:textId="77777777" w:rsidR="00E31469" w:rsidRPr="00D5557D" w:rsidRDefault="00E31469" w:rsidP="00E31469">
      <w:pPr>
        <w:jc w:val="center"/>
        <w:rPr>
          <w:rFonts w:ascii="Tahoma" w:eastAsia="Calibri" w:hAnsi="Tahoma" w:cs="Tahoma"/>
          <w:b w:val="0"/>
          <w:bCs w:val="0"/>
          <w:sz w:val="24"/>
          <w:szCs w:val="22"/>
        </w:rPr>
      </w:pPr>
      <w:r w:rsidRPr="00D5557D">
        <w:rPr>
          <w:rFonts w:ascii="Tahoma" w:eastAsia="Calibri" w:hAnsi="Tahoma" w:cs="Tahoma"/>
          <w:b w:val="0"/>
          <w:bCs w:val="0"/>
          <w:sz w:val="24"/>
          <w:szCs w:val="22"/>
        </w:rPr>
        <w:t>The following information in the MCEOP has been updated:</w:t>
      </w:r>
    </w:p>
    <w:p w14:paraId="5A2EA471" w14:textId="77777777" w:rsidR="00E31469" w:rsidRPr="00D5557D" w:rsidRDefault="00E31469" w:rsidP="00E31469">
      <w:pPr>
        <w:rPr>
          <w:rFonts w:ascii="Tahoma" w:eastAsia="Calibri" w:hAnsi="Tahoma" w:cs="Tahoma"/>
          <w:b w:val="0"/>
          <w:bCs w:val="0"/>
          <w:sz w:val="18"/>
          <w:szCs w:val="22"/>
        </w:rPr>
      </w:pPr>
    </w:p>
    <w:p w14:paraId="4A6774A4" w14:textId="77777777" w:rsidR="00E31469" w:rsidRPr="00D5557D" w:rsidRDefault="00E31469" w:rsidP="00E31469">
      <w:pPr>
        <w:rPr>
          <w:rFonts w:ascii="Tahoma" w:eastAsia="Calibri" w:hAnsi="Tahoma" w:cs="Tahoma"/>
          <w:b w:val="0"/>
          <w:bCs w:val="0"/>
          <w:sz w:val="18"/>
          <w:szCs w:val="22"/>
        </w:rPr>
      </w:pPr>
    </w:p>
    <w:tbl>
      <w:tblPr>
        <w:tblStyle w:val="TableGrid1"/>
        <w:tblW w:w="0" w:type="auto"/>
        <w:tblInd w:w="108" w:type="dxa"/>
        <w:tblLayout w:type="fixed"/>
        <w:tblLook w:val="04A0" w:firstRow="1" w:lastRow="0" w:firstColumn="1" w:lastColumn="0" w:noHBand="0" w:noVBand="1"/>
      </w:tblPr>
      <w:tblGrid>
        <w:gridCol w:w="957"/>
        <w:gridCol w:w="1743"/>
        <w:gridCol w:w="3600"/>
        <w:gridCol w:w="1890"/>
        <w:gridCol w:w="1170"/>
      </w:tblGrid>
      <w:tr w:rsidR="00E31469" w:rsidRPr="00D5557D" w14:paraId="4D22EBE1" w14:textId="77777777" w:rsidTr="00AA7B39">
        <w:tc>
          <w:tcPr>
            <w:tcW w:w="957" w:type="dxa"/>
          </w:tcPr>
          <w:p w14:paraId="7DF29F80" w14:textId="77777777" w:rsidR="00E31469" w:rsidRPr="00D5557D" w:rsidRDefault="00E31469" w:rsidP="00AA7B39">
            <w:pPr>
              <w:rPr>
                <w:rFonts w:ascii="Tahoma" w:eastAsia="Calibri" w:hAnsi="Tahoma" w:cs="Tahoma"/>
                <w:sz w:val="18"/>
                <w:szCs w:val="18"/>
              </w:rPr>
            </w:pPr>
            <w:r w:rsidRPr="00D5557D">
              <w:rPr>
                <w:rFonts w:ascii="Tahoma" w:eastAsia="Calibri" w:hAnsi="Tahoma" w:cs="Tahoma"/>
                <w:sz w:val="18"/>
                <w:szCs w:val="18"/>
              </w:rPr>
              <w:t>Page</w:t>
            </w:r>
          </w:p>
        </w:tc>
        <w:tc>
          <w:tcPr>
            <w:tcW w:w="1743" w:type="dxa"/>
          </w:tcPr>
          <w:p w14:paraId="5FDDEF3A" w14:textId="77777777" w:rsidR="00E31469" w:rsidRPr="00D5557D" w:rsidRDefault="00E31469" w:rsidP="00AA7B39">
            <w:pPr>
              <w:rPr>
                <w:rFonts w:ascii="Tahoma" w:eastAsia="Calibri" w:hAnsi="Tahoma" w:cs="Tahoma"/>
                <w:sz w:val="18"/>
                <w:szCs w:val="18"/>
              </w:rPr>
            </w:pPr>
            <w:r w:rsidRPr="00D5557D">
              <w:rPr>
                <w:rFonts w:ascii="Tahoma" w:eastAsia="Calibri" w:hAnsi="Tahoma" w:cs="Tahoma"/>
                <w:sz w:val="18"/>
                <w:szCs w:val="18"/>
              </w:rPr>
              <w:t>Section</w:t>
            </w:r>
          </w:p>
        </w:tc>
        <w:tc>
          <w:tcPr>
            <w:tcW w:w="3600" w:type="dxa"/>
          </w:tcPr>
          <w:p w14:paraId="602F7C7A" w14:textId="77777777" w:rsidR="00E31469" w:rsidRPr="00D5557D" w:rsidRDefault="00E31469" w:rsidP="00AA7B39">
            <w:pPr>
              <w:rPr>
                <w:rFonts w:ascii="Tahoma" w:eastAsia="Calibri" w:hAnsi="Tahoma" w:cs="Tahoma"/>
                <w:sz w:val="18"/>
                <w:szCs w:val="18"/>
              </w:rPr>
            </w:pPr>
            <w:r w:rsidRPr="00D5557D">
              <w:rPr>
                <w:rFonts w:ascii="Tahoma" w:eastAsia="Calibri" w:hAnsi="Tahoma" w:cs="Tahoma"/>
                <w:sz w:val="18"/>
                <w:szCs w:val="18"/>
              </w:rPr>
              <w:t>Change</w:t>
            </w:r>
          </w:p>
        </w:tc>
        <w:tc>
          <w:tcPr>
            <w:tcW w:w="1890" w:type="dxa"/>
          </w:tcPr>
          <w:p w14:paraId="18C7508E" w14:textId="77777777" w:rsidR="00E31469" w:rsidRPr="00D5557D" w:rsidRDefault="00E31469" w:rsidP="00AA7B39">
            <w:pPr>
              <w:rPr>
                <w:rFonts w:ascii="Tahoma" w:eastAsia="Calibri" w:hAnsi="Tahoma" w:cs="Tahoma"/>
                <w:sz w:val="18"/>
                <w:szCs w:val="18"/>
              </w:rPr>
            </w:pPr>
            <w:r w:rsidRPr="00D5557D">
              <w:rPr>
                <w:rFonts w:ascii="Tahoma" w:eastAsia="Calibri" w:hAnsi="Tahoma" w:cs="Tahoma"/>
                <w:sz w:val="18"/>
                <w:szCs w:val="18"/>
              </w:rPr>
              <w:t xml:space="preserve">Made </w:t>
            </w:r>
            <w:proofErr w:type="gramStart"/>
            <w:r w:rsidRPr="00D5557D">
              <w:rPr>
                <w:rFonts w:ascii="Tahoma" w:eastAsia="Calibri" w:hAnsi="Tahoma" w:cs="Tahoma"/>
                <w:sz w:val="18"/>
                <w:szCs w:val="18"/>
              </w:rPr>
              <w:t>by,</w:t>
            </w:r>
            <w:proofErr w:type="gramEnd"/>
            <w:r w:rsidRPr="00D5557D">
              <w:rPr>
                <w:rFonts w:ascii="Tahoma" w:eastAsia="Calibri" w:hAnsi="Tahoma" w:cs="Tahoma"/>
                <w:sz w:val="18"/>
                <w:szCs w:val="18"/>
              </w:rPr>
              <w:t xml:space="preserve"> Title</w:t>
            </w:r>
          </w:p>
        </w:tc>
        <w:tc>
          <w:tcPr>
            <w:tcW w:w="1170" w:type="dxa"/>
          </w:tcPr>
          <w:p w14:paraId="316A1135" w14:textId="77777777" w:rsidR="00E31469" w:rsidRPr="00D5557D" w:rsidRDefault="00E31469" w:rsidP="00AA7B39">
            <w:pPr>
              <w:rPr>
                <w:rFonts w:ascii="Tahoma" w:eastAsia="Calibri" w:hAnsi="Tahoma" w:cs="Tahoma"/>
                <w:sz w:val="18"/>
                <w:szCs w:val="18"/>
              </w:rPr>
            </w:pPr>
            <w:r w:rsidRPr="00D5557D">
              <w:rPr>
                <w:rFonts w:ascii="Tahoma" w:eastAsia="Calibri" w:hAnsi="Tahoma" w:cs="Tahoma"/>
                <w:sz w:val="18"/>
                <w:szCs w:val="18"/>
              </w:rPr>
              <w:t>Date</w:t>
            </w:r>
          </w:p>
        </w:tc>
      </w:tr>
      <w:tr w:rsidR="00E31469" w:rsidRPr="00D5557D" w14:paraId="4412696A" w14:textId="77777777" w:rsidTr="00AA7B39">
        <w:tc>
          <w:tcPr>
            <w:tcW w:w="957" w:type="dxa"/>
          </w:tcPr>
          <w:p w14:paraId="4FBFF778" w14:textId="77777777" w:rsidR="00E31469" w:rsidRPr="00D5557D" w:rsidRDefault="00E31469" w:rsidP="00AA7B39">
            <w:pPr>
              <w:rPr>
                <w:rFonts w:ascii="Tahoma" w:eastAsia="Calibri" w:hAnsi="Tahoma" w:cs="Tahoma"/>
                <w:sz w:val="18"/>
                <w:szCs w:val="18"/>
              </w:rPr>
            </w:pPr>
          </w:p>
        </w:tc>
        <w:tc>
          <w:tcPr>
            <w:tcW w:w="1743" w:type="dxa"/>
          </w:tcPr>
          <w:p w14:paraId="1285A38B" w14:textId="77777777" w:rsidR="00E31469" w:rsidRPr="00D5557D" w:rsidRDefault="00E31469" w:rsidP="00AA7B39">
            <w:pPr>
              <w:rPr>
                <w:rFonts w:ascii="Tahoma" w:eastAsia="Calibri" w:hAnsi="Tahoma" w:cs="Tahoma"/>
                <w:sz w:val="18"/>
                <w:szCs w:val="18"/>
              </w:rPr>
            </w:pPr>
          </w:p>
        </w:tc>
        <w:tc>
          <w:tcPr>
            <w:tcW w:w="3600" w:type="dxa"/>
          </w:tcPr>
          <w:p w14:paraId="2BDFC305" w14:textId="77777777" w:rsidR="00E31469" w:rsidRPr="00D5557D" w:rsidRDefault="00E31469" w:rsidP="00AA7B39">
            <w:pPr>
              <w:rPr>
                <w:rFonts w:ascii="Tahoma" w:eastAsia="Calibri" w:hAnsi="Tahoma" w:cs="Tahoma"/>
                <w:sz w:val="18"/>
                <w:szCs w:val="18"/>
              </w:rPr>
            </w:pPr>
          </w:p>
        </w:tc>
        <w:tc>
          <w:tcPr>
            <w:tcW w:w="1890" w:type="dxa"/>
          </w:tcPr>
          <w:p w14:paraId="42496125" w14:textId="77777777" w:rsidR="00E31469" w:rsidRPr="00D5557D" w:rsidRDefault="00E31469" w:rsidP="00AA7B39">
            <w:pPr>
              <w:rPr>
                <w:rFonts w:ascii="Tahoma" w:eastAsia="Calibri" w:hAnsi="Tahoma" w:cs="Tahoma"/>
                <w:sz w:val="18"/>
                <w:szCs w:val="18"/>
              </w:rPr>
            </w:pPr>
          </w:p>
        </w:tc>
        <w:tc>
          <w:tcPr>
            <w:tcW w:w="1170" w:type="dxa"/>
          </w:tcPr>
          <w:p w14:paraId="1420A97A" w14:textId="77777777" w:rsidR="00E31469" w:rsidRPr="00D5557D" w:rsidRDefault="00E31469" w:rsidP="00AA7B39">
            <w:pPr>
              <w:rPr>
                <w:rFonts w:ascii="Tahoma" w:eastAsia="Calibri" w:hAnsi="Tahoma" w:cs="Tahoma"/>
                <w:sz w:val="18"/>
                <w:szCs w:val="18"/>
              </w:rPr>
            </w:pPr>
          </w:p>
        </w:tc>
      </w:tr>
      <w:tr w:rsidR="00E31469" w:rsidRPr="00D5557D" w14:paraId="64928DEE" w14:textId="77777777" w:rsidTr="00AA7B39">
        <w:tc>
          <w:tcPr>
            <w:tcW w:w="957" w:type="dxa"/>
          </w:tcPr>
          <w:p w14:paraId="1162D4E9" w14:textId="77777777" w:rsidR="00E31469" w:rsidRPr="00D5557D" w:rsidRDefault="00E31469" w:rsidP="00AA7B39">
            <w:pPr>
              <w:rPr>
                <w:rFonts w:ascii="Tahoma" w:eastAsia="Calibri" w:hAnsi="Tahoma" w:cs="Tahoma"/>
                <w:sz w:val="18"/>
                <w:szCs w:val="18"/>
              </w:rPr>
            </w:pPr>
          </w:p>
        </w:tc>
        <w:tc>
          <w:tcPr>
            <w:tcW w:w="1743" w:type="dxa"/>
          </w:tcPr>
          <w:p w14:paraId="178EBA7A" w14:textId="77777777" w:rsidR="00E31469" w:rsidRPr="00D5557D" w:rsidRDefault="00E31469" w:rsidP="00AA7B39">
            <w:pPr>
              <w:rPr>
                <w:rFonts w:ascii="Tahoma" w:eastAsia="Calibri" w:hAnsi="Tahoma" w:cs="Tahoma"/>
                <w:sz w:val="18"/>
                <w:szCs w:val="18"/>
              </w:rPr>
            </w:pPr>
          </w:p>
        </w:tc>
        <w:tc>
          <w:tcPr>
            <w:tcW w:w="3600" w:type="dxa"/>
          </w:tcPr>
          <w:p w14:paraId="599486E7" w14:textId="77777777" w:rsidR="00E31469" w:rsidRPr="00D5557D" w:rsidRDefault="00E31469" w:rsidP="00AA7B39">
            <w:pPr>
              <w:rPr>
                <w:rFonts w:ascii="Tahoma" w:eastAsia="Calibri" w:hAnsi="Tahoma" w:cs="Tahoma"/>
                <w:sz w:val="18"/>
                <w:szCs w:val="18"/>
              </w:rPr>
            </w:pPr>
          </w:p>
        </w:tc>
        <w:tc>
          <w:tcPr>
            <w:tcW w:w="1890" w:type="dxa"/>
          </w:tcPr>
          <w:p w14:paraId="320828AE" w14:textId="77777777" w:rsidR="00E31469" w:rsidRPr="00D5557D" w:rsidRDefault="00E31469" w:rsidP="00AA7B39">
            <w:pPr>
              <w:rPr>
                <w:rFonts w:ascii="Tahoma" w:eastAsia="Calibri" w:hAnsi="Tahoma" w:cs="Tahoma"/>
                <w:sz w:val="18"/>
                <w:szCs w:val="18"/>
              </w:rPr>
            </w:pPr>
          </w:p>
        </w:tc>
        <w:tc>
          <w:tcPr>
            <w:tcW w:w="1170" w:type="dxa"/>
          </w:tcPr>
          <w:p w14:paraId="7E0D701A" w14:textId="77777777" w:rsidR="00E31469" w:rsidRPr="00D5557D" w:rsidRDefault="00E31469" w:rsidP="00AA7B39">
            <w:pPr>
              <w:rPr>
                <w:rFonts w:ascii="Tahoma" w:eastAsia="Calibri" w:hAnsi="Tahoma" w:cs="Tahoma"/>
                <w:sz w:val="18"/>
                <w:szCs w:val="18"/>
              </w:rPr>
            </w:pPr>
          </w:p>
        </w:tc>
      </w:tr>
      <w:tr w:rsidR="00E31469" w:rsidRPr="00D5557D" w14:paraId="199F358D" w14:textId="77777777" w:rsidTr="00AA7B39">
        <w:tc>
          <w:tcPr>
            <w:tcW w:w="957" w:type="dxa"/>
          </w:tcPr>
          <w:p w14:paraId="655BC04C" w14:textId="77777777" w:rsidR="00E31469" w:rsidRPr="00D5557D" w:rsidRDefault="00E31469" w:rsidP="00AA7B39">
            <w:pPr>
              <w:rPr>
                <w:rFonts w:ascii="Tahoma" w:eastAsia="Calibri" w:hAnsi="Tahoma" w:cs="Tahoma"/>
                <w:sz w:val="18"/>
                <w:szCs w:val="18"/>
              </w:rPr>
            </w:pPr>
          </w:p>
        </w:tc>
        <w:tc>
          <w:tcPr>
            <w:tcW w:w="1743" w:type="dxa"/>
          </w:tcPr>
          <w:p w14:paraId="0BECFF7A" w14:textId="77777777" w:rsidR="00E31469" w:rsidRPr="00D5557D" w:rsidRDefault="00E31469" w:rsidP="00AA7B39">
            <w:pPr>
              <w:rPr>
                <w:rFonts w:ascii="Tahoma" w:eastAsia="Calibri" w:hAnsi="Tahoma" w:cs="Tahoma"/>
                <w:sz w:val="18"/>
                <w:szCs w:val="18"/>
              </w:rPr>
            </w:pPr>
          </w:p>
        </w:tc>
        <w:tc>
          <w:tcPr>
            <w:tcW w:w="3600" w:type="dxa"/>
          </w:tcPr>
          <w:p w14:paraId="1E1192F6" w14:textId="77777777" w:rsidR="00E31469" w:rsidRPr="00D5557D" w:rsidRDefault="00E31469" w:rsidP="00AA7B39">
            <w:pPr>
              <w:rPr>
                <w:rFonts w:ascii="Tahoma" w:eastAsia="Calibri" w:hAnsi="Tahoma" w:cs="Tahoma"/>
                <w:sz w:val="18"/>
                <w:szCs w:val="18"/>
              </w:rPr>
            </w:pPr>
          </w:p>
        </w:tc>
        <w:tc>
          <w:tcPr>
            <w:tcW w:w="1890" w:type="dxa"/>
          </w:tcPr>
          <w:p w14:paraId="233F9E37" w14:textId="77777777" w:rsidR="00E31469" w:rsidRPr="00D5557D" w:rsidRDefault="00E31469" w:rsidP="00AA7B39">
            <w:pPr>
              <w:rPr>
                <w:rFonts w:ascii="Tahoma" w:eastAsia="Calibri" w:hAnsi="Tahoma" w:cs="Tahoma"/>
                <w:sz w:val="18"/>
                <w:szCs w:val="18"/>
              </w:rPr>
            </w:pPr>
          </w:p>
        </w:tc>
        <w:tc>
          <w:tcPr>
            <w:tcW w:w="1170" w:type="dxa"/>
          </w:tcPr>
          <w:p w14:paraId="5AA57C52" w14:textId="77777777" w:rsidR="00E31469" w:rsidRPr="00D5557D" w:rsidRDefault="00E31469" w:rsidP="00AA7B39">
            <w:pPr>
              <w:rPr>
                <w:rFonts w:ascii="Tahoma" w:eastAsia="Calibri" w:hAnsi="Tahoma" w:cs="Tahoma"/>
                <w:sz w:val="18"/>
                <w:szCs w:val="18"/>
              </w:rPr>
            </w:pPr>
          </w:p>
        </w:tc>
      </w:tr>
      <w:tr w:rsidR="00E31469" w:rsidRPr="00D5557D" w14:paraId="091DCB40" w14:textId="77777777" w:rsidTr="00AA7B39">
        <w:tc>
          <w:tcPr>
            <w:tcW w:w="957" w:type="dxa"/>
          </w:tcPr>
          <w:p w14:paraId="0BD61AF2" w14:textId="77777777" w:rsidR="00E31469" w:rsidRPr="00D5557D" w:rsidRDefault="00E31469" w:rsidP="00AA7B39">
            <w:pPr>
              <w:rPr>
                <w:rFonts w:ascii="Tahoma" w:eastAsia="Calibri" w:hAnsi="Tahoma" w:cs="Tahoma"/>
                <w:sz w:val="18"/>
                <w:szCs w:val="18"/>
              </w:rPr>
            </w:pPr>
          </w:p>
        </w:tc>
        <w:tc>
          <w:tcPr>
            <w:tcW w:w="1743" w:type="dxa"/>
          </w:tcPr>
          <w:p w14:paraId="2FD47CA6" w14:textId="77777777" w:rsidR="00E31469" w:rsidRPr="00D5557D" w:rsidRDefault="00E31469" w:rsidP="00AA7B39">
            <w:pPr>
              <w:rPr>
                <w:rFonts w:ascii="Tahoma" w:eastAsia="Calibri" w:hAnsi="Tahoma" w:cs="Tahoma"/>
                <w:sz w:val="18"/>
                <w:szCs w:val="18"/>
              </w:rPr>
            </w:pPr>
          </w:p>
        </w:tc>
        <w:tc>
          <w:tcPr>
            <w:tcW w:w="3600" w:type="dxa"/>
          </w:tcPr>
          <w:p w14:paraId="05BEB1C4" w14:textId="77777777" w:rsidR="00E31469" w:rsidRPr="00D5557D" w:rsidRDefault="00E31469" w:rsidP="00AA7B39">
            <w:pPr>
              <w:rPr>
                <w:rFonts w:ascii="Tahoma" w:eastAsia="Calibri" w:hAnsi="Tahoma" w:cs="Tahoma"/>
                <w:sz w:val="18"/>
                <w:szCs w:val="18"/>
              </w:rPr>
            </w:pPr>
          </w:p>
        </w:tc>
        <w:tc>
          <w:tcPr>
            <w:tcW w:w="1890" w:type="dxa"/>
          </w:tcPr>
          <w:p w14:paraId="7FB66E49" w14:textId="77777777" w:rsidR="00E31469" w:rsidRPr="00D5557D" w:rsidRDefault="00E31469" w:rsidP="00AA7B39">
            <w:pPr>
              <w:rPr>
                <w:rFonts w:ascii="Tahoma" w:eastAsia="Calibri" w:hAnsi="Tahoma" w:cs="Tahoma"/>
                <w:sz w:val="18"/>
                <w:szCs w:val="18"/>
              </w:rPr>
            </w:pPr>
          </w:p>
        </w:tc>
        <w:tc>
          <w:tcPr>
            <w:tcW w:w="1170" w:type="dxa"/>
          </w:tcPr>
          <w:p w14:paraId="14B1EEAB" w14:textId="77777777" w:rsidR="00E31469" w:rsidRPr="00D5557D" w:rsidRDefault="00E31469" w:rsidP="00AA7B39">
            <w:pPr>
              <w:rPr>
                <w:rFonts w:ascii="Tahoma" w:eastAsia="Calibri" w:hAnsi="Tahoma" w:cs="Tahoma"/>
                <w:sz w:val="18"/>
                <w:szCs w:val="18"/>
              </w:rPr>
            </w:pPr>
          </w:p>
        </w:tc>
      </w:tr>
      <w:tr w:rsidR="00E31469" w:rsidRPr="00D5557D" w14:paraId="7FCD8B95" w14:textId="77777777" w:rsidTr="00AA7B39">
        <w:tc>
          <w:tcPr>
            <w:tcW w:w="957" w:type="dxa"/>
          </w:tcPr>
          <w:p w14:paraId="570B0168" w14:textId="77777777" w:rsidR="00E31469" w:rsidRPr="00D5557D" w:rsidRDefault="00E31469" w:rsidP="00AA7B39">
            <w:pPr>
              <w:rPr>
                <w:rFonts w:ascii="Tahoma" w:eastAsia="Calibri" w:hAnsi="Tahoma" w:cs="Tahoma"/>
                <w:sz w:val="18"/>
                <w:szCs w:val="18"/>
              </w:rPr>
            </w:pPr>
          </w:p>
        </w:tc>
        <w:tc>
          <w:tcPr>
            <w:tcW w:w="1743" w:type="dxa"/>
          </w:tcPr>
          <w:p w14:paraId="5C41E499" w14:textId="77777777" w:rsidR="00E31469" w:rsidRPr="00D5557D" w:rsidRDefault="00E31469" w:rsidP="00AA7B39">
            <w:pPr>
              <w:rPr>
                <w:rFonts w:ascii="Tahoma" w:eastAsia="Calibri" w:hAnsi="Tahoma" w:cs="Tahoma"/>
                <w:sz w:val="18"/>
                <w:szCs w:val="18"/>
              </w:rPr>
            </w:pPr>
          </w:p>
        </w:tc>
        <w:tc>
          <w:tcPr>
            <w:tcW w:w="3600" w:type="dxa"/>
          </w:tcPr>
          <w:p w14:paraId="66EB980C" w14:textId="77777777" w:rsidR="00E31469" w:rsidRPr="00D5557D" w:rsidRDefault="00E31469" w:rsidP="00AA7B39">
            <w:pPr>
              <w:rPr>
                <w:rFonts w:ascii="Tahoma" w:eastAsia="Calibri" w:hAnsi="Tahoma" w:cs="Tahoma"/>
                <w:sz w:val="18"/>
                <w:szCs w:val="18"/>
              </w:rPr>
            </w:pPr>
          </w:p>
        </w:tc>
        <w:tc>
          <w:tcPr>
            <w:tcW w:w="1890" w:type="dxa"/>
          </w:tcPr>
          <w:p w14:paraId="7734F5B9" w14:textId="77777777" w:rsidR="00E31469" w:rsidRPr="00D5557D" w:rsidRDefault="00E31469" w:rsidP="00AA7B39">
            <w:pPr>
              <w:rPr>
                <w:rFonts w:ascii="Tahoma" w:eastAsia="Calibri" w:hAnsi="Tahoma" w:cs="Tahoma"/>
                <w:sz w:val="18"/>
                <w:szCs w:val="18"/>
              </w:rPr>
            </w:pPr>
          </w:p>
        </w:tc>
        <w:tc>
          <w:tcPr>
            <w:tcW w:w="1170" w:type="dxa"/>
          </w:tcPr>
          <w:p w14:paraId="45C3B397" w14:textId="77777777" w:rsidR="00E31469" w:rsidRPr="00D5557D" w:rsidRDefault="00E31469" w:rsidP="00AA7B39">
            <w:pPr>
              <w:rPr>
                <w:rFonts w:ascii="Tahoma" w:eastAsia="Calibri" w:hAnsi="Tahoma" w:cs="Tahoma"/>
                <w:sz w:val="18"/>
                <w:szCs w:val="18"/>
              </w:rPr>
            </w:pPr>
          </w:p>
        </w:tc>
      </w:tr>
      <w:tr w:rsidR="00E31469" w:rsidRPr="00D5557D" w14:paraId="5F6BE1F7" w14:textId="77777777" w:rsidTr="00AA7B39">
        <w:tc>
          <w:tcPr>
            <w:tcW w:w="957" w:type="dxa"/>
          </w:tcPr>
          <w:p w14:paraId="0B70CA45" w14:textId="77777777" w:rsidR="00E31469" w:rsidRPr="00D5557D" w:rsidRDefault="00E31469" w:rsidP="00AA7B39">
            <w:pPr>
              <w:rPr>
                <w:rFonts w:ascii="Tahoma" w:eastAsia="Calibri" w:hAnsi="Tahoma" w:cs="Tahoma"/>
                <w:sz w:val="18"/>
                <w:szCs w:val="18"/>
              </w:rPr>
            </w:pPr>
          </w:p>
        </w:tc>
        <w:tc>
          <w:tcPr>
            <w:tcW w:w="1743" w:type="dxa"/>
          </w:tcPr>
          <w:p w14:paraId="010C655A" w14:textId="77777777" w:rsidR="00E31469" w:rsidRPr="00D5557D" w:rsidRDefault="00E31469" w:rsidP="00AA7B39">
            <w:pPr>
              <w:rPr>
                <w:rFonts w:ascii="Tahoma" w:eastAsia="Calibri" w:hAnsi="Tahoma" w:cs="Tahoma"/>
                <w:sz w:val="18"/>
                <w:szCs w:val="18"/>
              </w:rPr>
            </w:pPr>
          </w:p>
        </w:tc>
        <w:tc>
          <w:tcPr>
            <w:tcW w:w="3600" w:type="dxa"/>
          </w:tcPr>
          <w:p w14:paraId="5398EE95" w14:textId="77777777" w:rsidR="00E31469" w:rsidRPr="00D5557D" w:rsidRDefault="00E31469" w:rsidP="00AA7B39">
            <w:pPr>
              <w:rPr>
                <w:rFonts w:ascii="Tahoma" w:eastAsia="Calibri" w:hAnsi="Tahoma" w:cs="Tahoma"/>
                <w:sz w:val="18"/>
                <w:szCs w:val="18"/>
              </w:rPr>
            </w:pPr>
          </w:p>
        </w:tc>
        <w:tc>
          <w:tcPr>
            <w:tcW w:w="1890" w:type="dxa"/>
          </w:tcPr>
          <w:p w14:paraId="2D05AF82" w14:textId="77777777" w:rsidR="00E31469" w:rsidRPr="00D5557D" w:rsidRDefault="00E31469" w:rsidP="00AA7B39">
            <w:pPr>
              <w:rPr>
                <w:rFonts w:ascii="Tahoma" w:eastAsia="Calibri" w:hAnsi="Tahoma" w:cs="Tahoma"/>
                <w:sz w:val="18"/>
                <w:szCs w:val="18"/>
              </w:rPr>
            </w:pPr>
          </w:p>
        </w:tc>
        <w:tc>
          <w:tcPr>
            <w:tcW w:w="1170" w:type="dxa"/>
          </w:tcPr>
          <w:p w14:paraId="4E2AEA50" w14:textId="77777777" w:rsidR="00E31469" w:rsidRPr="00D5557D" w:rsidRDefault="00E31469" w:rsidP="00AA7B39">
            <w:pPr>
              <w:rPr>
                <w:rFonts w:ascii="Tahoma" w:eastAsia="Calibri" w:hAnsi="Tahoma" w:cs="Tahoma"/>
                <w:sz w:val="18"/>
                <w:szCs w:val="18"/>
              </w:rPr>
            </w:pPr>
          </w:p>
        </w:tc>
      </w:tr>
    </w:tbl>
    <w:p w14:paraId="48C8B7F1" w14:textId="77777777" w:rsidR="00E31469" w:rsidRPr="00D5557D" w:rsidRDefault="00E31469" w:rsidP="00E31469">
      <w:pPr>
        <w:rPr>
          <w:rFonts w:ascii="Tahoma" w:eastAsia="Calibri" w:hAnsi="Tahoma" w:cs="Tahoma"/>
          <w:b w:val="0"/>
          <w:bCs w:val="0"/>
          <w:sz w:val="18"/>
          <w:szCs w:val="18"/>
        </w:rPr>
      </w:pPr>
    </w:p>
    <w:p w14:paraId="57457204" w14:textId="77777777" w:rsidR="00E31469" w:rsidRPr="00D5557D" w:rsidRDefault="00E31469" w:rsidP="00E31469">
      <w:pPr>
        <w:rPr>
          <w:rFonts w:ascii="Tahoma" w:eastAsia="Calibri" w:hAnsi="Tahoma" w:cs="Tahoma"/>
          <w:b w:val="0"/>
          <w:bCs w:val="0"/>
          <w:sz w:val="18"/>
          <w:szCs w:val="18"/>
        </w:rPr>
      </w:pPr>
    </w:p>
    <w:p w14:paraId="1E33D8A6" w14:textId="77777777" w:rsidR="00E31469" w:rsidRPr="00D5557D" w:rsidRDefault="00E31469" w:rsidP="00E31469">
      <w:pPr>
        <w:rPr>
          <w:rFonts w:ascii="Tahoma" w:eastAsia="Calibri" w:hAnsi="Tahoma" w:cs="Tahoma"/>
          <w:b w:val="0"/>
          <w:bCs w:val="0"/>
          <w:sz w:val="18"/>
          <w:szCs w:val="18"/>
        </w:rPr>
      </w:pPr>
    </w:p>
    <w:p w14:paraId="460B1FF0" w14:textId="77777777" w:rsidR="00E31469" w:rsidRPr="00D5557D" w:rsidRDefault="00E31469" w:rsidP="00E31469">
      <w:pPr>
        <w:rPr>
          <w:rFonts w:ascii="Tahoma" w:eastAsia="Calibri" w:hAnsi="Tahoma" w:cs="Tahoma"/>
          <w:b w:val="0"/>
          <w:bCs w:val="0"/>
          <w:sz w:val="18"/>
          <w:szCs w:val="18"/>
        </w:rPr>
      </w:pPr>
    </w:p>
    <w:p w14:paraId="33D5068A" w14:textId="77777777" w:rsidR="00E31469" w:rsidRPr="00D5557D" w:rsidRDefault="00E31469" w:rsidP="00E31469">
      <w:pPr>
        <w:rPr>
          <w:rFonts w:ascii="Tahoma" w:eastAsia="Calibri" w:hAnsi="Tahoma" w:cs="Tahoma"/>
          <w:b w:val="0"/>
          <w:bCs w:val="0"/>
          <w:sz w:val="18"/>
          <w:szCs w:val="18"/>
        </w:rPr>
      </w:pPr>
    </w:p>
    <w:p w14:paraId="0E68B97F" w14:textId="77777777" w:rsidR="00E31469" w:rsidRPr="00D5557D" w:rsidRDefault="00E31469" w:rsidP="00E31469">
      <w:pPr>
        <w:rPr>
          <w:rFonts w:ascii="Tahoma" w:eastAsia="Calibri" w:hAnsi="Tahoma" w:cs="Tahoma"/>
          <w:b w:val="0"/>
          <w:bCs w:val="0"/>
          <w:sz w:val="18"/>
          <w:szCs w:val="18"/>
        </w:rPr>
      </w:pPr>
    </w:p>
    <w:p w14:paraId="62A0FD0C" w14:textId="77777777" w:rsidR="00E31469" w:rsidRPr="00D5557D" w:rsidRDefault="00E31469" w:rsidP="00E31469">
      <w:pPr>
        <w:rPr>
          <w:rFonts w:ascii="Tahoma" w:eastAsia="Calibri" w:hAnsi="Tahoma" w:cs="Tahoma"/>
          <w:b w:val="0"/>
          <w:bCs w:val="0"/>
          <w:sz w:val="18"/>
          <w:szCs w:val="18"/>
        </w:rPr>
      </w:pPr>
    </w:p>
    <w:p w14:paraId="5518B33D" w14:textId="77777777" w:rsidR="00E31469" w:rsidRPr="00D5557D" w:rsidRDefault="00E31469" w:rsidP="00E31469">
      <w:pPr>
        <w:rPr>
          <w:rFonts w:ascii="Tahoma" w:eastAsia="Calibri" w:hAnsi="Tahoma" w:cs="Tahoma"/>
          <w:b w:val="0"/>
          <w:bCs w:val="0"/>
          <w:sz w:val="18"/>
          <w:szCs w:val="18"/>
        </w:rPr>
      </w:pPr>
    </w:p>
    <w:p w14:paraId="2FA10AFF" w14:textId="77777777" w:rsidR="00E31469" w:rsidRPr="00D5557D" w:rsidRDefault="00E31469" w:rsidP="00E31469">
      <w:pPr>
        <w:rPr>
          <w:rFonts w:ascii="Tahoma" w:eastAsia="Calibri" w:hAnsi="Tahoma" w:cs="Tahoma"/>
          <w:b w:val="0"/>
          <w:bCs w:val="0"/>
          <w:sz w:val="18"/>
          <w:szCs w:val="18"/>
        </w:rPr>
      </w:pPr>
    </w:p>
    <w:p w14:paraId="502F9853" w14:textId="77777777" w:rsidR="00E31469" w:rsidRPr="00D5557D" w:rsidRDefault="00E31469" w:rsidP="00E31469">
      <w:pPr>
        <w:rPr>
          <w:rFonts w:ascii="Tahoma" w:eastAsia="Calibri" w:hAnsi="Tahoma" w:cs="Tahoma"/>
          <w:b w:val="0"/>
          <w:bCs w:val="0"/>
          <w:sz w:val="18"/>
          <w:szCs w:val="18"/>
        </w:rPr>
      </w:pPr>
    </w:p>
    <w:p w14:paraId="4CF39120" w14:textId="77777777" w:rsidR="00E31469" w:rsidRPr="00D5557D" w:rsidRDefault="00E31469" w:rsidP="00E31469">
      <w:pPr>
        <w:rPr>
          <w:rFonts w:ascii="Tahoma" w:eastAsia="Calibri" w:hAnsi="Tahoma" w:cs="Tahoma"/>
          <w:b w:val="0"/>
          <w:bCs w:val="0"/>
          <w:sz w:val="18"/>
          <w:szCs w:val="18"/>
        </w:rPr>
      </w:pPr>
    </w:p>
    <w:p w14:paraId="371364D3" w14:textId="77777777" w:rsidR="00E31469" w:rsidRPr="00D5557D" w:rsidRDefault="00E31469" w:rsidP="00E31469">
      <w:pPr>
        <w:rPr>
          <w:rFonts w:ascii="Tahoma" w:eastAsia="Calibri" w:hAnsi="Tahoma" w:cs="Tahoma"/>
          <w:b w:val="0"/>
          <w:bCs w:val="0"/>
          <w:sz w:val="18"/>
          <w:szCs w:val="18"/>
        </w:rPr>
      </w:pPr>
    </w:p>
    <w:p w14:paraId="7E0FB137" w14:textId="77777777" w:rsidR="00E31469" w:rsidRPr="00D5557D" w:rsidRDefault="00E31469" w:rsidP="00E31469">
      <w:pPr>
        <w:rPr>
          <w:rFonts w:ascii="Tahoma" w:eastAsia="Calibri" w:hAnsi="Tahoma" w:cs="Tahoma"/>
          <w:b w:val="0"/>
          <w:bCs w:val="0"/>
          <w:sz w:val="18"/>
          <w:szCs w:val="18"/>
        </w:rPr>
      </w:pPr>
    </w:p>
    <w:p w14:paraId="3B0E7E85" w14:textId="77777777" w:rsidR="00E31469" w:rsidRPr="00D5557D" w:rsidRDefault="00E31469" w:rsidP="00E31469">
      <w:pPr>
        <w:rPr>
          <w:rFonts w:ascii="Tahoma" w:eastAsia="Calibri" w:hAnsi="Tahoma" w:cs="Tahoma"/>
          <w:b w:val="0"/>
          <w:bCs w:val="0"/>
          <w:sz w:val="18"/>
          <w:szCs w:val="18"/>
        </w:rPr>
      </w:pPr>
    </w:p>
    <w:p w14:paraId="361891C1" w14:textId="77777777" w:rsidR="00E31469" w:rsidRPr="00D5557D" w:rsidRDefault="00E31469" w:rsidP="00E31469">
      <w:pPr>
        <w:rPr>
          <w:rFonts w:ascii="Tahoma" w:eastAsia="Calibri" w:hAnsi="Tahoma" w:cs="Tahoma"/>
          <w:b w:val="0"/>
          <w:bCs w:val="0"/>
          <w:sz w:val="18"/>
          <w:szCs w:val="18"/>
        </w:rPr>
      </w:pPr>
    </w:p>
    <w:p w14:paraId="679C5FFE" w14:textId="77777777" w:rsidR="00E31469" w:rsidRPr="00D5557D" w:rsidRDefault="00E31469" w:rsidP="00E31469">
      <w:pPr>
        <w:rPr>
          <w:rFonts w:ascii="Tahoma" w:eastAsia="Calibri" w:hAnsi="Tahoma" w:cs="Tahoma"/>
          <w:b w:val="0"/>
          <w:bCs w:val="0"/>
          <w:sz w:val="18"/>
          <w:szCs w:val="18"/>
        </w:rPr>
      </w:pPr>
    </w:p>
    <w:p w14:paraId="751B8D07" w14:textId="77777777" w:rsidR="00E31469" w:rsidRPr="00D5557D" w:rsidRDefault="00E31469" w:rsidP="00E31469">
      <w:pPr>
        <w:rPr>
          <w:rFonts w:ascii="Tahoma" w:eastAsia="Calibri" w:hAnsi="Tahoma" w:cs="Tahoma"/>
          <w:b w:val="0"/>
          <w:bCs w:val="0"/>
          <w:sz w:val="18"/>
          <w:szCs w:val="18"/>
        </w:rPr>
      </w:pPr>
    </w:p>
    <w:p w14:paraId="3CFE4C1D" w14:textId="77777777" w:rsidR="00E31469" w:rsidRPr="00D5557D" w:rsidRDefault="00E31469" w:rsidP="00E31469">
      <w:pPr>
        <w:rPr>
          <w:rFonts w:ascii="Tahoma" w:eastAsia="Calibri" w:hAnsi="Tahoma" w:cs="Tahoma"/>
          <w:b w:val="0"/>
          <w:bCs w:val="0"/>
          <w:sz w:val="18"/>
          <w:szCs w:val="18"/>
        </w:rPr>
      </w:pPr>
    </w:p>
    <w:p w14:paraId="02BAD712" w14:textId="77777777" w:rsidR="00E31469" w:rsidRPr="00D5557D" w:rsidRDefault="00E31469" w:rsidP="00E31469">
      <w:pPr>
        <w:rPr>
          <w:rFonts w:ascii="Tahoma" w:eastAsia="Calibri" w:hAnsi="Tahoma" w:cs="Tahoma"/>
          <w:b w:val="0"/>
          <w:bCs w:val="0"/>
          <w:sz w:val="18"/>
          <w:szCs w:val="18"/>
        </w:rPr>
      </w:pPr>
    </w:p>
    <w:p w14:paraId="54D97B8B" w14:textId="77777777" w:rsidR="00E31469" w:rsidRPr="00D5557D" w:rsidRDefault="00E31469" w:rsidP="00E31469">
      <w:pPr>
        <w:rPr>
          <w:rFonts w:ascii="Tahoma" w:eastAsia="Calibri" w:hAnsi="Tahoma" w:cs="Tahoma"/>
          <w:b w:val="0"/>
          <w:bCs w:val="0"/>
          <w:sz w:val="18"/>
          <w:szCs w:val="18"/>
        </w:rPr>
      </w:pPr>
    </w:p>
    <w:p w14:paraId="36657192" w14:textId="77777777" w:rsidR="00E31469" w:rsidRPr="00D5557D" w:rsidRDefault="00E31469" w:rsidP="00E31469">
      <w:pPr>
        <w:rPr>
          <w:rFonts w:ascii="Tahoma" w:eastAsia="Calibri" w:hAnsi="Tahoma" w:cs="Tahoma"/>
          <w:b w:val="0"/>
          <w:bCs w:val="0"/>
          <w:sz w:val="18"/>
          <w:szCs w:val="18"/>
        </w:rPr>
      </w:pPr>
    </w:p>
    <w:p w14:paraId="6CC2B1FF" w14:textId="77777777" w:rsidR="00E31469" w:rsidRPr="00D5557D" w:rsidRDefault="00E31469" w:rsidP="00E31469">
      <w:pPr>
        <w:rPr>
          <w:rFonts w:ascii="Tahoma" w:eastAsia="Calibri" w:hAnsi="Tahoma" w:cs="Tahoma"/>
          <w:b w:val="0"/>
          <w:bCs w:val="0"/>
          <w:sz w:val="18"/>
          <w:szCs w:val="18"/>
        </w:rPr>
      </w:pPr>
    </w:p>
    <w:p w14:paraId="04337A2D" w14:textId="77777777" w:rsidR="00E31469" w:rsidRPr="00D5557D" w:rsidRDefault="00E31469" w:rsidP="00E31469">
      <w:pPr>
        <w:rPr>
          <w:rFonts w:ascii="Tahoma" w:eastAsia="Calibri" w:hAnsi="Tahoma" w:cs="Tahoma"/>
          <w:b w:val="0"/>
          <w:bCs w:val="0"/>
          <w:sz w:val="18"/>
          <w:szCs w:val="18"/>
        </w:rPr>
      </w:pPr>
    </w:p>
    <w:p w14:paraId="45E2D19C" w14:textId="77777777" w:rsidR="00E31469" w:rsidRPr="00D5557D" w:rsidRDefault="00E31469" w:rsidP="00E31469">
      <w:pPr>
        <w:rPr>
          <w:rFonts w:ascii="Tahoma" w:eastAsia="Calibri" w:hAnsi="Tahoma" w:cs="Tahoma"/>
          <w:b w:val="0"/>
          <w:bCs w:val="0"/>
          <w:sz w:val="18"/>
          <w:szCs w:val="18"/>
        </w:rPr>
      </w:pPr>
    </w:p>
    <w:p w14:paraId="29902F88" w14:textId="77777777" w:rsidR="00E31469" w:rsidRPr="00D5557D" w:rsidRDefault="00E31469" w:rsidP="00E31469">
      <w:pPr>
        <w:jc w:val="center"/>
        <w:rPr>
          <w:rFonts w:ascii="Tahoma" w:eastAsia="Calibri" w:hAnsi="Tahoma" w:cs="Tahoma"/>
          <w:bCs w:val="0"/>
          <w:sz w:val="20"/>
          <w:szCs w:val="22"/>
        </w:rPr>
      </w:pPr>
      <w:r w:rsidRPr="00D5557D">
        <w:rPr>
          <w:rFonts w:ascii="Tahoma" w:eastAsia="Calibri" w:hAnsi="Tahoma" w:cs="Tahoma"/>
          <w:b w:val="0"/>
          <w:bCs w:val="0"/>
          <w:sz w:val="18"/>
          <w:szCs w:val="22"/>
        </w:rPr>
        <w:br w:type="page"/>
      </w:r>
    </w:p>
    <w:p w14:paraId="40D0F3F9" w14:textId="77777777" w:rsidR="00D5557D" w:rsidRPr="00D5557D" w:rsidRDefault="00D5557D" w:rsidP="006743C8">
      <w:pPr>
        <w:widowControl w:val="0"/>
        <w:pBdr>
          <w:bottom w:val="single" w:sz="4" w:space="1" w:color="595959"/>
        </w:pBdr>
        <w:outlineLvl w:val="0"/>
        <w:rPr>
          <w:rFonts w:ascii="Tahoma" w:eastAsia="Times New Roman" w:hAnsi="Tahoma" w:cs="Tahoma"/>
          <w:b w:val="0"/>
          <w:bCs w:val="0"/>
          <w:kern w:val="20"/>
          <w:sz w:val="12"/>
          <w:szCs w:val="28"/>
        </w:rPr>
      </w:pPr>
    </w:p>
    <w:p w14:paraId="2B2C672F" w14:textId="7A6A8949" w:rsidR="00D5557D" w:rsidRPr="00D5557D" w:rsidRDefault="00D5557D" w:rsidP="006743C8">
      <w:pPr>
        <w:widowControl w:val="0"/>
        <w:pBdr>
          <w:bottom w:val="single" w:sz="4" w:space="1" w:color="595959"/>
        </w:pBdr>
        <w:spacing w:before="80" w:after="200"/>
        <w:jc w:val="center"/>
        <w:outlineLvl w:val="0"/>
        <w:rPr>
          <w:rFonts w:ascii="Tahoma" w:eastAsia="Times New Roman" w:hAnsi="Tahoma" w:cs="Tahoma"/>
          <w:bCs w:val="0"/>
          <w:kern w:val="20"/>
          <w:sz w:val="24"/>
          <w:szCs w:val="28"/>
        </w:rPr>
      </w:pPr>
      <w:r w:rsidRPr="00D5557D">
        <w:rPr>
          <w:rFonts w:ascii="Tahoma" w:eastAsia="Times New Roman" w:hAnsi="Tahoma" w:cs="Tahoma"/>
          <w:bCs w:val="0"/>
          <w:kern w:val="20"/>
          <w:szCs w:val="22"/>
        </w:rPr>
        <w:t>[</w:t>
      </w:r>
      <w:r w:rsidR="00E518A3">
        <w:rPr>
          <w:rFonts w:ascii="Tahoma" w:eastAsia="Times New Roman" w:hAnsi="Tahoma" w:cs="Tahoma"/>
          <w:bCs w:val="0"/>
          <w:i/>
          <w:color w:val="0070C0"/>
          <w:kern w:val="20"/>
          <w:szCs w:val="22"/>
        </w:rPr>
        <w:t>……</w:t>
      </w:r>
      <w:r w:rsidRPr="00D5557D">
        <w:rPr>
          <w:rFonts w:ascii="Tahoma" w:eastAsia="Times New Roman" w:hAnsi="Tahoma" w:cs="Tahoma"/>
          <w:bCs w:val="0"/>
          <w:kern w:val="20"/>
          <w:szCs w:val="22"/>
        </w:rPr>
        <w:t>] MUSEUM COLLECTIONS EMERGENCY OPERATIONS PLAN</w:t>
      </w:r>
    </w:p>
    <w:p w14:paraId="617F33BD" w14:textId="17D09277"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This Museum Collections Emergency Operations Plan (MCEOP) provides guidance for responding to emergency incidents that impact life safety and museum collections at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xml:space="preserve">].  It includes Emergency Response Steps, First Priorities for Relocation and Salvage, emergency contact, vendor and sources of assistance, and supply and equipment </w:t>
      </w:r>
      <w:proofErr w:type="gramStart"/>
      <w:r w:rsidRPr="00D5557D">
        <w:rPr>
          <w:rFonts w:ascii="Tahoma" w:eastAsia="Calibri" w:hAnsi="Tahoma" w:cs="Tahoma"/>
          <w:b w:val="0"/>
          <w:bCs w:val="0"/>
          <w:sz w:val="19"/>
          <w:szCs w:val="19"/>
        </w:rPr>
        <w:t>lists</w:t>
      </w:r>
      <w:proofErr w:type="gramEnd"/>
      <w:r w:rsidRPr="00D5557D">
        <w:rPr>
          <w:rFonts w:ascii="Tahoma" w:eastAsia="Calibri" w:hAnsi="Tahoma" w:cs="Tahoma"/>
          <w:b w:val="0"/>
          <w:bCs w:val="0"/>
          <w:sz w:val="19"/>
          <w:szCs w:val="19"/>
        </w:rPr>
        <w:t>, floor plans, access and key control policies and procedures, designated secure and stable location, and salvage procedures.</w:t>
      </w:r>
    </w:p>
    <w:p w14:paraId="67F0C64E" w14:textId="17D60547" w:rsidR="00D5557D" w:rsidRPr="00D5557D" w:rsidRDefault="00D5557D" w:rsidP="00D5557D">
      <w:pPr>
        <w:widowControl w:val="0"/>
        <w:spacing w:before="80"/>
        <w:ind w:right="-86"/>
        <w:rPr>
          <w:rFonts w:ascii="Tahoma" w:eastAsia="Calibri" w:hAnsi="Tahoma" w:cs="Tahoma"/>
          <w:b w:val="0"/>
          <w:bCs w:val="0"/>
          <w:sz w:val="19"/>
          <w:szCs w:val="19"/>
        </w:rPr>
      </w:pPr>
      <w:r w:rsidRPr="00D5557D">
        <w:rPr>
          <w:rFonts w:ascii="Tahoma" w:eastAsia="Calibri" w:hAnsi="Tahoma" w:cs="Tahoma"/>
          <w:b w:val="0"/>
          <w:bCs w:val="0"/>
          <w:sz w:val="19"/>
          <w:szCs w:val="19"/>
        </w:rPr>
        <w:t>This MCEOP has been appended to the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park Emergency Operations Plan (EOP).  It is reviewed annually and updated every five years.  It is activated when the Incident Command System (ICS) becomes operational.</w:t>
      </w:r>
    </w:p>
    <w:p w14:paraId="1AF486B7" w14:textId="77777777" w:rsidR="00D5557D" w:rsidRPr="00D5557D" w:rsidRDefault="00D5557D" w:rsidP="00D5557D">
      <w:pPr>
        <w:widowControl w:val="0"/>
        <w:ind w:right="-86"/>
        <w:rPr>
          <w:rFonts w:ascii="Tahoma" w:eastAsia="Calibri" w:hAnsi="Tahoma" w:cs="Tahoma"/>
          <w:b w:val="0"/>
          <w:bCs w:val="0"/>
          <w:sz w:val="19"/>
          <w:szCs w:val="19"/>
        </w:rPr>
      </w:pPr>
    </w:p>
    <w:p w14:paraId="31E0CEEE" w14:textId="77777777" w:rsidR="00D5557D" w:rsidRPr="00D5557D" w:rsidRDefault="00D5557D" w:rsidP="006743C8">
      <w:pPr>
        <w:widowControl w:val="0"/>
        <w:tabs>
          <w:tab w:val="left" w:pos="720"/>
        </w:tabs>
        <w:spacing w:after="120"/>
        <w:outlineLvl w:val="1"/>
        <w:rPr>
          <w:rFonts w:ascii="Tahoma" w:eastAsia="Times New Roman" w:hAnsi="Tahoma" w:cs="Tahoma"/>
          <w:b w:val="0"/>
          <w:bCs w:val="0"/>
          <w:noProof/>
          <w:sz w:val="20"/>
          <w:szCs w:val="21"/>
        </w:rPr>
      </w:pPr>
      <w:r w:rsidRPr="00D5557D">
        <w:rPr>
          <w:rFonts w:ascii="Tahoma" w:eastAsia="Times New Roman" w:hAnsi="Tahoma" w:cs="Tahoma"/>
          <w:bCs w:val="0"/>
          <w:noProof/>
          <w:sz w:val="20"/>
          <w:szCs w:val="21"/>
        </w:rPr>
        <w:t>A. MUSEUM EMERGENCY PLANNING STANDARDS AND POLICIES</w:t>
      </w:r>
    </w:p>
    <w:p w14:paraId="186F5FFF" w14:textId="77777777" w:rsidR="00D5557D" w:rsidRPr="00D5557D" w:rsidRDefault="00D5557D" w:rsidP="006743C8">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1. DOI and NPS Museum Emergency Planning Policies</w:t>
      </w:r>
    </w:p>
    <w:p w14:paraId="03C283D2" w14:textId="77777777" w:rsidR="00D5557D" w:rsidRPr="00D5557D" w:rsidRDefault="00D5557D" w:rsidP="00D5557D">
      <w:pPr>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This MCEOP is developed in accordance with:</w:t>
      </w:r>
    </w:p>
    <w:p w14:paraId="5847BC05" w14:textId="77777777" w:rsidR="00D5557D" w:rsidRPr="00D5557D" w:rsidRDefault="00D5557D" w:rsidP="006743C8">
      <w:pPr>
        <w:widowControl w:val="0"/>
        <w:tabs>
          <w:tab w:val="left" w:pos="720"/>
        </w:tabs>
        <w:spacing w:after="120"/>
        <w:outlineLvl w:val="1"/>
        <w:rPr>
          <w:rFonts w:ascii="Tahoma" w:eastAsia="Times New Roman" w:hAnsi="Tahoma" w:cs="Tahoma"/>
          <w:b w:val="0"/>
          <w:bCs w:val="0"/>
          <w:i/>
          <w:noProof/>
          <w:sz w:val="18"/>
          <w:szCs w:val="19"/>
        </w:rPr>
      </w:pPr>
      <w:r w:rsidRPr="00D5557D">
        <w:rPr>
          <w:rFonts w:ascii="Tahoma" w:eastAsia="Times New Roman" w:hAnsi="Tahoma" w:cs="Tahoma"/>
          <w:b w:val="0"/>
          <w:bCs w:val="0"/>
          <w:i/>
          <w:noProof/>
          <w:sz w:val="18"/>
          <w:szCs w:val="19"/>
        </w:rPr>
        <w:t xml:space="preserve">411 DM 1: Identifying and Managing Museum Property 1.11.B.3: Emergency Management Plan (EMP): </w:t>
      </w:r>
      <w:r w:rsidRPr="00D5557D">
        <w:rPr>
          <w:rFonts w:ascii="Tahoma" w:eastAsia="Times New Roman" w:hAnsi="Tahoma" w:cs="Tahoma"/>
          <w:b w:val="0"/>
          <w:bCs w:val="0"/>
          <w:noProof/>
          <w:sz w:val="18"/>
          <w:szCs w:val="19"/>
        </w:rPr>
        <w:t>“… identifies risks and vulnerabilities to museum property from events such as fires, earthquakes, floods, tornadoes, or civil disturbances.  The EMP pertains to each bureau/office facility and non-bureau facility housing museum property.  The EMP must be reviewed every 5 years and updated, if necessary.”</w:t>
      </w:r>
    </w:p>
    <w:p w14:paraId="5304F683" w14:textId="77777777" w:rsidR="00D5557D" w:rsidRPr="00D5557D" w:rsidRDefault="00D5557D" w:rsidP="006743C8">
      <w:pPr>
        <w:widowControl w:val="0"/>
        <w:tabs>
          <w:tab w:val="left" w:pos="720"/>
        </w:tabs>
        <w:spacing w:after="120"/>
        <w:outlineLvl w:val="1"/>
        <w:rPr>
          <w:rFonts w:ascii="Tahoma" w:eastAsia="Times New Roman" w:hAnsi="Tahoma" w:cs="Tahoma"/>
          <w:b w:val="0"/>
          <w:bCs w:val="0"/>
          <w:i/>
          <w:noProof/>
          <w:sz w:val="18"/>
          <w:szCs w:val="19"/>
        </w:rPr>
      </w:pPr>
      <w:r w:rsidRPr="00D5557D">
        <w:rPr>
          <w:rFonts w:ascii="Tahoma" w:eastAsia="Times New Roman" w:hAnsi="Tahoma" w:cs="Tahoma"/>
          <w:b w:val="0"/>
          <w:bCs w:val="0"/>
          <w:i/>
          <w:noProof/>
          <w:sz w:val="18"/>
          <w:szCs w:val="19"/>
        </w:rPr>
        <w:t xml:space="preserve">900 DM 1: Emergency Management Program 1.3.A: Policy </w:t>
      </w:r>
      <w:r w:rsidRPr="00D5557D">
        <w:rPr>
          <w:rFonts w:ascii="Tahoma" w:eastAsia="Times New Roman" w:hAnsi="Tahoma" w:cs="Tahoma"/>
          <w:b w:val="0"/>
          <w:bCs w:val="0"/>
          <w:noProof/>
          <w:sz w:val="18"/>
          <w:szCs w:val="19"/>
        </w:rPr>
        <w:t>“All Bureaus/Offices must provide necessary resources to prevent, protect against, mitigate the effects of, respond to, and recover from an incident; declared Emergency and/or Major Disaster…”</w:t>
      </w:r>
    </w:p>
    <w:p w14:paraId="0071F29C" w14:textId="77777777" w:rsidR="00D5557D" w:rsidRPr="00D5557D" w:rsidRDefault="00D5557D" w:rsidP="006743C8">
      <w:pPr>
        <w:widowControl w:val="0"/>
        <w:tabs>
          <w:tab w:val="left" w:pos="720"/>
        </w:tabs>
        <w:spacing w:after="120"/>
        <w:outlineLvl w:val="1"/>
        <w:rPr>
          <w:rFonts w:ascii="Tahoma" w:eastAsia="Times New Roman" w:hAnsi="Tahoma" w:cs="Tahoma"/>
          <w:b w:val="0"/>
          <w:bCs w:val="0"/>
          <w:noProof/>
          <w:sz w:val="18"/>
          <w:szCs w:val="19"/>
        </w:rPr>
      </w:pPr>
      <w:r w:rsidRPr="00D5557D">
        <w:rPr>
          <w:rFonts w:ascii="Tahoma" w:eastAsia="Times New Roman" w:hAnsi="Tahoma" w:cs="Tahoma"/>
          <w:b w:val="0"/>
          <w:bCs w:val="0"/>
          <w:i/>
          <w:noProof/>
          <w:sz w:val="18"/>
          <w:szCs w:val="19"/>
        </w:rPr>
        <w:t>NPS Management Policies 5.3.1.1: Emergency Management</w:t>
      </w:r>
      <w:r w:rsidRPr="00D5557D">
        <w:rPr>
          <w:rFonts w:ascii="Tahoma" w:eastAsia="Times New Roman" w:hAnsi="Tahoma" w:cs="Tahoma"/>
          <w:b w:val="0"/>
          <w:bCs w:val="0"/>
          <w:noProof/>
          <w:sz w:val="18"/>
          <w:szCs w:val="19"/>
        </w:rPr>
        <w:t>: “Measures to protect or rescue cultural resources in the event of an emergency, disaster, or fire will be developed as part of a park’s emergency operations and fire management planning processes.”</w:t>
      </w:r>
    </w:p>
    <w:p w14:paraId="2E74F72E" w14:textId="77777777" w:rsidR="00D5557D" w:rsidRPr="00D5557D" w:rsidRDefault="00D5557D" w:rsidP="006743C8">
      <w:pPr>
        <w:widowControl w:val="0"/>
        <w:tabs>
          <w:tab w:val="left" w:pos="720"/>
        </w:tabs>
        <w:spacing w:after="120"/>
        <w:outlineLvl w:val="1"/>
        <w:rPr>
          <w:rFonts w:ascii="Tahoma" w:eastAsia="Times New Roman" w:hAnsi="Tahoma" w:cs="Tahoma"/>
          <w:b w:val="0"/>
          <w:bCs w:val="0"/>
          <w:noProof/>
          <w:sz w:val="18"/>
          <w:szCs w:val="19"/>
        </w:rPr>
      </w:pPr>
      <w:r w:rsidRPr="00D5557D">
        <w:rPr>
          <w:rFonts w:ascii="Tahoma" w:eastAsia="Times New Roman" w:hAnsi="Tahoma" w:cs="Tahoma"/>
          <w:b w:val="0"/>
          <w:bCs w:val="0"/>
          <w:i/>
          <w:noProof/>
          <w:sz w:val="18"/>
          <w:szCs w:val="19"/>
        </w:rPr>
        <w:t>NPS-28: Cultural Resource Management Guideline 9.D: Standards</w:t>
      </w:r>
      <w:r w:rsidRPr="00D5557D">
        <w:rPr>
          <w:rFonts w:ascii="Tahoma" w:eastAsia="Times New Roman" w:hAnsi="Tahoma" w:cs="Tahoma"/>
          <w:b w:val="0"/>
          <w:bCs w:val="0"/>
          <w:noProof/>
          <w:sz w:val="18"/>
          <w:szCs w:val="19"/>
        </w:rPr>
        <w:t>: “Each park and center has identified threats to the security and protection of its museum collection and has taken appropriate measures to deal with them, including emergency planning.”</w:t>
      </w:r>
    </w:p>
    <w:p w14:paraId="583B7581" w14:textId="77777777" w:rsidR="00D5557D" w:rsidRPr="00D5557D" w:rsidRDefault="00D5557D" w:rsidP="006743C8">
      <w:pPr>
        <w:widowControl w:val="0"/>
        <w:tabs>
          <w:tab w:val="left" w:pos="720"/>
        </w:tabs>
        <w:spacing w:after="120"/>
        <w:outlineLvl w:val="1"/>
        <w:rPr>
          <w:rFonts w:ascii="Tahoma" w:eastAsia="Times New Roman" w:hAnsi="Tahoma" w:cs="Tahoma"/>
          <w:b w:val="0"/>
          <w:bCs w:val="0"/>
          <w:noProof/>
          <w:sz w:val="18"/>
          <w:szCs w:val="19"/>
        </w:rPr>
      </w:pPr>
      <w:r w:rsidRPr="00D5557D">
        <w:rPr>
          <w:rFonts w:ascii="Tahoma" w:eastAsia="Times New Roman" w:hAnsi="Tahoma" w:cs="Tahoma"/>
          <w:b w:val="0"/>
          <w:bCs w:val="0"/>
          <w:i/>
          <w:noProof/>
          <w:sz w:val="18"/>
          <w:szCs w:val="19"/>
        </w:rPr>
        <w:t xml:space="preserve">NPS Director’s Order 24.4.3.10 Emergency Operation: </w:t>
      </w:r>
      <w:r w:rsidRPr="00D5557D">
        <w:rPr>
          <w:rFonts w:ascii="Tahoma" w:eastAsia="Times New Roman" w:hAnsi="Tahoma" w:cs="Tahoma"/>
          <w:b w:val="0"/>
          <w:bCs w:val="0"/>
          <w:noProof/>
          <w:sz w:val="18"/>
          <w:szCs w:val="19"/>
        </w:rPr>
        <w:t>“Park superintendents, center managers, and others who manage collections (with the assistance of museum management staff) have the following responsibilities:…Approve, keep current, and implement a Museum Collections Emergency Operations Plan, as part of the park’s Emergency Operations Plan and consistent with the National Incident Management System identifying museum collection vulnerabilities to events (such as fire, earthquakes, and floods) and responses that will protect resources without endangering human health and safety.  Ensure that staff trains, practices, and prepares for emergency response.”</w:t>
      </w:r>
    </w:p>
    <w:p w14:paraId="7C17BA60" w14:textId="77777777" w:rsidR="00D5557D" w:rsidRPr="00D5557D" w:rsidRDefault="00D5557D" w:rsidP="006743C8">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2. NPS Museum Emergency Planning and Preparedness Standards</w:t>
      </w:r>
    </w:p>
    <w:p w14:paraId="3555FB99" w14:textId="77777777" w:rsidR="00D5557D" w:rsidRPr="00D5557D" w:rsidRDefault="00D5557D" w:rsidP="006743C8">
      <w:pPr>
        <w:widowControl w:val="0"/>
        <w:numPr>
          <w:ilvl w:val="0"/>
          <w:numId w:val="30"/>
        </w:numPr>
        <w:tabs>
          <w:tab w:val="left" w:pos="1080"/>
          <w:tab w:val="left" w:pos="1440"/>
          <w:tab w:val="left" w:pos="1800"/>
          <w:tab w:val="left" w:pos="2160"/>
          <w:tab w:val="left" w:pos="2520"/>
          <w:tab w:val="left" w:pos="2880"/>
          <w:tab w:val="left" w:pos="3240"/>
          <w:tab w:val="left" w:pos="3600"/>
          <w:tab w:val="left" w:pos="3960"/>
          <w:tab w:val="left" w:pos="4320"/>
        </w:tabs>
        <w:spacing w:before="80" w:after="120"/>
        <w:ind w:left="360"/>
        <w:outlineLvl w:val="0"/>
        <w:rPr>
          <w:rFonts w:ascii="Tahoma" w:eastAsia="Times New Roman" w:hAnsi="Tahoma" w:cs="Tahoma"/>
          <w:b w:val="0"/>
          <w:bCs w:val="0"/>
          <w:noProof/>
          <w:sz w:val="19"/>
          <w:szCs w:val="19"/>
        </w:rPr>
      </w:pPr>
      <w:r w:rsidRPr="00D5557D">
        <w:rPr>
          <w:rFonts w:ascii="Tahoma" w:eastAsia="Times New Roman" w:hAnsi="Tahoma" w:cs="Tahoma"/>
          <w:b w:val="0"/>
          <w:bCs w:val="0"/>
          <w:noProof/>
          <w:sz w:val="19"/>
          <w:szCs w:val="19"/>
        </w:rPr>
        <w:t>Develop, approve, keep current, and implement a Museum Collections Emergency Operations Plan (MCEOP) as part of the park Emergency Operations Plan in accordance with Director’s Order (DO) 24.4.3.10: Emergency Operation, that addresses museum collection requirements for emergency protection, response, relocation, and salvage.  Review the MCEOP annually and update every five years.</w:t>
      </w:r>
    </w:p>
    <w:p w14:paraId="3EA1E6D6" w14:textId="77777777" w:rsidR="00D5557D" w:rsidRPr="00D5557D" w:rsidRDefault="00D5557D" w:rsidP="006743C8">
      <w:pPr>
        <w:widowControl w:val="0"/>
        <w:numPr>
          <w:ilvl w:val="0"/>
          <w:numId w:val="30"/>
        </w:numPr>
        <w:tabs>
          <w:tab w:val="left" w:pos="1080"/>
          <w:tab w:val="left" w:pos="1440"/>
          <w:tab w:val="left" w:pos="1800"/>
          <w:tab w:val="left" w:pos="2160"/>
          <w:tab w:val="left" w:pos="2520"/>
          <w:tab w:val="left" w:pos="2880"/>
          <w:tab w:val="left" w:pos="3240"/>
          <w:tab w:val="left" w:pos="3600"/>
          <w:tab w:val="left" w:pos="3960"/>
          <w:tab w:val="left" w:pos="4320"/>
        </w:tabs>
        <w:spacing w:after="120"/>
        <w:ind w:left="360"/>
        <w:outlineLvl w:val="0"/>
        <w:rPr>
          <w:rFonts w:ascii="Tahoma" w:eastAsia="Times New Roman" w:hAnsi="Tahoma" w:cs="Tahoma"/>
          <w:b w:val="0"/>
          <w:bCs w:val="0"/>
          <w:noProof/>
          <w:sz w:val="19"/>
          <w:szCs w:val="19"/>
        </w:rPr>
      </w:pPr>
      <w:r w:rsidRPr="00D5557D">
        <w:rPr>
          <w:rFonts w:ascii="Tahoma" w:eastAsia="Times New Roman" w:hAnsi="Tahoma" w:cs="Tahoma"/>
          <w:b w:val="0"/>
          <w:bCs w:val="0"/>
          <w:noProof/>
          <w:sz w:val="19"/>
          <w:szCs w:val="19"/>
        </w:rPr>
        <w:t>Develop Emergency Response Steps for different emergency incidents in the MCEOP.</w:t>
      </w:r>
    </w:p>
    <w:p w14:paraId="642179CE" w14:textId="77777777" w:rsidR="00D5557D" w:rsidRPr="00D5557D" w:rsidRDefault="00D5557D" w:rsidP="006743C8">
      <w:pPr>
        <w:widowControl w:val="0"/>
        <w:numPr>
          <w:ilvl w:val="0"/>
          <w:numId w:val="30"/>
        </w:numPr>
        <w:tabs>
          <w:tab w:val="left" w:pos="1080"/>
          <w:tab w:val="left" w:pos="1440"/>
          <w:tab w:val="left" w:pos="1800"/>
          <w:tab w:val="left" w:pos="2160"/>
          <w:tab w:val="left" w:pos="2520"/>
          <w:tab w:val="left" w:pos="2880"/>
          <w:tab w:val="left" w:pos="3240"/>
          <w:tab w:val="left" w:pos="3600"/>
          <w:tab w:val="left" w:pos="3960"/>
          <w:tab w:val="left" w:pos="4320"/>
        </w:tabs>
        <w:spacing w:after="120"/>
        <w:ind w:left="360"/>
        <w:outlineLvl w:val="0"/>
        <w:rPr>
          <w:rFonts w:ascii="Tahoma" w:eastAsia="Times New Roman" w:hAnsi="Tahoma" w:cs="Tahoma"/>
          <w:b w:val="0"/>
          <w:bCs w:val="0"/>
          <w:noProof/>
          <w:sz w:val="19"/>
          <w:szCs w:val="19"/>
        </w:rPr>
      </w:pPr>
      <w:r w:rsidRPr="00D5557D">
        <w:rPr>
          <w:rFonts w:ascii="Tahoma" w:eastAsia="Times New Roman" w:hAnsi="Tahoma" w:cs="Tahoma"/>
          <w:b w:val="0"/>
          <w:bCs w:val="0"/>
          <w:noProof/>
          <w:sz w:val="19"/>
          <w:szCs w:val="19"/>
        </w:rPr>
        <w:t>Complete the NPS Checklist for Preservation and Protection of Museum Collections to identify and document hazards to and vulnerabilities of museum collections and structures and spaces housing collections in accordance with DO 24.4.3.21: Checklist.  Review and submit to the National Catalog annually in accordance with DO 24.5.2: Checklist.</w:t>
      </w:r>
    </w:p>
    <w:p w14:paraId="734ABA69" w14:textId="77777777" w:rsidR="00D5557D" w:rsidRPr="00D5557D" w:rsidRDefault="00D5557D" w:rsidP="006743C8">
      <w:pPr>
        <w:widowControl w:val="0"/>
        <w:numPr>
          <w:ilvl w:val="0"/>
          <w:numId w:val="30"/>
        </w:numPr>
        <w:tabs>
          <w:tab w:val="left" w:pos="1080"/>
          <w:tab w:val="left" w:pos="1440"/>
          <w:tab w:val="left" w:pos="1800"/>
          <w:tab w:val="left" w:pos="2160"/>
          <w:tab w:val="left" w:pos="2520"/>
          <w:tab w:val="left" w:pos="2880"/>
          <w:tab w:val="left" w:pos="3240"/>
          <w:tab w:val="left" w:pos="3600"/>
          <w:tab w:val="left" w:pos="3960"/>
          <w:tab w:val="left" w:pos="4320"/>
        </w:tabs>
        <w:spacing w:after="120"/>
        <w:ind w:left="360"/>
        <w:outlineLvl w:val="0"/>
        <w:rPr>
          <w:rFonts w:ascii="Tahoma" w:eastAsia="Times New Roman" w:hAnsi="Tahoma" w:cs="Tahoma"/>
          <w:b w:val="0"/>
          <w:bCs w:val="0"/>
          <w:noProof/>
          <w:sz w:val="19"/>
          <w:szCs w:val="19"/>
        </w:rPr>
      </w:pPr>
      <w:r w:rsidRPr="00D5557D">
        <w:rPr>
          <w:rFonts w:ascii="Tahoma" w:eastAsia="Times New Roman" w:hAnsi="Tahoma" w:cs="Tahoma"/>
          <w:b w:val="0"/>
          <w:bCs w:val="0"/>
          <w:noProof/>
          <w:sz w:val="19"/>
          <w:szCs w:val="19"/>
        </w:rPr>
        <w:t>Develop a Museum Mitigation Action Plan that includes corrective actions to be implemented to remove or reduce hazards and vulnerabilities identified in risk assessments.  Review annually and update every five years.</w:t>
      </w:r>
    </w:p>
    <w:p w14:paraId="14DE4189" w14:textId="77777777" w:rsidR="00D5557D" w:rsidRPr="00D5557D" w:rsidRDefault="00D5557D" w:rsidP="006743C8">
      <w:pPr>
        <w:widowControl w:val="0"/>
        <w:numPr>
          <w:ilvl w:val="0"/>
          <w:numId w:val="30"/>
        </w:numPr>
        <w:tabs>
          <w:tab w:val="left" w:pos="1080"/>
          <w:tab w:val="left" w:pos="1440"/>
          <w:tab w:val="left" w:pos="1800"/>
          <w:tab w:val="left" w:pos="2160"/>
          <w:tab w:val="left" w:pos="2520"/>
          <w:tab w:val="left" w:pos="2880"/>
          <w:tab w:val="left" w:pos="3240"/>
          <w:tab w:val="left" w:pos="3600"/>
          <w:tab w:val="left" w:pos="3960"/>
          <w:tab w:val="left" w:pos="4320"/>
        </w:tabs>
        <w:ind w:left="360"/>
        <w:outlineLvl w:val="0"/>
        <w:rPr>
          <w:rFonts w:ascii="Tahoma" w:eastAsia="Times New Roman" w:hAnsi="Tahoma" w:cs="Tahoma"/>
          <w:b w:val="0"/>
          <w:bCs w:val="0"/>
          <w:noProof/>
          <w:sz w:val="19"/>
          <w:szCs w:val="19"/>
        </w:rPr>
      </w:pPr>
      <w:r w:rsidRPr="00D5557D">
        <w:rPr>
          <w:rFonts w:ascii="Tahoma" w:eastAsia="Times New Roman" w:hAnsi="Tahoma" w:cs="Tahoma"/>
          <w:b w:val="0"/>
          <w:bCs w:val="0"/>
          <w:noProof/>
          <w:sz w:val="19"/>
          <w:szCs w:val="19"/>
        </w:rPr>
        <w:t xml:space="preserve">Mitigate hazards and vulnerabilities identified in the Museum Mitigation Action Plan </w:t>
      </w:r>
      <w:r w:rsidRPr="00D5557D">
        <w:rPr>
          <w:rFonts w:ascii="Tahoma" w:eastAsia="Times New Roman" w:hAnsi="Tahoma" w:cs="Tahoma"/>
          <w:bCs w:val="0"/>
          <w:i/>
          <w:noProof/>
          <w:sz w:val="19"/>
          <w:szCs w:val="19"/>
        </w:rPr>
        <w:t>or</w:t>
      </w:r>
      <w:r w:rsidRPr="00D5557D">
        <w:rPr>
          <w:rFonts w:ascii="Tahoma" w:eastAsia="Times New Roman" w:hAnsi="Tahoma" w:cs="Tahoma"/>
          <w:b w:val="0"/>
          <w:bCs w:val="0"/>
          <w:noProof/>
          <w:sz w:val="19"/>
          <w:szCs w:val="19"/>
        </w:rPr>
        <w:t xml:space="preserve"> relocate objects at risk to a designated secure and stable location.</w:t>
      </w:r>
    </w:p>
    <w:p w14:paraId="2D84F41F" w14:textId="36A20261" w:rsidR="00D5557D" w:rsidRPr="00D5557D" w:rsidRDefault="00D5557D" w:rsidP="00D5557D">
      <w:pPr>
        <w:jc w:val="center"/>
        <w:rPr>
          <w:rFonts w:ascii="Tahoma" w:eastAsia="Times New Roman" w:hAnsi="Tahoma" w:cs="Tahoma"/>
          <w:b w:val="0"/>
          <w:bCs w:val="0"/>
          <w:noProof/>
          <w:sz w:val="19"/>
          <w:szCs w:val="19"/>
        </w:rPr>
      </w:pPr>
    </w:p>
    <w:p w14:paraId="771BB8AA" w14:textId="77777777" w:rsidR="00D5557D" w:rsidRPr="00D5557D" w:rsidRDefault="00D5557D" w:rsidP="006743C8">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lastRenderedPageBreak/>
        <w:t>B. INCIDENT COMMAND SYSTEM (ICS)</w:t>
      </w:r>
    </w:p>
    <w:p w14:paraId="7D883842" w14:textId="77777777"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The superintendent activates the Incident Command System (ICS).  In accordance with Director’s Order 55.3.12: Chain of Command, “During emergencies or special events, the chain of command still exists.  However, any level of the chain may delegate authority to an Incident Commander or Area Commander.”</w:t>
      </w:r>
    </w:p>
    <w:p w14:paraId="6DE32865" w14:textId="77777777" w:rsidR="00D5557D" w:rsidRPr="00D5557D" w:rsidRDefault="00D5557D" w:rsidP="00D5557D">
      <w:pPr>
        <w:widowControl w:val="0"/>
        <w:spacing w:before="80"/>
        <w:rPr>
          <w:rFonts w:ascii="Tahoma" w:eastAsia="Calibri" w:hAnsi="Tahoma" w:cs="Tahoma"/>
          <w:b w:val="0"/>
          <w:bCs w:val="0"/>
          <w:sz w:val="19"/>
          <w:szCs w:val="19"/>
        </w:rPr>
      </w:pPr>
      <w:r w:rsidRPr="00D5557D">
        <w:rPr>
          <w:rFonts w:ascii="Tahoma" w:eastAsia="Calibri" w:hAnsi="Tahoma" w:cs="Tahoma"/>
          <w:b w:val="0"/>
          <w:bCs w:val="0"/>
          <w:sz w:val="19"/>
          <w:szCs w:val="19"/>
        </w:rPr>
        <w:t>The MCEOP team leader, as a resource advisor, will familiarize the Incident Commander (IC) or designee with the MCEOP and the needs of the collection.</w:t>
      </w:r>
    </w:p>
    <w:p w14:paraId="3E91A49A" w14:textId="77777777" w:rsidR="00D5557D" w:rsidRPr="00D5557D" w:rsidRDefault="00D5557D" w:rsidP="006743C8">
      <w:pPr>
        <w:widowControl w:val="0"/>
        <w:tabs>
          <w:tab w:val="left" w:pos="720"/>
        </w:tabs>
        <w:outlineLvl w:val="1"/>
        <w:rPr>
          <w:rFonts w:ascii="Tahoma" w:eastAsia="Times New Roman" w:hAnsi="Tahoma" w:cs="Tahoma"/>
          <w:bCs w:val="0"/>
          <w:noProof/>
          <w:sz w:val="20"/>
          <w:szCs w:val="21"/>
        </w:rPr>
      </w:pPr>
    </w:p>
    <w:p w14:paraId="74646FCC" w14:textId="77777777" w:rsidR="00D5557D" w:rsidRPr="00D5557D" w:rsidRDefault="00D5557D" w:rsidP="006743C8">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C. COLLECTIONS AND STRUCTURES HOUSING COLLECTIONS OVERVIEW</w:t>
      </w:r>
    </w:p>
    <w:p w14:paraId="4C21ECBB" w14:textId="4D6227DB"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Structures housing collections at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include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(see Site Map).  The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collection numbers [</w:t>
      </w:r>
      <w:r w:rsidR="00E518A3">
        <w:rPr>
          <w:rFonts w:ascii="Tahoma" w:eastAsia="Times New Roman" w:hAnsi="Tahoma" w:cs="Tahoma"/>
          <w:b w:val="0"/>
          <w:bCs w:val="0"/>
          <w:i/>
          <w:color w:val="0070C0"/>
          <w:sz w:val="19"/>
          <w:szCs w:val="19"/>
        </w:rPr>
        <w:t>……</w:t>
      </w:r>
      <w:r w:rsidRPr="00D5557D">
        <w:rPr>
          <w:rFonts w:ascii="Tahoma" w:eastAsia="Times New Roman" w:hAnsi="Tahoma" w:cs="Tahoma"/>
          <w:b w:val="0"/>
          <w:bCs w:val="0"/>
          <w:i/>
          <w:color w:val="0070C0"/>
          <w:sz w:val="19"/>
          <w:szCs w:val="19"/>
        </w:rPr>
        <w:t>objects,</w:t>
      </w:r>
      <w:r w:rsidRPr="00D5557D">
        <w:rPr>
          <w:rFonts w:ascii="Tahoma" w:eastAsia="Calibri" w:hAnsi="Tahoma" w:cs="Tahoma"/>
          <w:b w:val="0"/>
          <w:bCs w:val="0"/>
          <w:sz w:val="19"/>
          <w:szCs w:val="19"/>
        </w:rPr>
        <w:t>] including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p>
    <w:p w14:paraId="6DD10AC2" w14:textId="77777777" w:rsidR="00E518A3"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The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collections and museum records are housed in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with [</w:t>
      </w:r>
      <w:r w:rsidR="00E518A3">
        <w:rPr>
          <w:rFonts w:ascii="Tahoma" w:eastAsia="Times New Roman" w:hAnsi="Tahoma" w:cs="Tahoma"/>
          <w:b w:val="0"/>
          <w:bCs w:val="0"/>
          <w:i/>
          <w:color w:val="0070C0"/>
          <w:sz w:val="19"/>
          <w:szCs w:val="19"/>
        </w:rPr>
        <w:t>……</w:t>
      </w:r>
      <w:r w:rsidRPr="00D5557D">
        <w:rPr>
          <w:rFonts w:ascii="Tahoma" w:eastAsia="Times New Roman" w:hAnsi="Tahoma" w:cs="Tahoma"/>
          <w:b w:val="0"/>
          <w:bCs w:val="0"/>
          <w:i/>
          <w:color w:val="0070C0"/>
          <w:sz w:val="19"/>
          <w:szCs w:val="19"/>
        </w:rPr>
        <w:t>objects</w:t>
      </w:r>
      <w:r w:rsidRPr="00D5557D">
        <w:rPr>
          <w:rFonts w:ascii="Tahoma" w:eastAsia="Calibri" w:hAnsi="Tahoma" w:cs="Tahoma"/>
          <w:b w:val="0"/>
          <w:bCs w:val="0"/>
          <w:sz w:val="19"/>
          <w:szCs w:val="19"/>
        </w:rPr>
        <w:t>] on exhibit in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w:t>
      </w:r>
      <w:r w:rsidRPr="00D5557D">
        <w:rPr>
          <w:rFonts w:ascii="Tahoma" w:eastAsia="Times New Roman" w:hAnsi="Tahoma" w:cs="Tahoma"/>
          <w:b w:val="0"/>
          <w:bCs w:val="0"/>
          <w:i/>
          <w:color w:val="0070C0"/>
          <w:sz w:val="19"/>
          <w:szCs w:val="19"/>
        </w:rPr>
        <w:t xml:space="preserve">Emergency access key boxes are located in </w:t>
      </w:r>
      <w:r w:rsidR="00E518A3">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xml:space="preserve">]  </w:t>
      </w:r>
    </w:p>
    <w:p w14:paraId="4C839315" w14:textId="5E83610A"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A museum-quality photocopy of the accession book and digital scans of the accession book, accession documents, backup copies of ICMS records, and digital collection images are housed in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off-site at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and with the regional curator as of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p>
    <w:p w14:paraId="6EAE5B9A" w14:textId="051C6CAD"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r w:rsidRPr="00D5557D">
        <w:rPr>
          <w:rFonts w:ascii="Tahoma" w:eastAsia="Calibri" w:hAnsi="Tahoma" w:cs="Tahoma"/>
          <w:b w:val="0"/>
          <w:bCs w:val="0"/>
          <w:i/>
          <w:sz w:val="19"/>
          <w:szCs w:val="19"/>
        </w:rPr>
        <w:t xml:space="preserve"> </w:t>
      </w:r>
      <w:r w:rsidRPr="00D5557D">
        <w:rPr>
          <w:rFonts w:ascii="Tahoma" w:eastAsia="Calibri" w:hAnsi="Tahoma" w:cs="Tahoma"/>
          <w:b w:val="0"/>
          <w:bCs w:val="0"/>
          <w:sz w:val="19"/>
          <w:szCs w:val="19"/>
        </w:rPr>
        <w:t>(FMSS Location #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w:t>
      </w:r>
      <w:r w:rsidRPr="00D5557D">
        <w:rPr>
          <w:rFonts w:ascii="Tahoma" w:eastAsia="Times New Roman" w:hAnsi="Tahoma" w:cs="Tahoma"/>
          <w:b w:val="0"/>
          <w:bCs w:val="0"/>
          <w:i/>
          <w:color w:val="0070C0"/>
          <w:sz w:val="19"/>
          <w:szCs w:val="19"/>
        </w:rPr>
        <w:t>National Register of Historic Places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built in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r w:rsidRPr="00D5557D">
        <w:rPr>
          <w:rFonts w:ascii="Tahoma" w:eastAsia="Calibri" w:hAnsi="Tahoma" w:cs="Tahoma"/>
          <w:b w:val="0"/>
          <w:bCs w:val="0"/>
          <w:i/>
          <w:sz w:val="19"/>
          <w:szCs w:val="19"/>
        </w:rPr>
        <w:t xml:space="preserve">  </w:t>
      </w:r>
      <w:r w:rsidRPr="00D5557D">
        <w:rPr>
          <w:rFonts w:ascii="Tahoma" w:eastAsia="Calibri" w:hAnsi="Tahoma" w:cs="Tahoma"/>
          <w:b w:val="0"/>
          <w:bCs w:val="0"/>
          <w:sz w:val="19"/>
          <w:szCs w:val="19"/>
        </w:rPr>
        <w:t>It is a furnished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story structure with a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foundation and a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roof.  There are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exterior doors on the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Each floor has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windows.  Floors are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Doorways to furnished rooms have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The building is equipped with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systems.</w:t>
      </w:r>
    </w:p>
    <w:p w14:paraId="31FD0E05" w14:textId="455A5F7C"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The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(FMSS Location#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located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is a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]-story,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with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exterior doors built in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It includes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and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p>
    <w:p w14:paraId="540F9F05" w14:textId="03FE41A4" w:rsidR="00D5557D" w:rsidRPr="00D5557D" w:rsidRDefault="00D5557D" w:rsidP="00D5557D">
      <w:pPr>
        <w:widowControl w:val="0"/>
        <w:spacing w:before="80" w:after="200"/>
        <w:rPr>
          <w:rFonts w:ascii="Tahoma" w:eastAsia="Calibri" w:hAnsi="Tahoma" w:cs="Tahoma"/>
          <w:b w:val="0"/>
          <w:bCs w:val="0"/>
          <w:sz w:val="19"/>
          <w:szCs w:val="19"/>
        </w:rPr>
      </w:pPr>
      <w:r w:rsidRPr="00D5557D">
        <w:rPr>
          <w:rFonts w:ascii="Tahoma" w:eastAsia="Calibri" w:hAnsi="Tahoma" w:cs="Tahoma"/>
          <w:b w:val="0"/>
          <w:bCs w:val="0"/>
          <w:sz w:val="19"/>
          <w:szCs w:val="19"/>
        </w:rPr>
        <w:t>[</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including the Superintendent’s office, is located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p>
    <w:p w14:paraId="76546E69" w14:textId="77777777" w:rsidR="00D5557D" w:rsidRPr="00D5557D" w:rsidRDefault="00D5557D" w:rsidP="00D5557D">
      <w:pPr>
        <w:widowControl w:val="0"/>
        <w:jc w:val="center"/>
        <w:rPr>
          <w:rFonts w:ascii="Tahoma" w:eastAsia="Calibri" w:hAnsi="Tahoma" w:cs="Tahoma"/>
          <w:b w:val="0"/>
          <w:bCs w:val="0"/>
          <w:sz w:val="19"/>
          <w:szCs w:val="19"/>
        </w:rPr>
      </w:pPr>
      <w:r w:rsidRPr="00D5557D">
        <w:rPr>
          <w:rFonts w:ascii="Tahoma" w:eastAsia="Calibri" w:hAnsi="Tahoma" w:cs="Tahoma"/>
          <w:b w:val="0"/>
          <w:bCs w:val="0"/>
          <w:noProof/>
          <w:sz w:val="19"/>
          <w:szCs w:val="19"/>
        </w:rPr>
        <w:drawing>
          <wp:inline distT="0" distB="0" distL="0" distR="0" wp14:anchorId="7D6005C8" wp14:editId="67CAB39A">
            <wp:extent cx="4562344" cy="2812472"/>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019May14 Site Ma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6113" cy="2962744"/>
                    </a:xfrm>
                    <a:prstGeom prst="rect">
                      <a:avLst/>
                    </a:prstGeom>
                  </pic:spPr>
                </pic:pic>
              </a:graphicData>
            </a:graphic>
          </wp:inline>
        </w:drawing>
      </w:r>
    </w:p>
    <w:p w14:paraId="201CAC0E" w14:textId="349CFCBF" w:rsidR="00D5557D" w:rsidRPr="00D5557D" w:rsidRDefault="00DA7770" w:rsidP="00D5557D">
      <w:pPr>
        <w:widowControl w:val="0"/>
        <w:spacing w:after="40"/>
        <w:jc w:val="center"/>
        <w:rPr>
          <w:rFonts w:ascii="Tahoma" w:eastAsia="Calibri" w:hAnsi="Tahoma" w:cs="Tahoma"/>
          <w:b w:val="0"/>
          <w:bCs w:val="0"/>
          <w:sz w:val="20"/>
          <w:szCs w:val="21"/>
        </w:rPr>
      </w:pPr>
      <w:r>
        <w:rPr>
          <w:rFonts w:ascii="Tahoma" w:eastAsia="Calibri" w:hAnsi="Tahoma" w:cs="Tahoma"/>
          <w:b w:val="0"/>
          <w:bCs w:val="0"/>
          <w:sz w:val="20"/>
          <w:szCs w:val="21"/>
        </w:rPr>
        <w:t>[</w:t>
      </w:r>
      <w:r>
        <w:rPr>
          <w:rFonts w:ascii="Tahoma" w:eastAsia="Times New Roman" w:hAnsi="Tahoma" w:cs="Tahoma"/>
          <w:b w:val="0"/>
          <w:bCs w:val="0"/>
          <w:i/>
          <w:color w:val="0070C0"/>
          <w:sz w:val="19"/>
          <w:szCs w:val="19"/>
        </w:rPr>
        <w:t>……</w:t>
      </w:r>
      <w:r>
        <w:rPr>
          <w:rFonts w:ascii="Tahoma" w:eastAsia="Calibri" w:hAnsi="Tahoma" w:cs="Tahoma"/>
          <w:b w:val="0"/>
          <w:bCs w:val="0"/>
          <w:sz w:val="20"/>
          <w:szCs w:val="21"/>
        </w:rPr>
        <w:t>]</w:t>
      </w:r>
      <w:r w:rsidR="00D5557D" w:rsidRPr="00D5557D">
        <w:rPr>
          <w:rFonts w:ascii="Tahoma" w:eastAsia="Calibri" w:hAnsi="Tahoma" w:cs="Tahoma"/>
          <w:b w:val="0"/>
          <w:bCs w:val="0"/>
          <w:sz w:val="20"/>
          <w:szCs w:val="21"/>
        </w:rPr>
        <w:t xml:space="preserve"> Site Map</w:t>
      </w:r>
      <w:r>
        <w:rPr>
          <w:rFonts w:ascii="Tahoma" w:eastAsia="Calibri" w:hAnsi="Tahoma" w:cs="Tahoma"/>
          <w:b w:val="0"/>
          <w:bCs w:val="0"/>
          <w:sz w:val="20"/>
          <w:szCs w:val="21"/>
        </w:rPr>
        <w:t xml:space="preserve"> </w:t>
      </w:r>
      <w:r>
        <w:rPr>
          <w:rFonts w:ascii="Tahoma" w:eastAsia="Times New Roman" w:hAnsi="Tahoma" w:cs="Tahoma"/>
          <w:b w:val="0"/>
          <w:bCs w:val="0"/>
          <w:i/>
          <w:color w:val="0070C0"/>
          <w:sz w:val="19"/>
          <w:szCs w:val="19"/>
        </w:rPr>
        <w:t>(Replace with park site map)</w:t>
      </w:r>
    </w:p>
    <w:p w14:paraId="07015CF2" w14:textId="0796936A" w:rsidR="00D5557D" w:rsidRPr="00D5557D" w:rsidRDefault="00D5557D" w:rsidP="006743C8">
      <w:pPr>
        <w:widowControl w:val="0"/>
        <w:tabs>
          <w:tab w:val="left" w:pos="720"/>
        </w:tabs>
        <w:spacing w:after="120"/>
        <w:jc w:val="center"/>
        <w:outlineLvl w:val="1"/>
        <w:rPr>
          <w:rFonts w:ascii="Tahoma" w:eastAsia="Times New Roman" w:hAnsi="Tahoma" w:cs="Tahoma"/>
          <w:b w:val="0"/>
          <w:bCs w:val="0"/>
          <w:noProof/>
          <w:sz w:val="19"/>
          <w:szCs w:val="19"/>
        </w:rPr>
      </w:pPr>
    </w:p>
    <w:p w14:paraId="66A95832" w14:textId="77777777" w:rsidR="00D5557D" w:rsidRPr="00D5557D" w:rsidRDefault="00D5557D" w:rsidP="006743C8">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D. RISK ASSESSMENT</w:t>
      </w:r>
    </w:p>
    <w:p w14:paraId="09A95D92" w14:textId="77777777" w:rsidR="00D5557D" w:rsidRPr="00D5557D" w:rsidRDefault="00D5557D" w:rsidP="006743C8">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1. Risk Assessment Documents on File</w:t>
      </w:r>
    </w:p>
    <w:p w14:paraId="417750A1" w14:textId="44AFF286"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The following risk assessment documents are on file in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p>
    <w:p w14:paraId="195CF8DF" w14:textId="77777777" w:rsidR="00D5557D" w:rsidRPr="00D5557D" w:rsidRDefault="00D5557D" w:rsidP="006743C8">
      <w:pPr>
        <w:widowControl w:val="0"/>
        <w:numPr>
          <w:ilvl w:val="0"/>
          <w:numId w:val="27"/>
        </w:numPr>
        <w:rPr>
          <w:rFonts w:ascii="Tahoma" w:eastAsia="Calibri" w:hAnsi="Tahoma" w:cs="Tahoma"/>
          <w:b w:val="0"/>
          <w:bCs w:val="0"/>
          <w:sz w:val="19"/>
          <w:szCs w:val="19"/>
        </w:rPr>
      </w:pPr>
      <w:r w:rsidRPr="00D5557D">
        <w:rPr>
          <w:rFonts w:ascii="Tahoma" w:eastAsia="Calibri" w:hAnsi="Tahoma" w:cs="Tahoma"/>
          <w:b w:val="0"/>
          <w:bCs w:val="0"/>
          <w:sz w:val="19"/>
          <w:szCs w:val="19"/>
        </w:rPr>
        <w:t>NPS Checklist for Preservation and Protection of Museum Collections</w:t>
      </w:r>
    </w:p>
    <w:p w14:paraId="1EC44853" w14:textId="77777777" w:rsidR="00D5557D" w:rsidRPr="00D5557D" w:rsidRDefault="00D5557D" w:rsidP="006743C8">
      <w:pPr>
        <w:widowControl w:val="0"/>
        <w:numPr>
          <w:ilvl w:val="0"/>
          <w:numId w:val="27"/>
        </w:numPr>
        <w:rPr>
          <w:rFonts w:ascii="Tahoma" w:eastAsia="Calibri" w:hAnsi="Tahoma" w:cs="Tahoma"/>
          <w:b w:val="0"/>
          <w:bCs w:val="0"/>
          <w:sz w:val="19"/>
          <w:szCs w:val="19"/>
        </w:rPr>
      </w:pPr>
      <w:r w:rsidRPr="00D5557D">
        <w:rPr>
          <w:rFonts w:ascii="Tahoma" w:eastAsia="Calibri" w:hAnsi="Tahoma" w:cs="Tahoma"/>
          <w:b w:val="0"/>
          <w:bCs w:val="0"/>
          <w:sz w:val="19"/>
          <w:szCs w:val="19"/>
        </w:rPr>
        <w:t>Risk Assessment Worksheet</w:t>
      </w:r>
    </w:p>
    <w:p w14:paraId="6B174C4D" w14:textId="77777777" w:rsidR="00D5557D" w:rsidRPr="00D5557D" w:rsidRDefault="00D5557D" w:rsidP="006743C8">
      <w:pPr>
        <w:widowControl w:val="0"/>
        <w:numPr>
          <w:ilvl w:val="0"/>
          <w:numId w:val="27"/>
        </w:numPr>
        <w:rPr>
          <w:rFonts w:ascii="Tahoma" w:eastAsia="Calibri" w:hAnsi="Tahoma" w:cs="Tahoma"/>
          <w:b w:val="0"/>
          <w:bCs w:val="0"/>
          <w:sz w:val="19"/>
          <w:szCs w:val="19"/>
        </w:rPr>
      </w:pPr>
      <w:r w:rsidRPr="00D5557D">
        <w:rPr>
          <w:rFonts w:ascii="Tahoma" w:eastAsia="Calibri" w:hAnsi="Tahoma" w:cs="Tahoma"/>
          <w:b w:val="0"/>
          <w:bCs w:val="0"/>
          <w:sz w:val="19"/>
          <w:szCs w:val="19"/>
        </w:rPr>
        <w:lastRenderedPageBreak/>
        <w:t>First Priorities for Relocation and Salvage</w:t>
      </w:r>
    </w:p>
    <w:p w14:paraId="77D70FFE" w14:textId="77777777" w:rsidR="00D5557D" w:rsidRPr="00D5557D" w:rsidRDefault="00D5557D" w:rsidP="006743C8">
      <w:pPr>
        <w:widowControl w:val="0"/>
        <w:numPr>
          <w:ilvl w:val="0"/>
          <w:numId w:val="27"/>
        </w:numPr>
        <w:rPr>
          <w:rFonts w:ascii="Tahoma" w:eastAsia="Calibri" w:hAnsi="Tahoma" w:cs="Tahoma"/>
          <w:b w:val="0"/>
          <w:bCs w:val="0"/>
          <w:sz w:val="19"/>
          <w:szCs w:val="19"/>
        </w:rPr>
      </w:pPr>
      <w:r w:rsidRPr="00D5557D">
        <w:rPr>
          <w:rFonts w:ascii="Tahoma" w:eastAsia="Calibri" w:hAnsi="Tahoma" w:cs="Tahoma"/>
          <w:b w:val="0"/>
          <w:bCs w:val="0"/>
          <w:sz w:val="19"/>
          <w:szCs w:val="19"/>
        </w:rPr>
        <w:t>Object Assessment</w:t>
      </w:r>
    </w:p>
    <w:p w14:paraId="108D8461" w14:textId="77777777" w:rsidR="00D5557D" w:rsidRPr="00D5557D" w:rsidRDefault="00D5557D" w:rsidP="006743C8">
      <w:pPr>
        <w:widowControl w:val="0"/>
        <w:numPr>
          <w:ilvl w:val="0"/>
          <w:numId w:val="27"/>
        </w:numPr>
        <w:rPr>
          <w:rFonts w:ascii="Tahoma" w:eastAsia="Calibri" w:hAnsi="Tahoma" w:cs="Tahoma"/>
          <w:b w:val="0"/>
          <w:bCs w:val="0"/>
          <w:sz w:val="19"/>
          <w:szCs w:val="19"/>
        </w:rPr>
      </w:pPr>
      <w:r w:rsidRPr="00D5557D">
        <w:rPr>
          <w:rFonts w:ascii="Tahoma" w:eastAsia="Calibri" w:hAnsi="Tahoma" w:cs="Tahoma"/>
          <w:b w:val="0"/>
          <w:bCs w:val="0"/>
          <w:sz w:val="19"/>
          <w:szCs w:val="19"/>
        </w:rPr>
        <w:t>Museum Mitigation Action Plan</w:t>
      </w:r>
    </w:p>
    <w:p w14:paraId="201C2F84" w14:textId="77777777" w:rsidR="00D5557D" w:rsidRPr="00D5557D" w:rsidRDefault="00D5557D" w:rsidP="006743C8">
      <w:pPr>
        <w:widowControl w:val="0"/>
        <w:numPr>
          <w:ilvl w:val="0"/>
          <w:numId w:val="27"/>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Physical Security Assessment for structures housing collections</w:t>
      </w:r>
    </w:p>
    <w:p w14:paraId="7457B038" w14:textId="5D161EE0"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A paper copy of the current Museum Mitigation Action Plan is on file in [</w:t>
      </w:r>
      <w:r w:rsidR="00DA7770">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p>
    <w:p w14:paraId="6310494E" w14:textId="77777777" w:rsidR="00D5557D" w:rsidRPr="00D5557D" w:rsidRDefault="00D5557D" w:rsidP="006743C8">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2. Risks to Collections and Structures Housing Collections</w:t>
      </w:r>
    </w:p>
    <w:p w14:paraId="02D92402" w14:textId="77777777" w:rsidR="00D5557D" w:rsidRPr="00D5557D" w:rsidRDefault="00D5557D" w:rsidP="00D5557D">
      <w:pPr>
        <w:widowControl w:val="0"/>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The park is at high risk from the following emergency incidents:</w:t>
      </w:r>
    </w:p>
    <w:p w14:paraId="2B3BDEDA" w14:textId="45152750" w:rsidR="00D5557D" w:rsidRPr="00D5557D" w:rsidRDefault="00D5557D" w:rsidP="00EA24D1">
      <w:pPr>
        <w:widowControl w:val="0"/>
        <w:numPr>
          <w:ilvl w:val="0"/>
          <w:numId w:val="27"/>
        </w:numPr>
        <w:rPr>
          <w:rFonts w:ascii="Tahoma" w:eastAsia="Times New Roman" w:hAnsi="Tahoma" w:cs="Tahoma"/>
          <w:b w:val="0"/>
          <w:bCs w:val="0"/>
          <w:sz w:val="19"/>
          <w:szCs w:val="19"/>
        </w:rPr>
      </w:pPr>
      <w:r w:rsidRPr="00D5557D">
        <w:rPr>
          <w:rFonts w:ascii="Tahoma" w:eastAsia="Calibri" w:hAnsi="Tahoma" w:cs="Tahoma"/>
          <w:b w:val="0"/>
          <w:bCs w:val="0"/>
          <w:sz w:val="19"/>
          <w:szCs w:val="19"/>
        </w:rPr>
        <w:t>[</w:t>
      </w:r>
      <w:r w:rsidR="00EA24D1">
        <w:rPr>
          <w:rFonts w:ascii="Tahoma" w:eastAsia="Times New Roman" w:hAnsi="Tahoma" w:cs="Tahoma"/>
          <w:b w:val="0"/>
          <w:bCs w:val="0"/>
          <w:i/>
          <w:color w:val="0070C0"/>
          <w:sz w:val="19"/>
          <w:szCs w:val="19"/>
        </w:rPr>
        <w:t>……</w:t>
      </w:r>
      <w:r w:rsidRPr="00D5557D">
        <w:rPr>
          <w:rFonts w:ascii="Tahoma" w:eastAsia="Times New Roman" w:hAnsi="Tahoma" w:cs="Tahoma"/>
          <w:b w:val="0"/>
          <w:bCs w:val="0"/>
          <w:sz w:val="19"/>
          <w:szCs w:val="19"/>
        </w:rPr>
        <w:t>]</w:t>
      </w:r>
    </w:p>
    <w:p w14:paraId="32E12651" w14:textId="77777777" w:rsidR="00D5557D" w:rsidRPr="00D5557D" w:rsidRDefault="00D5557D" w:rsidP="006743C8">
      <w:pPr>
        <w:widowControl w:val="0"/>
        <w:tabs>
          <w:tab w:val="left" w:pos="720"/>
        </w:tabs>
        <w:outlineLvl w:val="1"/>
        <w:rPr>
          <w:rFonts w:ascii="Tahoma" w:eastAsia="Times New Roman" w:hAnsi="Tahoma" w:cs="Tahoma"/>
          <w:b w:val="0"/>
          <w:bCs w:val="0"/>
          <w:noProof/>
          <w:sz w:val="20"/>
          <w:szCs w:val="21"/>
        </w:rPr>
      </w:pPr>
    </w:p>
    <w:p w14:paraId="0287B218" w14:textId="77777777" w:rsidR="00D5557D" w:rsidRPr="00D5557D" w:rsidRDefault="00D5557D" w:rsidP="006743C8">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E. MCEOP TEAM RESPONSIBILITIES</w:t>
      </w:r>
    </w:p>
    <w:p w14:paraId="2AC7ECD4" w14:textId="77777777" w:rsidR="00D5557D" w:rsidRPr="00D5557D" w:rsidRDefault="00D5557D" w:rsidP="00D5557D">
      <w:pPr>
        <w:tabs>
          <w:tab w:val="left" w:pos="1080"/>
          <w:tab w:val="left" w:pos="1440"/>
          <w:tab w:val="left" w:pos="1800"/>
          <w:tab w:val="left" w:pos="2160"/>
          <w:tab w:val="left" w:pos="2520"/>
          <w:tab w:val="left" w:pos="2880"/>
          <w:tab w:val="left" w:pos="3240"/>
          <w:tab w:val="left" w:pos="3600"/>
          <w:tab w:val="left" w:pos="3960"/>
          <w:tab w:val="left" w:pos="4320"/>
        </w:tabs>
        <w:spacing w:after="120"/>
        <w:outlineLvl w:val="0"/>
        <w:rPr>
          <w:rFonts w:ascii="Tahoma" w:eastAsia="Times New Roman" w:hAnsi="Tahoma" w:cs="Tahoma"/>
          <w:b w:val="0"/>
          <w:bCs w:val="0"/>
          <w:noProof/>
          <w:sz w:val="19"/>
          <w:szCs w:val="19"/>
        </w:rPr>
      </w:pPr>
      <w:r w:rsidRPr="00D5557D">
        <w:rPr>
          <w:rFonts w:ascii="Tahoma" w:eastAsia="Times New Roman" w:hAnsi="Tahoma" w:cs="Tahoma"/>
          <w:b w:val="0"/>
          <w:bCs w:val="0"/>
          <w:i/>
          <w:noProof/>
          <w:sz w:val="19"/>
          <w:szCs w:val="19"/>
        </w:rPr>
        <w:t>MCEOP team leader</w:t>
      </w:r>
      <w:r w:rsidRPr="00D5557D">
        <w:rPr>
          <w:rFonts w:ascii="Tahoma" w:eastAsia="Times New Roman" w:hAnsi="Tahoma" w:cs="Tahoma"/>
          <w:b w:val="0"/>
          <w:bCs w:val="0"/>
          <w:noProof/>
          <w:sz w:val="19"/>
          <w:szCs w:val="19"/>
        </w:rPr>
        <w:t xml:space="preserve"> is on call 24/7 to respond to emergency incidents affecting collections and structures housing collections and will, in collaboration with the MCEOP team:</w:t>
      </w:r>
    </w:p>
    <w:p w14:paraId="52D55E01"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Develop and implement the MCEOP, review annually, and update every five years.</w:t>
      </w:r>
    </w:p>
    <w:p w14:paraId="5E8426CD"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Append the MCEOP to the park EOP, in collaboration with the emergency operations coordinator.</w:t>
      </w:r>
    </w:p>
    <w:p w14:paraId="0ED16988"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Develop Emergency Response Steps.</w:t>
      </w:r>
    </w:p>
    <w:p w14:paraId="12CA3ED5"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 xml:space="preserve">Develop emergency contact, vendor and sources of assistance, and supply and equipment </w:t>
      </w:r>
      <w:proofErr w:type="gramStart"/>
      <w:r w:rsidRPr="00D5557D">
        <w:rPr>
          <w:rFonts w:ascii="Tahoma" w:eastAsia="Calibri" w:hAnsi="Tahoma" w:cs="Tahoma"/>
          <w:b w:val="0"/>
          <w:bCs w:val="0"/>
          <w:sz w:val="19"/>
          <w:szCs w:val="19"/>
        </w:rPr>
        <w:t>lists</w:t>
      </w:r>
      <w:proofErr w:type="gramEnd"/>
      <w:r w:rsidRPr="00D5557D">
        <w:rPr>
          <w:rFonts w:ascii="Tahoma" w:eastAsia="Calibri" w:hAnsi="Tahoma" w:cs="Tahoma"/>
          <w:b w:val="0"/>
          <w:bCs w:val="0"/>
          <w:sz w:val="19"/>
          <w:szCs w:val="19"/>
        </w:rPr>
        <w:t>.</w:t>
      </w:r>
    </w:p>
    <w:p w14:paraId="73D91C3C"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Select MCEOP team members, assign responsibilities, and schedule MCEOP meetings.</w:t>
      </w:r>
    </w:p>
    <w:p w14:paraId="6B1D261A"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Determine object First Priorities for Relocation and Salvage.</w:t>
      </w:r>
    </w:p>
    <w:p w14:paraId="584B9A78"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Arrange for and coordinate:</w:t>
      </w:r>
    </w:p>
    <w:p w14:paraId="6771E481" w14:textId="77777777" w:rsidR="00D5557D" w:rsidRPr="00D5557D" w:rsidRDefault="00D5557D" w:rsidP="006743C8">
      <w:pPr>
        <w:widowControl w:val="0"/>
        <w:numPr>
          <w:ilvl w:val="0"/>
          <w:numId w:val="26"/>
        </w:numPr>
        <w:tabs>
          <w:tab w:val="left" w:pos="-720"/>
        </w:tabs>
        <w:suppressAutoHyphens/>
        <w:ind w:left="720"/>
        <w:rPr>
          <w:rFonts w:ascii="Tahoma" w:eastAsia="Calibri" w:hAnsi="Tahoma" w:cs="Tahoma"/>
          <w:b w:val="0"/>
          <w:bCs w:val="0"/>
          <w:sz w:val="19"/>
          <w:szCs w:val="19"/>
        </w:rPr>
      </w:pPr>
      <w:r w:rsidRPr="00D5557D">
        <w:rPr>
          <w:rFonts w:ascii="Tahoma" w:eastAsia="Calibri" w:hAnsi="Tahoma" w:cs="Tahoma"/>
          <w:b w:val="0"/>
          <w:bCs w:val="0"/>
          <w:sz w:val="19"/>
          <w:szCs w:val="19"/>
        </w:rPr>
        <w:t>designated secure and stable location(s) for relocated objects</w:t>
      </w:r>
    </w:p>
    <w:p w14:paraId="17580CD2" w14:textId="77777777" w:rsidR="00D5557D" w:rsidRPr="00D5557D" w:rsidRDefault="00D5557D" w:rsidP="006743C8">
      <w:pPr>
        <w:widowControl w:val="0"/>
        <w:numPr>
          <w:ilvl w:val="0"/>
          <w:numId w:val="26"/>
        </w:numPr>
        <w:tabs>
          <w:tab w:val="left" w:pos="-720"/>
        </w:tabs>
        <w:suppressAutoHyphens/>
        <w:ind w:left="720"/>
        <w:rPr>
          <w:rFonts w:ascii="Tahoma" w:eastAsia="Calibri" w:hAnsi="Tahoma" w:cs="Tahoma"/>
          <w:b w:val="0"/>
          <w:bCs w:val="0"/>
          <w:sz w:val="19"/>
          <w:szCs w:val="19"/>
        </w:rPr>
      </w:pPr>
      <w:r w:rsidRPr="00D5557D">
        <w:rPr>
          <w:rFonts w:ascii="Tahoma" w:eastAsia="Calibri" w:hAnsi="Tahoma" w:cs="Tahoma"/>
          <w:b w:val="0"/>
          <w:bCs w:val="0"/>
          <w:sz w:val="19"/>
          <w:szCs w:val="19"/>
        </w:rPr>
        <w:t>emergency supplies, equipment, vendor and contractor agreements, purchases, and services</w:t>
      </w:r>
    </w:p>
    <w:p w14:paraId="27F0939B" w14:textId="77777777" w:rsidR="00D5557D" w:rsidRPr="00D5557D" w:rsidRDefault="00D5557D" w:rsidP="006743C8">
      <w:pPr>
        <w:widowControl w:val="0"/>
        <w:numPr>
          <w:ilvl w:val="0"/>
          <w:numId w:val="26"/>
        </w:numPr>
        <w:tabs>
          <w:tab w:val="left" w:pos="-720"/>
        </w:tabs>
        <w:suppressAutoHyphens/>
        <w:ind w:left="720"/>
        <w:rPr>
          <w:rFonts w:ascii="Tahoma" w:eastAsia="Calibri" w:hAnsi="Tahoma" w:cs="Tahoma"/>
          <w:b w:val="0"/>
          <w:bCs w:val="0"/>
          <w:sz w:val="19"/>
          <w:szCs w:val="19"/>
        </w:rPr>
      </w:pPr>
      <w:r w:rsidRPr="00D5557D">
        <w:rPr>
          <w:rFonts w:ascii="Tahoma" w:eastAsia="Calibri" w:hAnsi="Tahoma" w:cs="Tahoma"/>
          <w:b w:val="0"/>
          <w:bCs w:val="0"/>
          <w:sz w:val="19"/>
          <w:szCs w:val="19"/>
        </w:rPr>
        <w:t>relocation and salvage activities</w:t>
      </w:r>
    </w:p>
    <w:p w14:paraId="535B6771" w14:textId="77777777" w:rsidR="00D5557D" w:rsidRPr="00D5557D" w:rsidRDefault="00D5557D" w:rsidP="006743C8">
      <w:pPr>
        <w:widowControl w:val="0"/>
        <w:numPr>
          <w:ilvl w:val="0"/>
          <w:numId w:val="26"/>
        </w:numPr>
        <w:tabs>
          <w:tab w:val="left" w:pos="-720"/>
        </w:tabs>
        <w:suppressAutoHyphens/>
        <w:ind w:left="720"/>
        <w:rPr>
          <w:rFonts w:ascii="Tahoma" w:eastAsia="Calibri" w:hAnsi="Tahoma" w:cs="Tahoma"/>
          <w:b w:val="0"/>
          <w:bCs w:val="0"/>
          <w:sz w:val="19"/>
          <w:szCs w:val="19"/>
        </w:rPr>
      </w:pPr>
      <w:r w:rsidRPr="00D5557D">
        <w:rPr>
          <w:rFonts w:ascii="Tahoma" w:eastAsia="Calibri" w:hAnsi="Tahoma" w:cs="Tahoma"/>
          <w:b w:val="0"/>
          <w:bCs w:val="0"/>
          <w:sz w:val="19"/>
          <w:szCs w:val="19"/>
        </w:rPr>
        <w:t>documentation of museum emergency planning, response, and salvage activities</w:t>
      </w:r>
    </w:p>
    <w:p w14:paraId="749C347D" w14:textId="77777777" w:rsidR="00D5557D" w:rsidRPr="00D5557D" w:rsidRDefault="00D5557D" w:rsidP="006743C8">
      <w:pPr>
        <w:widowControl w:val="0"/>
        <w:numPr>
          <w:ilvl w:val="0"/>
          <w:numId w:val="26"/>
        </w:numPr>
        <w:tabs>
          <w:tab w:val="left" w:pos="-720"/>
        </w:tabs>
        <w:suppressAutoHyphens/>
        <w:ind w:left="720"/>
        <w:rPr>
          <w:rFonts w:ascii="Tahoma" w:eastAsia="Calibri" w:hAnsi="Tahoma" w:cs="Tahoma"/>
          <w:b w:val="0"/>
          <w:bCs w:val="0"/>
          <w:sz w:val="19"/>
          <w:szCs w:val="19"/>
        </w:rPr>
      </w:pPr>
      <w:r w:rsidRPr="00D5557D">
        <w:rPr>
          <w:rFonts w:ascii="Tahoma" w:eastAsia="Calibri" w:hAnsi="Tahoma" w:cs="Tahoma"/>
          <w:b w:val="0"/>
          <w:bCs w:val="0"/>
          <w:sz w:val="19"/>
          <w:szCs w:val="19"/>
        </w:rPr>
        <w:t>training with the emergency operations coordinator and safety officer</w:t>
      </w:r>
    </w:p>
    <w:p w14:paraId="27968278" w14:textId="77777777" w:rsidR="00D5557D" w:rsidRPr="00D5557D" w:rsidRDefault="00D5557D" w:rsidP="006743C8">
      <w:pPr>
        <w:widowControl w:val="0"/>
        <w:numPr>
          <w:ilvl w:val="0"/>
          <w:numId w:val="26"/>
        </w:numPr>
        <w:tabs>
          <w:tab w:val="left" w:pos="-720"/>
        </w:tabs>
        <w:suppressAutoHyphens/>
        <w:spacing w:after="120"/>
        <w:ind w:left="720"/>
        <w:rPr>
          <w:rFonts w:ascii="Tahoma" w:eastAsia="Calibri" w:hAnsi="Tahoma" w:cs="Tahoma"/>
          <w:b w:val="0"/>
          <w:bCs w:val="0"/>
          <w:sz w:val="19"/>
          <w:szCs w:val="19"/>
        </w:rPr>
      </w:pPr>
      <w:r w:rsidRPr="00D5557D">
        <w:rPr>
          <w:rFonts w:ascii="Tahoma" w:eastAsia="Calibri" w:hAnsi="Tahoma" w:cs="Tahoma"/>
          <w:b w:val="0"/>
          <w:bCs w:val="0"/>
          <w:sz w:val="19"/>
          <w:szCs w:val="19"/>
        </w:rPr>
        <w:t>assistance from nearby parks, local museums, and conservators</w:t>
      </w:r>
    </w:p>
    <w:p w14:paraId="5417EE2A"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Brief superintendent and emergency operations coordinator on museum program needs.</w:t>
      </w:r>
    </w:p>
    <w:p w14:paraId="3518A06B" w14:textId="77777777" w:rsidR="00D5557D" w:rsidRPr="00D5557D" w:rsidRDefault="00D5557D" w:rsidP="006743C8">
      <w:pPr>
        <w:widowControl w:val="0"/>
        <w:tabs>
          <w:tab w:val="left" w:pos="720"/>
        </w:tabs>
        <w:spacing w:before="80" w:after="120"/>
        <w:outlineLvl w:val="1"/>
        <w:rPr>
          <w:rFonts w:ascii="Tahoma" w:eastAsia="Times New Roman" w:hAnsi="Tahoma" w:cs="Tahoma"/>
          <w:b w:val="0"/>
          <w:bCs w:val="0"/>
          <w:noProof/>
          <w:sz w:val="19"/>
          <w:szCs w:val="19"/>
        </w:rPr>
      </w:pPr>
      <w:r w:rsidRPr="00D5557D">
        <w:rPr>
          <w:rFonts w:ascii="Tahoma" w:eastAsia="Times New Roman" w:hAnsi="Tahoma" w:cs="Tahoma"/>
          <w:b w:val="0"/>
          <w:bCs w:val="0"/>
          <w:i/>
          <w:noProof/>
          <w:sz w:val="19"/>
          <w:szCs w:val="19"/>
        </w:rPr>
        <w:t>MCEOP team members</w:t>
      </w:r>
      <w:r w:rsidRPr="00D5557D">
        <w:rPr>
          <w:rFonts w:ascii="Tahoma" w:eastAsia="Times New Roman" w:hAnsi="Tahoma" w:cs="Tahoma"/>
          <w:b w:val="0"/>
          <w:bCs w:val="0"/>
          <w:noProof/>
          <w:sz w:val="19"/>
          <w:szCs w:val="19"/>
        </w:rPr>
        <w:t xml:space="preserve"> perform relocation and salvage activities, and include:</w:t>
      </w:r>
    </w:p>
    <w:p w14:paraId="0CCEF693" w14:textId="77777777" w:rsidR="00D5557D" w:rsidRPr="00D5557D" w:rsidRDefault="00D5557D" w:rsidP="00D5557D">
      <w:pPr>
        <w:tabs>
          <w:tab w:val="left" w:pos="1080"/>
          <w:tab w:val="left" w:pos="1440"/>
          <w:tab w:val="left" w:pos="1800"/>
          <w:tab w:val="left" w:pos="2160"/>
          <w:tab w:val="left" w:pos="2520"/>
          <w:tab w:val="left" w:pos="2880"/>
          <w:tab w:val="left" w:pos="3240"/>
          <w:tab w:val="left" w:pos="3600"/>
          <w:tab w:val="left" w:pos="3960"/>
          <w:tab w:val="left" w:pos="4320"/>
        </w:tabs>
        <w:spacing w:after="120"/>
        <w:outlineLvl w:val="0"/>
        <w:rPr>
          <w:rFonts w:ascii="Tahoma" w:eastAsia="Times New Roman" w:hAnsi="Tahoma" w:cs="Tahoma"/>
          <w:b w:val="0"/>
          <w:bCs w:val="0"/>
          <w:noProof/>
          <w:sz w:val="19"/>
          <w:szCs w:val="19"/>
        </w:rPr>
      </w:pPr>
      <w:r w:rsidRPr="00D5557D">
        <w:rPr>
          <w:rFonts w:ascii="Tahoma" w:eastAsia="Times New Roman" w:hAnsi="Tahoma" w:cs="Tahoma"/>
          <w:b w:val="0"/>
          <w:bCs w:val="0"/>
          <w:i/>
          <w:noProof/>
          <w:sz w:val="19"/>
          <w:szCs w:val="19"/>
        </w:rPr>
        <w:t>Emergency registrar</w:t>
      </w:r>
      <w:r w:rsidRPr="00D5557D">
        <w:rPr>
          <w:rFonts w:ascii="Tahoma" w:eastAsia="Times New Roman" w:hAnsi="Tahoma" w:cs="Tahoma"/>
          <w:b w:val="0"/>
          <w:bCs w:val="0"/>
          <w:noProof/>
          <w:sz w:val="19"/>
          <w:szCs w:val="19"/>
        </w:rPr>
        <w:t xml:space="preserve"> manages response and salvage documentation, including labeling, salvage activities, and supplies/equipment orders and availability.</w:t>
      </w:r>
    </w:p>
    <w:p w14:paraId="7AD626BD" w14:textId="77777777" w:rsidR="00D5557D" w:rsidRPr="00D5557D" w:rsidRDefault="00D5557D" w:rsidP="00D5557D">
      <w:pPr>
        <w:tabs>
          <w:tab w:val="left" w:pos="1080"/>
          <w:tab w:val="left" w:pos="1440"/>
          <w:tab w:val="left" w:pos="1800"/>
          <w:tab w:val="left" w:pos="2160"/>
          <w:tab w:val="left" w:pos="2520"/>
          <w:tab w:val="left" w:pos="2880"/>
          <w:tab w:val="left" w:pos="3240"/>
          <w:tab w:val="left" w:pos="3600"/>
          <w:tab w:val="left" w:pos="3960"/>
          <w:tab w:val="left" w:pos="4320"/>
        </w:tabs>
        <w:spacing w:after="120"/>
        <w:outlineLvl w:val="0"/>
        <w:rPr>
          <w:rFonts w:ascii="Tahoma" w:eastAsia="Times New Roman" w:hAnsi="Tahoma" w:cs="Tahoma"/>
          <w:b w:val="0"/>
          <w:bCs w:val="0"/>
          <w:noProof/>
          <w:sz w:val="19"/>
          <w:szCs w:val="19"/>
        </w:rPr>
      </w:pPr>
      <w:r w:rsidRPr="00D5557D">
        <w:rPr>
          <w:rFonts w:ascii="Tahoma" w:eastAsia="Times New Roman" w:hAnsi="Tahoma" w:cs="Tahoma"/>
          <w:b w:val="0"/>
          <w:bCs w:val="0"/>
          <w:i/>
          <w:noProof/>
          <w:sz w:val="19"/>
          <w:szCs w:val="19"/>
        </w:rPr>
        <w:t>Salvage coordinator</w:t>
      </w:r>
      <w:r w:rsidRPr="00D5557D">
        <w:rPr>
          <w:rFonts w:ascii="Tahoma" w:eastAsia="Times New Roman" w:hAnsi="Tahoma" w:cs="Tahoma"/>
          <w:b w:val="0"/>
          <w:bCs w:val="0"/>
          <w:noProof/>
          <w:sz w:val="19"/>
          <w:szCs w:val="19"/>
        </w:rPr>
        <w:t xml:space="preserve"> prioritizes objects for salvage and facilitates packing and relocation.</w:t>
      </w:r>
    </w:p>
    <w:p w14:paraId="0499097D" w14:textId="77777777" w:rsidR="00D5557D" w:rsidRPr="00D5557D" w:rsidRDefault="00D5557D" w:rsidP="00D5557D">
      <w:pPr>
        <w:tabs>
          <w:tab w:val="left" w:pos="1080"/>
          <w:tab w:val="left" w:pos="1440"/>
          <w:tab w:val="left" w:pos="1800"/>
          <w:tab w:val="left" w:pos="2160"/>
          <w:tab w:val="left" w:pos="2520"/>
          <w:tab w:val="left" w:pos="2880"/>
          <w:tab w:val="left" w:pos="3240"/>
          <w:tab w:val="left" w:pos="3600"/>
          <w:tab w:val="left" w:pos="3960"/>
          <w:tab w:val="left" w:pos="4320"/>
        </w:tabs>
        <w:spacing w:after="120"/>
        <w:outlineLvl w:val="0"/>
        <w:rPr>
          <w:rFonts w:ascii="Tahoma" w:eastAsia="Times New Roman" w:hAnsi="Tahoma" w:cs="Tahoma"/>
          <w:b w:val="0"/>
          <w:bCs w:val="0"/>
          <w:noProof/>
          <w:sz w:val="19"/>
          <w:szCs w:val="19"/>
        </w:rPr>
      </w:pPr>
      <w:r w:rsidRPr="00D5557D">
        <w:rPr>
          <w:rFonts w:ascii="Tahoma" w:eastAsia="Times New Roman" w:hAnsi="Tahoma" w:cs="Tahoma"/>
          <w:b w:val="0"/>
          <w:bCs w:val="0"/>
          <w:i/>
          <w:noProof/>
          <w:sz w:val="19"/>
          <w:szCs w:val="19"/>
        </w:rPr>
        <w:t>Security coordinator</w:t>
      </w:r>
      <w:r w:rsidRPr="00D5557D">
        <w:rPr>
          <w:rFonts w:ascii="Tahoma" w:eastAsia="Times New Roman" w:hAnsi="Tahoma" w:cs="Tahoma"/>
          <w:b w:val="0"/>
          <w:bCs w:val="0"/>
          <w:noProof/>
          <w:sz w:val="19"/>
          <w:szCs w:val="19"/>
        </w:rPr>
        <w:t xml:space="preserve"> ensures collections security and works with the facility manager and emergency operations coordinator on utility and service recovery.</w:t>
      </w:r>
    </w:p>
    <w:p w14:paraId="7E0DB861" w14:textId="77777777" w:rsidR="00D5557D" w:rsidRPr="00D5557D" w:rsidRDefault="00D5557D" w:rsidP="00D5557D">
      <w:pPr>
        <w:widowControl w:val="0"/>
        <w:tabs>
          <w:tab w:val="left" w:pos="720"/>
        </w:tabs>
        <w:spacing w:before="120"/>
        <w:jc w:val="center"/>
        <w:outlineLvl w:val="1"/>
        <w:rPr>
          <w:rFonts w:ascii="Tahoma" w:eastAsia="Times New Roman" w:hAnsi="Tahoma" w:cs="Tahoma"/>
          <w:b w:val="0"/>
          <w:bCs w:val="0"/>
          <w:noProof/>
          <w:sz w:val="19"/>
          <w:szCs w:val="19"/>
        </w:rPr>
      </w:pPr>
    </w:p>
    <w:p w14:paraId="6F675560" w14:textId="07D28CD6" w:rsidR="00D5557D" w:rsidRDefault="00D5557D" w:rsidP="00D5557D">
      <w:pPr>
        <w:widowControl w:val="0"/>
        <w:tabs>
          <w:tab w:val="left" w:pos="720"/>
        </w:tabs>
        <w:spacing w:before="120"/>
        <w:jc w:val="center"/>
        <w:outlineLvl w:val="1"/>
        <w:rPr>
          <w:rFonts w:ascii="Tahoma" w:eastAsia="Times New Roman" w:hAnsi="Tahoma" w:cs="Tahoma"/>
          <w:b w:val="0"/>
          <w:bCs w:val="0"/>
          <w:noProof/>
          <w:sz w:val="19"/>
          <w:szCs w:val="19"/>
        </w:rPr>
      </w:pPr>
      <w:r w:rsidRPr="00D5557D">
        <w:rPr>
          <w:rFonts w:ascii="Tahoma" w:eastAsia="Times New Roman" w:hAnsi="Tahoma" w:cs="Tahoma"/>
          <w:b w:val="0"/>
          <w:bCs w:val="0"/>
          <w:noProof/>
          <w:sz w:val="19"/>
          <w:szCs w:val="19"/>
        </w:rPr>
        <w:t>3</w:t>
      </w:r>
    </w:p>
    <w:p w14:paraId="6A4332B1" w14:textId="77777777" w:rsidR="00D5557D" w:rsidRDefault="00D5557D" w:rsidP="00D5557D">
      <w:pPr>
        <w:widowControl w:val="0"/>
        <w:rPr>
          <w:rFonts w:ascii="Tahoma" w:eastAsia="Calibri" w:hAnsi="Tahoma" w:cs="Tahoma"/>
          <w:b w:val="0"/>
          <w:bCs w:val="0"/>
          <w:sz w:val="8"/>
          <w:szCs w:val="19"/>
        </w:rPr>
      </w:pPr>
    </w:p>
    <w:p w14:paraId="2EFCA304" w14:textId="77777777" w:rsidR="006743C8" w:rsidRPr="00D5557D" w:rsidRDefault="006743C8" w:rsidP="00D5557D">
      <w:pPr>
        <w:widowControl w:val="0"/>
        <w:rPr>
          <w:rFonts w:ascii="Tahoma" w:eastAsia="Calibri" w:hAnsi="Tahoma" w:cs="Tahoma"/>
          <w:b w:val="0"/>
          <w:bCs w:val="0"/>
          <w:sz w:val="8"/>
          <w:szCs w:val="19"/>
        </w:rPr>
      </w:pPr>
    </w:p>
    <w:p w14:paraId="2D06ADD1"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F. FIRST PRIORITIES FOR RELOCATION AND SALVAGE</w:t>
      </w:r>
    </w:p>
    <w:p w14:paraId="7446EAD6"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1. First Priority Objects for Relocation and Salvage</w:t>
      </w:r>
    </w:p>
    <w:p w14:paraId="5FAC119F" w14:textId="1903766E" w:rsidR="00D5557D" w:rsidRPr="00D5557D" w:rsidRDefault="00D5557D" w:rsidP="00D5557D">
      <w:pPr>
        <w:widowControl w:val="0"/>
        <w:tabs>
          <w:tab w:val="left" w:pos="720"/>
        </w:tabs>
        <w:spacing w:before="80" w:after="80"/>
        <w:ind w:right="-90"/>
        <w:outlineLvl w:val="1"/>
        <w:rPr>
          <w:rFonts w:ascii="Tahoma" w:eastAsia="Times New Roman" w:hAnsi="Tahoma" w:cs="Tahoma"/>
          <w:b w:val="0"/>
          <w:bCs w:val="0"/>
          <w:noProof/>
          <w:sz w:val="19"/>
          <w:szCs w:val="19"/>
        </w:rPr>
      </w:pPr>
      <w:r w:rsidRPr="00D5557D">
        <w:rPr>
          <w:rFonts w:ascii="Tahoma" w:eastAsia="Times New Roman" w:hAnsi="Tahoma" w:cs="Tahoma"/>
          <w:b w:val="0"/>
          <w:bCs w:val="0"/>
          <w:noProof/>
          <w:sz w:val="19"/>
          <w:szCs w:val="19"/>
        </w:rPr>
        <w:t>First Priority objects on exhibit in [</w:t>
      </w:r>
      <w:r w:rsidR="00EA24D1">
        <w:rPr>
          <w:rFonts w:ascii="Tahoma" w:eastAsia="Times New Roman" w:hAnsi="Tahoma" w:cs="Tahoma"/>
          <w:b w:val="0"/>
          <w:bCs w:val="0"/>
          <w:i/>
          <w:color w:val="0070C0"/>
          <w:sz w:val="19"/>
          <w:szCs w:val="19"/>
        </w:rPr>
        <w:t>……</w:t>
      </w:r>
      <w:r w:rsidRPr="00D5557D">
        <w:rPr>
          <w:rFonts w:ascii="Tahoma" w:eastAsia="Times New Roman" w:hAnsi="Tahoma" w:cs="Tahoma"/>
          <w:b w:val="0"/>
          <w:bCs w:val="0"/>
          <w:noProof/>
          <w:sz w:val="19"/>
          <w:szCs w:val="19"/>
        </w:rPr>
        <w:t>] and in storage in the [</w:t>
      </w:r>
      <w:r w:rsidR="00EA24D1">
        <w:rPr>
          <w:rFonts w:ascii="Tahoma" w:eastAsia="Times New Roman" w:hAnsi="Tahoma" w:cs="Tahoma"/>
          <w:b w:val="0"/>
          <w:bCs w:val="0"/>
          <w:i/>
          <w:color w:val="0070C0"/>
          <w:sz w:val="19"/>
          <w:szCs w:val="19"/>
        </w:rPr>
        <w:t>……</w:t>
      </w:r>
      <w:r w:rsidRPr="00D5557D">
        <w:rPr>
          <w:rFonts w:ascii="Tahoma" w:eastAsia="Times New Roman" w:hAnsi="Tahoma" w:cs="Tahoma"/>
          <w:b w:val="0"/>
          <w:bCs w:val="0"/>
          <w:noProof/>
          <w:sz w:val="19"/>
          <w:szCs w:val="19"/>
        </w:rPr>
        <w:t>] are identified in the list and floor plans on [</w:t>
      </w:r>
      <w:r w:rsidRPr="00D5557D">
        <w:rPr>
          <w:rFonts w:ascii="Tahoma" w:eastAsia="Times New Roman" w:hAnsi="Tahoma" w:cs="Tahoma"/>
          <w:b w:val="0"/>
          <w:bCs w:val="0"/>
          <w:i/>
          <w:noProof/>
          <w:color w:val="0070C0"/>
          <w:sz w:val="19"/>
          <w:szCs w:val="19"/>
        </w:rPr>
        <w:t xml:space="preserve">pages </w:t>
      </w:r>
      <w:r w:rsidR="00EA24D1">
        <w:rPr>
          <w:rFonts w:ascii="Tahoma" w:eastAsia="Times New Roman" w:hAnsi="Tahoma" w:cs="Tahoma"/>
          <w:b w:val="0"/>
          <w:bCs w:val="0"/>
          <w:i/>
          <w:color w:val="0070C0"/>
          <w:sz w:val="19"/>
          <w:szCs w:val="19"/>
        </w:rPr>
        <w:t>……</w:t>
      </w:r>
      <w:r w:rsidRPr="00D5557D">
        <w:rPr>
          <w:rFonts w:ascii="Tahoma" w:eastAsia="Times New Roman" w:hAnsi="Tahoma" w:cs="Tahoma"/>
          <w:b w:val="0"/>
          <w:bCs w:val="0"/>
          <w:noProof/>
          <w:sz w:val="19"/>
          <w:szCs w:val="19"/>
        </w:rPr>
        <w:t>].  Storage cabinets containing First Priority objects are identified with red tags</w:t>
      </w:r>
      <w:r w:rsidRPr="00D5557D">
        <w:rPr>
          <w:rFonts w:ascii="Tahoma" w:eastAsia="Times New Roman" w:hAnsi="Tahoma" w:cs="Tahoma"/>
          <w:b w:val="0"/>
          <w:bCs w:val="0"/>
          <w:i/>
          <w:noProof/>
          <w:sz w:val="19"/>
          <w:szCs w:val="19"/>
        </w:rPr>
        <w:t>.</w:t>
      </w:r>
    </w:p>
    <w:p w14:paraId="672CE098"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2. Restricting First Priority Information</w:t>
      </w:r>
    </w:p>
    <w:p w14:paraId="3FB10D45" w14:textId="77777777" w:rsidR="00D5557D" w:rsidRPr="00D5557D" w:rsidRDefault="00D5557D" w:rsidP="00D5557D">
      <w:pPr>
        <w:widowControl w:val="0"/>
        <w:spacing w:after="120"/>
        <w:rPr>
          <w:rFonts w:ascii="Tahoma" w:eastAsia="Calibri" w:hAnsi="Tahoma" w:cs="Tahoma"/>
          <w:b w:val="0"/>
          <w:bCs w:val="0"/>
          <w:sz w:val="19"/>
          <w:szCs w:val="19"/>
        </w:rPr>
      </w:pPr>
      <w:r w:rsidRPr="00D5557D">
        <w:rPr>
          <w:rFonts w:ascii="Tahoma" w:eastAsia="Calibri" w:hAnsi="Tahoma" w:cs="Tahoma"/>
          <w:b w:val="0"/>
          <w:bCs w:val="0"/>
          <w:sz w:val="19"/>
          <w:szCs w:val="19"/>
        </w:rPr>
        <w:t>The MCEOP team leader will:</w:t>
      </w:r>
    </w:p>
    <w:p w14:paraId="0656F90B"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 xml:space="preserve">Maintain the MCEOP (paper copy) with the First Priority list and floor plan(s) in a secure, locked cabinet in </w:t>
      </w:r>
      <w:r w:rsidRPr="00D5557D">
        <w:rPr>
          <w:rFonts w:ascii="Tahoma" w:eastAsia="Calibri" w:hAnsi="Tahoma" w:cs="Tahoma"/>
          <w:b w:val="0"/>
          <w:bCs w:val="0"/>
          <w:sz w:val="19"/>
          <w:szCs w:val="19"/>
        </w:rPr>
        <w:lastRenderedPageBreak/>
        <w:t>the curatorial office, and limit access to electronic copies.</w:t>
      </w:r>
    </w:p>
    <w:p w14:paraId="519CE0D4"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Distribute MCEOP copies with the First Priority list and floor plan(s) to the superintendent and regional curator that must be secured in a locked cabinet.</w:t>
      </w:r>
    </w:p>
    <w:p w14:paraId="0A6A09F3"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 xml:space="preserve">Provide copies of the MCEOP with the First Priority list and floor plan(s) </w:t>
      </w:r>
      <w:r w:rsidRPr="00D5557D">
        <w:rPr>
          <w:rFonts w:ascii="Tahoma" w:eastAsia="Calibri" w:hAnsi="Tahoma" w:cs="Tahoma"/>
          <w:bCs w:val="0"/>
          <w:i/>
          <w:sz w:val="19"/>
          <w:szCs w:val="19"/>
        </w:rPr>
        <w:t>redacted</w:t>
      </w:r>
      <w:r w:rsidRPr="00D5557D">
        <w:rPr>
          <w:rFonts w:ascii="Tahoma" w:eastAsia="Calibri" w:hAnsi="Tahoma" w:cs="Tahoma"/>
          <w:b w:val="0"/>
          <w:bCs w:val="0"/>
          <w:sz w:val="19"/>
          <w:szCs w:val="19"/>
        </w:rPr>
        <w:t xml:space="preserve"> to the emergency operations coordinator and safety officer.</w:t>
      </w:r>
    </w:p>
    <w:p w14:paraId="210C5618" w14:textId="77777777" w:rsidR="00D5557D" w:rsidRPr="00D5557D" w:rsidRDefault="00D5557D" w:rsidP="006743C8">
      <w:pPr>
        <w:widowControl w:val="0"/>
        <w:numPr>
          <w:ilvl w:val="0"/>
          <w:numId w:val="25"/>
        </w:numPr>
        <w:spacing w:after="120"/>
        <w:rPr>
          <w:rFonts w:ascii="Tahoma" w:eastAsia="Calibri" w:hAnsi="Tahoma" w:cs="Tahoma"/>
          <w:b w:val="0"/>
          <w:bCs w:val="0"/>
          <w:sz w:val="19"/>
          <w:szCs w:val="19"/>
        </w:rPr>
      </w:pPr>
      <w:r w:rsidRPr="00D5557D">
        <w:rPr>
          <w:rFonts w:ascii="Tahoma" w:eastAsia="Calibri" w:hAnsi="Tahoma" w:cs="Tahoma"/>
          <w:b w:val="0"/>
          <w:bCs w:val="0"/>
          <w:sz w:val="19"/>
          <w:szCs w:val="19"/>
        </w:rPr>
        <w:t xml:space="preserve">Provide MCEOP team members with copies of the MCEOP with the First Priority list and floor plan(s) </w:t>
      </w:r>
      <w:r w:rsidRPr="00D5557D">
        <w:rPr>
          <w:rFonts w:ascii="Tahoma" w:eastAsia="Calibri" w:hAnsi="Tahoma" w:cs="Tahoma"/>
          <w:bCs w:val="0"/>
          <w:i/>
          <w:sz w:val="19"/>
          <w:szCs w:val="19"/>
        </w:rPr>
        <w:t>redacted</w:t>
      </w:r>
      <w:r w:rsidRPr="00D5557D">
        <w:rPr>
          <w:rFonts w:ascii="Tahoma" w:eastAsia="Calibri" w:hAnsi="Tahoma" w:cs="Tahoma"/>
          <w:b w:val="0"/>
          <w:bCs w:val="0"/>
          <w:sz w:val="19"/>
          <w:szCs w:val="19"/>
        </w:rPr>
        <w:t>, and distribute First Priority list and floor plan(s) as needed.</w:t>
      </w:r>
    </w:p>
    <w:p w14:paraId="714F8DA3" w14:textId="77777777" w:rsidR="00D5557D" w:rsidRPr="00D5557D" w:rsidRDefault="00D5557D" w:rsidP="006743C8">
      <w:pPr>
        <w:widowControl w:val="0"/>
        <w:numPr>
          <w:ilvl w:val="0"/>
          <w:numId w:val="25"/>
        </w:numPr>
        <w:rPr>
          <w:rFonts w:ascii="Tahoma" w:eastAsia="Calibri" w:hAnsi="Tahoma" w:cs="Tahoma"/>
          <w:b w:val="0"/>
          <w:bCs w:val="0"/>
          <w:sz w:val="19"/>
          <w:szCs w:val="19"/>
        </w:rPr>
      </w:pPr>
      <w:r w:rsidRPr="00D5557D">
        <w:rPr>
          <w:rFonts w:ascii="Tahoma" w:eastAsia="Calibri" w:hAnsi="Tahoma" w:cs="Tahoma"/>
          <w:b w:val="0"/>
          <w:bCs w:val="0"/>
          <w:sz w:val="19"/>
          <w:szCs w:val="19"/>
        </w:rPr>
        <w:t>Maintain the MCEOP in a loose-leaf binder.  Mark pages with First Priority information with “Sensitive Information: Do Not Distribute.”</w:t>
      </w:r>
    </w:p>
    <w:p w14:paraId="13F9ABE4" w14:textId="77777777" w:rsidR="00D5557D" w:rsidRPr="00D5557D" w:rsidRDefault="00D5557D" w:rsidP="00D5557D">
      <w:pPr>
        <w:widowControl w:val="0"/>
        <w:tabs>
          <w:tab w:val="left" w:pos="720"/>
        </w:tabs>
        <w:outlineLvl w:val="1"/>
        <w:rPr>
          <w:rFonts w:ascii="Tahoma" w:eastAsia="Times New Roman" w:hAnsi="Tahoma" w:cs="Tahoma"/>
          <w:bCs w:val="0"/>
          <w:noProof/>
          <w:sz w:val="20"/>
        </w:rPr>
      </w:pPr>
      <w:bookmarkStart w:id="1" w:name="_SECTION_II._EMERGENCY"/>
      <w:bookmarkEnd w:id="1"/>
    </w:p>
    <w:p w14:paraId="6C43FF1A"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rPr>
      </w:pPr>
      <w:r w:rsidRPr="00D5557D">
        <w:rPr>
          <w:rFonts w:ascii="Tahoma" w:eastAsia="Times New Roman" w:hAnsi="Tahoma" w:cs="Tahoma"/>
          <w:bCs w:val="0"/>
          <w:noProof/>
          <w:sz w:val="20"/>
        </w:rPr>
        <w:t>G. EMERGENCY RESPONSE</w:t>
      </w:r>
    </w:p>
    <w:p w14:paraId="079E67E8"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rPr>
      </w:pPr>
      <w:r w:rsidRPr="00D5557D">
        <w:rPr>
          <w:rFonts w:ascii="Tahoma" w:eastAsia="Times New Roman" w:hAnsi="Tahoma" w:cs="Tahoma"/>
          <w:bCs w:val="0"/>
          <w:noProof/>
          <w:sz w:val="20"/>
        </w:rPr>
        <w:t>1. Evacuation Plan</w:t>
      </w:r>
    </w:p>
    <w:p w14:paraId="6304F2A4" w14:textId="6F1B4E4E" w:rsidR="00D5557D" w:rsidRPr="00D5557D" w:rsidRDefault="00D5557D" w:rsidP="00D5557D">
      <w:pPr>
        <w:widowControl w:val="0"/>
        <w:spacing w:before="80" w:after="80"/>
        <w:rPr>
          <w:rFonts w:ascii="Tahoma" w:eastAsia="Calibri" w:hAnsi="Tahoma" w:cs="Tahoma"/>
          <w:b w:val="0"/>
          <w:bCs w:val="0"/>
          <w:sz w:val="19"/>
          <w:szCs w:val="19"/>
        </w:rPr>
      </w:pPr>
      <w:r w:rsidRPr="00D5557D">
        <w:rPr>
          <w:rFonts w:ascii="Tahoma" w:eastAsia="Calibri" w:hAnsi="Tahoma" w:cs="Tahoma"/>
          <w:b w:val="0"/>
          <w:bCs w:val="0"/>
          <w:sz w:val="19"/>
          <w:szCs w:val="19"/>
        </w:rPr>
        <w:t>Evacuation Plan for [</w:t>
      </w:r>
      <w:r w:rsidR="00EA24D1">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and [</w:t>
      </w:r>
      <w:r w:rsidR="00EA24D1">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from the park Occupant Emergency Plan (OEP)</w:t>
      </w:r>
      <w:r w:rsidR="00EA24D1">
        <w:rPr>
          <w:rFonts w:ascii="Tahoma" w:eastAsia="Calibri" w:hAnsi="Tahoma" w:cs="Tahoma"/>
          <w:b w:val="0"/>
          <w:bCs w:val="0"/>
          <w:sz w:val="19"/>
          <w:szCs w:val="19"/>
        </w:rPr>
        <w:t xml:space="preserve"> are attached to this MCEOP</w:t>
      </w:r>
      <w:r w:rsidRPr="00D5557D">
        <w:rPr>
          <w:rFonts w:ascii="Tahoma" w:eastAsia="Calibri" w:hAnsi="Tahoma" w:cs="Tahoma"/>
          <w:b w:val="0"/>
          <w:bCs w:val="0"/>
          <w:sz w:val="19"/>
          <w:szCs w:val="19"/>
        </w:rPr>
        <w:t>.</w:t>
      </w:r>
    </w:p>
    <w:p w14:paraId="4FDD62BB"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rPr>
      </w:pPr>
      <w:r w:rsidRPr="00D5557D">
        <w:rPr>
          <w:rFonts w:ascii="Tahoma" w:eastAsia="Times New Roman" w:hAnsi="Tahoma" w:cs="Tahoma"/>
          <w:bCs w:val="0"/>
          <w:noProof/>
          <w:sz w:val="20"/>
        </w:rPr>
        <w:t>2. Emergency Response Steps</w:t>
      </w:r>
    </w:p>
    <w:p w14:paraId="7B218203" w14:textId="36E2B2EC" w:rsidR="00D5557D" w:rsidRPr="00D5557D" w:rsidRDefault="00EA24D1" w:rsidP="00D5557D">
      <w:pPr>
        <w:widowControl w:val="0"/>
        <w:spacing w:before="80" w:after="160"/>
        <w:rPr>
          <w:rFonts w:ascii="Tahoma" w:eastAsia="Calibri" w:hAnsi="Tahoma" w:cs="Tahoma"/>
          <w:b w:val="0"/>
          <w:bCs w:val="0"/>
          <w:sz w:val="19"/>
          <w:szCs w:val="19"/>
        </w:rPr>
      </w:pPr>
      <w:r>
        <w:rPr>
          <w:rFonts w:ascii="Tahoma" w:eastAsia="Calibri" w:hAnsi="Tahoma" w:cs="Tahoma"/>
          <w:b w:val="0"/>
          <w:bCs w:val="0"/>
          <w:sz w:val="19"/>
          <w:szCs w:val="19"/>
        </w:rPr>
        <w:t>The</w:t>
      </w:r>
      <w:r w:rsidR="00D5557D" w:rsidRPr="00D5557D">
        <w:rPr>
          <w:rFonts w:ascii="Tahoma" w:eastAsia="Calibri" w:hAnsi="Tahoma" w:cs="Tahoma"/>
          <w:b w:val="0"/>
          <w:bCs w:val="0"/>
          <w:sz w:val="19"/>
          <w:szCs w:val="19"/>
        </w:rPr>
        <w:t xml:space="preserve"> following Emergency Response Steps</w:t>
      </w:r>
      <w:r>
        <w:rPr>
          <w:rFonts w:ascii="Tahoma" w:eastAsia="Calibri" w:hAnsi="Tahoma" w:cs="Tahoma"/>
          <w:b w:val="0"/>
          <w:bCs w:val="0"/>
          <w:sz w:val="19"/>
          <w:szCs w:val="19"/>
        </w:rPr>
        <w:t xml:space="preserve"> are attached to this MCEOP</w:t>
      </w:r>
      <w:r w:rsidR="00D5557D" w:rsidRPr="00D5557D">
        <w:rPr>
          <w:rFonts w:ascii="Tahoma" w:eastAsia="Calibri" w:hAnsi="Tahoma" w:cs="Tahoma"/>
          <w:b w:val="0"/>
          <w:bCs w:val="0"/>
          <w:sz w:val="19"/>
          <w:szCs w:val="19"/>
        </w:rPr>
        <w:t>:</w:t>
      </w:r>
    </w:p>
    <w:tbl>
      <w:tblPr>
        <w:tblStyle w:val="TableGrid1"/>
        <w:tblW w:w="0" w:type="auto"/>
        <w:jc w:val="center"/>
        <w:tblLook w:val="04A0" w:firstRow="1" w:lastRow="0" w:firstColumn="1" w:lastColumn="0" w:noHBand="0" w:noVBand="1"/>
      </w:tblPr>
      <w:tblGrid>
        <w:gridCol w:w="4410"/>
        <w:gridCol w:w="990"/>
      </w:tblGrid>
      <w:tr w:rsidR="00D5557D" w:rsidRPr="00D5557D" w14:paraId="75F3C2C5" w14:textId="77777777" w:rsidTr="00E1590B">
        <w:trPr>
          <w:trHeight w:val="260"/>
          <w:jc w:val="center"/>
        </w:trPr>
        <w:tc>
          <w:tcPr>
            <w:tcW w:w="4410" w:type="dxa"/>
            <w:noWrap/>
          </w:tcPr>
          <w:p w14:paraId="4F85A460" w14:textId="77777777" w:rsidR="00D5557D" w:rsidRPr="00E1590B" w:rsidRDefault="00D5557D" w:rsidP="00D5557D">
            <w:pPr>
              <w:widowControl w:val="0"/>
              <w:spacing w:before="120"/>
              <w:rPr>
                <w:rFonts w:ascii="Tahoma" w:eastAsia="Calibri" w:hAnsi="Tahoma" w:cs="Tahoma"/>
                <w:b/>
                <w:bCs/>
                <w:sz w:val="19"/>
                <w:szCs w:val="19"/>
              </w:rPr>
            </w:pPr>
            <w:r w:rsidRPr="00E1590B">
              <w:rPr>
                <w:rFonts w:ascii="Tahoma" w:eastAsia="Calibri" w:hAnsi="Tahoma" w:cs="Tahoma"/>
                <w:b/>
                <w:bCs/>
                <w:sz w:val="19"/>
                <w:szCs w:val="19"/>
              </w:rPr>
              <w:t>Type of Emergency Response Step</w:t>
            </w:r>
          </w:p>
        </w:tc>
        <w:tc>
          <w:tcPr>
            <w:tcW w:w="990" w:type="dxa"/>
          </w:tcPr>
          <w:p w14:paraId="54FFD74F" w14:textId="485C31EB" w:rsidR="00D5557D" w:rsidRPr="00E1590B" w:rsidRDefault="00E1590B" w:rsidP="00E1590B">
            <w:pPr>
              <w:widowControl w:val="0"/>
              <w:spacing w:before="120"/>
              <w:rPr>
                <w:rFonts w:ascii="Tahoma" w:eastAsia="Calibri" w:hAnsi="Tahoma" w:cs="Tahoma"/>
                <w:b/>
                <w:bCs/>
                <w:sz w:val="19"/>
                <w:szCs w:val="19"/>
              </w:rPr>
            </w:pPr>
            <w:r w:rsidRPr="001119DF">
              <w:rPr>
                <w:rFonts w:ascii="Tahoma" w:eastAsia="Calibri" w:hAnsi="Tahoma" w:cs="Tahoma"/>
                <w:b/>
                <w:bCs/>
                <w:sz w:val="19"/>
                <w:szCs w:val="19"/>
              </w:rPr>
              <w:t>Page</w:t>
            </w:r>
          </w:p>
        </w:tc>
      </w:tr>
      <w:tr w:rsidR="00D5557D" w:rsidRPr="00D5557D" w14:paraId="53D43D71" w14:textId="77777777" w:rsidTr="00D5557D">
        <w:trPr>
          <w:trHeight w:val="275"/>
          <w:jc w:val="center"/>
        </w:trPr>
        <w:tc>
          <w:tcPr>
            <w:tcW w:w="4410" w:type="dxa"/>
            <w:noWrap/>
            <w:hideMark/>
          </w:tcPr>
          <w:p w14:paraId="2383EDF0"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Active Shooter</w:t>
            </w:r>
          </w:p>
        </w:tc>
        <w:tc>
          <w:tcPr>
            <w:tcW w:w="990" w:type="dxa"/>
          </w:tcPr>
          <w:p w14:paraId="174BD918" w14:textId="3067233D" w:rsidR="00D5557D" w:rsidRPr="00D5557D" w:rsidRDefault="00D5557D" w:rsidP="00D5557D">
            <w:pPr>
              <w:widowControl w:val="0"/>
              <w:rPr>
                <w:rFonts w:ascii="Tahoma" w:eastAsia="Calibri" w:hAnsi="Tahoma" w:cs="Tahoma"/>
                <w:sz w:val="19"/>
                <w:szCs w:val="19"/>
              </w:rPr>
            </w:pPr>
          </w:p>
        </w:tc>
      </w:tr>
      <w:tr w:rsidR="00D5557D" w:rsidRPr="00D5557D" w14:paraId="42D90E05" w14:textId="77777777" w:rsidTr="00D5557D">
        <w:trPr>
          <w:trHeight w:val="275"/>
          <w:jc w:val="center"/>
        </w:trPr>
        <w:tc>
          <w:tcPr>
            <w:tcW w:w="4410" w:type="dxa"/>
            <w:noWrap/>
            <w:hideMark/>
          </w:tcPr>
          <w:p w14:paraId="1045FC15"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Disruptive Individual</w:t>
            </w:r>
          </w:p>
        </w:tc>
        <w:tc>
          <w:tcPr>
            <w:tcW w:w="990" w:type="dxa"/>
          </w:tcPr>
          <w:p w14:paraId="67E477E9" w14:textId="7FBFB6CB" w:rsidR="00D5557D" w:rsidRPr="00D5557D" w:rsidRDefault="00D5557D" w:rsidP="00D5557D">
            <w:pPr>
              <w:widowControl w:val="0"/>
              <w:rPr>
                <w:rFonts w:ascii="Tahoma" w:eastAsia="Calibri" w:hAnsi="Tahoma" w:cs="Tahoma"/>
                <w:sz w:val="19"/>
                <w:szCs w:val="19"/>
              </w:rPr>
            </w:pPr>
          </w:p>
        </w:tc>
      </w:tr>
      <w:tr w:rsidR="00D5557D" w:rsidRPr="00D5557D" w14:paraId="0F0BE05D" w14:textId="77777777" w:rsidTr="00D5557D">
        <w:trPr>
          <w:trHeight w:val="275"/>
          <w:jc w:val="center"/>
        </w:trPr>
        <w:tc>
          <w:tcPr>
            <w:tcW w:w="4410" w:type="dxa"/>
            <w:noWrap/>
            <w:hideMark/>
          </w:tcPr>
          <w:p w14:paraId="1BFBB0A2"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Earthquake</w:t>
            </w:r>
          </w:p>
        </w:tc>
        <w:tc>
          <w:tcPr>
            <w:tcW w:w="990" w:type="dxa"/>
          </w:tcPr>
          <w:p w14:paraId="21B3F006" w14:textId="78D48F91" w:rsidR="00D5557D" w:rsidRPr="00D5557D" w:rsidRDefault="00D5557D" w:rsidP="00D5557D">
            <w:pPr>
              <w:widowControl w:val="0"/>
              <w:rPr>
                <w:rFonts w:ascii="Tahoma" w:eastAsia="Calibri" w:hAnsi="Tahoma" w:cs="Tahoma"/>
                <w:sz w:val="19"/>
                <w:szCs w:val="19"/>
              </w:rPr>
            </w:pPr>
          </w:p>
        </w:tc>
      </w:tr>
      <w:tr w:rsidR="00D5557D" w:rsidRPr="00D5557D" w14:paraId="53BE5952" w14:textId="77777777" w:rsidTr="00D5557D">
        <w:trPr>
          <w:trHeight w:val="275"/>
          <w:jc w:val="center"/>
        </w:trPr>
        <w:tc>
          <w:tcPr>
            <w:tcW w:w="4410" w:type="dxa"/>
            <w:noWrap/>
            <w:hideMark/>
          </w:tcPr>
          <w:p w14:paraId="55AAFC84"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Explosion</w:t>
            </w:r>
          </w:p>
        </w:tc>
        <w:tc>
          <w:tcPr>
            <w:tcW w:w="990" w:type="dxa"/>
          </w:tcPr>
          <w:p w14:paraId="1BA63EA7" w14:textId="0D949767" w:rsidR="00D5557D" w:rsidRPr="00D5557D" w:rsidRDefault="00D5557D" w:rsidP="00D5557D">
            <w:pPr>
              <w:widowControl w:val="0"/>
              <w:rPr>
                <w:rFonts w:ascii="Tahoma" w:eastAsia="Calibri" w:hAnsi="Tahoma" w:cs="Tahoma"/>
                <w:sz w:val="19"/>
                <w:szCs w:val="19"/>
              </w:rPr>
            </w:pPr>
          </w:p>
        </w:tc>
      </w:tr>
      <w:tr w:rsidR="00D5557D" w:rsidRPr="00D5557D" w14:paraId="09A9A875" w14:textId="77777777" w:rsidTr="00D5557D">
        <w:trPr>
          <w:trHeight w:val="275"/>
          <w:jc w:val="center"/>
        </w:trPr>
        <w:tc>
          <w:tcPr>
            <w:tcW w:w="4410" w:type="dxa"/>
            <w:noWrap/>
            <w:hideMark/>
          </w:tcPr>
          <w:p w14:paraId="487571A9"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Fire</w:t>
            </w:r>
          </w:p>
        </w:tc>
        <w:tc>
          <w:tcPr>
            <w:tcW w:w="990" w:type="dxa"/>
          </w:tcPr>
          <w:p w14:paraId="5C963630" w14:textId="18810949" w:rsidR="00D5557D" w:rsidRPr="00D5557D" w:rsidRDefault="00D5557D" w:rsidP="00D5557D">
            <w:pPr>
              <w:widowControl w:val="0"/>
              <w:rPr>
                <w:rFonts w:ascii="Tahoma" w:eastAsia="Calibri" w:hAnsi="Tahoma" w:cs="Tahoma"/>
                <w:sz w:val="19"/>
                <w:szCs w:val="19"/>
              </w:rPr>
            </w:pPr>
          </w:p>
        </w:tc>
      </w:tr>
      <w:tr w:rsidR="00D5557D" w:rsidRPr="00D5557D" w14:paraId="47FA8FC2" w14:textId="77777777" w:rsidTr="00D5557D">
        <w:trPr>
          <w:trHeight w:val="275"/>
          <w:jc w:val="center"/>
        </w:trPr>
        <w:tc>
          <w:tcPr>
            <w:tcW w:w="4410" w:type="dxa"/>
            <w:noWrap/>
            <w:hideMark/>
          </w:tcPr>
          <w:p w14:paraId="4CB03BE3"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Hazardous Materials Spill, Odor, and Gas Leak</w:t>
            </w:r>
          </w:p>
        </w:tc>
        <w:tc>
          <w:tcPr>
            <w:tcW w:w="990" w:type="dxa"/>
          </w:tcPr>
          <w:p w14:paraId="1FF653D3" w14:textId="294DF835" w:rsidR="00D5557D" w:rsidRPr="00D5557D" w:rsidRDefault="00D5557D" w:rsidP="00D5557D">
            <w:pPr>
              <w:widowControl w:val="0"/>
              <w:rPr>
                <w:rFonts w:ascii="Tahoma" w:eastAsia="Calibri" w:hAnsi="Tahoma" w:cs="Tahoma"/>
                <w:sz w:val="19"/>
                <w:szCs w:val="19"/>
              </w:rPr>
            </w:pPr>
          </w:p>
        </w:tc>
      </w:tr>
      <w:tr w:rsidR="00D5557D" w:rsidRPr="00D5557D" w14:paraId="32ECFE8E" w14:textId="77777777" w:rsidTr="00D5557D">
        <w:trPr>
          <w:trHeight w:val="275"/>
          <w:jc w:val="center"/>
        </w:trPr>
        <w:tc>
          <w:tcPr>
            <w:tcW w:w="4410" w:type="dxa"/>
            <w:noWrap/>
            <w:hideMark/>
          </w:tcPr>
          <w:p w14:paraId="7269D19A"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Medical Emergency</w:t>
            </w:r>
          </w:p>
        </w:tc>
        <w:tc>
          <w:tcPr>
            <w:tcW w:w="990" w:type="dxa"/>
          </w:tcPr>
          <w:p w14:paraId="609AEFC3" w14:textId="2F37D60F" w:rsidR="00D5557D" w:rsidRPr="00D5557D" w:rsidRDefault="00D5557D" w:rsidP="00D5557D">
            <w:pPr>
              <w:widowControl w:val="0"/>
              <w:rPr>
                <w:rFonts w:ascii="Tahoma" w:eastAsia="Calibri" w:hAnsi="Tahoma" w:cs="Tahoma"/>
                <w:sz w:val="19"/>
                <w:szCs w:val="19"/>
              </w:rPr>
            </w:pPr>
          </w:p>
        </w:tc>
      </w:tr>
      <w:tr w:rsidR="00D5557D" w:rsidRPr="00D5557D" w14:paraId="259FAB52" w14:textId="77777777" w:rsidTr="00D5557D">
        <w:trPr>
          <w:trHeight w:val="275"/>
          <w:jc w:val="center"/>
        </w:trPr>
        <w:tc>
          <w:tcPr>
            <w:tcW w:w="4410" w:type="dxa"/>
            <w:noWrap/>
            <w:hideMark/>
          </w:tcPr>
          <w:p w14:paraId="48EE6AF2"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Mold Outbreak</w:t>
            </w:r>
          </w:p>
        </w:tc>
        <w:tc>
          <w:tcPr>
            <w:tcW w:w="990" w:type="dxa"/>
          </w:tcPr>
          <w:p w14:paraId="7D89AC30" w14:textId="0C1BB7E6" w:rsidR="00D5557D" w:rsidRPr="00D5557D" w:rsidRDefault="00D5557D" w:rsidP="00D5557D">
            <w:pPr>
              <w:widowControl w:val="0"/>
              <w:rPr>
                <w:rFonts w:ascii="Tahoma" w:eastAsia="Calibri" w:hAnsi="Tahoma" w:cs="Tahoma"/>
                <w:sz w:val="19"/>
                <w:szCs w:val="19"/>
              </w:rPr>
            </w:pPr>
          </w:p>
        </w:tc>
      </w:tr>
      <w:tr w:rsidR="00D5557D" w:rsidRPr="00D5557D" w14:paraId="39E209AB" w14:textId="77777777" w:rsidTr="00D5557D">
        <w:trPr>
          <w:trHeight w:val="275"/>
          <w:jc w:val="center"/>
        </w:trPr>
        <w:tc>
          <w:tcPr>
            <w:tcW w:w="4410" w:type="dxa"/>
            <w:noWrap/>
            <w:hideMark/>
          </w:tcPr>
          <w:p w14:paraId="797C2242"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Power Outage</w:t>
            </w:r>
          </w:p>
        </w:tc>
        <w:tc>
          <w:tcPr>
            <w:tcW w:w="990" w:type="dxa"/>
          </w:tcPr>
          <w:p w14:paraId="2A3B2408" w14:textId="1E6A99BF" w:rsidR="00D5557D" w:rsidRPr="00D5557D" w:rsidRDefault="00D5557D" w:rsidP="00D5557D">
            <w:pPr>
              <w:widowControl w:val="0"/>
              <w:rPr>
                <w:rFonts w:ascii="Tahoma" w:eastAsia="Calibri" w:hAnsi="Tahoma" w:cs="Tahoma"/>
                <w:sz w:val="19"/>
                <w:szCs w:val="19"/>
              </w:rPr>
            </w:pPr>
          </w:p>
        </w:tc>
      </w:tr>
      <w:tr w:rsidR="00D5557D" w:rsidRPr="00D5557D" w14:paraId="1AC998E2" w14:textId="77777777" w:rsidTr="00D5557D">
        <w:trPr>
          <w:trHeight w:val="275"/>
          <w:jc w:val="center"/>
        </w:trPr>
        <w:tc>
          <w:tcPr>
            <w:tcW w:w="4410" w:type="dxa"/>
            <w:noWrap/>
            <w:hideMark/>
          </w:tcPr>
          <w:p w14:paraId="2F99B8E4"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Severe Weather</w:t>
            </w:r>
          </w:p>
        </w:tc>
        <w:tc>
          <w:tcPr>
            <w:tcW w:w="990" w:type="dxa"/>
          </w:tcPr>
          <w:p w14:paraId="3756DF84" w14:textId="7A98E7C9" w:rsidR="00D5557D" w:rsidRPr="00D5557D" w:rsidRDefault="00D5557D" w:rsidP="00D5557D">
            <w:pPr>
              <w:widowControl w:val="0"/>
              <w:rPr>
                <w:rFonts w:ascii="Tahoma" w:eastAsia="Calibri" w:hAnsi="Tahoma" w:cs="Tahoma"/>
                <w:sz w:val="19"/>
                <w:szCs w:val="19"/>
              </w:rPr>
            </w:pPr>
          </w:p>
        </w:tc>
      </w:tr>
      <w:tr w:rsidR="00D5557D" w:rsidRPr="00D5557D" w14:paraId="2FC73B54" w14:textId="77777777" w:rsidTr="00D5557D">
        <w:trPr>
          <w:trHeight w:val="275"/>
          <w:jc w:val="center"/>
        </w:trPr>
        <w:tc>
          <w:tcPr>
            <w:tcW w:w="4410" w:type="dxa"/>
            <w:noWrap/>
            <w:hideMark/>
          </w:tcPr>
          <w:p w14:paraId="42FAC5FB"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Suspicious Package or Item</w:t>
            </w:r>
          </w:p>
        </w:tc>
        <w:tc>
          <w:tcPr>
            <w:tcW w:w="990" w:type="dxa"/>
          </w:tcPr>
          <w:p w14:paraId="298A0AA6" w14:textId="5700FB16" w:rsidR="00D5557D" w:rsidRPr="00D5557D" w:rsidRDefault="00D5557D" w:rsidP="00D5557D">
            <w:pPr>
              <w:widowControl w:val="0"/>
              <w:rPr>
                <w:rFonts w:ascii="Tahoma" w:eastAsia="Calibri" w:hAnsi="Tahoma" w:cs="Tahoma"/>
                <w:sz w:val="19"/>
                <w:szCs w:val="19"/>
              </w:rPr>
            </w:pPr>
          </w:p>
        </w:tc>
      </w:tr>
      <w:tr w:rsidR="00D5557D" w:rsidRPr="00D5557D" w14:paraId="0EFCB784" w14:textId="77777777" w:rsidTr="00D5557D">
        <w:trPr>
          <w:trHeight w:val="275"/>
          <w:jc w:val="center"/>
        </w:trPr>
        <w:tc>
          <w:tcPr>
            <w:tcW w:w="4410" w:type="dxa"/>
            <w:noWrap/>
            <w:hideMark/>
          </w:tcPr>
          <w:p w14:paraId="093BC1C3"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Suspicious Person and Vandalism</w:t>
            </w:r>
          </w:p>
        </w:tc>
        <w:tc>
          <w:tcPr>
            <w:tcW w:w="990" w:type="dxa"/>
          </w:tcPr>
          <w:p w14:paraId="54850AD0" w14:textId="5BAD5894" w:rsidR="00D5557D" w:rsidRPr="00D5557D" w:rsidRDefault="00D5557D" w:rsidP="00D5557D">
            <w:pPr>
              <w:widowControl w:val="0"/>
              <w:rPr>
                <w:rFonts w:ascii="Tahoma" w:eastAsia="Calibri" w:hAnsi="Tahoma" w:cs="Tahoma"/>
                <w:sz w:val="19"/>
                <w:szCs w:val="19"/>
              </w:rPr>
            </w:pPr>
          </w:p>
        </w:tc>
      </w:tr>
      <w:tr w:rsidR="00D5557D" w:rsidRPr="00D5557D" w14:paraId="16E15436" w14:textId="77777777" w:rsidTr="00D5557D">
        <w:trPr>
          <w:trHeight w:val="275"/>
          <w:jc w:val="center"/>
        </w:trPr>
        <w:tc>
          <w:tcPr>
            <w:tcW w:w="4410" w:type="dxa"/>
            <w:noWrap/>
            <w:hideMark/>
          </w:tcPr>
          <w:p w14:paraId="1018F04A"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Threat (Threatening Call or Bomb Threat)</w:t>
            </w:r>
          </w:p>
        </w:tc>
        <w:tc>
          <w:tcPr>
            <w:tcW w:w="990" w:type="dxa"/>
          </w:tcPr>
          <w:p w14:paraId="27C6F63D" w14:textId="242BFA96" w:rsidR="00D5557D" w:rsidRPr="00D5557D" w:rsidRDefault="00D5557D" w:rsidP="00D5557D">
            <w:pPr>
              <w:widowControl w:val="0"/>
              <w:rPr>
                <w:rFonts w:ascii="Tahoma" w:eastAsia="Calibri" w:hAnsi="Tahoma" w:cs="Tahoma"/>
                <w:sz w:val="19"/>
                <w:szCs w:val="19"/>
              </w:rPr>
            </w:pPr>
          </w:p>
        </w:tc>
      </w:tr>
      <w:tr w:rsidR="00D5557D" w:rsidRPr="00D5557D" w14:paraId="55737283" w14:textId="77777777" w:rsidTr="00D5557D">
        <w:trPr>
          <w:trHeight w:val="275"/>
          <w:jc w:val="center"/>
        </w:trPr>
        <w:tc>
          <w:tcPr>
            <w:tcW w:w="4410" w:type="dxa"/>
            <w:noWrap/>
            <w:hideMark/>
          </w:tcPr>
          <w:p w14:paraId="5D684B1F"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Volcanic Eruption</w:t>
            </w:r>
          </w:p>
        </w:tc>
        <w:tc>
          <w:tcPr>
            <w:tcW w:w="990" w:type="dxa"/>
          </w:tcPr>
          <w:p w14:paraId="0516C440" w14:textId="463917A5" w:rsidR="00D5557D" w:rsidRPr="00D5557D" w:rsidRDefault="00D5557D" w:rsidP="00D5557D">
            <w:pPr>
              <w:widowControl w:val="0"/>
              <w:rPr>
                <w:rFonts w:ascii="Tahoma" w:eastAsia="Calibri" w:hAnsi="Tahoma" w:cs="Tahoma"/>
                <w:sz w:val="19"/>
                <w:szCs w:val="19"/>
              </w:rPr>
            </w:pPr>
          </w:p>
        </w:tc>
      </w:tr>
      <w:tr w:rsidR="00D5557D" w:rsidRPr="00D5557D" w14:paraId="4E26F42E" w14:textId="77777777" w:rsidTr="00D5557D">
        <w:trPr>
          <w:trHeight w:val="275"/>
          <w:jc w:val="center"/>
        </w:trPr>
        <w:tc>
          <w:tcPr>
            <w:tcW w:w="4410" w:type="dxa"/>
            <w:noWrap/>
            <w:hideMark/>
          </w:tcPr>
          <w:p w14:paraId="48FCEC52" w14:textId="77777777" w:rsidR="00D5557D" w:rsidRPr="00D5557D" w:rsidRDefault="00D5557D" w:rsidP="00D5557D">
            <w:pPr>
              <w:widowControl w:val="0"/>
              <w:rPr>
                <w:rFonts w:ascii="Tahoma" w:eastAsia="Calibri" w:hAnsi="Tahoma" w:cs="Tahoma"/>
                <w:sz w:val="19"/>
                <w:szCs w:val="19"/>
              </w:rPr>
            </w:pPr>
            <w:r w:rsidRPr="00D5557D">
              <w:rPr>
                <w:rFonts w:ascii="Tahoma" w:eastAsia="Calibri" w:hAnsi="Tahoma" w:cs="Tahoma"/>
                <w:sz w:val="19"/>
                <w:szCs w:val="19"/>
              </w:rPr>
              <w:t>Water Leak and Flood</w:t>
            </w:r>
          </w:p>
        </w:tc>
        <w:tc>
          <w:tcPr>
            <w:tcW w:w="990" w:type="dxa"/>
          </w:tcPr>
          <w:p w14:paraId="2A02F2BD" w14:textId="174CF5E7" w:rsidR="00D5557D" w:rsidRPr="00D5557D" w:rsidRDefault="00D5557D" w:rsidP="00D5557D">
            <w:pPr>
              <w:widowControl w:val="0"/>
              <w:rPr>
                <w:rFonts w:ascii="Tahoma" w:eastAsia="Calibri" w:hAnsi="Tahoma" w:cs="Tahoma"/>
                <w:sz w:val="19"/>
                <w:szCs w:val="19"/>
              </w:rPr>
            </w:pPr>
          </w:p>
        </w:tc>
      </w:tr>
    </w:tbl>
    <w:p w14:paraId="47727967" w14:textId="3D253241" w:rsidR="00D5557D" w:rsidRDefault="00D5557D" w:rsidP="00D5557D">
      <w:pPr>
        <w:widowControl w:val="0"/>
        <w:tabs>
          <w:tab w:val="left" w:pos="720"/>
        </w:tabs>
        <w:outlineLvl w:val="1"/>
        <w:rPr>
          <w:rFonts w:ascii="Tahoma" w:eastAsia="Times New Roman" w:hAnsi="Tahoma" w:cs="Tahoma"/>
          <w:b w:val="0"/>
          <w:bCs w:val="0"/>
          <w:noProof/>
          <w:sz w:val="19"/>
          <w:szCs w:val="19"/>
        </w:rPr>
      </w:pPr>
    </w:p>
    <w:p w14:paraId="5705BB75" w14:textId="77777777" w:rsidR="00EA24D1" w:rsidRDefault="00EA24D1" w:rsidP="00D5557D">
      <w:pPr>
        <w:widowControl w:val="0"/>
        <w:tabs>
          <w:tab w:val="left" w:pos="720"/>
        </w:tabs>
        <w:outlineLvl w:val="1"/>
        <w:rPr>
          <w:rFonts w:ascii="Tahoma" w:eastAsia="Times New Roman" w:hAnsi="Tahoma" w:cs="Tahoma"/>
          <w:b w:val="0"/>
          <w:bCs w:val="0"/>
          <w:noProof/>
          <w:sz w:val="19"/>
          <w:szCs w:val="19"/>
        </w:rPr>
      </w:pPr>
    </w:p>
    <w:p w14:paraId="5C89DE32" w14:textId="0598087E"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3. Designated Assembly Point</w:t>
      </w:r>
    </w:p>
    <w:p w14:paraId="301E165B" w14:textId="2594BEB2" w:rsidR="00D5557D" w:rsidRPr="00D5557D" w:rsidRDefault="00D5557D" w:rsidP="00D5557D">
      <w:pPr>
        <w:widowControl w:val="0"/>
        <w:rPr>
          <w:rFonts w:ascii="Tahoma" w:eastAsia="Calibri" w:hAnsi="Tahoma" w:cs="Tahoma"/>
          <w:b w:val="0"/>
          <w:bCs w:val="0"/>
          <w:sz w:val="19"/>
          <w:szCs w:val="19"/>
        </w:rPr>
      </w:pPr>
      <w:r w:rsidRPr="00D5557D">
        <w:rPr>
          <w:rFonts w:ascii="Tahoma" w:eastAsia="Calibri" w:hAnsi="Tahoma" w:cs="Tahoma"/>
          <w:b w:val="0"/>
          <w:bCs w:val="0"/>
          <w:sz w:val="19"/>
          <w:szCs w:val="19"/>
        </w:rPr>
        <w:t>The designated assembly point is the [</w:t>
      </w:r>
      <w:r w:rsidR="00EA24D1">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  See Site Map.</w:t>
      </w:r>
    </w:p>
    <w:p w14:paraId="0D4C7402" w14:textId="77777777" w:rsidR="00D5557D" w:rsidRPr="00D5557D" w:rsidRDefault="00D5557D" w:rsidP="00D5557D">
      <w:pPr>
        <w:widowControl w:val="0"/>
        <w:tabs>
          <w:tab w:val="left" w:pos="720"/>
        </w:tabs>
        <w:outlineLvl w:val="1"/>
        <w:rPr>
          <w:rFonts w:ascii="Tahoma" w:eastAsia="Times New Roman" w:hAnsi="Tahoma" w:cs="Tahoma"/>
          <w:b w:val="0"/>
          <w:bCs w:val="0"/>
          <w:noProof/>
          <w:sz w:val="19"/>
          <w:szCs w:val="19"/>
        </w:rPr>
      </w:pPr>
    </w:p>
    <w:p w14:paraId="490B2720"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19"/>
        </w:rPr>
      </w:pPr>
      <w:r w:rsidRPr="00D5557D">
        <w:rPr>
          <w:rFonts w:ascii="Tahoma" w:eastAsia="Times New Roman" w:hAnsi="Tahoma" w:cs="Tahoma"/>
          <w:bCs w:val="0"/>
          <w:noProof/>
          <w:sz w:val="20"/>
          <w:szCs w:val="19"/>
        </w:rPr>
        <w:t>H. SECURITY</w:t>
      </w:r>
    </w:p>
    <w:p w14:paraId="4BE8CB85"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1. Designated Secure and Stable Location for Relocated Objects</w:t>
      </w:r>
    </w:p>
    <w:p w14:paraId="3CD47F70" w14:textId="3DDF33E2" w:rsidR="00D5557D" w:rsidRPr="00D5557D" w:rsidRDefault="00D5557D" w:rsidP="00D5557D">
      <w:pPr>
        <w:spacing w:before="80" w:after="120"/>
        <w:rPr>
          <w:rFonts w:ascii="Tahoma" w:eastAsia="Calibri" w:hAnsi="Tahoma" w:cs="Tahoma"/>
          <w:b w:val="0"/>
          <w:bCs w:val="0"/>
          <w:sz w:val="19"/>
          <w:szCs w:val="19"/>
        </w:rPr>
      </w:pPr>
      <w:r w:rsidRPr="00D5557D">
        <w:rPr>
          <w:rFonts w:ascii="Tahoma" w:eastAsia="Calibri" w:hAnsi="Tahoma" w:cs="Tahoma"/>
          <w:b w:val="0"/>
          <w:bCs w:val="0"/>
          <w:sz w:val="19"/>
          <w:szCs w:val="19"/>
        </w:rPr>
        <w:t>The designated secure and stable location for relocated objects is [</w:t>
      </w:r>
      <w:r w:rsidR="001119DF">
        <w:rPr>
          <w:rFonts w:ascii="Tahoma" w:eastAsia="Times New Roman" w:hAnsi="Tahoma" w:cs="Tahoma"/>
          <w:b w:val="0"/>
          <w:bCs w:val="0"/>
          <w:i/>
          <w:color w:val="0070C0"/>
          <w:sz w:val="19"/>
          <w:szCs w:val="19"/>
        </w:rPr>
        <w:t>……</w:t>
      </w:r>
      <w:r w:rsidRPr="00D5557D">
        <w:rPr>
          <w:rFonts w:ascii="Tahoma" w:eastAsia="Calibri" w:hAnsi="Tahoma" w:cs="Tahoma"/>
          <w:b w:val="0"/>
          <w:bCs w:val="0"/>
          <w:sz w:val="19"/>
          <w:szCs w:val="19"/>
        </w:rPr>
        <w:t>]</w:t>
      </w:r>
    </w:p>
    <w:p w14:paraId="3F29C886"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2. Access and Key Control Policies and Procedures</w:t>
      </w:r>
    </w:p>
    <w:p w14:paraId="40FE988B" w14:textId="3722857E" w:rsidR="00D5557D" w:rsidRPr="00D5557D" w:rsidRDefault="00D5557D" w:rsidP="00D5557D">
      <w:pPr>
        <w:widowControl w:val="0"/>
        <w:tabs>
          <w:tab w:val="left" w:pos="720"/>
        </w:tabs>
        <w:spacing w:before="80" w:after="80"/>
        <w:outlineLvl w:val="1"/>
        <w:rPr>
          <w:rFonts w:ascii="Tahoma" w:eastAsia="Times New Roman" w:hAnsi="Tahoma" w:cs="Tahoma"/>
          <w:b w:val="0"/>
          <w:bCs w:val="0"/>
          <w:noProof/>
          <w:sz w:val="19"/>
          <w:szCs w:val="19"/>
        </w:rPr>
      </w:pPr>
      <w:r w:rsidRPr="00D5557D">
        <w:rPr>
          <w:rFonts w:ascii="Tahoma" w:eastAsia="Times New Roman" w:hAnsi="Tahoma" w:cs="Tahoma"/>
          <w:b w:val="0"/>
          <w:bCs w:val="0"/>
          <w:noProof/>
          <w:sz w:val="19"/>
          <w:szCs w:val="19"/>
        </w:rPr>
        <w:t>The curator develops and implements access and key control policies and procedures and maintains keys and keycards for [</w:t>
      </w:r>
      <w:r w:rsidR="001119DF">
        <w:rPr>
          <w:rFonts w:ascii="Tahoma" w:eastAsia="Times New Roman" w:hAnsi="Tahoma" w:cs="Tahoma"/>
          <w:b w:val="0"/>
          <w:bCs w:val="0"/>
          <w:i/>
          <w:color w:val="0070C0"/>
          <w:sz w:val="19"/>
          <w:szCs w:val="19"/>
        </w:rPr>
        <w:t>……</w:t>
      </w:r>
      <w:r w:rsidRPr="00D5557D">
        <w:rPr>
          <w:rFonts w:ascii="Tahoma" w:eastAsia="Times New Roman" w:hAnsi="Tahoma" w:cs="Tahoma"/>
          <w:b w:val="0"/>
          <w:bCs w:val="0"/>
          <w:noProof/>
          <w:sz w:val="19"/>
          <w:szCs w:val="19"/>
        </w:rPr>
        <w:t>] and [</w:t>
      </w:r>
      <w:r w:rsidR="001119DF">
        <w:rPr>
          <w:rFonts w:ascii="Tahoma" w:eastAsia="Times New Roman" w:hAnsi="Tahoma" w:cs="Tahoma"/>
          <w:b w:val="0"/>
          <w:bCs w:val="0"/>
          <w:i/>
          <w:color w:val="0070C0"/>
          <w:sz w:val="19"/>
          <w:szCs w:val="19"/>
        </w:rPr>
        <w:t>……</w:t>
      </w:r>
      <w:r w:rsidRPr="00D5557D">
        <w:rPr>
          <w:rFonts w:ascii="Tahoma" w:eastAsia="Times New Roman" w:hAnsi="Tahoma" w:cs="Tahoma"/>
          <w:b w:val="0"/>
          <w:bCs w:val="0"/>
          <w:noProof/>
          <w:sz w:val="19"/>
          <w:szCs w:val="19"/>
        </w:rPr>
        <w:t xml:space="preserve">], including cabinets and exhibit cases, and the salvage area.  </w:t>
      </w:r>
      <w:r w:rsidR="001119DF">
        <w:rPr>
          <w:rFonts w:ascii="Tahoma" w:eastAsia="Times New Roman" w:hAnsi="Tahoma" w:cs="Tahoma"/>
          <w:b w:val="0"/>
          <w:bCs w:val="0"/>
          <w:noProof/>
          <w:sz w:val="19"/>
          <w:szCs w:val="19"/>
        </w:rPr>
        <w:t xml:space="preserve">The curator maintains the NPS Visitor Log and Conditions for Access to Museum Collections.  </w:t>
      </w:r>
      <w:r w:rsidRPr="00D5557D">
        <w:rPr>
          <w:rFonts w:ascii="Tahoma" w:eastAsia="Times New Roman" w:hAnsi="Tahoma" w:cs="Tahoma"/>
          <w:b w:val="0"/>
          <w:bCs w:val="0"/>
          <w:noProof/>
          <w:sz w:val="19"/>
          <w:szCs w:val="19"/>
        </w:rPr>
        <w:t>The curator maintains a sign-</w:t>
      </w:r>
      <w:r w:rsidRPr="00D5557D">
        <w:rPr>
          <w:rFonts w:ascii="Tahoma" w:eastAsia="Times New Roman" w:hAnsi="Tahoma" w:cs="Tahoma"/>
          <w:b w:val="0"/>
          <w:bCs w:val="0"/>
          <w:noProof/>
          <w:sz w:val="19"/>
          <w:szCs w:val="19"/>
        </w:rPr>
        <w:lastRenderedPageBreak/>
        <w:t>in log for the salvage area.</w:t>
      </w:r>
    </w:p>
    <w:p w14:paraId="022EDA80" w14:textId="35B227FB" w:rsidR="00D5557D" w:rsidRPr="00D5557D" w:rsidRDefault="001119DF" w:rsidP="00D5557D">
      <w:pPr>
        <w:spacing w:before="80"/>
        <w:rPr>
          <w:rFonts w:ascii="Tahoma" w:eastAsia="Times New Roman" w:hAnsi="Tahoma" w:cs="Tahoma"/>
          <w:b w:val="0"/>
          <w:bCs w:val="0"/>
          <w:kern w:val="20"/>
          <w:sz w:val="19"/>
          <w:szCs w:val="19"/>
        </w:rPr>
      </w:pPr>
      <w:r>
        <w:rPr>
          <w:rFonts w:ascii="Tahoma" w:eastAsia="Times New Roman" w:hAnsi="Tahoma" w:cs="Tahoma"/>
          <w:b w:val="0"/>
          <w:bCs w:val="0"/>
          <w:kern w:val="20"/>
          <w:sz w:val="19"/>
          <w:szCs w:val="19"/>
        </w:rPr>
        <w:t>Attach</w:t>
      </w:r>
      <w:r w:rsidR="00D5557D" w:rsidRPr="00D5557D">
        <w:rPr>
          <w:rFonts w:ascii="Tahoma" w:eastAsia="Times New Roman" w:hAnsi="Tahoma" w:cs="Tahoma"/>
          <w:b w:val="0"/>
          <w:bCs w:val="0"/>
          <w:kern w:val="20"/>
          <w:sz w:val="19"/>
          <w:szCs w:val="19"/>
        </w:rPr>
        <w:t xml:space="preserve"> list of all individuals with keys, key cards, or security system access codes </w:t>
      </w:r>
      <w:r w:rsidR="00D5557D" w:rsidRPr="00D5557D">
        <w:rPr>
          <w:rFonts w:ascii="Tahoma" w:eastAsia="Calibri" w:hAnsi="Tahoma" w:cs="Tahoma"/>
          <w:b w:val="0"/>
          <w:bCs w:val="0"/>
          <w:sz w:val="19"/>
          <w:szCs w:val="19"/>
        </w:rPr>
        <w:t>for [</w:t>
      </w:r>
      <w:r>
        <w:rPr>
          <w:rFonts w:ascii="Tahoma" w:eastAsia="Times New Roman" w:hAnsi="Tahoma" w:cs="Tahoma"/>
          <w:b w:val="0"/>
          <w:bCs w:val="0"/>
          <w:i/>
          <w:color w:val="0070C0"/>
          <w:sz w:val="19"/>
          <w:szCs w:val="19"/>
        </w:rPr>
        <w:t>……</w:t>
      </w:r>
      <w:r w:rsidR="00D5557D" w:rsidRPr="00D5557D">
        <w:rPr>
          <w:rFonts w:ascii="Tahoma" w:eastAsia="Calibri" w:hAnsi="Tahoma" w:cs="Tahoma"/>
          <w:b w:val="0"/>
          <w:bCs w:val="0"/>
          <w:sz w:val="19"/>
          <w:szCs w:val="19"/>
        </w:rPr>
        <w:t>], [</w:t>
      </w:r>
      <w:r>
        <w:rPr>
          <w:rFonts w:ascii="Tahoma" w:eastAsia="Times New Roman" w:hAnsi="Tahoma" w:cs="Tahoma"/>
          <w:b w:val="0"/>
          <w:bCs w:val="0"/>
          <w:i/>
          <w:color w:val="0070C0"/>
          <w:sz w:val="19"/>
          <w:szCs w:val="19"/>
        </w:rPr>
        <w:t>……</w:t>
      </w:r>
      <w:r w:rsidR="00D5557D" w:rsidRPr="00D5557D">
        <w:rPr>
          <w:rFonts w:ascii="Tahoma" w:eastAsia="Calibri" w:hAnsi="Tahoma" w:cs="Tahoma"/>
          <w:b w:val="0"/>
          <w:bCs w:val="0"/>
          <w:sz w:val="19"/>
          <w:szCs w:val="19"/>
        </w:rPr>
        <w:t>], and the salvage area, including structures, spaces, and room(s) to which they have access</w:t>
      </w:r>
      <w:r w:rsidR="00D5557D" w:rsidRPr="00D5557D">
        <w:rPr>
          <w:rFonts w:ascii="Tahoma" w:eastAsia="Times New Roman" w:hAnsi="Tahoma" w:cs="Tahoma"/>
          <w:b w:val="0"/>
          <w:bCs w:val="0"/>
          <w:kern w:val="20"/>
          <w:sz w:val="19"/>
          <w:szCs w:val="19"/>
        </w:rPr>
        <w:t>.</w:t>
      </w:r>
    </w:p>
    <w:p w14:paraId="5A811759" w14:textId="77777777" w:rsidR="00D5557D" w:rsidRPr="00D5557D" w:rsidRDefault="00D5557D" w:rsidP="00D5557D">
      <w:pPr>
        <w:widowControl w:val="0"/>
        <w:tabs>
          <w:tab w:val="left" w:pos="720"/>
        </w:tabs>
        <w:outlineLvl w:val="1"/>
        <w:rPr>
          <w:rFonts w:ascii="Tahoma" w:eastAsia="Times New Roman" w:hAnsi="Tahoma" w:cs="Tahoma"/>
          <w:b w:val="0"/>
          <w:bCs w:val="0"/>
          <w:noProof/>
          <w:sz w:val="20"/>
          <w:szCs w:val="21"/>
        </w:rPr>
      </w:pPr>
    </w:p>
    <w:p w14:paraId="256989AD"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I. EMERGENCY CONTACT INFORMATION</w:t>
      </w:r>
    </w:p>
    <w:p w14:paraId="393880E8" w14:textId="2144B305" w:rsidR="00D5557D" w:rsidRPr="00D5557D" w:rsidRDefault="00D5557D" w:rsidP="00D5557D">
      <w:pPr>
        <w:widowControl w:val="0"/>
        <w:tabs>
          <w:tab w:val="left" w:pos="720"/>
        </w:tabs>
        <w:spacing w:after="120"/>
        <w:outlineLvl w:val="1"/>
        <w:rPr>
          <w:rFonts w:ascii="Tahoma" w:eastAsia="Times New Roman" w:hAnsi="Tahoma" w:cs="Tahoma"/>
          <w:b w:val="0"/>
          <w:bCs w:val="0"/>
          <w:noProof/>
          <w:sz w:val="20"/>
          <w:szCs w:val="21"/>
        </w:rPr>
      </w:pPr>
      <w:r w:rsidRPr="00D5557D">
        <w:rPr>
          <w:rFonts w:ascii="Tahoma" w:eastAsia="Times New Roman" w:hAnsi="Tahoma" w:cs="Tahoma"/>
          <w:bCs w:val="0"/>
          <w:noProof/>
          <w:sz w:val="20"/>
          <w:szCs w:val="21"/>
        </w:rPr>
        <w:t>1. Emergency Contact List</w:t>
      </w:r>
      <w:r w:rsidR="001119DF">
        <w:rPr>
          <w:rFonts w:ascii="Tahoma" w:eastAsia="Times New Roman" w:hAnsi="Tahoma" w:cs="Tahoma"/>
          <w:bCs w:val="0"/>
          <w:noProof/>
          <w:sz w:val="20"/>
          <w:szCs w:val="21"/>
        </w:rPr>
        <w:t xml:space="preserve">: </w:t>
      </w:r>
      <w:r w:rsidR="001119DF">
        <w:rPr>
          <w:rFonts w:ascii="Tahoma" w:eastAsia="Times New Roman" w:hAnsi="Tahoma" w:cs="Tahoma"/>
          <w:b w:val="0"/>
          <w:bCs w:val="0"/>
          <w:noProof/>
          <w:kern w:val="20"/>
          <w:sz w:val="19"/>
          <w:szCs w:val="19"/>
        </w:rPr>
        <w:t>See page [</w:t>
      </w:r>
      <w:r w:rsidR="001119DF">
        <w:rPr>
          <w:rFonts w:ascii="Tahoma" w:eastAsia="Times New Roman" w:hAnsi="Tahoma" w:cs="Tahoma"/>
          <w:b w:val="0"/>
          <w:bCs w:val="0"/>
          <w:i/>
          <w:color w:val="0070C0"/>
          <w:sz w:val="19"/>
          <w:szCs w:val="19"/>
        </w:rPr>
        <w:t>……</w:t>
      </w:r>
      <w:r w:rsidR="001119DF">
        <w:rPr>
          <w:rFonts w:ascii="Tahoma" w:eastAsia="Times New Roman" w:hAnsi="Tahoma" w:cs="Tahoma"/>
          <w:b w:val="0"/>
          <w:bCs w:val="0"/>
          <w:noProof/>
          <w:kern w:val="20"/>
          <w:sz w:val="19"/>
          <w:szCs w:val="19"/>
        </w:rPr>
        <w:t>]</w:t>
      </w:r>
    </w:p>
    <w:p w14:paraId="2EC2CBBB" w14:textId="627EFB28" w:rsidR="001119DF" w:rsidRDefault="00D5557D" w:rsidP="001119DF">
      <w:pPr>
        <w:widowControl w:val="0"/>
        <w:tabs>
          <w:tab w:val="left" w:pos="720"/>
        </w:tabs>
        <w:spacing w:after="120"/>
        <w:outlineLvl w:val="1"/>
        <w:rPr>
          <w:rFonts w:ascii="Tahoma" w:eastAsia="Times New Roman" w:hAnsi="Tahoma" w:cs="Tahoma"/>
          <w:b w:val="0"/>
          <w:bCs w:val="0"/>
          <w:noProof/>
          <w:kern w:val="20"/>
          <w:sz w:val="19"/>
          <w:szCs w:val="19"/>
        </w:rPr>
      </w:pPr>
      <w:r w:rsidRPr="00D5557D">
        <w:rPr>
          <w:rFonts w:ascii="Tahoma" w:eastAsia="Times New Roman" w:hAnsi="Tahoma" w:cs="Tahoma"/>
          <w:bCs w:val="0"/>
          <w:noProof/>
          <w:sz w:val="20"/>
          <w:szCs w:val="21"/>
        </w:rPr>
        <w:t>2. Vendor and Sources of Assistance List</w:t>
      </w:r>
      <w:r w:rsidR="001119DF">
        <w:rPr>
          <w:rFonts w:ascii="Tahoma" w:eastAsia="Times New Roman" w:hAnsi="Tahoma" w:cs="Tahoma"/>
          <w:bCs w:val="0"/>
          <w:noProof/>
          <w:sz w:val="20"/>
          <w:szCs w:val="21"/>
        </w:rPr>
        <w:t xml:space="preserve">: </w:t>
      </w:r>
      <w:r w:rsidR="001119DF">
        <w:rPr>
          <w:rFonts w:ascii="Tahoma" w:eastAsia="Times New Roman" w:hAnsi="Tahoma" w:cs="Tahoma"/>
          <w:b w:val="0"/>
          <w:bCs w:val="0"/>
          <w:noProof/>
          <w:kern w:val="20"/>
          <w:sz w:val="19"/>
          <w:szCs w:val="19"/>
        </w:rPr>
        <w:t>See page [</w:t>
      </w:r>
      <w:r w:rsidR="001119DF">
        <w:rPr>
          <w:rFonts w:ascii="Tahoma" w:eastAsia="Times New Roman" w:hAnsi="Tahoma" w:cs="Tahoma"/>
          <w:b w:val="0"/>
          <w:bCs w:val="0"/>
          <w:i/>
          <w:color w:val="0070C0"/>
          <w:sz w:val="19"/>
          <w:szCs w:val="19"/>
        </w:rPr>
        <w:t>……</w:t>
      </w:r>
      <w:r w:rsidR="001119DF">
        <w:rPr>
          <w:rFonts w:ascii="Tahoma" w:eastAsia="Times New Roman" w:hAnsi="Tahoma" w:cs="Tahoma"/>
          <w:b w:val="0"/>
          <w:bCs w:val="0"/>
          <w:noProof/>
          <w:kern w:val="20"/>
          <w:sz w:val="19"/>
          <w:szCs w:val="19"/>
        </w:rPr>
        <w:t>]</w:t>
      </w:r>
    </w:p>
    <w:p w14:paraId="3C76129C" w14:textId="77777777" w:rsidR="001119DF" w:rsidRPr="00D5557D" w:rsidRDefault="001119DF" w:rsidP="001119DF">
      <w:pPr>
        <w:widowControl w:val="0"/>
        <w:tabs>
          <w:tab w:val="left" w:pos="720"/>
        </w:tabs>
        <w:spacing w:after="120"/>
        <w:outlineLvl w:val="1"/>
        <w:rPr>
          <w:rFonts w:ascii="Tahoma" w:eastAsia="Times New Roman" w:hAnsi="Tahoma" w:cs="Tahoma"/>
          <w:b w:val="0"/>
          <w:bCs w:val="0"/>
          <w:noProof/>
          <w:sz w:val="20"/>
          <w:szCs w:val="21"/>
        </w:rPr>
      </w:pPr>
    </w:p>
    <w:p w14:paraId="271498BC"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J. EMERGENCY EQUIPMENT, SERVICES, AND SUPPLIES</w:t>
      </w:r>
    </w:p>
    <w:p w14:paraId="5C3418F8"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1. Utility and Mechanical Equipment Shut-Offs</w:t>
      </w:r>
    </w:p>
    <w:p w14:paraId="55AED688" w14:textId="194CA9B3" w:rsidR="00D5557D" w:rsidRPr="00D5557D" w:rsidRDefault="001119DF" w:rsidP="00D5557D">
      <w:pPr>
        <w:spacing w:before="80" w:after="120"/>
        <w:rPr>
          <w:rFonts w:ascii="Tahoma" w:eastAsia="Times New Roman" w:hAnsi="Tahoma" w:cs="Tahoma"/>
          <w:b w:val="0"/>
          <w:bCs w:val="0"/>
          <w:kern w:val="20"/>
          <w:sz w:val="19"/>
          <w:szCs w:val="19"/>
        </w:rPr>
      </w:pPr>
      <w:r>
        <w:rPr>
          <w:rFonts w:ascii="Tahoma" w:eastAsia="Times New Roman" w:hAnsi="Tahoma" w:cs="Tahoma"/>
          <w:b w:val="0"/>
          <w:bCs w:val="0"/>
          <w:kern w:val="20"/>
          <w:sz w:val="19"/>
          <w:szCs w:val="19"/>
        </w:rPr>
        <w:t>L</w:t>
      </w:r>
      <w:r w:rsidR="00D5557D" w:rsidRPr="00D5557D">
        <w:rPr>
          <w:rFonts w:ascii="Tahoma" w:eastAsia="Times New Roman" w:hAnsi="Tahoma" w:cs="Tahoma"/>
          <w:b w:val="0"/>
          <w:bCs w:val="0"/>
          <w:kern w:val="20"/>
          <w:sz w:val="19"/>
          <w:szCs w:val="19"/>
        </w:rPr>
        <w:t>ist of utilities and mechanical equipment, including electrical, cooling, HVAC, fire protection, and security systems, with shut-off locations and responsible individual(s)</w:t>
      </w:r>
      <w:r>
        <w:rPr>
          <w:rFonts w:ascii="Tahoma" w:eastAsia="Times New Roman" w:hAnsi="Tahoma" w:cs="Tahoma"/>
          <w:b w:val="0"/>
          <w:bCs w:val="0"/>
          <w:kern w:val="20"/>
          <w:sz w:val="19"/>
          <w:szCs w:val="19"/>
        </w:rPr>
        <w:t xml:space="preserve"> is attached on page </w:t>
      </w:r>
      <w:r w:rsidR="00D5557D" w:rsidRPr="00D5557D">
        <w:rPr>
          <w:rFonts w:ascii="Tahoma" w:eastAsia="Times New Roman" w:hAnsi="Tahoma" w:cs="Tahoma"/>
          <w:b w:val="0"/>
          <w:bCs w:val="0"/>
          <w:kern w:val="20"/>
          <w:sz w:val="19"/>
          <w:szCs w:val="19"/>
        </w:rPr>
        <w:t>.</w:t>
      </w:r>
    </w:p>
    <w:p w14:paraId="2F690396" w14:textId="4E0A4B81"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2. Emergency Supplies and Equipment</w:t>
      </w:r>
      <w:r w:rsidR="005B63FF">
        <w:rPr>
          <w:rFonts w:ascii="Tahoma" w:eastAsia="Times New Roman" w:hAnsi="Tahoma" w:cs="Tahoma"/>
          <w:bCs w:val="0"/>
          <w:noProof/>
          <w:sz w:val="20"/>
          <w:szCs w:val="21"/>
        </w:rPr>
        <w:t xml:space="preserve">: </w:t>
      </w:r>
      <w:r w:rsidR="005B63FF">
        <w:rPr>
          <w:rFonts w:ascii="Tahoma" w:eastAsia="Times New Roman" w:hAnsi="Tahoma" w:cs="Tahoma"/>
          <w:b w:val="0"/>
          <w:bCs w:val="0"/>
          <w:noProof/>
          <w:kern w:val="20"/>
          <w:sz w:val="19"/>
          <w:szCs w:val="19"/>
        </w:rPr>
        <w:t>See page [</w:t>
      </w:r>
      <w:r w:rsidR="005B63FF">
        <w:rPr>
          <w:rFonts w:ascii="Tahoma" w:eastAsia="Times New Roman" w:hAnsi="Tahoma" w:cs="Tahoma"/>
          <w:b w:val="0"/>
          <w:bCs w:val="0"/>
          <w:i/>
          <w:color w:val="0070C0"/>
          <w:sz w:val="19"/>
          <w:szCs w:val="19"/>
        </w:rPr>
        <w:t>……</w:t>
      </w:r>
      <w:r w:rsidR="005B63FF">
        <w:rPr>
          <w:rFonts w:ascii="Tahoma" w:eastAsia="Times New Roman" w:hAnsi="Tahoma" w:cs="Tahoma"/>
          <w:b w:val="0"/>
          <w:bCs w:val="0"/>
          <w:noProof/>
          <w:kern w:val="20"/>
          <w:sz w:val="19"/>
          <w:szCs w:val="19"/>
        </w:rPr>
        <w:t>]</w:t>
      </w:r>
    </w:p>
    <w:p w14:paraId="3239D740" w14:textId="77777777" w:rsidR="00D5557D" w:rsidRPr="00D5557D" w:rsidRDefault="00D5557D" w:rsidP="00D5557D">
      <w:pPr>
        <w:widowControl w:val="0"/>
        <w:tabs>
          <w:tab w:val="left" w:pos="720"/>
        </w:tabs>
        <w:outlineLvl w:val="1"/>
        <w:rPr>
          <w:rFonts w:ascii="Tahoma" w:eastAsia="Times New Roman" w:hAnsi="Tahoma" w:cs="Tahoma"/>
          <w:b w:val="0"/>
          <w:bCs w:val="0"/>
          <w:noProof/>
          <w:sz w:val="20"/>
          <w:szCs w:val="21"/>
        </w:rPr>
      </w:pPr>
    </w:p>
    <w:p w14:paraId="70038DCF"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K. SALVAGE PROCEDURES</w:t>
      </w:r>
    </w:p>
    <w:p w14:paraId="53643D0D" w14:textId="77777777" w:rsidR="00D5557D" w:rsidRPr="00D5557D" w:rsidRDefault="00D5557D" w:rsidP="00D5557D">
      <w:pPr>
        <w:widowControl w:val="0"/>
        <w:spacing w:before="80"/>
        <w:rPr>
          <w:rFonts w:ascii="Tahoma" w:eastAsia="Calibri" w:hAnsi="Tahoma" w:cs="Tahoma"/>
          <w:b w:val="0"/>
          <w:bCs w:val="0"/>
          <w:sz w:val="19"/>
          <w:szCs w:val="19"/>
        </w:rPr>
      </w:pPr>
      <w:r w:rsidRPr="00D5557D">
        <w:rPr>
          <w:rFonts w:ascii="Tahoma" w:eastAsia="Calibri" w:hAnsi="Tahoma" w:cs="Tahoma"/>
          <w:b w:val="0"/>
          <w:bCs w:val="0"/>
          <w:sz w:val="19"/>
          <w:szCs w:val="19"/>
        </w:rPr>
        <w:t xml:space="preserve">Quickly and safely relocate affected objects in accordance with the First Priority list to a designated secure and stable location outside the impacted area.  </w:t>
      </w:r>
      <w:r w:rsidRPr="00D5557D">
        <w:rPr>
          <w:rFonts w:ascii="Tahoma" w:eastAsia="Calibri" w:hAnsi="Tahoma" w:cs="Tahoma"/>
          <w:b w:val="0"/>
          <w:bCs w:val="0"/>
          <w:i/>
          <w:sz w:val="19"/>
          <w:szCs w:val="19"/>
        </w:rPr>
        <w:t xml:space="preserve">Relocate objects </w:t>
      </w:r>
      <w:r w:rsidRPr="00D5557D">
        <w:rPr>
          <w:rFonts w:ascii="Tahoma" w:eastAsia="Calibri" w:hAnsi="Tahoma" w:cs="Tahoma"/>
          <w:bCs w:val="0"/>
          <w:i/>
          <w:sz w:val="19"/>
          <w:szCs w:val="19"/>
        </w:rPr>
        <w:t>only</w:t>
      </w:r>
      <w:r w:rsidRPr="00D5557D">
        <w:rPr>
          <w:rFonts w:ascii="Tahoma" w:eastAsia="Calibri" w:hAnsi="Tahoma" w:cs="Tahoma"/>
          <w:b w:val="0"/>
          <w:bCs w:val="0"/>
          <w:i/>
          <w:sz w:val="19"/>
          <w:szCs w:val="19"/>
        </w:rPr>
        <w:t xml:space="preserve"> when a greater danger is posed by leaving them in storage or on exhibit.</w:t>
      </w:r>
    </w:p>
    <w:p w14:paraId="4787097E" w14:textId="2B57557C" w:rsidR="00D5557D" w:rsidRPr="00D5557D" w:rsidRDefault="00D5557D" w:rsidP="00D5557D">
      <w:pPr>
        <w:widowControl w:val="0"/>
        <w:spacing w:before="80" w:after="120"/>
        <w:rPr>
          <w:rFonts w:ascii="Tahoma" w:eastAsia="Times New Roman" w:hAnsi="Tahoma" w:cs="Tahoma"/>
          <w:b w:val="0"/>
          <w:bCs w:val="0"/>
          <w:kern w:val="20"/>
          <w:sz w:val="19"/>
          <w:szCs w:val="19"/>
        </w:rPr>
      </w:pPr>
      <w:r w:rsidRPr="00D5557D">
        <w:rPr>
          <w:rFonts w:ascii="Tahoma" w:eastAsia="Times New Roman" w:hAnsi="Tahoma" w:cs="Tahoma"/>
          <w:b w:val="0"/>
          <w:bCs w:val="0"/>
          <w:kern w:val="20"/>
          <w:sz w:val="19"/>
          <w:szCs w:val="19"/>
        </w:rPr>
        <w:t xml:space="preserve">Salvage Procedures </w:t>
      </w:r>
      <w:r w:rsidR="005B63FF">
        <w:rPr>
          <w:rFonts w:ascii="Tahoma" w:eastAsia="Times New Roman" w:hAnsi="Tahoma" w:cs="Tahoma"/>
          <w:b w:val="0"/>
          <w:bCs w:val="0"/>
          <w:kern w:val="20"/>
          <w:sz w:val="19"/>
          <w:szCs w:val="19"/>
        </w:rPr>
        <w:t xml:space="preserve">are attached </w:t>
      </w:r>
      <w:r w:rsidRPr="00D5557D">
        <w:rPr>
          <w:rFonts w:ascii="Tahoma" w:eastAsia="Times New Roman" w:hAnsi="Tahoma" w:cs="Tahoma"/>
          <w:b w:val="0"/>
          <w:bCs w:val="0"/>
          <w:kern w:val="20"/>
          <w:sz w:val="19"/>
          <w:szCs w:val="19"/>
        </w:rPr>
        <w:t xml:space="preserve">to this </w:t>
      </w:r>
      <w:r w:rsidR="005B63FF">
        <w:rPr>
          <w:rFonts w:ascii="Tahoma" w:eastAsia="Times New Roman" w:hAnsi="Tahoma" w:cs="Tahoma"/>
          <w:b w:val="0"/>
          <w:bCs w:val="0"/>
          <w:kern w:val="20"/>
          <w:sz w:val="19"/>
          <w:szCs w:val="19"/>
        </w:rPr>
        <w:t xml:space="preserve">MCEOP on page </w:t>
      </w:r>
      <w:r w:rsidR="005B63FF">
        <w:rPr>
          <w:rFonts w:ascii="Tahoma" w:eastAsia="Times New Roman" w:hAnsi="Tahoma" w:cs="Tahoma"/>
          <w:b w:val="0"/>
          <w:bCs w:val="0"/>
          <w:noProof/>
          <w:kern w:val="20"/>
          <w:sz w:val="19"/>
          <w:szCs w:val="19"/>
        </w:rPr>
        <w:t>[</w:t>
      </w:r>
      <w:r w:rsidR="005B63FF">
        <w:rPr>
          <w:rFonts w:ascii="Tahoma" w:eastAsia="Times New Roman" w:hAnsi="Tahoma" w:cs="Tahoma"/>
          <w:b w:val="0"/>
          <w:bCs w:val="0"/>
          <w:i/>
          <w:color w:val="0070C0"/>
          <w:sz w:val="19"/>
          <w:szCs w:val="19"/>
        </w:rPr>
        <w:t>……</w:t>
      </w:r>
      <w:r w:rsidR="005B63FF">
        <w:rPr>
          <w:rFonts w:ascii="Tahoma" w:eastAsia="Times New Roman" w:hAnsi="Tahoma" w:cs="Tahoma"/>
          <w:b w:val="0"/>
          <w:bCs w:val="0"/>
          <w:noProof/>
          <w:kern w:val="20"/>
          <w:sz w:val="19"/>
          <w:szCs w:val="19"/>
        </w:rPr>
        <w:t>]</w:t>
      </w:r>
      <w:r w:rsidR="005B63FF">
        <w:rPr>
          <w:rFonts w:ascii="Tahoma" w:eastAsia="Times New Roman" w:hAnsi="Tahoma" w:cs="Tahoma"/>
          <w:b w:val="0"/>
          <w:bCs w:val="0"/>
          <w:kern w:val="20"/>
          <w:sz w:val="19"/>
          <w:szCs w:val="19"/>
        </w:rPr>
        <w:t xml:space="preserve">.  They </w:t>
      </w:r>
      <w:proofErr w:type="gramStart"/>
      <w:r w:rsidR="005B63FF">
        <w:rPr>
          <w:rFonts w:ascii="Tahoma" w:eastAsia="Times New Roman" w:hAnsi="Tahoma" w:cs="Tahoma"/>
          <w:b w:val="0"/>
          <w:bCs w:val="0"/>
          <w:kern w:val="20"/>
          <w:sz w:val="19"/>
          <w:szCs w:val="19"/>
        </w:rPr>
        <w:t>include</w:t>
      </w:r>
      <w:r w:rsidRPr="00D5557D">
        <w:rPr>
          <w:rFonts w:ascii="Tahoma" w:eastAsia="Times New Roman" w:hAnsi="Tahoma" w:cs="Tahoma"/>
          <w:b w:val="0"/>
          <w:bCs w:val="0"/>
          <w:kern w:val="20"/>
          <w:sz w:val="19"/>
          <w:szCs w:val="19"/>
        </w:rPr>
        <w:t>:</w:t>
      </w:r>
      <w:proofErr w:type="gramEnd"/>
      <w:r w:rsidRPr="00D5557D">
        <w:rPr>
          <w:rFonts w:ascii="Tahoma" w:eastAsia="Times New Roman" w:hAnsi="Tahoma" w:cs="Tahoma"/>
          <w:b w:val="0"/>
          <w:bCs w:val="0"/>
          <w:kern w:val="20"/>
          <w:sz w:val="19"/>
          <w:szCs w:val="19"/>
        </w:rPr>
        <w:t xml:space="preserve"> Before Salvage, Preparing the Salvage Area, General Salvage Procedures, Mold, Water Damage to Objects, and Water Damage to Spaces Housing Collections.</w:t>
      </w:r>
    </w:p>
    <w:p w14:paraId="22840496" w14:textId="52CE67AB"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L. POST-EMERGENCY CRITIQUE</w:t>
      </w:r>
      <w:r w:rsidR="005B63FF">
        <w:rPr>
          <w:rFonts w:ascii="Tahoma" w:eastAsia="Times New Roman" w:hAnsi="Tahoma" w:cs="Tahoma"/>
          <w:bCs w:val="0"/>
          <w:noProof/>
          <w:sz w:val="20"/>
          <w:szCs w:val="21"/>
        </w:rPr>
        <w:t xml:space="preserve">: </w:t>
      </w:r>
      <w:r w:rsidR="005B63FF">
        <w:rPr>
          <w:rFonts w:ascii="Tahoma" w:eastAsia="Times New Roman" w:hAnsi="Tahoma" w:cs="Tahoma"/>
          <w:b w:val="0"/>
          <w:bCs w:val="0"/>
          <w:noProof/>
          <w:kern w:val="20"/>
          <w:sz w:val="19"/>
          <w:szCs w:val="19"/>
        </w:rPr>
        <w:t>See page [</w:t>
      </w:r>
      <w:r w:rsidR="005B63FF">
        <w:rPr>
          <w:rFonts w:ascii="Tahoma" w:eastAsia="Times New Roman" w:hAnsi="Tahoma" w:cs="Tahoma"/>
          <w:b w:val="0"/>
          <w:bCs w:val="0"/>
          <w:i/>
          <w:color w:val="0070C0"/>
          <w:sz w:val="19"/>
          <w:szCs w:val="19"/>
        </w:rPr>
        <w:t>……</w:t>
      </w:r>
      <w:r w:rsidR="005B63FF">
        <w:rPr>
          <w:rFonts w:ascii="Tahoma" w:eastAsia="Times New Roman" w:hAnsi="Tahoma" w:cs="Tahoma"/>
          <w:b w:val="0"/>
          <w:bCs w:val="0"/>
          <w:noProof/>
          <w:kern w:val="20"/>
          <w:sz w:val="19"/>
          <w:szCs w:val="19"/>
        </w:rPr>
        <w:t>]</w:t>
      </w:r>
    </w:p>
    <w:p w14:paraId="3EA3DD59" w14:textId="77777777" w:rsidR="00D5557D" w:rsidRPr="00D5557D" w:rsidRDefault="00D5557D" w:rsidP="00D5557D">
      <w:pPr>
        <w:widowControl w:val="0"/>
        <w:tabs>
          <w:tab w:val="left" w:pos="720"/>
        </w:tabs>
        <w:outlineLvl w:val="1"/>
        <w:rPr>
          <w:rFonts w:ascii="Tahoma" w:eastAsia="Times New Roman" w:hAnsi="Tahoma" w:cs="Tahoma"/>
          <w:b w:val="0"/>
          <w:bCs w:val="0"/>
          <w:noProof/>
          <w:sz w:val="20"/>
          <w:szCs w:val="21"/>
        </w:rPr>
      </w:pPr>
    </w:p>
    <w:p w14:paraId="2F6F816A" w14:textId="77777777" w:rsidR="00D5557D" w:rsidRPr="00D5557D" w:rsidRDefault="00D5557D" w:rsidP="00D5557D">
      <w:pPr>
        <w:widowControl w:val="0"/>
        <w:tabs>
          <w:tab w:val="left" w:pos="720"/>
        </w:tabs>
        <w:spacing w:after="120"/>
        <w:outlineLvl w:val="1"/>
        <w:rPr>
          <w:rFonts w:ascii="Tahoma" w:eastAsia="Times New Roman" w:hAnsi="Tahoma" w:cs="Tahoma"/>
          <w:bCs w:val="0"/>
          <w:noProof/>
          <w:sz w:val="20"/>
          <w:szCs w:val="21"/>
        </w:rPr>
      </w:pPr>
      <w:r w:rsidRPr="00D5557D">
        <w:rPr>
          <w:rFonts w:ascii="Tahoma" w:eastAsia="Times New Roman" w:hAnsi="Tahoma" w:cs="Tahoma"/>
          <w:bCs w:val="0"/>
          <w:noProof/>
          <w:sz w:val="20"/>
          <w:szCs w:val="21"/>
        </w:rPr>
        <w:t>M. MCEOP UPDATE AND REVIEW</w:t>
      </w:r>
    </w:p>
    <w:p w14:paraId="63C4906E" w14:textId="77777777" w:rsidR="00D5557D" w:rsidRPr="00D5557D" w:rsidRDefault="00D5557D" w:rsidP="00D5557D">
      <w:pPr>
        <w:widowControl w:val="0"/>
        <w:spacing w:before="80"/>
        <w:rPr>
          <w:rFonts w:ascii="Tahoma" w:eastAsia="Times New Roman" w:hAnsi="Tahoma" w:cs="Tahoma"/>
          <w:b w:val="0"/>
          <w:bCs w:val="0"/>
          <w:kern w:val="20"/>
          <w:sz w:val="19"/>
          <w:szCs w:val="19"/>
        </w:rPr>
      </w:pPr>
      <w:r w:rsidRPr="00D5557D">
        <w:rPr>
          <w:rFonts w:ascii="Tahoma" w:eastAsia="Calibri" w:hAnsi="Tahoma" w:cs="Tahoma"/>
          <w:b w:val="0"/>
          <w:bCs w:val="0"/>
          <w:sz w:val="19"/>
          <w:szCs w:val="19"/>
        </w:rPr>
        <w:t>The MCEOP is reviewed annually and updated every five years by the MCEOP team leader in collaboration with the MCEOP team.  This MCEOP is also reviewed and updated after each major emergency incident, change</w:t>
      </w:r>
      <w:r w:rsidRPr="00D5557D">
        <w:rPr>
          <w:rFonts w:ascii="Tahoma" w:eastAsia="Calibri" w:hAnsi="Tahoma" w:cs="Tahoma"/>
          <w:b w:val="0"/>
          <w:bCs w:val="0"/>
          <w:sz w:val="20"/>
          <w:szCs w:val="21"/>
        </w:rPr>
        <w:t xml:space="preserve"> </w:t>
      </w:r>
      <w:r w:rsidRPr="00D5557D">
        <w:rPr>
          <w:rFonts w:ascii="Tahoma" w:eastAsia="Calibri" w:hAnsi="Tahoma" w:cs="Tahoma"/>
          <w:b w:val="0"/>
          <w:bCs w:val="0"/>
          <w:sz w:val="19"/>
          <w:szCs w:val="19"/>
        </w:rPr>
        <w:t>in the MCEOP team leader, addition of a new or renovated structure or space to house collections, large acquisition, new exhibit, when new risks are identified, or when entering into new cooperative relationships with emergency responders.</w:t>
      </w:r>
    </w:p>
    <w:p w14:paraId="4AAAC6F5" w14:textId="536BE7CE" w:rsidR="00D5557D" w:rsidRPr="00D5557D" w:rsidRDefault="00D5557D" w:rsidP="00D5557D">
      <w:pPr>
        <w:jc w:val="center"/>
        <w:rPr>
          <w:rFonts w:ascii="Tahoma" w:eastAsia="Calibri" w:hAnsi="Tahoma" w:cs="Tahoma"/>
          <w:b w:val="0"/>
          <w:bCs w:val="0"/>
          <w:sz w:val="19"/>
          <w:szCs w:val="19"/>
        </w:rPr>
      </w:pPr>
      <w:r w:rsidRPr="00D5557D">
        <w:rPr>
          <w:rFonts w:ascii="Tahoma" w:eastAsia="Calibri" w:hAnsi="Tahoma" w:cs="Tahoma"/>
          <w:b w:val="0"/>
          <w:bCs w:val="0"/>
          <w:sz w:val="19"/>
          <w:szCs w:val="19"/>
        </w:rPr>
        <w:br w:type="page"/>
      </w:r>
    </w:p>
    <w:p w14:paraId="149F79D3" w14:textId="77777777" w:rsidR="00D5557D" w:rsidRPr="00D5557D" w:rsidRDefault="00D5557D" w:rsidP="00D5557D">
      <w:pPr>
        <w:widowControl w:val="0"/>
        <w:pBdr>
          <w:bottom w:val="single" w:sz="4" w:space="1" w:color="595959"/>
        </w:pBdr>
        <w:spacing w:before="360" w:after="160"/>
        <w:jc w:val="center"/>
        <w:outlineLvl w:val="0"/>
        <w:rPr>
          <w:rFonts w:ascii="Tahoma" w:eastAsia="Times New Roman" w:hAnsi="Tahoma" w:cs="Tahoma"/>
          <w:bCs w:val="0"/>
          <w:kern w:val="20"/>
          <w:sz w:val="24"/>
          <w:szCs w:val="28"/>
        </w:rPr>
      </w:pPr>
      <w:r w:rsidRPr="00D5557D">
        <w:rPr>
          <w:rFonts w:ascii="Arial" w:eastAsia="Times New Roman" w:hAnsi="Arial"/>
          <w:bCs w:val="0"/>
          <w:kern w:val="20"/>
          <w:sz w:val="24"/>
          <w:szCs w:val="28"/>
        </w:rPr>
        <w:lastRenderedPageBreak/>
        <w:br/>
      </w:r>
      <w:r w:rsidRPr="00D5557D">
        <w:rPr>
          <w:rFonts w:ascii="Tahoma" w:eastAsia="Times New Roman" w:hAnsi="Tahoma" w:cs="Tahoma"/>
          <w:bCs w:val="0"/>
          <w:kern w:val="20"/>
          <w:sz w:val="24"/>
          <w:szCs w:val="28"/>
        </w:rPr>
        <w:t>FIRST PRIORITY OBJECT LIST FOR RELOCATION* AND SALVAGE</w:t>
      </w:r>
    </w:p>
    <w:p w14:paraId="45115ECE" w14:textId="77777777" w:rsidR="00D5557D" w:rsidRPr="00D5557D" w:rsidRDefault="00D5557D" w:rsidP="00D5557D">
      <w:pPr>
        <w:widowControl w:val="0"/>
        <w:contextualSpacing/>
        <w:rPr>
          <w:rFonts w:ascii="Tahoma" w:eastAsia="Calibri" w:hAnsi="Tahoma" w:cs="Tahoma"/>
          <w:b w:val="0"/>
          <w:bCs w:val="0"/>
          <w:sz w:val="20"/>
          <w:szCs w:val="21"/>
        </w:rPr>
      </w:pPr>
    </w:p>
    <w:p w14:paraId="466EE5CB" w14:textId="77777777" w:rsidR="00D5557D" w:rsidRPr="00D5557D" w:rsidRDefault="00D5557D" w:rsidP="00D5557D">
      <w:pPr>
        <w:widowControl w:val="0"/>
        <w:contextualSpacing/>
        <w:rPr>
          <w:rFonts w:ascii="Tahoma" w:eastAsia="Calibri" w:hAnsi="Tahoma" w:cs="Tahoma"/>
          <w:b w:val="0"/>
          <w:bCs w:val="0"/>
          <w:sz w:val="20"/>
          <w:szCs w:val="21"/>
        </w:rPr>
      </w:pPr>
    </w:p>
    <w:tbl>
      <w:tblPr>
        <w:tblStyle w:val="TableGrid1"/>
        <w:tblW w:w="0" w:type="auto"/>
        <w:jc w:val="center"/>
        <w:tblLook w:val="04A0" w:firstRow="1" w:lastRow="0" w:firstColumn="1" w:lastColumn="0" w:noHBand="0" w:noVBand="1"/>
      </w:tblPr>
      <w:tblGrid>
        <w:gridCol w:w="7436"/>
      </w:tblGrid>
      <w:tr w:rsidR="00D5557D" w:rsidRPr="00D5557D" w14:paraId="163FA112" w14:textId="77777777" w:rsidTr="00D5557D">
        <w:trPr>
          <w:jc w:val="center"/>
        </w:trPr>
        <w:tc>
          <w:tcPr>
            <w:tcW w:w="7436" w:type="dxa"/>
          </w:tcPr>
          <w:p w14:paraId="2772783C" w14:textId="77777777" w:rsidR="00D5557D" w:rsidRPr="00D5557D" w:rsidRDefault="00D5557D" w:rsidP="00D5557D">
            <w:pPr>
              <w:widowControl w:val="0"/>
              <w:spacing w:before="40" w:after="40"/>
              <w:jc w:val="center"/>
              <w:rPr>
                <w:rFonts w:ascii="Tahoma" w:eastAsia="Calibri" w:hAnsi="Tahoma" w:cs="Tahoma"/>
                <w:sz w:val="20"/>
              </w:rPr>
            </w:pPr>
            <w:r w:rsidRPr="00D5557D">
              <w:rPr>
                <w:rFonts w:ascii="Tahoma" w:eastAsia="Calibri" w:hAnsi="Tahoma" w:cs="Tahoma"/>
                <w:sz w:val="20"/>
              </w:rPr>
              <w:t>RESTRICTED INFORMATION</w:t>
            </w:r>
          </w:p>
          <w:p w14:paraId="6D7B6751" w14:textId="77777777" w:rsidR="00D5557D" w:rsidRPr="00D5557D" w:rsidRDefault="00D5557D" w:rsidP="00D5557D">
            <w:pPr>
              <w:widowControl w:val="0"/>
              <w:spacing w:before="40" w:after="40"/>
              <w:jc w:val="center"/>
              <w:rPr>
                <w:rFonts w:ascii="Tahoma" w:eastAsia="Calibri" w:hAnsi="Tahoma" w:cs="Tahoma"/>
                <w:sz w:val="18"/>
              </w:rPr>
            </w:pPr>
            <w:r w:rsidRPr="00D5557D">
              <w:rPr>
                <w:rFonts w:ascii="Tahoma" w:eastAsia="Calibri" w:hAnsi="Tahoma" w:cs="Tahoma"/>
                <w:sz w:val="18"/>
              </w:rPr>
              <w:t>Distribute ONLY to the superintendent, MCEOP team leader, and regional curator.</w:t>
            </w:r>
          </w:p>
          <w:p w14:paraId="3237803E" w14:textId="77777777" w:rsidR="00D5557D" w:rsidRPr="00D5557D" w:rsidRDefault="00D5557D" w:rsidP="00D5557D">
            <w:pPr>
              <w:widowControl w:val="0"/>
              <w:spacing w:before="40" w:after="40"/>
              <w:jc w:val="center"/>
              <w:rPr>
                <w:rFonts w:ascii="Tahoma" w:eastAsia="Calibri" w:hAnsi="Tahoma" w:cs="Tahoma"/>
                <w:sz w:val="18"/>
              </w:rPr>
            </w:pPr>
            <w:r w:rsidRPr="00D5557D">
              <w:rPr>
                <w:rFonts w:ascii="Tahoma" w:eastAsia="Calibri" w:hAnsi="Tahoma" w:cs="Tahoma"/>
                <w:sz w:val="18"/>
              </w:rPr>
              <w:t>Remove this page from other copies of the MCEOP.</w:t>
            </w:r>
          </w:p>
        </w:tc>
      </w:tr>
    </w:tbl>
    <w:p w14:paraId="2212DB26" w14:textId="77777777" w:rsidR="00D5557D" w:rsidRPr="00D5557D" w:rsidRDefault="00D5557D" w:rsidP="00D5557D">
      <w:pPr>
        <w:widowControl w:val="0"/>
        <w:tabs>
          <w:tab w:val="left" w:pos="285"/>
        </w:tabs>
        <w:rPr>
          <w:rFonts w:ascii="Tahoma" w:eastAsia="Calibri" w:hAnsi="Tahoma" w:cs="Tahoma"/>
          <w:b w:val="0"/>
          <w:bCs w:val="0"/>
          <w:sz w:val="18"/>
          <w:szCs w:val="19"/>
        </w:rPr>
      </w:pPr>
    </w:p>
    <w:p w14:paraId="486E0FB4" w14:textId="77777777" w:rsidR="00D5557D" w:rsidRPr="00D5557D" w:rsidRDefault="00D5557D" w:rsidP="00D5557D">
      <w:pPr>
        <w:widowControl w:val="0"/>
        <w:tabs>
          <w:tab w:val="left" w:pos="285"/>
        </w:tabs>
        <w:rPr>
          <w:rFonts w:ascii="Tahoma" w:eastAsia="Calibri" w:hAnsi="Tahoma" w:cs="Tahoma"/>
          <w:b w:val="0"/>
          <w:bCs w:val="0"/>
          <w:sz w:val="18"/>
          <w:szCs w:val="19"/>
        </w:rPr>
      </w:pPr>
    </w:p>
    <w:tbl>
      <w:tblPr>
        <w:tblStyle w:val="TableGrid1"/>
        <w:tblW w:w="0" w:type="auto"/>
        <w:jc w:val="center"/>
        <w:tblLook w:val="04A0" w:firstRow="1" w:lastRow="0" w:firstColumn="1" w:lastColumn="0" w:noHBand="0" w:noVBand="1"/>
      </w:tblPr>
      <w:tblGrid>
        <w:gridCol w:w="1352"/>
        <w:gridCol w:w="2033"/>
        <w:gridCol w:w="2970"/>
        <w:gridCol w:w="2755"/>
      </w:tblGrid>
      <w:tr w:rsidR="00D5557D" w:rsidRPr="00D5557D" w14:paraId="33E5E564" w14:textId="77777777" w:rsidTr="00D5557D">
        <w:trPr>
          <w:trHeight w:val="251"/>
          <w:jc w:val="center"/>
        </w:trPr>
        <w:tc>
          <w:tcPr>
            <w:tcW w:w="9110" w:type="dxa"/>
            <w:gridSpan w:val="4"/>
            <w:shd w:val="clear" w:color="auto" w:fill="auto"/>
          </w:tcPr>
          <w:p w14:paraId="415D507F" w14:textId="77777777" w:rsidR="00D5557D" w:rsidRPr="00D5557D" w:rsidRDefault="00D5557D" w:rsidP="00D5557D">
            <w:pPr>
              <w:widowControl w:val="0"/>
              <w:contextualSpacing/>
              <w:jc w:val="center"/>
              <w:rPr>
                <w:rFonts w:ascii="Tahoma" w:eastAsia="Calibri" w:hAnsi="Tahoma" w:cs="Tahoma"/>
                <w:sz w:val="18"/>
                <w:szCs w:val="18"/>
              </w:rPr>
            </w:pPr>
            <w:r w:rsidRPr="00D5557D">
              <w:rPr>
                <w:rFonts w:ascii="Tahoma" w:eastAsia="Calibri" w:hAnsi="Tahoma" w:cs="Tahoma"/>
                <w:sz w:val="18"/>
                <w:szCs w:val="18"/>
              </w:rPr>
              <w:t>First Priority Objects for Relocation and Salvage</w:t>
            </w:r>
          </w:p>
        </w:tc>
      </w:tr>
      <w:tr w:rsidR="00D5557D" w:rsidRPr="00D5557D" w14:paraId="3B298F95" w14:textId="77777777" w:rsidTr="00D5557D">
        <w:trPr>
          <w:trHeight w:val="233"/>
          <w:jc w:val="center"/>
        </w:trPr>
        <w:tc>
          <w:tcPr>
            <w:tcW w:w="1352" w:type="dxa"/>
          </w:tcPr>
          <w:p w14:paraId="159DEB39" w14:textId="77777777" w:rsidR="00D5557D" w:rsidRPr="00D5557D" w:rsidRDefault="00D5557D" w:rsidP="00D5557D">
            <w:pPr>
              <w:widowControl w:val="0"/>
              <w:ind w:left="-68"/>
              <w:contextualSpacing/>
              <w:jc w:val="center"/>
              <w:rPr>
                <w:rFonts w:ascii="Tahoma" w:eastAsia="Calibri" w:hAnsi="Tahoma" w:cs="Tahoma"/>
                <w:sz w:val="18"/>
                <w:szCs w:val="18"/>
              </w:rPr>
            </w:pPr>
            <w:r w:rsidRPr="00D5557D">
              <w:rPr>
                <w:rFonts w:ascii="Tahoma" w:eastAsia="Calibri" w:hAnsi="Tahoma" w:cs="Tahoma"/>
                <w:sz w:val="18"/>
                <w:szCs w:val="18"/>
              </w:rPr>
              <w:t>Catalog</w:t>
            </w:r>
          </w:p>
          <w:p w14:paraId="66559E88" w14:textId="77777777" w:rsidR="00D5557D" w:rsidRPr="00D5557D" w:rsidRDefault="00D5557D" w:rsidP="00D5557D">
            <w:pPr>
              <w:widowControl w:val="0"/>
              <w:ind w:left="-68"/>
              <w:contextualSpacing/>
              <w:jc w:val="center"/>
              <w:rPr>
                <w:rFonts w:ascii="Tahoma" w:eastAsia="Calibri" w:hAnsi="Tahoma" w:cs="Tahoma"/>
                <w:sz w:val="18"/>
                <w:szCs w:val="18"/>
              </w:rPr>
            </w:pPr>
            <w:r w:rsidRPr="00D5557D">
              <w:rPr>
                <w:rFonts w:ascii="Tahoma" w:eastAsia="Calibri" w:hAnsi="Tahoma" w:cs="Tahoma"/>
                <w:sz w:val="18"/>
                <w:szCs w:val="18"/>
              </w:rPr>
              <w:t>Number</w:t>
            </w:r>
          </w:p>
        </w:tc>
        <w:tc>
          <w:tcPr>
            <w:tcW w:w="2033" w:type="dxa"/>
          </w:tcPr>
          <w:p w14:paraId="7DAFA36A" w14:textId="77777777" w:rsidR="00D5557D" w:rsidRPr="00D5557D" w:rsidRDefault="00D5557D" w:rsidP="00D5557D">
            <w:pPr>
              <w:widowControl w:val="0"/>
              <w:spacing w:before="80"/>
              <w:jc w:val="center"/>
              <w:rPr>
                <w:rFonts w:ascii="Tahoma" w:eastAsia="Calibri" w:hAnsi="Tahoma" w:cs="Tahoma"/>
                <w:sz w:val="18"/>
                <w:szCs w:val="18"/>
              </w:rPr>
            </w:pPr>
            <w:r w:rsidRPr="00D5557D">
              <w:rPr>
                <w:rFonts w:ascii="Tahoma" w:eastAsia="Calibri" w:hAnsi="Tahoma" w:cs="Tahoma"/>
                <w:sz w:val="18"/>
                <w:szCs w:val="18"/>
              </w:rPr>
              <w:t>Object Name</w:t>
            </w:r>
          </w:p>
        </w:tc>
        <w:tc>
          <w:tcPr>
            <w:tcW w:w="2970" w:type="dxa"/>
          </w:tcPr>
          <w:p w14:paraId="561D1BCF" w14:textId="77777777" w:rsidR="00D5557D" w:rsidRPr="00D5557D" w:rsidRDefault="00D5557D" w:rsidP="00D5557D">
            <w:pPr>
              <w:widowControl w:val="0"/>
              <w:spacing w:before="80"/>
              <w:jc w:val="center"/>
              <w:rPr>
                <w:rFonts w:ascii="Tahoma" w:eastAsia="Calibri" w:hAnsi="Tahoma" w:cs="Tahoma"/>
                <w:sz w:val="18"/>
                <w:szCs w:val="18"/>
              </w:rPr>
            </w:pPr>
            <w:r w:rsidRPr="00D5557D">
              <w:rPr>
                <w:rFonts w:ascii="Tahoma" w:eastAsia="Calibri" w:hAnsi="Tahoma" w:cs="Tahoma"/>
                <w:sz w:val="18"/>
                <w:szCs w:val="18"/>
              </w:rPr>
              <w:t>Room</w:t>
            </w:r>
          </w:p>
        </w:tc>
        <w:tc>
          <w:tcPr>
            <w:tcW w:w="2755" w:type="dxa"/>
          </w:tcPr>
          <w:p w14:paraId="35C0A93E" w14:textId="77777777" w:rsidR="00D5557D" w:rsidRPr="00D5557D" w:rsidRDefault="00D5557D" w:rsidP="00D5557D">
            <w:pPr>
              <w:widowControl w:val="0"/>
              <w:spacing w:before="80"/>
              <w:jc w:val="center"/>
              <w:rPr>
                <w:rFonts w:ascii="Tahoma" w:eastAsia="Calibri" w:hAnsi="Tahoma" w:cs="Tahoma"/>
                <w:sz w:val="18"/>
                <w:szCs w:val="18"/>
              </w:rPr>
            </w:pPr>
            <w:r w:rsidRPr="00D5557D">
              <w:rPr>
                <w:rFonts w:ascii="Tahoma" w:eastAsia="Calibri" w:hAnsi="Tahoma" w:cs="Tahoma"/>
                <w:sz w:val="18"/>
                <w:szCs w:val="18"/>
              </w:rPr>
              <w:t>Location</w:t>
            </w:r>
          </w:p>
        </w:tc>
      </w:tr>
      <w:tr w:rsidR="00D5557D" w:rsidRPr="00D5557D" w14:paraId="170E3458" w14:textId="77777777" w:rsidTr="00D5557D">
        <w:trPr>
          <w:trHeight w:val="475"/>
          <w:jc w:val="center"/>
        </w:trPr>
        <w:tc>
          <w:tcPr>
            <w:tcW w:w="1352" w:type="dxa"/>
          </w:tcPr>
          <w:p w14:paraId="44761BB9" w14:textId="7EB3C7F0" w:rsidR="00D5557D" w:rsidRPr="005316D9"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021264D3" w14:textId="7FF54061"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16B29340" w14:textId="7A85F42C" w:rsidR="00D5557D" w:rsidRPr="00D5557D" w:rsidRDefault="00D5557D" w:rsidP="00D5557D">
            <w:pPr>
              <w:widowControl w:val="0"/>
              <w:contextualSpacing/>
              <w:rPr>
                <w:rFonts w:ascii="Tahoma" w:eastAsia="Times New Roman" w:hAnsi="Tahoma" w:cs="Tahoma"/>
                <w:i/>
                <w:color w:val="0070C0"/>
                <w:sz w:val="19"/>
                <w:szCs w:val="19"/>
              </w:rPr>
            </w:pPr>
          </w:p>
        </w:tc>
        <w:tc>
          <w:tcPr>
            <w:tcW w:w="2755" w:type="dxa"/>
          </w:tcPr>
          <w:p w14:paraId="5BC7B240" w14:textId="7916CB66" w:rsidR="00D5557D" w:rsidRPr="00D5557D" w:rsidRDefault="00D5557D" w:rsidP="00D5557D">
            <w:pPr>
              <w:widowControl w:val="0"/>
              <w:contextualSpacing/>
              <w:rPr>
                <w:rFonts w:ascii="Tahoma" w:eastAsia="Times New Roman" w:hAnsi="Tahoma" w:cs="Tahoma"/>
                <w:i/>
                <w:color w:val="0070C0"/>
                <w:sz w:val="19"/>
                <w:szCs w:val="19"/>
              </w:rPr>
            </w:pPr>
          </w:p>
        </w:tc>
      </w:tr>
      <w:tr w:rsidR="00D5557D" w:rsidRPr="00D5557D" w14:paraId="4F7A519E" w14:textId="77777777" w:rsidTr="00D5557D">
        <w:trPr>
          <w:trHeight w:val="393"/>
          <w:jc w:val="center"/>
        </w:trPr>
        <w:tc>
          <w:tcPr>
            <w:tcW w:w="1352" w:type="dxa"/>
          </w:tcPr>
          <w:p w14:paraId="2DC23216" w14:textId="52CA21D0" w:rsidR="00D5557D" w:rsidRPr="00D5557D"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0E084F63" w14:textId="45867883"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6FDA30D3" w14:textId="6F87BDBA" w:rsidR="00D5557D" w:rsidRPr="00D5557D" w:rsidRDefault="00D5557D" w:rsidP="00D5557D">
            <w:pPr>
              <w:widowControl w:val="0"/>
              <w:contextualSpacing/>
              <w:rPr>
                <w:rFonts w:ascii="Tahoma" w:eastAsia="Times New Roman" w:hAnsi="Tahoma" w:cs="Tahoma"/>
                <w:i/>
                <w:color w:val="0070C0"/>
                <w:sz w:val="19"/>
                <w:szCs w:val="19"/>
              </w:rPr>
            </w:pPr>
          </w:p>
        </w:tc>
        <w:tc>
          <w:tcPr>
            <w:tcW w:w="2755" w:type="dxa"/>
          </w:tcPr>
          <w:p w14:paraId="209000C5" w14:textId="520A4862" w:rsidR="00D5557D" w:rsidRPr="00D5557D" w:rsidRDefault="00D5557D" w:rsidP="00D5557D">
            <w:pPr>
              <w:widowControl w:val="0"/>
              <w:contextualSpacing/>
              <w:rPr>
                <w:rFonts w:ascii="Tahoma" w:eastAsia="Times New Roman" w:hAnsi="Tahoma" w:cs="Tahoma"/>
                <w:i/>
                <w:color w:val="0070C0"/>
                <w:sz w:val="19"/>
                <w:szCs w:val="19"/>
              </w:rPr>
            </w:pPr>
          </w:p>
        </w:tc>
      </w:tr>
      <w:tr w:rsidR="00D5557D" w:rsidRPr="00D5557D" w14:paraId="0B26CF17" w14:textId="77777777" w:rsidTr="00D5557D">
        <w:trPr>
          <w:trHeight w:val="393"/>
          <w:jc w:val="center"/>
        </w:trPr>
        <w:tc>
          <w:tcPr>
            <w:tcW w:w="1352" w:type="dxa"/>
          </w:tcPr>
          <w:p w14:paraId="095521A7" w14:textId="7280F459" w:rsidR="00D5557D" w:rsidRPr="00D5557D"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21F8B353" w14:textId="7833B3AD"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5D043EB5" w14:textId="60B76F3F" w:rsidR="00D5557D" w:rsidRPr="00D5557D" w:rsidRDefault="00D5557D" w:rsidP="00D5557D">
            <w:pPr>
              <w:widowControl w:val="0"/>
              <w:rPr>
                <w:rFonts w:ascii="Tahoma" w:eastAsia="Times New Roman" w:hAnsi="Tahoma" w:cs="Tahoma"/>
                <w:i/>
                <w:color w:val="0070C0"/>
                <w:sz w:val="19"/>
                <w:szCs w:val="19"/>
              </w:rPr>
            </w:pPr>
          </w:p>
        </w:tc>
        <w:tc>
          <w:tcPr>
            <w:tcW w:w="2755" w:type="dxa"/>
          </w:tcPr>
          <w:p w14:paraId="5668BCFB" w14:textId="2F801BCE" w:rsidR="00D5557D" w:rsidRPr="00D5557D" w:rsidRDefault="00D5557D" w:rsidP="00D5557D">
            <w:pPr>
              <w:widowControl w:val="0"/>
              <w:contextualSpacing/>
              <w:rPr>
                <w:rFonts w:ascii="Tahoma" w:eastAsia="Times New Roman" w:hAnsi="Tahoma" w:cs="Tahoma"/>
                <w:i/>
                <w:color w:val="0070C0"/>
                <w:sz w:val="19"/>
                <w:szCs w:val="19"/>
              </w:rPr>
            </w:pPr>
          </w:p>
        </w:tc>
      </w:tr>
      <w:tr w:rsidR="00D5557D" w:rsidRPr="00D5557D" w14:paraId="49DA2CEC" w14:textId="77777777" w:rsidTr="00D5557D">
        <w:trPr>
          <w:trHeight w:val="242"/>
          <w:jc w:val="center"/>
        </w:trPr>
        <w:tc>
          <w:tcPr>
            <w:tcW w:w="1352" w:type="dxa"/>
          </w:tcPr>
          <w:p w14:paraId="6AE35A07" w14:textId="4A02DFE2" w:rsidR="00D5557D" w:rsidRPr="00D5557D"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2F01B2FC" w14:textId="0F8DB26E"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6F3C2B83" w14:textId="01114B98" w:rsidR="00D5557D" w:rsidRPr="00D5557D" w:rsidRDefault="00D5557D" w:rsidP="00D5557D">
            <w:pPr>
              <w:widowControl w:val="0"/>
              <w:rPr>
                <w:rFonts w:ascii="Tahoma" w:eastAsia="Times New Roman" w:hAnsi="Tahoma" w:cs="Tahoma"/>
                <w:i/>
                <w:color w:val="0070C0"/>
                <w:sz w:val="19"/>
                <w:szCs w:val="19"/>
              </w:rPr>
            </w:pPr>
          </w:p>
        </w:tc>
        <w:tc>
          <w:tcPr>
            <w:tcW w:w="2755" w:type="dxa"/>
          </w:tcPr>
          <w:p w14:paraId="2067D16E" w14:textId="582AE7F3" w:rsidR="00D5557D" w:rsidRPr="00D5557D" w:rsidRDefault="00D5557D" w:rsidP="00D5557D">
            <w:pPr>
              <w:widowControl w:val="0"/>
              <w:contextualSpacing/>
              <w:rPr>
                <w:rFonts w:ascii="Tahoma" w:eastAsia="Times New Roman" w:hAnsi="Tahoma" w:cs="Tahoma"/>
                <w:i/>
                <w:color w:val="0070C0"/>
                <w:sz w:val="19"/>
                <w:szCs w:val="19"/>
              </w:rPr>
            </w:pPr>
          </w:p>
        </w:tc>
      </w:tr>
      <w:tr w:rsidR="00D5557D" w:rsidRPr="00D5557D" w14:paraId="653FF129" w14:textId="77777777" w:rsidTr="00D5557D">
        <w:trPr>
          <w:trHeight w:val="197"/>
          <w:jc w:val="center"/>
        </w:trPr>
        <w:tc>
          <w:tcPr>
            <w:tcW w:w="1352" w:type="dxa"/>
          </w:tcPr>
          <w:p w14:paraId="51FA29E8" w14:textId="5550DECA" w:rsidR="00D5557D" w:rsidRPr="00D5557D"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052690C3" w14:textId="3444FAA8"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338C3666" w14:textId="0489C486" w:rsidR="00D5557D" w:rsidRPr="00D5557D" w:rsidRDefault="00D5557D" w:rsidP="00D5557D">
            <w:pPr>
              <w:widowControl w:val="0"/>
              <w:rPr>
                <w:rFonts w:ascii="Tahoma" w:eastAsia="Times New Roman" w:hAnsi="Tahoma" w:cs="Tahoma"/>
                <w:i/>
                <w:color w:val="0070C0"/>
                <w:sz w:val="19"/>
                <w:szCs w:val="19"/>
              </w:rPr>
            </w:pPr>
          </w:p>
        </w:tc>
        <w:tc>
          <w:tcPr>
            <w:tcW w:w="2755" w:type="dxa"/>
          </w:tcPr>
          <w:p w14:paraId="652C081B" w14:textId="6B53AFBD" w:rsidR="00D5557D" w:rsidRPr="00D5557D" w:rsidRDefault="00D5557D" w:rsidP="00D5557D">
            <w:pPr>
              <w:widowControl w:val="0"/>
              <w:contextualSpacing/>
              <w:rPr>
                <w:rFonts w:ascii="Tahoma" w:eastAsia="Times New Roman" w:hAnsi="Tahoma" w:cs="Tahoma"/>
                <w:i/>
                <w:color w:val="0070C0"/>
                <w:sz w:val="19"/>
                <w:szCs w:val="19"/>
              </w:rPr>
            </w:pPr>
          </w:p>
        </w:tc>
      </w:tr>
      <w:tr w:rsidR="00D5557D" w:rsidRPr="00D5557D" w14:paraId="69CEC6AB" w14:textId="77777777" w:rsidTr="00D5557D">
        <w:trPr>
          <w:trHeight w:val="197"/>
          <w:jc w:val="center"/>
        </w:trPr>
        <w:tc>
          <w:tcPr>
            <w:tcW w:w="1352" w:type="dxa"/>
          </w:tcPr>
          <w:p w14:paraId="6113ADAD" w14:textId="4D998BE8" w:rsidR="00D5557D" w:rsidRPr="00D5557D"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0C346FF5" w14:textId="62896FF9"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52B7C220" w14:textId="33872454" w:rsidR="00D5557D" w:rsidRPr="00D5557D" w:rsidRDefault="00D5557D" w:rsidP="00D5557D">
            <w:pPr>
              <w:widowControl w:val="0"/>
              <w:rPr>
                <w:rFonts w:ascii="Tahoma" w:eastAsia="Times New Roman" w:hAnsi="Tahoma" w:cs="Tahoma"/>
                <w:i/>
                <w:color w:val="0070C0"/>
                <w:sz w:val="19"/>
                <w:szCs w:val="19"/>
              </w:rPr>
            </w:pPr>
          </w:p>
        </w:tc>
        <w:tc>
          <w:tcPr>
            <w:tcW w:w="2755" w:type="dxa"/>
          </w:tcPr>
          <w:p w14:paraId="6E9F2156" w14:textId="1A7FCA78" w:rsidR="00D5557D" w:rsidRPr="00D5557D" w:rsidRDefault="00D5557D" w:rsidP="00D5557D">
            <w:pPr>
              <w:widowControl w:val="0"/>
              <w:contextualSpacing/>
              <w:rPr>
                <w:rFonts w:ascii="Tahoma" w:eastAsia="Times New Roman" w:hAnsi="Tahoma" w:cs="Tahoma"/>
                <w:i/>
                <w:color w:val="0070C0"/>
                <w:sz w:val="19"/>
                <w:szCs w:val="19"/>
              </w:rPr>
            </w:pPr>
          </w:p>
        </w:tc>
      </w:tr>
      <w:tr w:rsidR="00D5557D" w:rsidRPr="00D5557D" w14:paraId="7B686618" w14:textId="77777777" w:rsidTr="00D5557D">
        <w:trPr>
          <w:trHeight w:val="197"/>
          <w:jc w:val="center"/>
        </w:trPr>
        <w:tc>
          <w:tcPr>
            <w:tcW w:w="1352" w:type="dxa"/>
          </w:tcPr>
          <w:p w14:paraId="3CA873A6" w14:textId="38113AB3" w:rsidR="00D5557D" w:rsidRPr="00D5557D"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256985DE" w14:textId="1CD525A0"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5C4151F7" w14:textId="0C2FB23A" w:rsidR="00D5557D" w:rsidRPr="00D5557D" w:rsidRDefault="00D5557D" w:rsidP="00D5557D">
            <w:pPr>
              <w:widowControl w:val="0"/>
              <w:rPr>
                <w:rFonts w:ascii="Tahoma" w:eastAsia="Times New Roman" w:hAnsi="Tahoma" w:cs="Tahoma"/>
                <w:i/>
                <w:color w:val="0070C0"/>
                <w:sz w:val="19"/>
                <w:szCs w:val="19"/>
              </w:rPr>
            </w:pPr>
          </w:p>
        </w:tc>
        <w:tc>
          <w:tcPr>
            <w:tcW w:w="2755" w:type="dxa"/>
          </w:tcPr>
          <w:p w14:paraId="50F25309" w14:textId="16992511" w:rsidR="00D5557D" w:rsidRPr="00D5557D" w:rsidRDefault="00D5557D" w:rsidP="00D5557D">
            <w:pPr>
              <w:widowControl w:val="0"/>
              <w:contextualSpacing/>
              <w:rPr>
                <w:rFonts w:ascii="Tahoma" w:eastAsia="Times New Roman" w:hAnsi="Tahoma" w:cs="Tahoma"/>
                <w:i/>
                <w:color w:val="0070C0"/>
                <w:sz w:val="19"/>
                <w:szCs w:val="19"/>
              </w:rPr>
            </w:pPr>
          </w:p>
        </w:tc>
      </w:tr>
      <w:tr w:rsidR="00D5557D" w:rsidRPr="00D5557D" w14:paraId="4EF7AC20" w14:textId="77777777" w:rsidTr="00D5557D">
        <w:trPr>
          <w:trHeight w:val="197"/>
          <w:jc w:val="center"/>
        </w:trPr>
        <w:tc>
          <w:tcPr>
            <w:tcW w:w="1352" w:type="dxa"/>
          </w:tcPr>
          <w:p w14:paraId="6F21A126" w14:textId="77777777" w:rsidR="00D5557D" w:rsidRPr="00D5557D"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78302783" w14:textId="77777777"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6A68BE67" w14:textId="77777777" w:rsidR="00D5557D" w:rsidRPr="00D5557D" w:rsidRDefault="00D5557D" w:rsidP="00D5557D">
            <w:pPr>
              <w:widowControl w:val="0"/>
              <w:rPr>
                <w:rFonts w:ascii="Tahoma" w:eastAsia="Times New Roman" w:hAnsi="Tahoma" w:cs="Tahoma"/>
                <w:i/>
                <w:color w:val="0070C0"/>
                <w:sz w:val="19"/>
                <w:szCs w:val="19"/>
              </w:rPr>
            </w:pPr>
          </w:p>
        </w:tc>
        <w:tc>
          <w:tcPr>
            <w:tcW w:w="2755" w:type="dxa"/>
          </w:tcPr>
          <w:p w14:paraId="4F5D7253" w14:textId="77777777" w:rsidR="00D5557D" w:rsidRPr="00D5557D" w:rsidRDefault="00D5557D" w:rsidP="00D5557D">
            <w:pPr>
              <w:widowControl w:val="0"/>
              <w:contextualSpacing/>
              <w:rPr>
                <w:rFonts w:ascii="Tahoma" w:eastAsia="Times New Roman" w:hAnsi="Tahoma" w:cs="Tahoma"/>
                <w:i/>
                <w:color w:val="0070C0"/>
                <w:sz w:val="19"/>
                <w:szCs w:val="19"/>
              </w:rPr>
            </w:pPr>
          </w:p>
        </w:tc>
      </w:tr>
      <w:tr w:rsidR="00D5557D" w:rsidRPr="00D5557D" w14:paraId="038EADFB" w14:textId="77777777" w:rsidTr="00D5557D">
        <w:trPr>
          <w:trHeight w:val="197"/>
          <w:jc w:val="center"/>
        </w:trPr>
        <w:tc>
          <w:tcPr>
            <w:tcW w:w="1352" w:type="dxa"/>
          </w:tcPr>
          <w:p w14:paraId="0E931687" w14:textId="77777777" w:rsidR="00D5557D" w:rsidRPr="00D5557D" w:rsidRDefault="00D5557D" w:rsidP="00D5557D">
            <w:pPr>
              <w:widowControl w:val="0"/>
              <w:ind w:right="-108"/>
              <w:contextualSpacing/>
              <w:rPr>
                <w:rFonts w:ascii="Tahoma" w:eastAsia="Times New Roman" w:hAnsi="Tahoma" w:cs="Tahoma"/>
                <w:i/>
                <w:color w:val="0070C0"/>
                <w:sz w:val="19"/>
                <w:szCs w:val="19"/>
              </w:rPr>
            </w:pPr>
          </w:p>
        </w:tc>
        <w:tc>
          <w:tcPr>
            <w:tcW w:w="2033" w:type="dxa"/>
          </w:tcPr>
          <w:p w14:paraId="3BD3F6C9" w14:textId="77777777" w:rsidR="00D5557D" w:rsidRPr="00D5557D" w:rsidRDefault="00D5557D" w:rsidP="00D5557D">
            <w:pPr>
              <w:widowControl w:val="0"/>
              <w:ind w:left="-18" w:right="-108"/>
              <w:contextualSpacing/>
              <w:rPr>
                <w:rFonts w:ascii="Tahoma" w:eastAsia="Times New Roman" w:hAnsi="Tahoma" w:cs="Tahoma"/>
                <w:i/>
                <w:color w:val="0070C0"/>
                <w:sz w:val="19"/>
                <w:szCs w:val="19"/>
              </w:rPr>
            </w:pPr>
          </w:p>
        </w:tc>
        <w:tc>
          <w:tcPr>
            <w:tcW w:w="2970" w:type="dxa"/>
          </w:tcPr>
          <w:p w14:paraId="4DAF4A45" w14:textId="77777777" w:rsidR="00D5557D" w:rsidRPr="00D5557D" w:rsidRDefault="00D5557D" w:rsidP="00D5557D">
            <w:pPr>
              <w:widowControl w:val="0"/>
              <w:rPr>
                <w:rFonts w:ascii="Tahoma" w:eastAsia="Times New Roman" w:hAnsi="Tahoma" w:cs="Tahoma"/>
                <w:i/>
                <w:color w:val="0070C0"/>
                <w:sz w:val="19"/>
                <w:szCs w:val="19"/>
              </w:rPr>
            </w:pPr>
          </w:p>
        </w:tc>
        <w:tc>
          <w:tcPr>
            <w:tcW w:w="2755" w:type="dxa"/>
          </w:tcPr>
          <w:p w14:paraId="58C11D52" w14:textId="77777777" w:rsidR="00D5557D" w:rsidRPr="00D5557D" w:rsidRDefault="00D5557D" w:rsidP="00D5557D">
            <w:pPr>
              <w:widowControl w:val="0"/>
              <w:contextualSpacing/>
              <w:rPr>
                <w:rFonts w:ascii="Tahoma" w:eastAsia="Times New Roman" w:hAnsi="Tahoma" w:cs="Tahoma"/>
                <w:i/>
                <w:color w:val="0070C0"/>
                <w:sz w:val="19"/>
                <w:szCs w:val="19"/>
              </w:rPr>
            </w:pPr>
          </w:p>
        </w:tc>
      </w:tr>
    </w:tbl>
    <w:p w14:paraId="13B52BD6" w14:textId="77777777" w:rsidR="00D5557D" w:rsidRPr="00D5557D" w:rsidRDefault="00D5557D" w:rsidP="00D5557D">
      <w:pPr>
        <w:widowControl w:val="0"/>
        <w:rPr>
          <w:rFonts w:ascii="Tahoma" w:eastAsia="Calibri" w:hAnsi="Tahoma" w:cs="Tahoma"/>
          <w:b w:val="0"/>
          <w:bCs w:val="0"/>
          <w:sz w:val="20"/>
          <w:szCs w:val="22"/>
        </w:rPr>
      </w:pPr>
    </w:p>
    <w:p w14:paraId="285F6651" w14:textId="77777777" w:rsidR="00D5557D" w:rsidRPr="00D5557D" w:rsidRDefault="00D5557D" w:rsidP="00D5557D">
      <w:pPr>
        <w:rPr>
          <w:rFonts w:ascii="Tahoma" w:eastAsia="Calibri" w:hAnsi="Tahoma" w:cs="Tahoma"/>
          <w:b w:val="0"/>
          <w:bCs w:val="0"/>
          <w:sz w:val="20"/>
          <w:szCs w:val="22"/>
        </w:rPr>
      </w:pPr>
    </w:p>
    <w:p w14:paraId="6EE50664" w14:textId="77777777" w:rsidR="00D5557D" w:rsidRPr="00D5557D" w:rsidRDefault="00D5557D" w:rsidP="00D5557D">
      <w:pPr>
        <w:rPr>
          <w:rFonts w:ascii="Tahoma" w:eastAsia="Calibri" w:hAnsi="Tahoma" w:cs="Tahoma"/>
          <w:b w:val="0"/>
          <w:bCs w:val="0"/>
          <w:sz w:val="20"/>
          <w:szCs w:val="22"/>
        </w:rPr>
      </w:pPr>
    </w:p>
    <w:p w14:paraId="633329C8" w14:textId="77777777" w:rsidR="00D5557D" w:rsidRPr="00D5557D" w:rsidRDefault="00D5557D" w:rsidP="00D5557D">
      <w:pPr>
        <w:rPr>
          <w:rFonts w:ascii="Tahoma" w:eastAsia="Calibri" w:hAnsi="Tahoma" w:cs="Tahoma"/>
          <w:b w:val="0"/>
          <w:bCs w:val="0"/>
          <w:sz w:val="20"/>
          <w:szCs w:val="22"/>
        </w:rPr>
      </w:pPr>
    </w:p>
    <w:p w14:paraId="3CD6B672"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1422169F"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7ACA981E"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493AA63E"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6A086F5D"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60A530A1"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3C477544" w14:textId="7C403BC9" w:rsidR="00D5557D" w:rsidRPr="00D5557D" w:rsidRDefault="00D5557D" w:rsidP="00D5557D">
      <w:pPr>
        <w:rPr>
          <w:rFonts w:ascii="Tahoma" w:eastAsia="Calibri" w:hAnsi="Tahoma" w:cs="Tahoma"/>
          <w:b w:val="0"/>
          <w:bCs w:val="0"/>
          <w:sz w:val="18"/>
          <w:szCs w:val="21"/>
        </w:rPr>
      </w:pPr>
      <w:r w:rsidRPr="00D5557D">
        <w:rPr>
          <w:rFonts w:ascii="Tahoma" w:eastAsia="Calibri" w:hAnsi="Tahoma" w:cs="Tahoma"/>
          <w:b w:val="0"/>
          <w:bCs w:val="0"/>
          <w:sz w:val="18"/>
          <w:szCs w:val="21"/>
        </w:rPr>
        <w:t>*First Priority objects are to be relocated to [</w:t>
      </w:r>
      <w:r w:rsidR="005316D9">
        <w:rPr>
          <w:rFonts w:ascii="Tahoma" w:eastAsia="Times New Roman" w:hAnsi="Tahoma" w:cs="Tahoma"/>
          <w:b w:val="0"/>
          <w:bCs w:val="0"/>
          <w:i/>
          <w:color w:val="0070C0"/>
          <w:sz w:val="18"/>
          <w:szCs w:val="21"/>
        </w:rPr>
        <w:t>……</w:t>
      </w:r>
      <w:r w:rsidRPr="00D5557D">
        <w:rPr>
          <w:rFonts w:ascii="Tahoma" w:eastAsia="Calibri" w:hAnsi="Tahoma" w:cs="Tahoma"/>
          <w:b w:val="0"/>
          <w:bCs w:val="0"/>
          <w:sz w:val="18"/>
          <w:szCs w:val="21"/>
        </w:rPr>
        <w:t>] in the event of an emergency.</w:t>
      </w:r>
    </w:p>
    <w:p w14:paraId="1C6A974F" w14:textId="77777777" w:rsidR="00D5557D" w:rsidRPr="00D5557D" w:rsidRDefault="00D5557D" w:rsidP="00D5557D">
      <w:pPr>
        <w:rPr>
          <w:rFonts w:ascii="Tahoma" w:eastAsia="Calibri" w:hAnsi="Tahoma" w:cs="Tahoma"/>
          <w:b w:val="0"/>
          <w:bCs w:val="0"/>
          <w:sz w:val="18"/>
          <w:szCs w:val="21"/>
        </w:rPr>
      </w:pPr>
    </w:p>
    <w:p w14:paraId="403B70DD" w14:textId="77777777" w:rsidR="00D5557D" w:rsidRPr="00D5557D" w:rsidRDefault="00D5557D" w:rsidP="00D5557D">
      <w:pPr>
        <w:rPr>
          <w:rFonts w:ascii="Tahoma" w:eastAsia="Calibri" w:hAnsi="Tahoma" w:cs="Tahoma"/>
          <w:b w:val="0"/>
          <w:bCs w:val="0"/>
          <w:sz w:val="18"/>
          <w:szCs w:val="21"/>
        </w:rPr>
      </w:pPr>
    </w:p>
    <w:p w14:paraId="4365ACD8" w14:textId="38F45DB9" w:rsidR="00D5557D" w:rsidRPr="00D5557D" w:rsidRDefault="00D5557D" w:rsidP="00D5557D">
      <w:pPr>
        <w:rPr>
          <w:rFonts w:ascii="Tahoma" w:eastAsia="Calibri" w:hAnsi="Tahoma" w:cs="Tahoma"/>
          <w:b w:val="0"/>
          <w:bCs w:val="0"/>
          <w:sz w:val="18"/>
          <w:szCs w:val="22"/>
        </w:rPr>
      </w:pPr>
      <w:r w:rsidRPr="00D5557D">
        <w:rPr>
          <w:rFonts w:ascii="Tahoma" w:eastAsia="Calibri" w:hAnsi="Tahoma" w:cs="Tahoma"/>
          <w:b w:val="0"/>
          <w:bCs w:val="0"/>
          <w:sz w:val="18"/>
          <w:szCs w:val="21"/>
        </w:rPr>
        <w:t>†A museum-quality photocopy of the accession book and a digital scan of the accession book and documents were deposited in the [</w:t>
      </w:r>
      <w:r w:rsidR="005316D9">
        <w:rPr>
          <w:rFonts w:ascii="Tahoma" w:eastAsia="Times New Roman" w:hAnsi="Tahoma" w:cs="Tahoma"/>
          <w:b w:val="0"/>
          <w:bCs w:val="0"/>
          <w:i/>
          <w:color w:val="0070C0"/>
          <w:sz w:val="18"/>
          <w:szCs w:val="21"/>
        </w:rPr>
        <w:t>……</w:t>
      </w:r>
      <w:r w:rsidRPr="00D5557D">
        <w:rPr>
          <w:rFonts w:ascii="Tahoma" w:eastAsia="Calibri" w:hAnsi="Tahoma" w:cs="Tahoma"/>
          <w:b w:val="0"/>
          <w:bCs w:val="0"/>
          <w:sz w:val="18"/>
          <w:szCs w:val="21"/>
        </w:rPr>
        <w:t>] and with the regional curator on [</w:t>
      </w:r>
      <w:r w:rsidR="005316D9">
        <w:rPr>
          <w:rFonts w:ascii="Tahoma" w:eastAsia="Times New Roman" w:hAnsi="Tahoma" w:cs="Tahoma"/>
          <w:b w:val="0"/>
          <w:bCs w:val="0"/>
          <w:i/>
          <w:color w:val="0070C0"/>
          <w:sz w:val="18"/>
          <w:szCs w:val="21"/>
        </w:rPr>
        <w:t>……</w:t>
      </w:r>
      <w:r w:rsidRPr="00D5557D">
        <w:rPr>
          <w:rFonts w:ascii="Tahoma" w:eastAsia="Calibri" w:hAnsi="Tahoma" w:cs="Tahoma"/>
          <w:b w:val="0"/>
          <w:bCs w:val="0"/>
          <w:sz w:val="18"/>
          <w:szCs w:val="21"/>
        </w:rPr>
        <w:t>]  A digital scan of the accession book is housed off-site at [</w:t>
      </w:r>
      <w:r w:rsidR="005316D9">
        <w:rPr>
          <w:rFonts w:ascii="Tahoma" w:eastAsia="Times New Roman" w:hAnsi="Tahoma" w:cs="Tahoma"/>
          <w:b w:val="0"/>
          <w:bCs w:val="0"/>
          <w:i/>
          <w:color w:val="0070C0"/>
          <w:sz w:val="18"/>
          <w:szCs w:val="21"/>
        </w:rPr>
        <w:t>……</w:t>
      </w:r>
      <w:r w:rsidRPr="00D5557D">
        <w:rPr>
          <w:rFonts w:ascii="Tahoma" w:eastAsia="Calibri" w:hAnsi="Tahoma" w:cs="Tahoma"/>
          <w:b w:val="0"/>
          <w:bCs w:val="0"/>
          <w:sz w:val="18"/>
          <w:szCs w:val="21"/>
        </w:rPr>
        <w:t>]</w:t>
      </w:r>
    </w:p>
    <w:p w14:paraId="2EA4BD27"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00F93D1D"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74AA40FF"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18"/>
          <w:szCs w:val="22"/>
        </w:rPr>
      </w:pPr>
    </w:p>
    <w:p w14:paraId="428C7112" w14:textId="77777777" w:rsidR="00D5557D" w:rsidRPr="00D5557D" w:rsidRDefault="00D5557D" w:rsidP="00D5557D">
      <w:pPr>
        <w:widowControl w:val="0"/>
        <w:tabs>
          <w:tab w:val="left" w:pos="-720"/>
          <w:tab w:val="left" w:pos="0"/>
        </w:tabs>
        <w:suppressAutoHyphens/>
        <w:rPr>
          <w:rFonts w:ascii="Arial" w:eastAsia="Calibri" w:hAnsi="Arial" w:cs="Arial"/>
          <w:b w:val="0"/>
          <w:bCs w:val="0"/>
          <w:sz w:val="18"/>
          <w:szCs w:val="22"/>
        </w:rPr>
      </w:pPr>
    </w:p>
    <w:p w14:paraId="20DA9D47" w14:textId="77777777" w:rsidR="00D5557D" w:rsidRPr="00D5557D" w:rsidRDefault="00D5557D" w:rsidP="00D5557D">
      <w:pPr>
        <w:widowControl w:val="0"/>
        <w:tabs>
          <w:tab w:val="left" w:pos="-720"/>
          <w:tab w:val="left" w:pos="0"/>
        </w:tabs>
        <w:suppressAutoHyphens/>
        <w:rPr>
          <w:rFonts w:ascii="Arial" w:eastAsia="Calibri" w:hAnsi="Arial" w:cs="Arial"/>
          <w:b w:val="0"/>
          <w:bCs w:val="0"/>
          <w:sz w:val="18"/>
          <w:szCs w:val="22"/>
        </w:rPr>
      </w:pPr>
    </w:p>
    <w:p w14:paraId="7DD0692F" w14:textId="77777777" w:rsidR="00D5557D" w:rsidRPr="00D5557D" w:rsidRDefault="00D5557D" w:rsidP="00D5557D">
      <w:pPr>
        <w:widowControl w:val="0"/>
        <w:tabs>
          <w:tab w:val="left" w:pos="-720"/>
          <w:tab w:val="left" w:pos="0"/>
        </w:tabs>
        <w:suppressAutoHyphens/>
        <w:rPr>
          <w:rFonts w:ascii="Arial" w:eastAsia="Calibri" w:hAnsi="Arial" w:cs="Arial"/>
          <w:b w:val="0"/>
          <w:bCs w:val="0"/>
          <w:sz w:val="18"/>
          <w:szCs w:val="22"/>
        </w:rPr>
      </w:pPr>
    </w:p>
    <w:p w14:paraId="3F601959" w14:textId="77777777" w:rsidR="00D5557D" w:rsidRPr="00D5557D" w:rsidRDefault="00D5557D" w:rsidP="00D5557D">
      <w:pPr>
        <w:widowControl w:val="0"/>
        <w:tabs>
          <w:tab w:val="left" w:pos="-720"/>
          <w:tab w:val="left" w:pos="0"/>
        </w:tabs>
        <w:suppressAutoHyphens/>
        <w:rPr>
          <w:rFonts w:ascii="Arial" w:eastAsia="Calibri" w:hAnsi="Arial" w:cs="Arial"/>
          <w:b w:val="0"/>
          <w:bCs w:val="0"/>
          <w:sz w:val="18"/>
          <w:szCs w:val="22"/>
        </w:rPr>
      </w:pPr>
    </w:p>
    <w:p w14:paraId="64B94D1D" w14:textId="77777777" w:rsidR="00D5557D" w:rsidRPr="00D5557D" w:rsidRDefault="00D5557D" w:rsidP="00D5557D">
      <w:pPr>
        <w:widowControl w:val="0"/>
        <w:tabs>
          <w:tab w:val="left" w:pos="-720"/>
          <w:tab w:val="left" w:pos="0"/>
        </w:tabs>
        <w:suppressAutoHyphens/>
        <w:rPr>
          <w:rFonts w:ascii="Arial" w:eastAsia="Calibri" w:hAnsi="Arial" w:cs="Arial"/>
          <w:b w:val="0"/>
          <w:bCs w:val="0"/>
          <w:sz w:val="18"/>
          <w:szCs w:val="22"/>
        </w:rPr>
      </w:pPr>
    </w:p>
    <w:p w14:paraId="33D02CF3" w14:textId="770F0060" w:rsidR="00D5557D" w:rsidRPr="00D5557D" w:rsidRDefault="00D5557D" w:rsidP="00D5557D">
      <w:pPr>
        <w:widowControl w:val="0"/>
        <w:tabs>
          <w:tab w:val="left" w:pos="-720"/>
          <w:tab w:val="left" w:pos="0"/>
        </w:tabs>
        <w:suppressAutoHyphens/>
        <w:jc w:val="center"/>
        <w:rPr>
          <w:rFonts w:ascii="Tahoma" w:eastAsia="Calibri" w:hAnsi="Tahoma" w:cs="Tahoma"/>
          <w:b w:val="0"/>
          <w:bCs w:val="0"/>
          <w:sz w:val="19"/>
          <w:szCs w:val="19"/>
        </w:rPr>
      </w:pPr>
      <w:r w:rsidRPr="00D5557D">
        <w:rPr>
          <w:rFonts w:ascii="Tahoma" w:eastAsia="Calibri" w:hAnsi="Tahoma" w:cs="Tahoma"/>
          <w:b w:val="0"/>
          <w:bCs w:val="0"/>
          <w:sz w:val="19"/>
          <w:szCs w:val="19"/>
        </w:rPr>
        <w:t>7</w:t>
      </w:r>
      <w:r w:rsidRPr="00D5557D">
        <w:rPr>
          <w:rFonts w:ascii="Tahoma" w:eastAsia="Calibri" w:hAnsi="Tahoma" w:cs="Tahoma"/>
          <w:b w:val="0"/>
          <w:bCs w:val="0"/>
          <w:sz w:val="19"/>
          <w:szCs w:val="19"/>
        </w:rPr>
        <w:br w:type="page"/>
      </w:r>
    </w:p>
    <w:p w14:paraId="545930D5" w14:textId="77777777" w:rsidR="00D5557D" w:rsidRPr="00D5557D" w:rsidRDefault="00D5557D" w:rsidP="00D5557D">
      <w:pPr>
        <w:widowControl w:val="0"/>
        <w:rPr>
          <w:rFonts w:ascii="Arial" w:eastAsia="Calibri" w:hAnsi="Arial" w:cs="Arial"/>
          <w:b w:val="0"/>
          <w:bCs w:val="0"/>
          <w:sz w:val="20"/>
          <w:szCs w:val="21"/>
        </w:rPr>
      </w:pPr>
    </w:p>
    <w:p w14:paraId="7CB32AF3" w14:textId="77777777" w:rsidR="00D5557D" w:rsidRPr="00D5557D" w:rsidRDefault="00D5557D" w:rsidP="00D5557D">
      <w:pPr>
        <w:widowControl w:val="0"/>
        <w:rPr>
          <w:rFonts w:ascii="Tahoma" w:eastAsia="Calibri" w:hAnsi="Tahoma" w:cs="Tahoma"/>
          <w:b w:val="0"/>
          <w:bCs w:val="0"/>
          <w:sz w:val="20"/>
          <w:szCs w:val="21"/>
        </w:rPr>
      </w:pPr>
    </w:p>
    <w:tbl>
      <w:tblPr>
        <w:tblStyle w:val="TableGrid1"/>
        <w:tblW w:w="0" w:type="auto"/>
        <w:jc w:val="center"/>
        <w:tblLook w:val="04A0" w:firstRow="1" w:lastRow="0" w:firstColumn="1" w:lastColumn="0" w:noHBand="0" w:noVBand="1"/>
      </w:tblPr>
      <w:tblGrid>
        <w:gridCol w:w="7945"/>
      </w:tblGrid>
      <w:tr w:rsidR="00D5557D" w:rsidRPr="00D5557D" w14:paraId="6E3F7D37" w14:textId="77777777" w:rsidTr="00D5557D">
        <w:trPr>
          <w:jc w:val="center"/>
        </w:trPr>
        <w:tc>
          <w:tcPr>
            <w:tcW w:w="7945" w:type="dxa"/>
          </w:tcPr>
          <w:p w14:paraId="0083A8BD" w14:textId="77777777" w:rsidR="00D5557D" w:rsidRPr="00D5557D" w:rsidRDefault="00D5557D" w:rsidP="00D5557D">
            <w:pPr>
              <w:widowControl w:val="0"/>
              <w:ind w:left="-58" w:right="-58"/>
              <w:jc w:val="center"/>
              <w:rPr>
                <w:rFonts w:ascii="Tahoma" w:eastAsia="Calibri" w:hAnsi="Tahoma" w:cs="Tahoma"/>
                <w:sz w:val="20"/>
              </w:rPr>
            </w:pPr>
            <w:r w:rsidRPr="00D5557D">
              <w:rPr>
                <w:rFonts w:ascii="Tahoma" w:eastAsia="Calibri" w:hAnsi="Tahoma" w:cs="Tahoma"/>
                <w:sz w:val="20"/>
              </w:rPr>
              <w:t>RESTRICTED INFORMATION</w:t>
            </w:r>
          </w:p>
          <w:p w14:paraId="55ED02E5" w14:textId="77777777" w:rsidR="00D5557D" w:rsidRPr="00D5557D" w:rsidRDefault="00D5557D" w:rsidP="00D5557D">
            <w:pPr>
              <w:widowControl w:val="0"/>
              <w:spacing w:before="120"/>
              <w:ind w:left="-58" w:right="-58"/>
              <w:jc w:val="center"/>
              <w:rPr>
                <w:rFonts w:ascii="Tahoma" w:eastAsia="Calibri" w:hAnsi="Tahoma" w:cs="Tahoma"/>
                <w:sz w:val="19"/>
                <w:szCs w:val="19"/>
              </w:rPr>
            </w:pPr>
            <w:r w:rsidRPr="00D5557D">
              <w:rPr>
                <w:rFonts w:ascii="Tahoma" w:eastAsia="Calibri" w:hAnsi="Tahoma" w:cs="Tahoma"/>
                <w:sz w:val="19"/>
                <w:szCs w:val="19"/>
              </w:rPr>
              <w:t>Distribute ONLY to the superintendent, MCEOP team leader, and regional curator.</w:t>
            </w:r>
          </w:p>
          <w:p w14:paraId="0094F9CA" w14:textId="77777777" w:rsidR="00D5557D" w:rsidRPr="00D5557D" w:rsidRDefault="00D5557D" w:rsidP="00D5557D">
            <w:pPr>
              <w:widowControl w:val="0"/>
              <w:spacing w:after="40"/>
              <w:ind w:left="-58" w:right="-58"/>
              <w:jc w:val="center"/>
              <w:rPr>
                <w:rFonts w:ascii="Tahoma" w:eastAsia="Calibri" w:hAnsi="Tahoma" w:cs="Tahoma"/>
                <w:sz w:val="20"/>
              </w:rPr>
            </w:pPr>
            <w:r w:rsidRPr="00D5557D">
              <w:rPr>
                <w:rFonts w:ascii="Tahoma" w:eastAsia="Calibri" w:hAnsi="Tahoma" w:cs="Tahoma"/>
                <w:sz w:val="19"/>
                <w:szCs w:val="19"/>
              </w:rPr>
              <w:t>Remove this page from other copies of the MCEOP.</w:t>
            </w:r>
          </w:p>
        </w:tc>
      </w:tr>
    </w:tbl>
    <w:p w14:paraId="14B3A816" w14:textId="77777777" w:rsidR="00D5557D" w:rsidRPr="00D5557D" w:rsidRDefault="00D5557D" w:rsidP="00D5557D">
      <w:pPr>
        <w:widowControl w:val="0"/>
        <w:rPr>
          <w:rFonts w:ascii="Tahoma" w:eastAsia="Calibri" w:hAnsi="Tahoma" w:cs="Tahoma"/>
          <w:b w:val="0"/>
          <w:bCs w:val="0"/>
          <w:sz w:val="20"/>
          <w:szCs w:val="21"/>
        </w:rPr>
      </w:pPr>
    </w:p>
    <w:p w14:paraId="4B4411CF" w14:textId="5BF90CF1" w:rsidR="00D5557D" w:rsidRPr="00D5557D" w:rsidRDefault="00D5557D" w:rsidP="00D5557D">
      <w:pPr>
        <w:widowControl w:val="0"/>
        <w:jc w:val="center"/>
        <w:rPr>
          <w:rFonts w:ascii="Tahoma" w:eastAsia="Calibri" w:hAnsi="Tahoma" w:cs="Tahoma"/>
          <w:b w:val="0"/>
          <w:bCs w:val="0"/>
          <w:i/>
          <w:sz w:val="21"/>
          <w:szCs w:val="21"/>
        </w:rPr>
      </w:pPr>
      <w:r w:rsidRPr="00D5557D">
        <w:rPr>
          <w:rFonts w:ascii="Tahoma" w:eastAsia="Calibri" w:hAnsi="Tahoma" w:cs="Tahoma"/>
          <w:bCs w:val="0"/>
          <w:sz w:val="21"/>
          <w:szCs w:val="21"/>
        </w:rPr>
        <w:t>Floor Plan: CURATORIAL FACILITY FIRST PRIORITIES FOR RELOCATION AND SALVAGE</w:t>
      </w:r>
      <w:r w:rsidR="005316D9">
        <w:rPr>
          <w:rFonts w:ascii="Tahoma" w:eastAsia="Calibri" w:hAnsi="Tahoma" w:cs="Tahoma"/>
          <w:bCs w:val="0"/>
          <w:sz w:val="21"/>
          <w:szCs w:val="21"/>
        </w:rPr>
        <w:t xml:space="preserve"> </w:t>
      </w:r>
      <w:r w:rsidR="005316D9" w:rsidRPr="005316D9">
        <w:rPr>
          <w:rFonts w:ascii="Tahoma" w:eastAsia="Times New Roman" w:hAnsi="Tahoma" w:cs="Tahoma"/>
          <w:b w:val="0"/>
          <w:bCs w:val="0"/>
          <w:i/>
          <w:color w:val="0070C0"/>
          <w:sz w:val="21"/>
          <w:szCs w:val="21"/>
        </w:rPr>
        <w:t>(Replace with park site map)</w:t>
      </w:r>
    </w:p>
    <w:p w14:paraId="0D6C066C" w14:textId="77777777" w:rsidR="00D5557D" w:rsidRPr="00D5557D" w:rsidRDefault="00D5557D" w:rsidP="00D5557D">
      <w:pPr>
        <w:widowControl w:val="0"/>
        <w:rPr>
          <w:rFonts w:ascii="Arial" w:eastAsia="Calibri" w:hAnsi="Arial" w:cs="Arial"/>
          <w:b w:val="0"/>
          <w:bCs w:val="0"/>
          <w:sz w:val="20"/>
          <w:szCs w:val="21"/>
        </w:rPr>
      </w:pPr>
    </w:p>
    <w:p w14:paraId="043F1702" w14:textId="77777777" w:rsidR="00D5557D" w:rsidRPr="00D5557D" w:rsidRDefault="00D5557D" w:rsidP="00D5557D">
      <w:pPr>
        <w:widowControl w:val="0"/>
        <w:contextualSpacing/>
        <w:jc w:val="center"/>
        <w:rPr>
          <w:rFonts w:eastAsia="Calibri"/>
          <w:b w:val="0"/>
          <w:bCs w:val="0"/>
          <w:szCs w:val="22"/>
        </w:rPr>
      </w:pPr>
      <w:r w:rsidRPr="00D5557D">
        <w:rPr>
          <w:rFonts w:eastAsia="Calibri"/>
          <w:b w:val="0"/>
          <w:bCs w:val="0"/>
          <w:noProof/>
          <w:szCs w:val="22"/>
        </w:rPr>
        <w:drawing>
          <wp:inline distT="0" distB="0" distL="0" distR="0" wp14:anchorId="5D60FA79" wp14:editId="013DB372">
            <wp:extent cx="5943600" cy="343281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2018Dec21 facility prioriti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432810"/>
                    </a:xfrm>
                    <a:prstGeom prst="rect">
                      <a:avLst/>
                    </a:prstGeom>
                  </pic:spPr>
                </pic:pic>
              </a:graphicData>
            </a:graphic>
          </wp:inline>
        </w:drawing>
      </w:r>
    </w:p>
    <w:p w14:paraId="03625CEE" w14:textId="77777777" w:rsidR="00D5557D" w:rsidRPr="00D5557D" w:rsidRDefault="00D5557D" w:rsidP="00D5557D">
      <w:pPr>
        <w:widowControl w:val="0"/>
        <w:pBdr>
          <w:bottom w:val="single" w:sz="4" w:space="1" w:color="595959"/>
        </w:pBdr>
        <w:spacing w:before="160" w:after="160"/>
        <w:outlineLvl w:val="0"/>
        <w:rPr>
          <w:rFonts w:ascii="Arial" w:eastAsia="Times New Roman" w:hAnsi="Arial" w:cs="Arial"/>
          <w:bCs w:val="0"/>
          <w:kern w:val="20"/>
          <w:sz w:val="20"/>
          <w:szCs w:val="21"/>
        </w:rPr>
      </w:pPr>
    </w:p>
    <w:p w14:paraId="6F93C896" w14:textId="77777777" w:rsidR="00D5557D" w:rsidRPr="00D5557D" w:rsidRDefault="00D5557D" w:rsidP="00D5557D">
      <w:pPr>
        <w:widowControl w:val="0"/>
        <w:contextualSpacing/>
        <w:rPr>
          <w:rFonts w:ascii="Arial" w:eastAsia="Calibri" w:hAnsi="Arial" w:cs="Arial"/>
          <w:b w:val="0"/>
          <w:bCs w:val="0"/>
          <w:sz w:val="20"/>
          <w:szCs w:val="21"/>
        </w:rPr>
      </w:pPr>
    </w:p>
    <w:p w14:paraId="13831031" w14:textId="7C7257E2" w:rsidR="00D5557D" w:rsidRDefault="00D5557D" w:rsidP="00D5557D">
      <w:pPr>
        <w:widowControl w:val="0"/>
        <w:contextualSpacing/>
        <w:jc w:val="center"/>
        <w:rPr>
          <w:rFonts w:ascii="Tahoma" w:eastAsia="Calibri" w:hAnsi="Tahoma" w:cs="Tahoma"/>
          <w:bCs w:val="0"/>
          <w:sz w:val="21"/>
          <w:szCs w:val="21"/>
        </w:rPr>
      </w:pPr>
      <w:r w:rsidRPr="00D5557D">
        <w:rPr>
          <w:rFonts w:ascii="Tahoma" w:eastAsia="Calibri" w:hAnsi="Tahoma" w:cs="Tahoma"/>
          <w:bCs w:val="0"/>
          <w:sz w:val="21"/>
          <w:szCs w:val="21"/>
        </w:rPr>
        <w:t>Floor Plan: HILLTOP HOUSE FIRST PRIORITIES FOR RELOCATION AND SALVAGE</w:t>
      </w:r>
    </w:p>
    <w:p w14:paraId="49A26D3D" w14:textId="7745ABFA" w:rsidR="005316D9" w:rsidRPr="005316D9" w:rsidRDefault="005316D9" w:rsidP="00D5557D">
      <w:pPr>
        <w:widowControl w:val="0"/>
        <w:contextualSpacing/>
        <w:jc w:val="center"/>
        <w:rPr>
          <w:rFonts w:ascii="Tahoma" w:eastAsia="Calibri" w:hAnsi="Tahoma" w:cs="Tahoma"/>
          <w:b w:val="0"/>
          <w:bCs w:val="0"/>
          <w:i/>
          <w:sz w:val="21"/>
          <w:szCs w:val="21"/>
        </w:rPr>
      </w:pPr>
      <w:r w:rsidRPr="005316D9">
        <w:rPr>
          <w:rFonts w:ascii="Tahoma" w:eastAsia="Times New Roman" w:hAnsi="Tahoma" w:cs="Tahoma"/>
          <w:b w:val="0"/>
          <w:bCs w:val="0"/>
          <w:i/>
          <w:color w:val="0070C0"/>
          <w:sz w:val="21"/>
          <w:szCs w:val="21"/>
        </w:rPr>
        <w:t>(Replace with park site map)</w:t>
      </w:r>
    </w:p>
    <w:p w14:paraId="2610D848" w14:textId="77777777" w:rsidR="00D5557D" w:rsidRPr="00D5557D" w:rsidRDefault="00D5557D" w:rsidP="00D5557D">
      <w:pPr>
        <w:widowControl w:val="0"/>
        <w:contextualSpacing/>
        <w:rPr>
          <w:rFonts w:eastAsia="Calibri"/>
          <w:b w:val="0"/>
          <w:bCs w:val="0"/>
          <w:szCs w:val="22"/>
        </w:rPr>
      </w:pPr>
      <w:r w:rsidRPr="00D5557D">
        <w:rPr>
          <w:rFonts w:eastAsia="Calibri"/>
          <w:b w:val="0"/>
          <w:bCs w:val="0"/>
          <w:noProof/>
          <w:szCs w:val="22"/>
        </w:rPr>
        <w:drawing>
          <wp:inline distT="0" distB="0" distL="0" distR="0" wp14:anchorId="01F413CA" wp14:editId="0BA7DD77">
            <wp:extent cx="5943600" cy="21666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May09 HH priorities.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166620"/>
                    </a:xfrm>
                    <a:prstGeom prst="rect">
                      <a:avLst/>
                    </a:prstGeom>
                  </pic:spPr>
                </pic:pic>
              </a:graphicData>
            </a:graphic>
          </wp:inline>
        </w:drawing>
      </w:r>
    </w:p>
    <w:p w14:paraId="6F4609A3" w14:textId="77777777" w:rsidR="00D5557D" w:rsidRPr="00D5557D" w:rsidRDefault="00D5557D" w:rsidP="00D5557D">
      <w:pPr>
        <w:widowControl w:val="0"/>
        <w:contextualSpacing/>
        <w:rPr>
          <w:rFonts w:ascii="Arial" w:eastAsia="Calibri" w:hAnsi="Arial" w:cs="Arial"/>
          <w:b w:val="0"/>
          <w:bCs w:val="0"/>
          <w:sz w:val="20"/>
          <w:szCs w:val="22"/>
        </w:rPr>
      </w:pPr>
    </w:p>
    <w:p w14:paraId="6CEC96FE" w14:textId="77777777" w:rsidR="00D5557D" w:rsidRPr="00D5557D" w:rsidRDefault="00D5557D" w:rsidP="00D5557D">
      <w:pPr>
        <w:widowControl w:val="0"/>
        <w:contextualSpacing/>
        <w:rPr>
          <w:rFonts w:ascii="Arial" w:eastAsia="Calibri" w:hAnsi="Arial" w:cs="Arial"/>
          <w:b w:val="0"/>
          <w:bCs w:val="0"/>
          <w:sz w:val="20"/>
          <w:szCs w:val="22"/>
        </w:rPr>
      </w:pPr>
    </w:p>
    <w:p w14:paraId="27921DDA" w14:textId="77777777" w:rsidR="00D5557D" w:rsidRPr="00D5557D" w:rsidRDefault="00D5557D" w:rsidP="00D5557D">
      <w:pPr>
        <w:widowControl w:val="0"/>
        <w:rPr>
          <w:rFonts w:eastAsia="Calibri"/>
          <w:b w:val="0"/>
          <w:bCs w:val="0"/>
          <w:sz w:val="21"/>
          <w:szCs w:val="21"/>
        </w:rPr>
      </w:pPr>
    </w:p>
    <w:p w14:paraId="2B8FEF3E" w14:textId="77777777" w:rsidR="00D5557D" w:rsidRPr="00D5557D" w:rsidRDefault="00D5557D" w:rsidP="00D5557D">
      <w:pPr>
        <w:widowControl w:val="0"/>
        <w:rPr>
          <w:rFonts w:eastAsia="Calibri"/>
          <w:b w:val="0"/>
          <w:bCs w:val="0"/>
          <w:sz w:val="21"/>
          <w:szCs w:val="21"/>
        </w:rPr>
      </w:pPr>
    </w:p>
    <w:p w14:paraId="4BD9D618" w14:textId="18FEA71E" w:rsidR="00D5557D" w:rsidRDefault="00D5557D" w:rsidP="00D5557D">
      <w:pPr>
        <w:widowControl w:val="0"/>
        <w:jc w:val="center"/>
        <w:rPr>
          <w:rFonts w:ascii="Tahoma" w:eastAsia="Calibri" w:hAnsi="Tahoma" w:cs="Tahoma"/>
          <w:bCs w:val="0"/>
          <w:sz w:val="21"/>
          <w:szCs w:val="21"/>
        </w:rPr>
      </w:pPr>
      <w:r w:rsidRPr="00D5557D">
        <w:rPr>
          <w:rFonts w:ascii="Tahoma" w:eastAsia="Calibri" w:hAnsi="Tahoma" w:cs="Tahoma"/>
          <w:bCs w:val="0"/>
          <w:sz w:val="21"/>
          <w:szCs w:val="21"/>
        </w:rPr>
        <w:t>Floor Plan: CURATORIAL FACILITY EMERGENCY SUPPLIES AND UTILITIES</w:t>
      </w:r>
    </w:p>
    <w:p w14:paraId="3C1E8E37" w14:textId="77777777" w:rsidR="005316D9" w:rsidRPr="005316D9" w:rsidRDefault="005316D9" w:rsidP="005316D9">
      <w:pPr>
        <w:widowControl w:val="0"/>
        <w:contextualSpacing/>
        <w:jc w:val="center"/>
        <w:rPr>
          <w:rFonts w:ascii="Tahoma" w:eastAsia="Calibri" w:hAnsi="Tahoma" w:cs="Tahoma"/>
          <w:b w:val="0"/>
          <w:bCs w:val="0"/>
          <w:i/>
          <w:sz w:val="21"/>
          <w:szCs w:val="21"/>
        </w:rPr>
      </w:pPr>
      <w:r w:rsidRPr="005316D9">
        <w:rPr>
          <w:rFonts w:ascii="Tahoma" w:eastAsia="Times New Roman" w:hAnsi="Tahoma" w:cs="Tahoma"/>
          <w:b w:val="0"/>
          <w:bCs w:val="0"/>
          <w:i/>
          <w:color w:val="0070C0"/>
          <w:sz w:val="21"/>
          <w:szCs w:val="21"/>
        </w:rPr>
        <w:t>(Replace with park site map)</w:t>
      </w:r>
    </w:p>
    <w:p w14:paraId="7EF735E0" w14:textId="77777777" w:rsidR="00D5557D" w:rsidRPr="00D5557D" w:rsidRDefault="00D5557D" w:rsidP="00D5557D">
      <w:pPr>
        <w:widowControl w:val="0"/>
        <w:tabs>
          <w:tab w:val="left" w:pos="720"/>
        </w:tabs>
        <w:jc w:val="center"/>
        <w:outlineLvl w:val="1"/>
        <w:rPr>
          <w:rFonts w:eastAsia="Times New Roman"/>
          <w:bCs w:val="0"/>
          <w:noProof/>
          <w:sz w:val="20"/>
        </w:rPr>
      </w:pPr>
      <w:r w:rsidRPr="00D5557D">
        <w:rPr>
          <w:rFonts w:eastAsia="Times New Roman"/>
          <w:bCs w:val="0"/>
          <w:noProof/>
          <w:sz w:val="20"/>
        </w:rPr>
        <w:drawing>
          <wp:inline distT="0" distB="0" distL="0" distR="0" wp14:anchorId="239490B2" wp14:editId="0C325042">
            <wp:extent cx="5943600" cy="3447415"/>
            <wp:effectExtent l="0" t="0" r="0" b="63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2018Dec21 facility suppli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447415"/>
                    </a:xfrm>
                    <a:prstGeom prst="rect">
                      <a:avLst/>
                    </a:prstGeom>
                  </pic:spPr>
                </pic:pic>
              </a:graphicData>
            </a:graphic>
          </wp:inline>
        </w:drawing>
      </w:r>
    </w:p>
    <w:p w14:paraId="6CDAC670" w14:textId="77777777" w:rsidR="00D5557D" w:rsidRPr="00D5557D" w:rsidRDefault="00D5557D" w:rsidP="00D5557D">
      <w:pPr>
        <w:widowControl w:val="0"/>
        <w:rPr>
          <w:rFonts w:ascii="Arial" w:eastAsia="Calibri" w:hAnsi="Arial" w:cs="Arial"/>
          <w:b w:val="0"/>
          <w:bCs w:val="0"/>
          <w:sz w:val="20"/>
          <w:szCs w:val="22"/>
        </w:rPr>
      </w:pPr>
    </w:p>
    <w:p w14:paraId="1FFB9E77" w14:textId="77777777" w:rsidR="00D5557D" w:rsidRPr="00D5557D" w:rsidRDefault="00D5557D" w:rsidP="00D5557D">
      <w:pPr>
        <w:widowControl w:val="0"/>
        <w:pBdr>
          <w:bottom w:val="single" w:sz="4" w:space="1" w:color="595959"/>
        </w:pBdr>
        <w:spacing w:before="160" w:after="160"/>
        <w:outlineLvl w:val="0"/>
        <w:rPr>
          <w:rFonts w:ascii="Arial" w:eastAsia="Times New Roman" w:hAnsi="Arial"/>
          <w:b w:val="0"/>
          <w:bCs w:val="0"/>
          <w:kern w:val="20"/>
          <w:sz w:val="20"/>
        </w:rPr>
      </w:pPr>
    </w:p>
    <w:p w14:paraId="12FB04BD" w14:textId="77777777" w:rsidR="00D5557D" w:rsidRPr="00D5557D" w:rsidRDefault="00D5557D" w:rsidP="00D5557D">
      <w:pPr>
        <w:widowControl w:val="0"/>
        <w:rPr>
          <w:rFonts w:eastAsia="Calibri"/>
          <w:b w:val="0"/>
          <w:bCs w:val="0"/>
          <w:szCs w:val="22"/>
        </w:rPr>
      </w:pPr>
    </w:p>
    <w:p w14:paraId="42F18167" w14:textId="77777777" w:rsidR="00D5557D" w:rsidRPr="00D5557D" w:rsidRDefault="00D5557D" w:rsidP="00D5557D">
      <w:pPr>
        <w:widowControl w:val="0"/>
        <w:rPr>
          <w:rFonts w:ascii="Arial" w:eastAsia="Calibri" w:hAnsi="Arial" w:cs="Arial"/>
          <w:b w:val="0"/>
          <w:bCs w:val="0"/>
          <w:sz w:val="20"/>
          <w:szCs w:val="22"/>
        </w:rPr>
      </w:pPr>
    </w:p>
    <w:p w14:paraId="45FE35D8" w14:textId="42FB9346" w:rsidR="00D5557D" w:rsidRDefault="00D5557D" w:rsidP="00D5557D">
      <w:pPr>
        <w:widowControl w:val="0"/>
        <w:jc w:val="center"/>
        <w:rPr>
          <w:rFonts w:ascii="Tahoma" w:eastAsia="Calibri" w:hAnsi="Tahoma" w:cs="Tahoma"/>
          <w:bCs w:val="0"/>
          <w:sz w:val="21"/>
          <w:szCs w:val="21"/>
        </w:rPr>
      </w:pPr>
      <w:r w:rsidRPr="00D5557D">
        <w:rPr>
          <w:rFonts w:ascii="Tahoma" w:eastAsia="Calibri" w:hAnsi="Tahoma" w:cs="Tahoma"/>
          <w:bCs w:val="0"/>
          <w:sz w:val="21"/>
          <w:szCs w:val="21"/>
        </w:rPr>
        <w:t>Floor Plan: HILLTOP HOUSE EMERGENCY SUPPLIES AND EQUIPMENT</w:t>
      </w:r>
    </w:p>
    <w:p w14:paraId="6BF332EE" w14:textId="77777777" w:rsidR="005316D9" w:rsidRPr="005316D9" w:rsidRDefault="005316D9" w:rsidP="005316D9">
      <w:pPr>
        <w:widowControl w:val="0"/>
        <w:contextualSpacing/>
        <w:jc w:val="center"/>
        <w:rPr>
          <w:rFonts w:ascii="Tahoma" w:eastAsia="Calibri" w:hAnsi="Tahoma" w:cs="Tahoma"/>
          <w:b w:val="0"/>
          <w:bCs w:val="0"/>
          <w:i/>
          <w:sz w:val="21"/>
          <w:szCs w:val="21"/>
        </w:rPr>
      </w:pPr>
      <w:r w:rsidRPr="005316D9">
        <w:rPr>
          <w:rFonts w:ascii="Tahoma" w:eastAsia="Times New Roman" w:hAnsi="Tahoma" w:cs="Tahoma"/>
          <w:b w:val="0"/>
          <w:bCs w:val="0"/>
          <w:i/>
          <w:color w:val="0070C0"/>
          <w:sz w:val="21"/>
          <w:szCs w:val="21"/>
        </w:rPr>
        <w:t>(Replace with park site map)</w:t>
      </w:r>
    </w:p>
    <w:p w14:paraId="484DCE61" w14:textId="77777777" w:rsidR="005316D9" w:rsidRPr="00D5557D" w:rsidRDefault="005316D9" w:rsidP="00D5557D">
      <w:pPr>
        <w:widowControl w:val="0"/>
        <w:jc w:val="center"/>
        <w:rPr>
          <w:rFonts w:ascii="Tahoma" w:eastAsia="Calibri" w:hAnsi="Tahoma" w:cs="Tahoma"/>
          <w:bCs w:val="0"/>
          <w:sz w:val="21"/>
          <w:szCs w:val="21"/>
        </w:rPr>
      </w:pPr>
    </w:p>
    <w:p w14:paraId="446468C0" w14:textId="77777777" w:rsidR="00D5557D" w:rsidRPr="00D5557D" w:rsidRDefault="00D5557D" w:rsidP="00D5557D">
      <w:pPr>
        <w:widowControl w:val="0"/>
        <w:tabs>
          <w:tab w:val="left" w:pos="720"/>
        </w:tabs>
        <w:jc w:val="center"/>
        <w:outlineLvl w:val="1"/>
        <w:rPr>
          <w:rFonts w:eastAsia="Times New Roman"/>
          <w:bCs w:val="0"/>
          <w:noProof/>
          <w:sz w:val="20"/>
        </w:rPr>
      </w:pPr>
      <w:r w:rsidRPr="00D5557D">
        <w:rPr>
          <w:rFonts w:eastAsia="Times New Roman"/>
          <w:bCs w:val="0"/>
          <w:noProof/>
          <w:sz w:val="20"/>
        </w:rPr>
        <w:drawing>
          <wp:inline distT="0" distB="0" distL="0" distR="0" wp14:anchorId="61AE830E" wp14:editId="7EE696F5">
            <wp:extent cx="5962737" cy="226874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Apr06 House floorplan Emerg.png"/>
                    <pic:cNvPicPr/>
                  </pic:nvPicPr>
                  <pic:blipFill rotWithShape="1">
                    <a:blip r:embed="rId11">
                      <a:extLst>
                        <a:ext uri="{28A0092B-C50C-407E-A947-70E740481C1C}">
                          <a14:useLocalDpi xmlns:a14="http://schemas.microsoft.com/office/drawing/2010/main" val="0"/>
                        </a:ext>
                      </a:extLst>
                    </a:blip>
                    <a:srcRect l="1161" r="871"/>
                    <a:stretch/>
                  </pic:blipFill>
                  <pic:spPr bwMode="auto">
                    <a:xfrm>
                      <a:off x="0" y="0"/>
                      <a:ext cx="5962738" cy="2268748"/>
                    </a:xfrm>
                    <a:prstGeom prst="rect">
                      <a:avLst/>
                    </a:prstGeom>
                    <a:ln>
                      <a:noFill/>
                    </a:ln>
                    <a:extLst>
                      <a:ext uri="{53640926-AAD7-44D8-BBD7-CCE9431645EC}">
                        <a14:shadowObscured xmlns:a14="http://schemas.microsoft.com/office/drawing/2010/main"/>
                      </a:ext>
                    </a:extLst>
                  </pic:spPr>
                </pic:pic>
              </a:graphicData>
            </a:graphic>
          </wp:inline>
        </w:drawing>
      </w:r>
    </w:p>
    <w:p w14:paraId="5B1359F3"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20"/>
          <w:szCs w:val="22"/>
        </w:rPr>
      </w:pPr>
    </w:p>
    <w:p w14:paraId="106EB511" w14:textId="77777777" w:rsidR="00D5557D" w:rsidRPr="00D5557D" w:rsidRDefault="00D5557D" w:rsidP="00D5557D">
      <w:pPr>
        <w:widowControl w:val="0"/>
        <w:tabs>
          <w:tab w:val="left" w:pos="-720"/>
          <w:tab w:val="left" w:pos="0"/>
        </w:tabs>
        <w:suppressAutoHyphens/>
        <w:rPr>
          <w:rFonts w:ascii="Tahoma" w:eastAsia="Calibri" w:hAnsi="Tahoma" w:cs="Tahoma"/>
          <w:b w:val="0"/>
          <w:bCs w:val="0"/>
          <w:sz w:val="20"/>
          <w:szCs w:val="22"/>
        </w:rPr>
      </w:pPr>
    </w:p>
    <w:p w14:paraId="355445D4" w14:textId="6F81C96F" w:rsidR="00D5557D" w:rsidRPr="00D5557D" w:rsidRDefault="00D5557D" w:rsidP="005316D9">
      <w:pPr>
        <w:widowControl w:val="0"/>
        <w:tabs>
          <w:tab w:val="left" w:pos="-720"/>
          <w:tab w:val="left" w:pos="0"/>
        </w:tabs>
        <w:suppressAutoHyphens/>
        <w:rPr>
          <w:rFonts w:ascii="Tahoma" w:eastAsia="Calibri" w:hAnsi="Tahoma" w:cs="Tahoma"/>
          <w:b w:val="0"/>
          <w:bCs w:val="0"/>
          <w:sz w:val="19"/>
          <w:szCs w:val="19"/>
        </w:rPr>
      </w:pPr>
      <w:r w:rsidRPr="00D5557D">
        <w:rPr>
          <w:rFonts w:ascii="Tahoma" w:eastAsia="Calibri" w:hAnsi="Tahoma" w:cs="Tahoma"/>
          <w:b w:val="0"/>
          <w:bCs w:val="0"/>
          <w:sz w:val="19"/>
          <w:szCs w:val="19"/>
        </w:rPr>
        <w:br w:type="page"/>
      </w:r>
    </w:p>
    <w:p w14:paraId="7D07B240" w14:textId="77777777" w:rsidR="00D5557D" w:rsidRPr="00D5557D" w:rsidRDefault="00D5557D" w:rsidP="00D5557D">
      <w:pPr>
        <w:widowControl w:val="0"/>
        <w:contextualSpacing/>
        <w:rPr>
          <w:rFonts w:ascii="Arial" w:eastAsia="Calibri" w:hAnsi="Arial" w:cs="Arial"/>
          <w:b w:val="0"/>
          <w:bCs w:val="0"/>
          <w:i/>
          <w:sz w:val="20"/>
          <w:szCs w:val="21"/>
        </w:rPr>
      </w:pPr>
    </w:p>
    <w:p w14:paraId="2B4E3218" w14:textId="77777777" w:rsidR="00D5557D" w:rsidRPr="00D5557D" w:rsidRDefault="00D5557D" w:rsidP="00D5557D">
      <w:pPr>
        <w:widowControl w:val="0"/>
        <w:contextualSpacing/>
        <w:rPr>
          <w:rFonts w:ascii="Arial" w:eastAsia="Calibri" w:hAnsi="Arial" w:cs="Arial"/>
          <w:b w:val="0"/>
          <w:bCs w:val="0"/>
          <w:i/>
          <w:sz w:val="20"/>
          <w:szCs w:val="21"/>
        </w:rPr>
      </w:pPr>
    </w:p>
    <w:p w14:paraId="71E48B79" w14:textId="6BF5D08A" w:rsidR="00D5557D" w:rsidRDefault="00D5557D" w:rsidP="00D5557D">
      <w:pPr>
        <w:widowControl w:val="0"/>
        <w:contextualSpacing/>
        <w:jc w:val="center"/>
        <w:rPr>
          <w:rFonts w:ascii="Tahoma" w:eastAsia="Calibri" w:hAnsi="Tahoma" w:cs="Tahoma"/>
          <w:bCs w:val="0"/>
          <w:sz w:val="21"/>
          <w:szCs w:val="21"/>
        </w:rPr>
      </w:pPr>
      <w:r w:rsidRPr="00D5557D">
        <w:rPr>
          <w:rFonts w:ascii="Tahoma" w:eastAsia="Calibri" w:hAnsi="Tahoma" w:cs="Tahoma"/>
          <w:bCs w:val="0"/>
          <w:sz w:val="21"/>
          <w:szCs w:val="21"/>
        </w:rPr>
        <w:t>Floor Plan: CURATORIAL FACILITY EVACUATION ROUTE</w:t>
      </w:r>
    </w:p>
    <w:p w14:paraId="638F4870" w14:textId="77777777" w:rsidR="005316D9" w:rsidRPr="005316D9" w:rsidRDefault="005316D9" w:rsidP="005316D9">
      <w:pPr>
        <w:widowControl w:val="0"/>
        <w:contextualSpacing/>
        <w:jc w:val="center"/>
        <w:rPr>
          <w:rFonts w:ascii="Tahoma" w:eastAsia="Calibri" w:hAnsi="Tahoma" w:cs="Tahoma"/>
          <w:b w:val="0"/>
          <w:bCs w:val="0"/>
          <w:i/>
          <w:sz w:val="21"/>
          <w:szCs w:val="21"/>
        </w:rPr>
      </w:pPr>
      <w:r w:rsidRPr="005316D9">
        <w:rPr>
          <w:rFonts w:ascii="Tahoma" w:eastAsia="Times New Roman" w:hAnsi="Tahoma" w:cs="Tahoma"/>
          <w:b w:val="0"/>
          <w:bCs w:val="0"/>
          <w:i/>
          <w:color w:val="0070C0"/>
          <w:sz w:val="21"/>
          <w:szCs w:val="21"/>
        </w:rPr>
        <w:t>(Replace with park site map)</w:t>
      </w:r>
    </w:p>
    <w:p w14:paraId="67C7891B" w14:textId="77777777" w:rsidR="00D5557D" w:rsidRPr="00D5557D" w:rsidRDefault="00D5557D" w:rsidP="00D5557D">
      <w:pPr>
        <w:widowControl w:val="0"/>
        <w:contextualSpacing/>
        <w:jc w:val="center"/>
        <w:rPr>
          <w:rFonts w:eastAsia="Calibri"/>
          <w:b w:val="0"/>
          <w:bCs w:val="0"/>
          <w:szCs w:val="22"/>
        </w:rPr>
      </w:pPr>
      <w:r w:rsidRPr="00D5557D">
        <w:rPr>
          <w:rFonts w:eastAsia="Calibri"/>
          <w:b w:val="0"/>
          <w:bCs w:val="0"/>
          <w:noProof/>
          <w:szCs w:val="22"/>
        </w:rPr>
        <w:drawing>
          <wp:inline distT="0" distB="0" distL="0" distR="0" wp14:anchorId="74A49895" wp14:editId="04500090">
            <wp:extent cx="5943600" cy="345249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2018Dec21 facility evac plan v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452495"/>
                    </a:xfrm>
                    <a:prstGeom prst="rect">
                      <a:avLst/>
                    </a:prstGeom>
                  </pic:spPr>
                </pic:pic>
              </a:graphicData>
            </a:graphic>
          </wp:inline>
        </w:drawing>
      </w:r>
    </w:p>
    <w:p w14:paraId="6CE3BD3A" w14:textId="77777777" w:rsidR="00D5557D" w:rsidRPr="00D5557D" w:rsidRDefault="00D5557D" w:rsidP="00D5557D">
      <w:pPr>
        <w:widowControl w:val="0"/>
        <w:pBdr>
          <w:bottom w:val="single" w:sz="4" w:space="1" w:color="595959"/>
        </w:pBdr>
        <w:spacing w:before="160" w:after="160"/>
        <w:outlineLvl w:val="0"/>
        <w:rPr>
          <w:rFonts w:ascii="Arial" w:eastAsia="Times New Roman" w:hAnsi="Arial" w:cs="Arial"/>
          <w:b w:val="0"/>
          <w:bCs w:val="0"/>
          <w:kern w:val="20"/>
          <w:sz w:val="20"/>
          <w:szCs w:val="21"/>
        </w:rPr>
      </w:pPr>
    </w:p>
    <w:p w14:paraId="77DF53E7" w14:textId="77777777" w:rsidR="00D5557D" w:rsidRPr="00D5557D" w:rsidRDefault="00D5557D" w:rsidP="00D5557D">
      <w:pPr>
        <w:widowControl w:val="0"/>
        <w:contextualSpacing/>
        <w:rPr>
          <w:rFonts w:ascii="Arial" w:eastAsia="Calibri" w:hAnsi="Arial" w:cs="Arial"/>
          <w:b w:val="0"/>
          <w:bCs w:val="0"/>
          <w:sz w:val="20"/>
          <w:szCs w:val="21"/>
        </w:rPr>
      </w:pPr>
    </w:p>
    <w:p w14:paraId="4DA2AC3E" w14:textId="0ADAD7A4" w:rsidR="00D5557D" w:rsidRDefault="00D5557D" w:rsidP="00D5557D">
      <w:pPr>
        <w:widowControl w:val="0"/>
        <w:contextualSpacing/>
        <w:jc w:val="center"/>
        <w:rPr>
          <w:rFonts w:ascii="Tahoma" w:eastAsia="Calibri" w:hAnsi="Tahoma" w:cs="Tahoma"/>
          <w:bCs w:val="0"/>
          <w:sz w:val="21"/>
          <w:szCs w:val="21"/>
        </w:rPr>
      </w:pPr>
      <w:r w:rsidRPr="00D5557D">
        <w:rPr>
          <w:rFonts w:ascii="Tahoma" w:eastAsia="Calibri" w:hAnsi="Tahoma" w:cs="Tahoma"/>
          <w:bCs w:val="0"/>
          <w:sz w:val="21"/>
          <w:szCs w:val="21"/>
        </w:rPr>
        <w:t>Floor Plan: HILLTOP HOUSE EVACUATION ROUTE</w:t>
      </w:r>
    </w:p>
    <w:p w14:paraId="02FE9EBD" w14:textId="77777777" w:rsidR="005316D9" w:rsidRPr="005316D9" w:rsidRDefault="005316D9" w:rsidP="005316D9">
      <w:pPr>
        <w:widowControl w:val="0"/>
        <w:contextualSpacing/>
        <w:jc w:val="center"/>
        <w:rPr>
          <w:rFonts w:ascii="Tahoma" w:eastAsia="Calibri" w:hAnsi="Tahoma" w:cs="Tahoma"/>
          <w:b w:val="0"/>
          <w:bCs w:val="0"/>
          <w:i/>
          <w:sz w:val="21"/>
          <w:szCs w:val="21"/>
        </w:rPr>
      </w:pPr>
      <w:r w:rsidRPr="005316D9">
        <w:rPr>
          <w:rFonts w:ascii="Tahoma" w:eastAsia="Times New Roman" w:hAnsi="Tahoma" w:cs="Tahoma"/>
          <w:b w:val="0"/>
          <w:bCs w:val="0"/>
          <w:i/>
          <w:color w:val="0070C0"/>
          <w:sz w:val="21"/>
          <w:szCs w:val="21"/>
        </w:rPr>
        <w:t>(Replace with park site map)</w:t>
      </w:r>
    </w:p>
    <w:p w14:paraId="088F7816" w14:textId="77777777" w:rsidR="005316D9" w:rsidRPr="00D5557D" w:rsidRDefault="005316D9" w:rsidP="00D5557D">
      <w:pPr>
        <w:widowControl w:val="0"/>
        <w:contextualSpacing/>
        <w:jc w:val="center"/>
        <w:rPr>
          <w:rFonts w:ascii="Tahoma" w:eastAsia="Calibri" w:hAnsi="Tahoma" w:cs="Tahoma"/>
          <w:bCs w:val="0"/>
          <w:sz w:val="21"/>
          <w:szCs w:val="21"/>
        </w:rPr>
      </w:pPr>
    </w:p>
    <w:p w14:paraId="74B6B2F1" w14:textId="77777777" w:rsidR="00D5557D" w:rsidRPr="00D5557D" w:rsidRDefault="00D5557D" w:rsidP="00D5557D">
      <w:pPr>
        <w:widowControl w:val="0"/>
        <w:contextualSpacing/>
        <w:jc w:val="center"/>
        <w:rPr>
          <w:rFonts w:eastAsia="Calibri"/>
          <w:b w:val="0"/>
          <w:bCs w:val="0"/>
          <w:sz w:val="20"/>
          <w:szCs w:val="22"/>
        </w:rPr>
      </w:pPr>
      <w:r w:rsidRPr="00D5557D">
        <w:rPr>
          <w:rFonts w:eastAsia="Calibri"/>
          <w:b w:val="0"/>
          <w:bCs w:val="0"/>
          <w:noProof/>
          <w:sz w:val="20"/>
          <w:szCs w:val="22"/>
        </w:rPr>
        <w:drawing>
          <wp:inline distT="0" distB="0" distL="0" distR="0" wp14:anchorId="35F1952D" wp14:editId="0FF4BB37">
            <wp:extent cx="5943600" cy="22225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Apr06 House floorplan Evac.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222500"/>
                    </a:xfrm>
                    <a:prstGeom prst="rect">
                      <a:avLst/>
                    </a:prstGeom>
                  </pic:spPr>
                </pic:pic>
              </a:graphicData>
            </a:graphic>
          </wp:inline>
        </w:drawing>
      </w:r>
    </w:p>
    <w:p w14:paraId="1FFBC163" w14:textId="77777777" w:rsidR="00D5557D" w:rsidRPr="00D5557D" w:rsidRDefault="00D5557D" w:rsidP="00D5557D">
      <w:pPr>
        <w:rPr>
          <w:rFonts w:ascii="Arial" w:eastAsia="Times New Roman" w:hAnsi="Arial" w:cs="Arial"/>
          <w:b w:val="0"/>
          <w:bCs w:val="0"/>
          <w:noProof/>
          <w:sz w:val="18"/>
        </w:rPr>
      </w:pPr>
    </w:p>
    <w:p w14:paraId="1836B3EE" w14:textId="77777777" w:rsidR="00D5557D" w:rsidRPr="00D5557D" w:rsidRDefault="00D5557D" w:rsidP="00D5557D">
      <w:pPr>
        <w:widowControl w:val="0"/>
        <w:rPr>
          <w:rFonts w:ascii="Arial" w:eastAsia="Calibri" w:hAnsi="Arial" w:cs="Arial"/>
          <w:b w:val="0"/>
          <w:bCs w:val="0"/>
          <w:sz w:val="18"/>
          <w:szCs w:val="22"/>
        </w:rPr>
      </w:pPr>
      <w:r w:rsidRPr="00D5557D">
        <w:rPr>
          <w:rFonts w:ascii="Arial" w:eastAsia="Calibri" w:hAnsi="Arial" w:cs="Arial"/>
          <w:b w:val="0"/>
          <w:bCs w:val="0"/>
          <w:noProof/>
          <w:sz w:val="20"/>
          <w:szCs w:val="22"/>
        </w:rPr>
        <mc:AlternateContent>
          <mc:Choice Requires="wps">
            <w:drawing>
              <wp:anchor distT="0" distB="0" distL="114300" distR="114300" simplePos="0" relativeHeight="251671552" behindDoc="0" locked="0" layoutInCell="1" allowOverlap="1" wp14:anchorId="3ABED49E" wp14:editId="45EF8E9C">
                <wp:simplePos x="0" y="0"/>
                <wp:positionH relativeFrom="column">
                  <wp:posOffset>0</wp:posOffset>
                </wp:positionH>
                <wp:positionV relativeFrom="paragraph">
                  <wp:posOffset>60696</wp:posOffset>
                </wp:positionV>
                <wp:extent cx="301925" cy="293058"/>
                <wp:effectExtent l="0" t="0" r="3175" b="0"/>
                <wp:wrapNone/>
                <wp:docPr id="3" name="5-Point Star 3"/>
                <wp:cNvGraphicFramePr/>
                <a:graphic xmlns:a="http://schemas.openxmlformats.org/drawingml/2006/main">
                  <a:graphicData uri="http://schemas.microsoft.com/office/word/2010/wordprocessingShape">
                    <wps:wsp>
                      <wps:cNvSpPr/>
                      <wps:spPr>
                        <a:xfrm>
                          <a:off x="0" y="0"/>
                          <a:ext cx="301925" cy="293058"/>
                        </a:xfrm>
                        <a:prstGeom prst="star5">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43C12" id="5-Point Star 3" o:spid="_x0000_s1026" style="position:absolute;margin-left:0;margin-top:4.8pt;width:23.7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925,29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" path="m,111938r115326,1l150963,r35636,111939l301925,111938r-93301,69181l244262,293057,150963,223875,57663,293057,93301,181119,,111938xe" fillcolor="red" stroked="f" strokeweight="2pt">
                <v:path arrowok="t" o:connecttype="custom" o:connectlocs="0,111938;115326,111939;150963,0;186599,111939;301925,111938;208624,181119;244262,293057;150963,223875;57663,293057;93301,181119;0,111938" o:connectangles="0,0,0,0,0,0,0,0,0,0,0"/>
              </v:shape>
            </w:pict>
          </mc:Fallback>
        </mc:AlternateContent>
      </w:r>
    </w:p>
    <w:p w14:paraId="05A17773" w14:textId="2C2CFEB7" w:rsidR="00D5557D" w:rsidRPr="00D5557D" w:rsidRDefault="00D5557D" w:rsidP="00D5557D">
      <w:pPr>
        <w:widowControl w:val="0"/>
        <w:ind w:firstLine="540"/>
        <w:rPr>
          <w:rFonts w:ascii="Tahoma" w:eastAsia="Times New Roman" w:hAnsi="Tahoma" w:cs="Tahoma"/>
          <w:bCs w:val="0"/>
          <w:noProof/>
          <w:sz w:val="20"/>
          <w:szCs w:val="22"/>
        </w:rPr>
      </w:pPr>
      <w:r w:rsidRPr="00D5557D">
        <w:rPr>
          <w:rFonts w:ascii="Tahoma" w:eastAsia="Calibri" w:hAnsi="Tahoma" w:cs="Tahoma"/>
          <w:b w:val="0"/>
          <w:bCs w:val="0"/>
          <w:sz w:val="20"/>
          <w:szCs w:val="22"/>
        </w:rPr>
        <w:t>Meet at the designated assembly point at the [</w:t>
      </w:r>
      <w:r w:rsidR="005316D9">
        <w:rPr>
          <w:rFonts w:ascii="Tahoma" w:eastAsia="Times New Roman" w:hAnsi="Tahoma" w:cs="Tahoma"/>
          <w:b w:val="0"/>
          <w:bCs w:val="0"/>
          <w:i/>
          <w:color w:val="0070C0"/>
          <w:sz w:val="20"/>
          <w:szCs w:val="22"/>
        </w:rPr>
        <w:t>……</w:t>
      </w:r>
      <w:r w:rsidRPr="00D5557D">
        <w:rPr>
          <w:rFonts w:ascii="Tahoma" w:eastAsia="Calibri" w:hAnsi="Tahoma" w:cs="Tahoma"/>
          <w:b w:val="0"/>
          <w:bCs w:val="0"/>
          <w:sz w:val="20"/>
          <w:szCs w:val="22"/>
        </w:rPr>
        <w:t>]</w:t>
      </w:r>
    </w:p>
    <w:p w14:paraId="1E701CEB" w14:textId="77777777" w:rsidR="00D5557D" w:rsidRPr="00D5557D" w:rsidRDefault="00D5557D" w:rsidP="00D5557D">
      <w:pPr>
        <w:rPr>
          <w:rFonts w:ascii="Arial" w:eastAsia="Times New Roman" w:hAnsi="Arial" w:cs="Arial"/>
          <w:b w:val="0"/>
          <w:bCs w:val="0"/>
          <w:noProof/>
          <w:sz w:val="18"/>
        </w:rPr>
      </w:pPr>
    </w:p>
    <w:p w14:paraId="4E12284E" w14:textId="77777777" w:rsidR="00D5557D" w:rsidRPr="00D5557D" w:rsidRDefault="00D5557D" w:rsidP="00D5557D">
      <w:pPr>
        <w:rPr>
          <w:rFonts w:ascii="Arial" w:eastAsia="Calibri" w:hAnsi="Arial" w:cs="Arial"/>
          <w:b w:val="0"/>
          <w:bCs w:val="0"/>
          <w:sz w:val="20"/>
          <w:szCs w:val="22"/>
        </w:rPr>
      </w:pPr>
    </w:p>
    <w:p w14:paraId="4C4E49D5" w14:textId="356B46A4" w:rsidR="00D5557D" w:rsidRPr="00D5557D" w:rsidRDefault="00D5557D" w:rsidP="00D5557D">
      <w:pPr>
        <w:jc w:val="center"/>
        <w:rPr>
          <w:rFonts w:ascii="Tahoma" w:eastAsia="Times New Roman" w:hAnsi="Tahoma" w:cs="Tahoma"/>
          <w:b w:val="0"/>
          <w:bCs w:val="0"/>
          <w:kern w:val="20"/>
          <w:sz w:val="19"/>
          <w:szCs w:val="19"/>
        </w:rPr>
      </w:pPr>
      <w:r w:rsidRPr="00D5557D">
        <w:rPr>
          <w:rFonts w:ascii="Tahoma" w:eastAsia="Times New Roman" w:hAnsi="Tahoma" w:cs="Tahoma"/>
          <w:b w:val="0"/>
          <w:bCs w:val="0"/>
          <w:kern w:val="20"/>
          <w:sz w:val="19"/>
          <w:szCs w:val="19"/>
        </w:rPr>
        <w:br w:type="page"/>
      </w:r>
    </w:p>
    <w:p w14:paraId="37EF8679" w14:textId="2DB5E051" w:rsidR="00D5557D" w:rsidRPr="00D5557D" w:rsidRDefault="00D5557D" w:rsidP="00D5557D">
      <w:pPr>
        <w:rPr>
          <w:rFonts w:eastAsia="Times New Roman"/>
          <w:bCs w:val="0"/>
          <w:kern w:val="20"/>
          <w:sz w:val="20"/>
          <w:szCs w:val="22"/>
        </w:rPr>
      </w:pPr>
    </w:p>
    <w:tbl>
      <w:tblPr>
        <w:tblStyle w:val="TableGrid1"/>
        <w:tblW w:w="0" w:type="auto"/>
        <w:tblInd w:w="108" w:type="dxa"/>
        <w:tblLook w:val="04A0" w:firstRow="1" w:lastRow="0" w:firstColumn="1" w:lastColumn="0" w:noHBand="0" w:noVBand="1"/>
      </w:tblPr>
      <w:tblGrid>
        <w:gridCol w:w="9242"/>
      </w:tblGrid>
      <w:tr w:rsidR="00D5557D" w:rsidRPr="00D5557D" w14:paraId="59EE14F7" w14:textId="77777777" w:rsidTr="00D5557D">
        <w:tc>
          <w:tcPr>
            <w:tcW w:w="9360" w:type="dxa"/>
            <w:shd w:val="clear" w:color="auto" w:fill="FFE7E7"/>
          </w:tcPr>
          <w:p w14:paraId="7B06908B" w14:textId="77777777" w:rsidR="00D5557D" w:rsidRPr="00D5557D" w:rsidRDefault="00D5557D" w:rsidP="00D5557D">
            <w:pPr>
              <w:widowControl w:val="0"/>
              <w:ind w:left="360"/>
              <w:jc w:val="center"/>
              <w:outlineLvl w:val="0"/>
              <w:rPr>
                <w:rFonts w:ascii="Tahoma" w:eastAsia="Times New Roman" w:hAnsi="Tahoma" w:cs="Tahoma"/>
                <w:kern w:val="20"/>
              </w:rPr>
            </w:pPr>
            <w:bookmarkStart w:id="2" w:name="_ACTIVE_SHOOTER"/>
            <w:bookmarkEnd w:id="2"/>
            <w:r w:rsidRPr="00D5557D">
              <w:rPr>
                <w:rFonts w:ascii="Tahoma" w:eastAsia="Times New Roman" w:hAnsi="Tahoma" w:cs="Tahoma"/>
                <w:kern w:val="20"/>
              </w:rPr>
              <w:t>ACTIVE SHOOTER</w:t>
            </w:r>
          </w:p>
          <w:p w14:paraId="45E4145D" w14:textId="77777777" w:rsidR="00D5557D" w:rsidRPr="00D5557D" w:rsidRDefault="00D5557D" w:rsidP="00D5557D">
            <w:pPr>
              <w:widowControl w:val="0"/>
              <w:ind w:left="342"/>
              <w:jc w:val="center"/>
              <w:rPr>
                <w:rFonts w:ascii="Tahoma" w:eastAsia="Times New Roman" w:hAnsi="Tahoma" w:cs="Tahoma"/>
                <w:kern w:val="20"/>
              </w:rPr>
            </w:pPr>
            <w:r w:rsidRPr="00D5557D">
              <w:rPr>
                <w:rFonts w:ascii="Tahoma" w:eastAsia="Times New Roman" w:hAnsi="Tahoma" w:cs="Tahoma"/>
                <w:kern w:val="20"/>
              </w:rPr>
              <w:t>EMERGENCY RESPONSE STEPS</w:t>
            </w:r>
          </w:p>
        </w:tc>
      </w:tr>
    </w:tbl>
    <w:p w14:paraId="1DA73820" w14:textId="77777777" w:rsidR="00D5557D" w:rsidRPr="00D5557D" w:rsidRDefault="00D5557D" w:rsidP="00D5557D">
      <w:pPr>
        <w:rPr>
          <w:rFonts w:eastAsia="Calibri"/>
          <w:b w:val="0"/>
          <w:bCs w:val="0"/>
          <w:szCs w:val="22"/>
        </w:rPr>
      </w:pPr>
    </w:p>
    <w:p w14:paraId="3320E8C9" w14:textId="77777777" w:rsidR="00D5557D" w:rsidRPr="00D5557D" w:rsidRDefault="00D5557D" w:rsidP="00D5557D">
      <w:pPr>
        <w:jc w:val="center"/>
        <w:rPr>
          <w:rFonts w:eastAsia="Calibri"/>
          <w:b w:val="0"/>
          <w:bCs w:val="0"/>
          <w:szCs w:val="22"/>
        </w:rPr>
      </w:pPr>
      <w:r w:rsidRPr="00D5557D">
        <w:rPr>
          <w:rFonts w:eastAsia="Calibri"/>
          <w:b w:val="0"/>
          <w:bCs w:val="0"/>
          <w:noProof/>
          <w:szCs w:val="22"/>
        </w:rPr>
        <w:drawing>
          <wp:inline distT="0" distB="0" distL="0" distR="0" wp14:anchorId="60D06B44" wp14:editId="36AFF828">
            <wp:extent cx="4343400" cy="338508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8-14 Active Shooter - Pocket Card Information - active-shooter-pocket-card-508 pdf.png"/>
                    <pic:cNvPicPr/>
                  </pic:nvPicPr>
                  <pic:blipFill>
                    <a:blip r:embed="rId14">
                      <a:extLst>
                        <a:ext uri="{28A0092B-C50C-407E-A947-70E740481C1C}">
                          <a14:useLocalDpi xmlns:a14="http://schemas.microsoft.com/office/drawing/2010/main" val="0"/>
                        </a:ext>
                      </a:extLst>
                    </a:blip>
                    <a:stretch>
                      <a:fillRect/>
                    </a:stretch>
                  </pic:blipFill>
                  <pic:spPr>
                    <a:xfrm>
                      <a:off x="0" y="0"/>
                      <a:ext cx="4344892" cy="3386247"/>
                    </a:xfrm>
                    <a:prstGeom prst="rect">
                      <a:avLst/>
                    </a:prstGeom>
                  </pic:spPr>
                </pic:pic>
              </a:graphicData>
            </a:graphic>
          </wp:inline>
        </w:drawing>
      </w:r>
    </w:p>
    <w:p w14:paraId="108F3399" w14:textId="77777777" w:rsidR="00D5557D" w:rsidRPr="00D5557D" w:rsidRDefault="00D5557D" w:rsidP="00D5557D">
      <w:pPr>
        <w:jc w:val="center"/>
        <w:rPr>
          <w:rFonts w:eastAsia="Calibri"/>
          <w:b w:val="0"/>
          <w:bCs w:val="0"/>
          <w:szCs w:val="22"/>
        </w:rPr>
      </w:pPr>
      <w:r w:rsidRPr="00D5557D">
        <w:rPr>
          <w:rFonts w:eastAsia="Calibri"/>
          <w:b w:val="0"/>
          <w:bCs w:val="0"/>
          <w:noProof/>
          <w:szCs w:val="22"/>
        </w:rPr>
        <w:drawing>
          <wp:inline distT="0" distB="0" distL="0" distR="0" wp14:anchorId="17CFE8F5" wp14:editId="1E28AAFD">
            <wp:extent cx="4350600" cy="338976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8-14 Active Shooter - Pocket Card Information - active-shooter-pocket-card-508 pdf(1).png"/>
                    <pic:cNvPicPr/>
                  </pic:nvPicPr>
                  <pic:blipFill>
                    <a:blip r:embed="rId15">
                      <a:extLst>
                        <a:ext uri="{28A0092B-C50C-407E-A947-70E740481C1C}">
                          <a14:useLocalDpi xmlns:a14="http://schemas.microsoft.com/office/drawing/2010/main" val="0"/>
                        </a:ext>
                      </a:extLst>
                    </a:blip>
                    <a:stretch>
                      <a:fillRect/>
                    </a:stretch>
                  </pic:blipFill>
                  <pic:spPr>
                    <a:xfrm>
                      <a:off x="0" y="0"/>
                      <a:ext cx="4350600" cy="3389760"/>
                    </a:xfrm>
                    <a:prstGeom prst="rect">
                      <a:avLst/>
                    </a:prstGeom>
                  </pic:spPr>
                </pic:pic>
              </a:graphicData>
            </a:graphic>
          </wp:inline>
        </w:drawing>
      </w:r>
    </w:p>
    <w:p w14:paraId="60BB407C" w14:textId="77777777" w:rsidR="00D5557D" w:rsidRPr="00D5557D" w:rsidRDefault="00D5557D" w:rsidP="00D5557D">
      <w:pPr>
        <w:rPr>
          <w:rFonts w:eastAsia="Calibri"/>
          <w:b w:val="0"/>
          <w:bCs w:val="0"/>
          <w:sz w:val="18"/>
          <w:szCs w:val="22"/>
        </w:rPr>
      </w:pPr>
    </w:p>
    <w:p w14:paraId="0AA5AEF7" w14:textId="77777777" w:rsidR="00D5557D" w:rsidRPr="00D5557D" w:rsidRDefault="00D5557D" w:rsidP="00D5557D">
      <w:pPr>
        <w:rPr>
          <w:rFonts w:eastAsia="Calibri"/>
          <w:b w:val="0"/>
          <w:bCs w:val="0"/>
          <w:sz w:val="18"/>
          <w:szCs w:val="22"/>
        </w:rPr>
      </w:pPr>
    </w:p>
    <w:p w14:paraId="1135EC03" w14:textId="77777777" w:rsidR="00D5557D" w:rsidRPr="00D5557D" w:rsidRDefault="00D5557D" w:rsidP="00D5557D">
      <w:pPr>
        <w:rPr>
          <w:rFonts w:eastAsia="Calibri"/>
          <w:b w:val="0"/>
          <w:bCs w:val="0"/>
          <w:sz w:val="18"/>
          <w:szCs w:val="22"/>
        </w:rPr>
      </w:pPr>
    </w:p>
    <w:p w14:paraId="5CABDDFE" w14:textId="010DB165" w:rsidR="00D5557D" w:rsidRPr="00D5557D" w:rsidRDefault="00D5557D" w:rsidP="00D5557D">
      <w:pPr>
        <w:rPr>
          <w:rFonts w:ascii="Tahoma" w:eastAsia="Calibri" w:hAnsi="Tahoma" w:cs="Tahoma"/>
          <w:bCs w:val="0"/>
          <w:sz w:val="17"/>
          <w:szCs w:val="17"/>
        </w:rPr>
      </w:pPr>
      <w:r w:rsidRPr="00D5557D">
        <w:rPr>
          <w:rFonts w:ascii="Tahoma" w:eastAsia="Calibri" w:hAnsi="Tahoma" w:cs="Tahoma"/>
          <w:b w:val="0"/>
          <w:bCs w:val="0"/>
          <w:sz w:val="17"/>
          <w:szCs w:val="17"/>
        </w:rPr>
        <w:t xml:space="preserve">Reproduced from: Department of Homeland Security, “Active Shooter Pocket Card.”  2017.  </w:t>
      </w:r>
      <w:hyperlink r:id="rId16" w:tooltip="Department of Homeland Security Active Shooter Pocket Card" w:history="1">
        <w:r w:rsidRPr="00D5557D">
          <w:rPr>
            <w:rFonts w:ascii="Tahoma" w:eastAsia="Calibri" w:hAnsi="Tahoma" w:cs="Tahoma"/>
            <w:b w:val="0"/>
            <w:bCs w:val="0"/>
            <w:color w:val="0000FF"/>
            <w:sz w:val="17"/>
            <w:szCs w:val="17"/>
          </w:rPr>
          <w:t>https://www.dhs.gov/sites/default/files/publications/active-shooter-pocket-card-508.pdf</w:t>
        </w:r>
      </w:hyperlink>
      <w:r w:rsidRPr="00D5557D">
        <w:rPr>
          <w:rFonts w:ascii="Tahoma" w:eastAsia="Calibri" w:hAnsi="Tahoma" w:cs="Tahoma"/>
          <w:b w:val="0"/>
          <w:bCs w:val="0"/>
          <w:color w:val="0000FF"/>
          <w:sz w:val="17"/>
          <w:szCs w:val="17"/>
        </w:rPr>
        <w:t>.</w:t>
      </w:r>
      <w:r w:rsidRPr="00D5557D">
        <w:rPr>
          <w:rFonts w:ascii="Tahoma" w:eastAsia="Calibri" w:hAnsi="Tahoma" w:cs="Tahoma"/>
          <w:bCs w:val="0"/>
          <w:sz w:val="17"/>
          <w:szCs w:val="17"/>
        </w:rPr>
        <w:br w:type="page"/>
      </w:r>
    </w:p>
    <w:tbl>
      <w:tblPr>
        <w:tblStyle w:val="TableGrid1"/>
        <w:tblW w:w="0" w:type="auto"/>
        <w:jc w:val="center"/>
        <w:tblLook w:val="04A0" w:firstRow="1" w:lastRow="0" w:firstColumn="1" w:lastColumn="0" w:noHBand="0" w:noVBand="1"/>
      </w:tblPr>
      <w:tblGrid>
        <w:gridCol w:w="9350"/>
      </w:tblGrid>
      <w:tr w:rsidR="00D5557D" w:rsidRPr="00D5557D" w14:paraId="2EDDD411" w14:textId="77777777" w:rsidTr="00D5557D">
        <w:trPr>
          <w:jc w:val="center"/>
        </w:trPr>
        <w:tc>
          <w:tcPr>
            <w:tcW w:w="9459" w:type="dxa"/>
            <w:shd w:val="clear" w:color="auto" w:fill="F9DDFF"/>
          </w:tcPr>
          <w:p w14:paraId="48704E3C" w14:textId="77777777" w:rsidR="00D5557D" w:rsidRPr="00D5557D" w:rsidRDefault="00D5557D" w:rsidP="00D5557D">
            <w:pPr>
              <w:widowControl w:val="0"/>
              <w:ind w:left="360"/>
              <w:jc w:val="center"/>
              <w:outlineLvl w:val="0"/>
              <w:rPr>
                <w:rFonts w:ascii="Tahoma" w:eastAsia="Times New Roman" w:hAnsi="Tahoma" w:cs="Tahoma"/>
                <w:kern w:val="20"/>
              </w:rPr>
            </w:pPr>
            <w:bookmarkStart w:id="3" w:name="_DISRUPTIVE_INDIVIDUAL"/>
            <w:bookmarkEnd w:id="3"/>
            <w:r w:rsidRPr="00D5557D">
              <w:rPr>
                <w:rFonts w:ascii="Tahoma" w:eastAsia="Times New Roman" w:hAnsi="Tahoma" w:cs="Tahoma"/>
                <w:kern w:val="20"/>
              </w:rPr>
              <w:lastRenderedPageBreak/>
              <w:t>DISRUPTIVE INDIVIDUAL</w:t>
            </w:r>
          </w:p>
          <w:p w14:paraId="17764265"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0F1D4C92" w14:textId="77777777" w:rsidR="00D5557D" w:rsidRPr="00D5557D" w:rsidRDefault="00D5557D" w:rsidP="00D5557D">
      <w:pPr>
        <w:widowControl w:val="0"/>
        <w:rPr>
          <w:rFonts w:ascii="Tahoma" w:eastAsia="Calibri" w:hAnsi="Tahoma" w:cs="Tahoma"/>
          <w:b w:val="0"/>
          <w:bCs w:val="0"/>
          <w:szCs w:val="22"/>
        </w:rPr>
      </w:pPr>
    </w:p>
    <w:p w14:paraId="720F3FF3" w14:textId="77777777" w:rsidR="00D5557D" w:rsidRPr="00D5557D" w:rsidRDefault="00D5557D" w:rsidP="00D5557D">
      <w:pPr>
        <w:widowControl w:val="0"/>
        <w:rPr>
          <w:rFonts w:ascii="Tahoma" w:eastAsia="Calibri" w:hAnsi="Tahoma" w:cs="Tahoma"/>
          <w:b w:val="0"/>
          <w:bCs w:val="0"/>
          <w:szCs w:val="22"/>
        </w:rPr>
      </w:pPr>
    </w:p>
    <w:p w14:paraId="4E152EF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proofErr w:type="gramStart"/>
      <w:r w:rsidRPr="00D5557D">
        <w:rPr>
          <w:rFonts w:ascii="Tahoma" w:eastAsia="Calibri" w:hAnsi="Tahoma" w:cs="Tahoma"/>
          <w:b w:val="0"/>
          <w:bCs w:val="0"/>
          <w:sz w:val="21"/>
          <w:szCs w:val="21"/>
        </w:rPr>
        <w:t>Call park</w:t>
      </w:r>
      <w:proofErr w:type="gramEnd"/>
      <w:r w:rsidRPr="00D5557D">
        <w:rPr>
          <w:rFonts w:ascii="Tahoma" w:eastAsia="Calibri" w:hAnsi="Tahoma" w:cs="Tahoma"/>
          <w:b w:val="0"/>
          <w:bCs w:val="0"/>
          <w:sz w:val="21"/>
          <w:szCs w:val="21"/>
        </w:rPr>
        <w:t xml:space="preserve"> dispatch and 911.</w:t>
      </w:r>
    </w:p>
    <w:p w14:paraId="1DB84DFE"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Stay calm.</w:t>
      </w:r>
    </w:p>
    <w:p w14:paraId="4294D7F3"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Be courteous and attentive.</w:t>
      </w:r>
    </w:p>
    <w:p w14:paraId="632D547A"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Direct staff and visitors to move away from the area.</w:t>
      </w:r>
    </w:p>
    <w:p w14:paraId="5D0EA5EF"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Stay within sight of the disruptive individual until law enforcement/ranger arrives.</w:t>
      </w:r>
    </w:p>
    <w:p w14:paraId="1600A4F5"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Do not jeopardize your personal safety.</w:t>
      </w:r>
    </w:p>
    <w:p w14:paraId="31C50A65"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Be prepared to describe the individual (age, appearance, gender, etc.).</w:t>
      </w:r>
    </w:p>
    <w:p w14:paraId="6F2C91CA" w14:textId="3DB7EA5C" w:rsidR="00D5557D" w:rsidRPr="00D5557D" w:rsidRDefault="00D5557D" w:rsidP="00D5557D">
      <w:pPr>
        <w:widowControl w:val="0"/>
        <w:spacing w:before="120" w:after="120"/>
        <w:rPr>
          <w:rFonts w:eastAsia="Calibri"/>
          <w:b w:val="0"/>
          <w:bCs w:val="0"/>
          <w:szCs w:val="22"/>
        </w:rPr>
      </w:pPr>
      <w:r w:rsidRPr="00D5557D">
        <w:rPr>
          <w:rFonts w:eastAsia="Calibri"/>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375151C9" w14:textId="77777777" w:rsidTr="00D5557D">
        <w:trPr>
          <w:jc w:val="center"/>
        </w:trPr>
        <w:tc>
          <w:tcPr>
            <w:tcW w:w="9459" w:type="dxa"/>
            <w:shd w:val="clear" w:color="auto" w:fill="E7CFB7"/>
          </w:tcPr>
          <w:p w14:paraId="1BE1EF11" w14:textId="77777777" w:rsidR="00D5557D" w:rsidRPr="00D5557D" w:rsidRDefault="00D5557D" w:rsidP="00D5557D">
            <w:pPr>
              <w:widowControl w:val="0"/>
              <w:ind w:left="360"/>
              <w:jc w:val="center"/>
              <w:outlineLvl w:val="0"/>
              <w:rPr>
                <w:rFonts w:ascii="Tahoma" w:eastAsia="Times New Roman" w:hAnsi="Tahoma" w:cs="Tahoma"/>
                <w:kern w:val="20"/>
              </w:rPr>
            </w:pPr>
            <w:bookmarkStart w:id="4" w:name="_EARTHQUAKE"/>
            <w:bookmarkEnd w:id="4"/>
            <w:r w:rsidRPr="00D5557D">
              <w:rPr>
                <w:rFonts w:ascii="Tahoma" w:eastAsia="Times New Roman" w:hAnsi="Tahoma" w:cs="Tahoma"/>
                <w:kern w:val="20"/>
              </w:rPr>
              <w:lastRenderedPageBreak/>
              <w:t>EARTHQUAKE</w:t>
            </w:r>
          </w:p>
          <w:p w14:paraId="459D1C3E"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45BB6F00" w14:textId="77777777" w:rsidR="00D5557D" w:rsidRPr="00D5557D" w:rsidRDefault="00D5557D" w:rsidP="00D5557D">
      <w:pPr>
        <w:contextualSpacing/>
        <w:rPr>
          <w:rFonts w:ascii="Tahoma" w:eastAsia="Calibri" w:hAnsi="Tahoma" w:cs="Tahoma"/>
          <w:b w:val="0"/>
          <w:bCs w:val="0"/>
          <w:szCs w:val="22"/>
        </w:rPr>
      </w:pPr>
    </w:p>
    <w:p w14:paraId="429E2AD1" w14:textId="77777777" w:rsidR="00D5557D" w:rsidRPr="00D5557D" w:rsidRDefault="00D5557D" w:rsidP="00D5557D">
      <w:pPr>
        <w:contextualSpacing/>
        <w:rPr>
          <w:rFonts w:ascii="Tahoma" w:eastAsia="Calibri" w:hAnsi="Tahoma" w:cs="Tahoma"/>
          <w:b w:val="0"/>
          <w:bCs w:val="0"/>
          <w:szCs w:val="22"/>
        </w:rPr>
      </w:pPr>
    </w:p>
    <w:p w14:paraId="48DD6945" w14:textId="77777777" w:rsidR="00D5557D" w:rsidRPr="00D5557D" w:rsidRDefault="00D5557D" w:rsidP="00D5557D">
      <w:pPr>
        <w:widowControl w:val="0"/>
        <w:spacing w:after="120"/>
        <w:rPr>
          <w:rFonts w:ascii="Tahoma" w:eastAsia="Calibri" w:hAnsi="Tahoma" w:cs="Tahoma"/>
          <w:bCs w:val="0"/>
          <w:color w:val="C00000"/>
          <w:sz w:val="21"/>
          <w:szCs w:val="21"/>
        </w:rPr>
      </w:pPr>
      <w:r w:rsidRPr="00D5557D">
        <w:rPr>
          <w:rFonts w:ascii="Tahoma" w:eastAsia="Calibri" w:hAnsi="Tahoma" w:cs="Tahoma"/>
          <w:bCs w:val="0"/>
          <w:color w:val="C00000"/>
          <w:sz w:val="21"/>
          <w:szCs w:val="21"/>
        </w:rPr>
        <w:t>During the Earthquake</w:t>
      </w:r>
    </w:p>
    <w:p w14:paraId="711C51A2"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Stay inside.</w:t>
      </w:r>
    </w:p>
    <w:p w14:paraId="66749E53"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Shelter under the nearest sturdy desk or table.</w:t>
      </w:r>
    </w:p>
    <w:p w14:paraId="22EAB457"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sz w:val="21"/>
          <w:szCs w:val="21"/>
        </w:rPr>
        <w:t>DROP, COVER, then HOLD ON</w:t>
      </w:r>
    </w:p>
    <w:p w14:paraId="21152D72"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drop to hands and knees</w:t>
      </w:r>
    </w:p>
    <w:p w14:paraId="447D3EF6"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cover head and neck</w:t>
      </w:r>
    </w:p>
    <w:p w14:paraId="13E54753" w14:textId="77777777" w:rsidR="00D5557D" w:rsidRPr="00D5557D" w:rsidRDefault="00D5557D" w:rsidP="006743C8">
      <w:pPr>
        <w:widowControl w:val="0"/>
        <w:numPr>
          <w:ilvl w:val="1"/>
          <w:numId w:val="20"/>
        </w:numPr>
        <w:spacing w:after="120"/>
        <w:ind w:left="630"/>
        <w:rPr>
          <w:rFonts w:ascii="Tahoma" w:eastAsia="Calibri" w:hAnsi="Tahoma" w:cs="Tahoma"/>
          <w:b w:val="0"/>
          <w:bCs w:val="0"/>
          <w:sz w:val="21"/>
          <w:szCs w:val="21"/>
        </w:rPr>
      </w:pPr>
      <w:r w:rsidRPr="00D5557D">
        <w:rPr>
          <w:rFonts w:ascii="Tahoma" w:eastAsia="Calibri" w:hAnsi="Tahoma" w:cs="Tahoma"/>
          <w:b w:val="0"/>
          <w:bCs w:val="0"/>
          <w:sz w:val="21"/>
          <w:szCs w:val="21"/>
        </w:rPr>
        <w:t>hold on to sturdy desk or table until shaking stops</w:t>
      </w:r>
    </w:p>
    <w:p w14:paraId="5DEDFA77" w14:textId="77777777" w:rsidR="00D5557D" w:rsidRPr="00D5557D" w:rsidRDefault="00D5557D" w:rsidP="006743C8">
      <w:pPr>
        <w:widowControl w:val="0"/>
        <w:numPr>
          <w:ilvl w:val="0"/>
          <w:numId w:val="20"/>
        </w:numPr>
        <w:autoSpaceDE w:val="0"/>
        <w:autoSpaceDN w:val="0"/>
        <w:adjustRightInd w:val="0"/>
        <w:spacing w:after="120"/>
        <w:ind w:left="450"/>
        <w:rPr>
          <w:rFonts w:ascii="Tahoma" w:eastAsia="Calibri" w:hAnsi="Tahoma" w:cs="Tahoma"/>
          <w:b w:val="0"/>
          <w:bCs w:val="0"/>
          <w:sz w:val="21"/>
          <w:szCs w:val="21"/>
        </w:rPr>
      </w:pPr>
      <w:r w:rsidRPr="00D5557D">
        <w:rPr>
          <w:rFonts w:ascii="Tahoma" w:eastAsia="Calibri" w:hAnsi="Tahoma" w:cs="Tahoma"/>
          <w:b w:val="0"/>
          <w:bCs w:val="0"/>
          <w:sz w:val="21"/>
          <w:szCs w:val="21"/>
        </w:rPr>
        <w:t>Move away from bookshelves, cases, cabinets, exterior walls, overhead light fixtures, and windows.</w:t>
      </w:r>
    </w:p>
    <w:p w14:paraId="0DAE93BB"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i/>
          <w:sz w:val="21"/>
          <w:szCs w:val="21"/>
        </w:rPr>
        <w:t>:</w:t>
      </w:r>
    </w:p>
    <w:p w14:paraId="7D662101"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shelter under doorways</w:t>
      </w:r>
    </w:p>
    <w:p w14:paraId="520D2CC8"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rush outside</w:t>
      </w:r>
    </w:p>
    <w:p w14:paraId="5E7BD397" w14:textId="77777777" w:rsidR="00D5557D" w:rsidRPr="00D5557D" w:rsidRDefault="00D5557D" w:rsidP="006743C8">
      <w:pPr>
        <w:widowControl w:val="0"/>
        <w:numPr>
          <w:ilvl w:val="1"/>
          <w:numId w:val="20"/>
        </w:numPr>
        <w:spacing w:after="120"/>
        <w:ind w:left="630"/>
        <w:rPr>
          <w:rFonts w:ascii="Tahoma" w:eastAsia="Calibri" w:hAnsi="Tahoma" w:cs="Tahoma"/>
          <w:b w:val="0"/>
          <w:bCs w:val="0"/>
          <w:sz w:val="21"/>
          <w:szCs w:val="21"/>
        </w:rPr>
      </w:pPr>
      <w:r w:rsidRPr="00D5557D">
        <w:rPr>
          <w:rFonts w:ascii="Tahoma" w:eastAsia="Calibri" w:hAnsi="Tahoma" w:cs="Tahoma"/>
          <w:b w:val="0"/>
          <w:bCs w:val="0"/>
          <w:sz w:val="21"/>
          <w:szCs w:val="21"/>
        </w:rPr>
        <w:t>use elevators</w:t>
      </w:r>
    </w:p>
    <w:p w14:paraId="4F712704" w14:textId="77777777" w:rsidR="00D5557D" w:rsidRPr="00D5557D" w:rsidRDefault="00D5557D" w:rsidP="006743C8">
      <w:pPr>
        <w:widowControl w:val="0"/>
        <w:numPr>
          <w:ilvl w:val="0"/>
          <w:numId w:val="28"/>
        </w:numPr>
        <w:autoSpaceDE w:val="0"/>
        <w:autoSpaceDN w:val="0"/>
        <w:adjustRightInd w:val="0"/>
        <w:spacing w:after="120"/>
        <w:ind w:left="450"/>
        <w:rPr>
          <w:rFonts w:ascii="Tahoma" w:eastAsia="Calibri" w:hAnsi="Tahoma" w:cs="Tahoma"/>
          <w:b w:val="0"/>
          <w:bCs w:val="0"/>
          <w:sz w:val="21"/>
          <w:szCs w:val="21"/>
        </w:rPr>
      </w:pPr>
      <w:r w:rsidRPr="00D5557D">
        <w:rPr>
          <w:rFonts w:ascii="Tahoma" w:eastAsia="Calibri" w:hAnsi="Tahoma" w:cs="Tahoma"/>
          <w:b w:val="0"/>
          <w:bCs w:val="0"/>
          <w:sz w:val="21"/>
          <w:szCs w:val="21"/>
        </w:rPr>
        <w:t>If there is no cover, drop to the floor against an interior wall and cover head and neck.</w:t>
      </w:r>
    </w:p>
    <w:p w14:paraId="42F29227" w14:textId="77777777" w:rsidR="00D5557D" w:rsidRPr="00D5557D" w:rsidRDefault="00D5557D" w:rsidP="006743C8">
      <w:pPr>
        <w:widowControl w:val="0"/>
        <w:numPr>
          <w:ilvl w:val="0"/>
          <w:numId w:val="28"/>
        </w:numPr>
        <w:autoSpaceDE w:val="0"/>
        <w:autoSpaceDN w:val="0"/>
        <w:adjustRightInd w:val="0"/>
        <w:ind w:left="432"/>
        <w:rPr>
          <w:rFonts w:ascii="Tahoma" w:eastAsia="Calibri" w:hAnsi="Tahoma" w:cs="Tahoma"/>
          <w:b w:val="0"/>
          <w:bCs w:val="0"/>
          <w:sz w:val="21"/>
          <w:szCs w:val="21"/>
        </w:rPr>
      </w:pPr>
      <w:r w:rsidRPr="00D5557D">
        <w:rPr>
          <w:rFonts w:ascii="Tahoma" w:eastAsia="Calibri" w:hAnsi="Tahoma" w:cs="Tahoma"/>
          <w:b w:val="0"/>
          <w:bCs w:val="0"/>
          <w:sz w:val="21"/>
          <w:szCs w:val="21"/>
        </w:rPr>
        <w:t>Shelter in Place until cleared for evacuation.</w:t>
      </w:r>
    </w:p>
    <w:p w14:paraId="6EDDC9DE" w14:textId="77777777" w:rsidR="00D5557D" w:rsidRPr="00D5557D" w:rsidRDefault="00D5557D" w:rsidP="00D5557D">
      <w:pPr>
        <w:contextualSpacing/>
        <w:rPr>
          <w:rFonts w:ascii="Tahoma" w:eastAsia="Calibri" w:hAnsi="Tahoma" w:cs="Tahoma"/>
          <w:b w:val="0"/>
          <w:bCs w:val="0"/>
          <w:sz w:val="21"/>
          <w:szCs w:val="21"/>
        </w:rPr>
      </w:pPr>
    </w:p>
    <w:p w14:paraId="4D963279" w14:textId="77777777" w:rsidR="00D5557D" w:rsidRPr="00D5557D" w:rsidRDefault="00D5557D" w:rsidP="00D5557D">
      <w:pPr>
        <w:widowControl w:val="0"/>
        <w:spacing w:after="120"/>
        <w:rPr>
          <w:rFonts w:ascii="Tahoma" w:eastAsia="Calibri" w:hAnsi="Tahoma" w:cs="Tahoma"/>
          <w:bCs w:val="0"/>
          <w:color w:val="C00000"/>
          <w:sz w:val="21"/>
          <w:szCs w:val="21"/>
        </w:rPr>
      </w:pPr>
      <w:r w:rsidRPr="00D5557D">
        <w:rPr>
          <w:rFonts w:ascii="Tahoma" w:eastAsia="Calibri" w:hAnsi="Tahoma" w:cs="Tahoma"/>
          <w:bCs w:val="0"/>
          <w:color w:val="C00000"/>
          <w:sz w:val="21"/>
          <w:szCs w:val="21"/>
        </w:rPr>
        <w:t>After Cleared for Evacuation</w:t>
      </w:r>
    </w:p>
    <w:p w14:paraId="161B2A4B"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Be prepared for aftershocks and tremors.</w:t>
      </w:r>
    </w:p>
    <w:p w14:paraId="2B324D06"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43C1A77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Evacuate the building.</w:t>
      </w:r>
    </w:p>
    <w:p w14:paraId="774324BF"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use elevators.</w:t>
      </w:r>
    </w:p>
    <w:p w14:paraId="65E5B862"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Once outside, move away from the building.</w:t>
      </w:r>
    </w:p>
    <w:p w14:paraId="38DF7153"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Avoid falling debris, electrical lines, standing water, broken water pipes, and fuel leaks.</w:t>
      </w:r>
    </w:p>
    <w:p w14:paraId="6F0B624E"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22C72C6B"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Do not re-enter the building until cleared for re-entry.</w:t>
      </w:r>
    </w:p>
    <w:p w14:paraId="4DFFD5DE" w14:textId="055B1F93" w:rsidR="00D5557D" w:rsidRPr="00D5557D" w:rsidRDefault="00D5557D" w:rsidP="00D5557D">
      <w:pPr>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54FFCD3A" w14:textId="77777777" w:rsidTr="00D5557D">
        <w:trPr>
          <w:jc w:val="center"/>
        </w:trPr>
        <w:tc>
          <w:tcPr>
            <w:tcW w:w="9459" w:type="dxa"/>
            <w:shd w:val="clear" w:color="auto" w:fill="EEECE1"/>
          </w:tcPr>
          <w:p w14:paraId="6ABC8D0C" w14:textId="77777777" w:rsidR="00D5557D" w:rsidRPr="00D5557D" w:rsidRDefault="00D5557D" w:rsidP="00D5557D">
            <w:pPr>
              <w:widowControl w:val="0"/>
              <w:ind w:left="360"/>
              <w:jc w:val="center"/>
              <w:outlineLvl w:val="0"/>
              <w:rPr>
                <w:rFonts w:ascii="Tahoma" w:eastAsia="Times New Roman" w:hAnsi="Tahoma" w:cs="Tahoma"/>
                <w:kern w:val="20"/>
              </w:rPr>
            </w:pPr>
            <w:bookmarkStart w:id="5" w:name="_EXPLOSION"/>
            <w:bookmarkEnd w:id="5"/>
            <w:r w:rsidRPr="00D5557D">
              <w:rPr>
                <w:rFonts w:ascii="Tahoma" w:eastAsia="Times New Roman" w:hAnsi="Tahoma" w:cs="Tahoma"/>
                <w:kern w:val="20"/>
              </w:rPr>
              <w:lastRenderedPageBreak/>
              <w:t>EXPLOSION</w:t>
            </w:r>
          </w:p>
          <w:p w14:paraId="5E7BF8AC"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747115BD" w14:textId="77777777" w:rsidR="00D5557D" w:rsidRPr="00D5557D" w:rsidRDefault="00D5557D" w:rsidP="00D5557D">
      <w:pPr>
        <w:widowControl w:val="0"/>
        <w:contextualSpacing/>
        <w:rPr>
          <w:rFonts w:ascii="Tahoma" w:eastAsia="Calibri" w:hAnsi="Tahoma" w:cs="Tahoma"/>
          <w:b w:val="0"/>
          <w:bCs w:val="0"/>
          <w:sz w:val="21"/>
          <w:szCs w:val="21"/>
        </w:rPr>
      </w:pPr>
    </w:p>
    <w:p w14:paraId="315BF48A" w14:textId="77777777" w:rsidR="00D5557D" w:rsidRPr="00D5557D" w:rsidRDefault="00D5557D" w:rsidP="00D5557D">
      <w:pPr>
        <w:widowControl w:val="0"/>
        <w:contextualSpacing/>
        <w:rPr>
          <w:rFonts w:ascii="Tahoma" w:eastAsia="Calibri" w:hAnsi="Tahoma" w:cs="Tahoma"/>
          <w:b w:val="0"/>
          <w:bCs w:val="0"/>
          <w:sz w:val="21"/>
          <w:szCs w:val="21"/>
        </w:rPr>
      </w:pPr>
    </w:p>
    <w:p w14:paraId="2FC115CB" w14:textId="77777777" w:rsidR="00D5557D" w:rsidRPr="00D5557D" w:rsidRDefault="00D5557D" w:rsidP="00D5557D">
      <w:pPr>
        <w:widowControl w:val="0"/>
        <w:spacing w:after="120"/>
        <w:rPr>
          <w:rFonts w:ascii="Tahoma" w:eastAsia="Calibri" w:hAnsi="Tahoma" w:cs="Tahoma"/>
          <w:bCs w:val="0"/>
          <w:color w:val="C00000"/>
          <w:sz w:val="21"/>
          <w:szCs w:val="21"/>
        </w:rPr>
      </w:pPr>
      <w:r w:rsidRPr="00D5557D">
        <w:rPr>
          <w:rFonts w:ascii="Tahoma" w:eastAsia="Calibri" w:hAnsi="Tahoma" w:cs="Tahoma"/>
          <w:bCs w:val="0"/>
          <w:color w:val="C00000"/>
          <w:sz w:val="21"/>
          <w:szCs w:val="21"/>
        </w:rPr>
        <w:t>Bomb or Explosion Inside the Building</w:t>
      </w:r>
    </w:p>
    <w:p w14:paraId="1D6DE769"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 w:val="0"/>
          <w:bCs w:val="0"/>
          <w:sz w:val="21"/>
          <w:szCs w:val="21"/>
        </w:rPr>
        <w:t>Take cover under a sturdy desk or table away from windows until debris stops falling.</w:t>
      </w:r>
    </w:p>
    <w:p w14:paraId="1C5378BE"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494BE372"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 w:val="0"/>
          <w:bCs w:val="0"/>
          <w:sz w:val="21"/>
          <w:szCs w:val="21"/>
        </w:rPr>
        <w:t>Evacuate the building.</w:t>
      </w:r>
    </w:p>
    <w:p w14:paraId="7F615EC2"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use:</w:t>
      </w:r>
    </w:p>
    <w:p w14:paraId="557D2A37"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elevators</w:t>
      </w:r>
    </w:p>
    <w:p w14:paraId="3DC975FE" w14:textId="77777777" w:rsidR="00D5557D" w:rsidRPr="00D5557D" w:rsidRDefault="00D5557D" w:rsidP="006743C8">
      <w:pPr>
        <w:widowControl w:val="0"/>
        <w:numPr>
          <w:ilvl w:val="1"/>
          <w:numId w:val="20"/>
        </w:numPr>
        <w:spacing w:after="120"/>
        <w:ind w:left="634"/>
        <w:rPr>
          <w:rFonts w:ascii="Tahoma" w:eastAsia="Calibri" w:hAnsi="Tahoma" w:cs="Tahoma"/>
          <w:b w:val="0"/>
          <w:bCs w:val="0"/>
          <w:sz w:val="21"/>
          <w:szCs w:val="21"/>
        </w:rPr>
      </w:pPr>
      <w:r w:rsidRPr="00D5557D">
        <w:rPr>
          <w:rFonts w:ascii="Tahoma" w:eastAsia="Calibri" w:hAnsi="Tahoma" w:cs="Tahoma"/>
          <w:b w:val="0"/>
          <w:bCs w:val="0"/>
          <w:sz w:val="21"/>
          <w:szCs w:val="21"/>
        </w:rPr>
        <w:t>matches, lighters, and other open flames</w:t>
      </w:r>
    </w:p>
    <w:p w14:paraId="74C06E55"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 w:val="0"/>
          <w:bCs w:val="0"/>
          <w:sz w:val="21"/>
          <w:szCs w:val="21"/>
        </w:rPr>
        <w:t>Check for fire and other hazards.</w:t>
      </w:r>
    </w:p>
    <w:p w14:paraId="1555A3A6"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 w:val="0"/>
          <w:bCs w:val="0"/>
          <w:sz w:val="21"/>
          <w:szCs w:val="21"/>
        </w:rPr>
        <w:t>Cover nose and mouth with a wet cloth as needed.</w:t>
      </w:r>
    </w:p>
    <w:p w14:paraId="1173D905"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 w:val="0"/>
          <w:bCs w:val="0"/>
          <w:sz w:val="21"/>
          <w:szCs w:val="21"/>
        </w:rPr>
        <w:t>Stay low if there is smoke.</w:t>
      </w:r>
    </w:p>
    <w:p w14:paraId="245953C2"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11EF0322" w14:textId="77777777" w:rsidR="00D5557D" w:rsidRPr="00D5557D" w:rsidRDefault="00D5557D" w:rsidP="006743C8">
      <w:pPr>
        <w:widowControl w:val="0"/>
        <w:numPr>
          <w:ilvl w:val="0"/>
          <w:numId w:val="19"/>
        </w:numPr>
        <w:tabs>
          <w:tab w:val="left" w:pos="-720"/>
          <w:tab w:val="left" w:pos="0"/>
        </w:tabs>
        <w:suppressAutoHyphens/>
        <w:ind w:left="425"/>
        <w:contextualSpacing/>
        <w:rPr>
          <w:rFonts w:ascii="Tahoma" w:eastAsia="Calibri" w:hAnsi="Tahoma" w:cs="Tahoma"/>
          <w:b w:val="0"/>
          <w:bCs w:val="0"/>
          <w:sz w:val="21"/>
          <w:szCs w:val="21"/>
        </w:rPr>
      </w:pPr>
      <w:r w:rsidRPr="00D5557D">
        <w:rPr>
          <w:rFonts w:ascii="Tahoma" w:eastAsia="Calibri" w:hAnsi="Tahoma" w:cs="Tahoma"/>
          <w:b w:val="0"/>
          <w:bCs w:val="0"/>
          <w:sz w:val="21"/>
          <w:szCs w:val="21"/>
        </w:rPr>
        <w:t>Do not re-enter the building until cleared.</w:t>
      </w:r>
    </w:p>
    <w:p w14:paraId="1957F809" w14:textId="77777777" w:rsidR="00D5557D" w:rsidRPr="00D5557D" w:rsidRDefault="00D5557D" w:rsidP="00D5557D">
      <w:pPr>
        <w:widowControl w:val="0"/>
        <w:tabs>
          <w:tab w:val="left" w:pos="-720"/>
          <w:tab w:val="left" w:pos="0"/>
        </w:tabs>
        <w:suppressAutoHyphens/>
        <w:spacing w:after="120"/>
        <w:ind w:left="65"/>
        <w:rPr>
          <w:rFonts w:ascii="Tahoma" w:eastAsia="Calibri" w:hAnsi="Tahoma" w:cs="Tahoma"/>
          <w:b w:val="0"/>
          <w:bCs w:val="0"/>
          <w:sz w:val="21"/>
          <w:szCs w:val="21"/>
        </w:rPr>
      </w:pPr>
    </w:p>
    <w:p w14:paraId="5ED32C16" w14:textId="77777777" w:rsidR="00D5557D" w:rsidRPr="00D5557D" w:rsidRDefault="00D5557D" w:rsidP="00D5557D">
      <w:pPr>
        <w:widowControl w:val="0"/>
        <w:spacing w:after="120"/>
        <w:jc w:val="both"/>
        <w:rPr>
          <w:rFonts w:ascii="Tahoma" w:eastAsia="Calibri" w:hAnsi="Tahoma" w:cs="Tahoma"/>
          <w:bCs w:val="0"/>
          <w:color w:val="C00000"/>
          <w:sz w:val="21"/>
          <w:szCs w:val="21"/>
        </w:rPr>
      </w:pPr>
      <w:r w:rsidRPr="00D5557D">
        <w:rPr>
          <w:rFonts w:ascii="Tahoma" w:eastAsia="Calibri" w:hAnsi="Tahoma" w:cs="Tahoma"/>
          <w:bCs w:val="0"/>
          <w:color w:val="C00000"/>
          <w:sz w:val="21"/>
          <w:szCs w:val="21"/>
        </w:rPr>
        <w:t>If Trapped Inside the Building</w:t>
      </w:r>
    </w:p>
    <w:p w14:paraId="664F3862" w14:textId="77777777" w:rsidR="00D5557D" w:rsidRPr="00D5557D" w:rsidRDefault="00D5557D" w:rsidP="006743C8">
      <w:pPr>
        <w:widowControl w:val="0"/>
        <w:numPr>
          <w:ilvl w:val="0"/>
          <w:numId w:val="19"/>
        </w:numPr>
        <w:tabs>
          <w:tab w:val="left" w:pos="-720"/>
          <w:tab w:val="left" w:pos="0"/>
        </w:tabs>
        <w:suppressAutoHyphens/>
        <w:spacing w:after="120"/>
        <w:ind w:left="425"/>
        <w:rPr>
          <w:rFonts w:ascii="Tahoma" w:eastAsia="Calibri" w:hAnsi="Tahoma" w:cs="Tahoma"/>
          <w:b w:val="0"/>
          <w:bCs w:val="0"/>
          <w:sz w:val="21"/>
          <w:szCs w:val="21"/>
        </w:rPr>
      </w:pPr>
      <w:r w:rsidRPr="00D5557D">
        <w:rPr>
          <w:rFonts w:ascii="Tahoma" w:eastAsia="Calibri" w:hAnsi="Tahoma" w:cs="Tahoma"/>
          <w:b w:val="0"/>
          <w:bCs w:val="0"/>
          <w:sz w:val="21"/>
          <w:szCs w:val="21"/>
        </w:rPr>
        <w:t>Use a flashlight or tap on pipes to signal location.</w:t>
      </w:r>
    </w:p>
    <w:p w14:paraId="0832F321"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Shout only as a last resort to avoid inhaling dangerous dust.</w:t>
      </w:r>
    </w:p>
    <w:p w14:paraId="25A5DF34" w14:textId="77777777" w:rsidR="00D5557D" w:rsidRPr="00D5557D" w:rsidRDefault="00D5557D" w:rsidP="00D5557D">
      <w:pPr>
        <w:widowControl w:val="0"/>
        <w:jc w:val="both"/>
        <w:rPr>
          <w:rFonts w:ascii="Tahoma" w:eastAsia="Calibri" w:hAnsi="Tahoma" w:cs="Tahoma"/>
          <w:b w:val="0"/>
          <w:bCs w:val="0"/>
          <w:sz w:val="21"/>
          <w:szCs w:val="21"/>
        </w:rPr>
      </w:pPr>
    </w:p>
    <w:p w14:paraId="677099CA" w14:textId="77777777" w:rsidR="00D5557D" w:rsidRPr="00D5557D" w:rsidRDefault="00D5557D" w:rsidP="00D5557D">
      <w:pPr>
        <w:widowControl w:val="0"/>
        <w:spacing w:after="120"/>
        <w:jc w:val="both"/>
        <w:rPr>
          <w:rFonts w:ascii="Tahoma" w:eastAsia="Calibri" w:hAnsi="Tahoma" w:cs="Tahoma"/>
          <w:bCs w:val="0"/>
          <w:color w:val="C00000"/>
          <w:sz w:val="21"/>
          <w:szCs w:val="21"/>
        </w:rPr>
      </w:pPr>
      <w:r w:rsidRPr="00D5557D">
        <w:rPr>
          <w:rFonts w:ascii="Tahoma" w:eastAsia="Calibri" w:hAnsi="Tahoma" w:cs="Tahoma"/>
          <w:bCs w:val="0"/>
          <w:color w:val="C00000"/>
          <w:sz w:val="21"/>
          <w:szCs w:val="21"/>
        </w:rPr>
        <w:t>Bomb or Explosion Outside the Building</w:t>
      </w:r>
    </w:p>
    <w:p w14:paraId="65C8DAA8"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Avoid windows, doors, and exterior walls.</w:t>
      </w:r>
    </w:p>
    <w:p w14:paraId="65795E08"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Shelter in Place in the building until cleared.</w:t>
      </w:r>
    </w:p>
    <w:p w14:paraId="7C195489" w14:textId="13D70081" w:rsidR="00D5557D" w:rsidRPr="00D5557D" w:rsidRDefault="00D5557D" w:rsidP="00D5557D">
      <w:pPr>
        <w:widowControl w:val="0"/>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09319CBA" w14:textId="77777777" w:rsidTr="00D5557D">
        <w:trPr>
          <w:jc w:val="center"/>
        </w:trPr>
        <w:tc>
          <w:tcPr>
            <w:tcW w:w="9459" w:type="dxa"/>
            <w:shd w:val="clear" w:color="auto" w:fill="FABF8F"/>
          </w:tcPr>
          <w:p w14:paraId="72CD00BB" w14:textId="77777777" w:rsidR="00D5557D" w:rsidRPr="00D5557D" w:rsidRDefault="00D5557D" w:rsidP="00D5557D">
            <w:pPr>
              <w:widowControl w:val="0"/>
              <w:ind w:left="360"/>
              <w:jc w:val="center"/>
              <w:outlineLvl w:val="0"/>
              <w:rPr>
                <w:rFonts w:ascii="Tahoma" w:eastAsia="Times New Roman" w:hAnsi="Tahoma" w:cs="Tahoma"/>
                <w:kern w:val="20"/>
              </w:rPr>
            </w:pPr>
            <w:bookmarkStart w:id="6" w:name="_FIRE"/>
            <w:bookmarkEnd w:id="6"/>
            <w:r w:rsidRPr="00D5557D">
              <w:rPr>
                <w:rFonts w:ascii="Tahoma" w:eastAsia="Times New Roman" w:hAnsi="Tahoma" w:cs="Tahoma"/>
                <w:kern w:val="20"/>
              </w:rPr>
              <w:lastRenderedPageBreak/>
              <w:t>FIRE</w:t>
            </w:r>
          </w:p>
          <w:p w14:paraId="3DA1F49A"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4F564ACF" w14:textId="77777777" w:rsidR="00D5557D" w:rsidRPr="00D5557D" w:rsidRDefault="00D5557D" w:rsidP="00D5557D">
      <w:pPr>
        <w:widowControl w:val="0"/>
        <w:rPr>
          <w:rFonts w:ascii="Tahoma" w:eastAsia="Calibri" w:hAnsi="Tahoma" w:cs="Tahoma"/>
          <w:b w:val="0"/>
          <w:bCs w:val="0"/>
          <w:sz w:val="21"/>
          <w:szCs w:val="21"/>
        </w:rPr>
      </w:pPr>
    </w:p>
    <w:p w14:paraId="3C80CCBA" w14:textId="77777777" w:rsidR="00D5557D" w:rsidRPr="00D5557D" w:rsidRDefault="00D5557D" w:rsidP="00D5557D">
      <w:pPr>
        <w:widowControl w:val="0"/>
        <w:rPr>
          <w:rFonts w:ascii="Tahoma" w:eastAsia="Calibri" w:hAnsi="Tahoma" w:cs="Tahoma"/>
          <w:b w:val="0"/>
          <w:bCs w:val="0"/>
          <w:sz w:val="21"/>
          <w:szCs w:val="21"/>
        </w:rPr>
      </w:pPr>
    </w:p>
    <w:p w14:paraId="343ADA22"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Activate the fire alarm.</w:t>
      </w:r>
    </w:p>
    <w:p w14:paraId="50CF06AB"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313FB06E"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Use a portable fire extinguisher to put out a small fire</w:t>
      </w:r>
      <w:r w:rsidRPr="00D5557D">
        <w:rPr>
          <w:rFonts w:ascii="Tahoma" w:eastAsia="Calibri" w:hAnsi="Tahoma" w:cs="Tahoma"/>
          <w:bCs w:val="0"/>
          <w:i/>
          <w:sz w:val="21"/>
          <w:szCs w:val="21"/>
        </w:rPr>
        <w:t xml:space="preserve"> only</w:t>
      </w:r>
      <w:r w:rsidRPr="00D5557D">
        <w:rPr>
          <w:rFonts w:ascii="Tahoma" w:eastAsia="Calibri" w:hAnsi="Tahoma" w:cs="Tahoma"/>
          <w:b w:val="0"/>
          <w:bCs w:val="0"/>
          <w:sz w:val="21"/>
          <w:szCs w:val="21"/>
        </w:rPr>
        <w:t xml:space="preserve"> if properly trained.</w:t>
      </w:r>
    </w:p>
    <w:p w14:paraId="73602B6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attempt to put out a nitrate or plastics fire.</w:t>
      </w:r>
    </w:p>
    <w:p w14:paraId="4B6EC8AB"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Do not jeopardize your personal safety.</w:t>
      </w:r>
    </w:p>
    <w:p w14:paraId="74151A77"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Evacuate the area immediately.</w:t>
      </w:r>
    </w:p>
    <w:p w14:paraId="68A538F8"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If smoke is present, keep close to the ground.</w:t>
      </w:r>
    </w:p>
    <w:p w14:paraId="2587781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Cover nose and mouth with a wet cloth as needed.</w:t>
      </w:r>
    </w:p>
    <w:p w14:paraId="591780DE"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i/>
          <w:sz w:val="21"/>
          <w:szCs w:val="21"/>
        </w:rPr>
        <w:t>:</w:t>
      </w:r>
    </w:p>
    <w:p w14:paraId="75B7B56A"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use elevators</w:t>
      </w:r>
    </w:p>
    <w:p w14:paraId="23B78B83" w14:textId="77777777" w:rsidR="00D5557D" w:rsidRPr="00D5557D" w:rsidRDefault="00D5557D" w:rsidP="006743C8">
      <w:pPr>
        <w:widowControl w:val="0"/>
        <w:numPr>
          <w:ilvl w:val="1"/>
          <w:numId w:val="20"/>
        </w:numPr>
        <w:spacing w:after="120"/>
        <w:ind w:left="634"/>
        <w:rPr>
          <w:rFonts w:ascii="Tahoma" w:eastAsia="Calibri" w:hAnsi="Tahoma" w:cs="Tahoma"/>
          <w:b w:val="0"/>
          <w:bCs w:val="0"/>
          <w:sz w:val="21"/>
          <w:szCs w:val="21"/>
        </w:rPr>
      </w:pPr>
      <w:r w:rsidRPr="00D5557D">
        <w:rPr>
          <w:rFonts w:ascii="Tahoma" w:eastAsia="Calibri" w:hAnsi="Tahoma" w:cs="Tahoma"/>
          <w:b w:val="0"/>
          <w:bCs w:val="0"/>
          <w:sz w:val="21"/>
          <w:szCs w:val="21"/>
        </w:rPr>
        <w:t>open windows</w:t>
      </w:r>
    </w:p>
    <w:p w14:paraId="536FD88F"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Close doors when evacuating to confine the fire.</w:t>
      </w:r>
    </w:p>
    <w:p w14:paraId="04D3DA18"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 xml:space="preserve">If clothing catches fire, </w:t>
      </w:r>
      <w:r w:rsidRPr="00D5557D">
        <w:rPr>
          <w:rFonts w:ascii="Tahoma" w:eastAsia="Calibri" w:hAnsi="Tahoma" w:cs="Tahoma"/>
          <w:bCs w:val="0"/>
          <w:sz w:val="21"/>
          <w:szCs w:val="21"/>
        </w:rPr>
        <w:t>STOP,</w:t>
      </w:r>
      <w:r w:rsidRPr="00D5557D">
        <w:rPr>
          <w:rFonts w:ascii="Tahoma" w:eastAsia="Calibri" w:hAnsi="Tahoma" w:cs="Tahoma"/>
          <w:b w:val="0"/>
          <w:bCs w:val="0"/>
          <w:sz w:val="21"/>
          <w:szCs w:val="21"/>
        </w:rPr>
        <w:t xml:space="preserve"> </w:t>
      </w:r>
      <w:r w:rsidRPr="00D5557D">
        <w:rPr>
          <w:rFonts w:ascii="Tahoma" w:eastAsia="Calibri" w:hAnsi="Tahoma" w:cs="Tahoma"/>
          <w:bCs w:val="0"/>
          <w:sz w:val="21"/>
          <w:szCs w:val="21"/>
        </w:rPr>
        <w:t>DROP, and</w:t>
      </w:r>
      <w:r w:rsidRPr="00D5557D">
        <w:rPr>
          <w:rFonts w:ascii="Tahoma" w:eastAsia="Calibri" w:hAnsi="Tahoma" w:cs="Tahoma"/>
          <w:b w:val="0"/>
          <w:bCs w:val="0"/>
          <w:sz w:val="21"/>
          <w:szCs w:val="21"/>
        </w:rPr>
        <w:t xml:space="preserve"> </w:t>
      </w:r>
      <w:r w:rsidRPr="00D5557D">
        <w:rPr>
          <w:rFonts w:ascii="Tahoma" w:eastAsia="Calibri" w:hAnsi="Tahoma" w:cs="Tahoma"/>
          <w:bCs w:val="0"/>
          <w:sz w:val="21"/>
          <w:szCs w:val="21"/>
        </w:rPr>
        <w:t>ROLL</w:t>
      </w:r>
      <w:r w:rsidRPr="00D5557D">
        <w:rPr>
          <w:rFonts w:ascii="Tahoma" w:eastAsia="Calibri" w:hAnsi="Tahoma" w:cs="Tahoma"/>
          <w:b w:val="0"/>
          <w:bCs w:val="0"/>
          <w:sz w:val="21"/>
          <w:szCs w:val="21"/>
        </w:rPr>
        <w:t>.</w:t>
      </w:r>
    </w:p>
    <w:p w14:paraId="4E626CA9"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30EF7419" w14:textId="3A3B1962" w:rsidR="00D5557D" w:rsidRPr="00D5557D" w:rsidRDefault="00D5557D" w:rsidP="00D5557D">
      <w:pPr>
        <w:pBdr>
          <w:top w:val="nil"/>
          <w:left w:val="nil"/>
          <w:bottom w:val="nil"/>
          <w:right w:val="nil"/>
          <w:between w:val="nil"/>
        </w:pBdr>
        <w:contextualSpacing/>
        <w:rPr>
          <w:rFonts w:eastAsia="Calibri"/>
          <w:bCs w:val="0"/>
          <w:sz w:val="20"/>
          <w:szCs w:val="22"/>
        </w:rPr>
      </w:pPr>
      <w:r w:rsidRPr="00D5557D">
        <w:rPr>
          <w:rFonts w:eastAsia="Calibri"/>
          <w:bCs w:val="0"/>
          <w:sz w:val="2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3FBE9753" w14:textId="77777777" w:rsidTr="00D5557D">
        <w:trPr>
          <w:jc w:val="center"/>
        </w:trPr>
        <w:tc>
          <w:tcPr>
            <w:tcW w:w="9459" w:type="dxa"/>
            <w:shd w:val="clear" w:color="auto" w:fill="EAF1DD"/>
          </w:tcPr>
          <w:p w14:paraId="6D45C1B7" w14:textId="77777777" w:rsidR="00D5557D" w:rsidRPr="00D5557D" w:rsidRDefault="00D5557D" w:rsidP="00D5557D">
            <w:pPr>
              <w:widowControl w:val="0"/>
              <w:ind w:left="360"/>
              <w:jc w:val="center"/>
              <w:outlineLvl w:val="0"/>
              <w:rPr>
                <w:rFonts w:ascii="Tahoma" w:eastAsia="Times New Roman" w:hAnsi="Tahoma" w:cs="Tahoma"/>
                <w:kern w:val="20"/>
              </w:rPr>
            </w:pPr>
            <w:bookmarkStart w:id="7" w:name="_HAZARDOUS_MATERIALS_SPILL,"/>
            <w:bookmarkEnd w:id="7"/>
            <w:r w:rsidRPr="00D5557D">
              <w:rPr>
                <w:rFonts w:ascii="Tahoma" w:eastAsia="Times New Roman" w:hAnsi="Tahoma" w:cs="Tahoma"/>
                <w:kern w:val="20"/>
              </w:rPr>
              <w:lastRenderedPageBreak/>
              <w:t>HAZARDOUS MATERIALS SPILL, ODOR, AND GAS LEAK</w:t>
            </w:r>
          </w:p>
          <w:p w14:paraId="28257322"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0DC018EE" w14:textId="77777777" w:rsidR="00D5557D" w:rsidRPr="00D5557D" w:rsidRDefault="00D5557D" w:rsidP="00D5557D">
      <w:pPr>
        <w:rPr>
          <w:rFonts w:ascii="Tahoma" w:eastAsia="Calibri" w:hAnsi="Tahoma" w:cs="Tahoma"/>
          <w:b w:val="0"/>
          <w:bCs w:val="0"/>
          <w:sz w:val="21"/>
          <w:szCs w:val="21"/>
        </w:rPr>
      </w:pPr>
    </w:p>
    <w:p w14:paraId="1D892AC5" w14:textId="77777777" w:rsidR="00D5557D" w:rsidRPr="00D5557D" w:rsidRDefault="00D5557D" w:rsidP="00D5557D">
      <w:pPr>
        <w:rPr>
          <w:rFonts w:ascii="Tahoma" w:eastAsia="Calibri" w:hAnsi="Tahoma" w:cs="Tahoma"/>
          <w:b w:val="0"/>
          <w:bCs w:val="0"/>
          <w:sz w:val="21"/>
          <w:szCs w:val="21"/>
        </w:rPr>
      </w:pPr>
    </w:p>
    <w:p w14:paraId="323A85E8" w14:textId="77777777" w:rsidR="00D5557D" w:rsidRPr="00D5557D" w:rsidRDefault="00D5557D" w:rsidP="00D5557D">
      <w:pPr>
        <w:widowControl w:val="0"/>
        <w:spacing w:after="80"/>
        <w:rPr>
          <w:rFonts w:ascii="Tahoma" w:eastAsia="Calibri" w:hAnsi="Tahoma" w:cs="Tahoma"/>
          <w:bCs w:val="0"/>
          <w:color w:val="C00000"/>
          <w:sz w:val="21"/>
          <w:szCs w:val="21"/>
        </w:rPr>
      </w:pPr>
      <w:r w:rsidRPr="00D5557D">
        <w:rPr>
          <w:rFonts w:ascii="Tahoma" w:eastAsia="Calibri" w:hAnsi="Tahoma" w:cs="Tahoma"/>
          <w:bCs w:val="0"/>
          <w:color w:val="C00000"/>
          <w:sz w:val="21"/>
          <w:szCs w:val="21"/>
        </w:rPr>
        <w:t>Hazardous Materials Spill (Liquid or Powder)</w:t>
      </w:r>
    </w:p>
    <w:p w14:paraId="0A2FF3EB"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6CAD41A8"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try to clean the spill.</w:t>
      </w:r>
    </w:p>
    <w:p w14:paraId="4DBCA837"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Cover the spilled material.</w:t>
      </w:r>
    </w:p>
    <w:p w14:paraId="598E2C42"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Remove affected clothing using gloves if splashed.</w:t>
      </w:r>
    </w:p>
    <w:p w14:paraId="3E44B77E"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Wash hands with soap and water.</w:t>
      </w:r>
    </w:p>
    <w:p w14:paraId="6D403C9B"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Restrict access to the contaminated area.</w:t>
      </w:r>
    </w:p>
    <w:p w14:paraId="5461EC5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Leave the room and close the door.</w:t>
      </w:r>
    </w:p>
    <w:p w14:paraId="4BB56E8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Evacuate the building.</w:t>
      </w:r>
    </w:p>
    <w:p w14:paraId="0A5EC4A2"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70AA312C" w14:textId="77777777" w:rsidR="00D5557D" w:rsidRPr="00D5557D" w:rsidRDefault="00D5557D" w:rsidP="00D5557D">
      <w:pPr>
        <w:widowControl w:val="0"/>
        <w:jc w:val="both"/>
        <w:rPr>
          <w:rFonts w:ascii="Tahoma" w:eastAsia="Calibri" w:hAnsi="Tahoma" w:cs="Tahoma"/>
          <w:b w:val="0"/>
          <w:bCs w:val="0"/>
          <w:sz w:val="21"/>
          <w:szCs w:val="21"/>
        </w:rPr>
      </w:pPr>
    </w:p>
    <w:p w14:paraId="4C2D5946" w14:textId="77777777" w:rsidR="00D5557D" w:rsidRPr="00D5557D" w:rsidRDefault="00D5557D" w:rsidP="00D5557D">
      <w:pPr>
        <w:widowControl w:val="0"/>
        <w:spacing w:after="80"/>
        <w:rPr>
          <w:rFonts w:ascii="Tahoma" w:eastAsia="Calibri" w:hAnsi="Tahoma" w:cs="Tahoma"/>
          <w:bCs w:val="0"/>
          <w:color w:val="C00000"/>
          <w:sz w:val="21"/>
          <w:szCs w:val="21"/>
        </w:rPr>
      </w:pPr>
      <w:r w:rsidRPr="00D5557D">
        <w:rPr>
          <w:rFonts w:ascii="Tahoma" w:eastAsia="Calibri" w:hAnsi="Tahoma" w:cs="Tahoma"/>
          <w:bCs w:val="0"/>
          <w:color w:val="C00000"/>
          <w:sz w:val="21"/>
          <w:szCs w:val="21"/>
        </w:rPr>
        <w:t>Exposure to Blood, Bodily Fluids, or Infectious Material</w:t>
      </w:r>
    </w:p>
    <w:p w14:paraId="02C6A8AD"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Assume all blood or bodily fluids carry blood-borne pathogens.</w:t>
      </w:r>
    </w:p>
    <w:p w14:paraId="1A41AAF3"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Avoid coming into contact with blood and bodily fluids.</w:t>
      </w:r>
    </w:p>
    <w:p w14:paraId="6447E54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If exposed, wash affected area(s) with soap and water immediately.</w:t>
      </w:r>
    </w:p>
    <w:p w14:paraId="35348E38"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3C40CC9E"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Restrict access to the contaminated area.</w:t>
      </w:r>
    </w:p>
    <w:p w14:paraId="1CF68DCF"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Await first responders.</w:t>
      </w:r>
    </w:p>
    <w:p w14:paraId="39AB11D2" w14:textId="77777777" w:rsidR="00D5557D" w:rsidRPr="00D5557D" w:rsidRDefault="00D5557D" w:rsidP="00D5557D">
      <w:pPr>
        <w:widowControl w:val="0"/>
        <w:jc w:val="both"/>
        <w:rPr>
          <w:rFonts w:ascii="Tahoma" w:eastAsia="Calibri" w:hAnsi="Tahoma" w:cs="Tahoma"/>
          <w:b w:val="0"/>
          <w:bCs w:val="0"/>
          <w:sz w:val="21"/>
          <w:szCs w:val="21"/>
        </w:rPr>
      </w:pPr>
    </w:p>
    <w:p w14:paraId="72D77409" w14:textId="77777777" w:rsidR="00D5557D" w:rsidRPr="00D5557D" w:rsidRDefault="00D5557D" w:rsidP="00D5557D">
      <w:pPr>
        <w:widowControl w:val="0"/>
        <w:spacing w:after="80"/>
        <w:rPr>
          <w:rFonts w:ascii="Tahoma" w:eastAsia="Calibri" w:hAnsi="Tahoma" w:cs="Tahoma"/>
          <w:bCs w:val="0"/>
          <w:color w:val="C00000"/>
          <w:sz w:val="21"/>
          <w:szCs w:val="21"/>
        </w:rPr>
      </w:pPr>
      <w:r w:rsidRPr="00D5557D">
        <w:rPr>
          <w:rFonts w:ascii="Tahoma" w:eastAsia="Calibri" w:hAnsi="Tahoma" w:cs="Tahoma"/>
          <w:bCs w:val="0"/>
          <w:color w:val="C00000"/>
          <w:sz w:val="21"/>
          <w:szCs w:val="21"/>
        </w:rPr>
        <w:t>Odor or Gas Leak</w:t>
      </w:r>
    </w:p>
    <w:p w14:paraId="4E8B79CD"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Open a window if there is hissing or a gas odor.</w:t>
      </w:r>
    </w:p>
    <w:p w14:paraId="57CC831D"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5BCEE0FA"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turn electrical appliances on or off to prevent sparking.</w:t>
      </w:r>
    </w:p>
    <w:p w14:paraId="2A99B0D0"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Evacuate the building immediately.</w:t>
      </w:r>
    </w:p>
    <w:p w14:paraId="6520D4CE"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3790DA59"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Notify the facility manager to turn off the gas main valve.</w:t>
      </w:r>
    </w:p>
    <w:p w14:paraId="4B15574E" w14:textId="77777777" w:rsidR="00D5557D" w:rsidRPr="00D5557D" w:rsidRDefault="00D5557D" w:rsidP="00D5557D">
      <w:pPr>
        <w:widowControl w:val="0"/>
        <w:tabs>
          <w:tab w:val="left" w:pos="-720"/>
          <w:tab w:val="left" w:pos="0"/>
        </w:tabs>
        <w:suppressAutoHyphens/>
        <w:rPr>
          <w:rFonts w:eastAsia="Calibri"/>
          <w:b w:val="0"/>
          <w:bCs w:val="0"/>
          <w:szCs w:val="22"/>
        </w:rPr>
      </w:pPr>
      <w:r w:rsidRPr="00D5557D">
        <w:rPr>
          <w:rFonts w:eastAsia="Calibri"/>
          <w:b w:val="0"/>
          <w:noProof/>
          <w:sz w:val="20"/>
          <w:szCs w:val="22"/>
        </w:rPr>
        <mc:AlternateContent>
          <mc:Choice Requires="wps">
            <w:drawing>
              <wp:anchor distT="0" distB="0" distL="114300" distR="114300" simplePos="0" relativeHeight="251674624" behindDoc="0" locked="0" layoutInCell="1" allowOverlap="1" wp14:anchorId="32C75FE2" wp14:editId="25B62B0F">
                <wp:simplePos x="0" y="0"/>
                <wp:positionH relativeFrom="margin">
                  <wp:align>center</wp:align>
                </wp:positionH>
                <wp:positionV relativeFrom="paragraph">
                  <wp:posOffset>1408892</wp:posOffset>
                </wp:positionV>
                <wp:extent cx="6055360" cy="1403985"/>
                <wp:effectExtent l="0" t="0" r="0" b="127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403985"/>
                        </a:xfrm>
                        <a:prstGeom prst="rect">
                          <a:avLst/>
                        </a:prstGeom>
                        <a:noFill/>
                        <a:ln w="9525">
                          <a:noFill/>
                          <a:miter lim="800000"/>
                          <a:headEnd/>
                          <a:tailEnd/>
                        </a:ln>
                      </wps:spPr>
                      <wps:txbx>
                        <w:txbxContent>
                          <w:p w14:paraId="3A83A939" w14:textId="77777777" w:rsidR="00B36E45" w:rsidRPr="001C45D3" w:rsidRDefault="00B36E45" w:rsidP="00D5557D">
                            <w:pPr>
                              <w:jc w:val="center"/>
                              <w:rPr>
                                <w:b w:val="0"/>
                                <w:sz w:val="20"/>
                              </w:rPr>
                            </w:pPr>
                            <w:r w:rsidRPr="001C45D3">
                              <w:rPr>
                                <w:sz w:val="20"/>
                              </w:rPr>
                              <w:t>Figure 10.</w:t>
                            </w:r>
                            <w:r>
                              <w:rPr>
                                <w:sz w:val="20"/>
                              </w:rPr>
                              <w:t>10. Hazardous Materials Spill, Odor, and Gas Leak Emergency Response Steps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75FE2" id="_x0000_t202" coordsize="21600,21600" o:spt="202" path="m,l,21600r21600,l21600,xe">
                <v:stroke joinstyle="miter"/>
                <v:path gradientshapeok="t" o:connecttype="rect"/>
              </v:shapetype>
              <v:shape id="Text Box 2" o:spid="_x0000_s1026" type="#_x0000_t202" style="position:absolute;margin-left:0;margin-top:110.95pt;width:476.8pt;height:110.55pt;z-index:25167462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" filled="f" stroked="f">
                <v:textbox style="mso-fit-shape-to-text:t">
                  <w:txbxContent>
                    <w:p w14:paraId="3A83A939" w14:textId="77777777" w:rsidR="00B36E45" w:rsidRPr="001C45D3" w:rsidRDefault="00B36E45" w:rsidP="00D5557D">
                      <w:pPr>
                        <w:jc w:val="center"/>
                        <w:rPr>
                          <w:b w:val="0"/>
                          <w:sz w:val="20"/>
                        </w:rPr>
                      </w:pPr>
                      <w:r w:rsidRPr="001C45D3">
                        <w:rPr>
                          <w:sz w:val="20"/>
                        </w:rPr>
                        <w:t>Figure 10.</w:t>
                      </w:r>
                      <w:r>
                        <w:rPr>
                          <w:sz w:val="20"/>
                        </w:rPr>
                        <w:t>10. Hazardous Materials Spill, Odor, and Gas Leak Emergency Response Steps</w:t>
                      </w:r>
                    </w:p>
                  </w:txbxContent>
                </v:textbox>
                <w10:wrap anchorx="margin"/>
              </v:shape>
            </w:pict>
          </mc:Fallback>
        </mc:AlternateContent>
      </w: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1E551910" w14:textId="77777777" w:rsidTr="00D5557D">
        <w:trPr>
          <w:jc w:val="center"/>
        </w:trPr>
        <w:tc>
          <w:tcPr>
            <w:tcW w:w="9450" w:type="dxa"/>
            <w:shd w:val="clear" w:color="auto" w:fill="FFCCCC"/>
          </w:tcPr>
          <w:p w14:paraId="0CC33669" w14:textId="77777777" w:rsidR="00D5557D" w:rsidRPr="00D5557D" w:rsidRDefault="00D5557D" w:rsidP="00D5557D">
            <w:pPr>
              <w:widowControl w:val="0"/>
              <w:ind w:left="360"/>
              <w:jc w:val="center"/>
              <w:outlineLvl w:val="0"/>
              <w:rPr>
                <w:rFonts w:ascii="Tahoma" w:eastAsia="Times New Roman" w:hAnsi="Tahoma" w:cs="Tahoma"/>
                <w:kern w:val="20"/>
              </w:rPr>
            </w:pPr>
            <w:bookmarkStart w:id="8" w:name="_MEDICAL_EMERGENCIES_AND"/>
            <w:bookmarkEnd w:id="8"/>
            <w:r w:rsidRPr="00D5557D">
              <w:rPr>
                <w:rFonts w:ascii="Tahoma" w:eastAsia="Times New Roman" w:hAnsi="Tahoma" w:cs="Tahoma"/>
                <w:kern w:val="20"/>
              </w:rPr>
              <w:lastRenderedPageBreak/>
              <w:t>MEDICAL EMERGENCY</w:t>
            </w:r>
          </w:p>
          <w:p w14:paraId="380B2346"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41AF2C1E" w14:textId="77777777" w:rsidR="00D5557D" w:rsidRPr="00D5557D" w:rsidRDefault="00D5557D" w:rsidP="00D5557D">
      <w:pPr>
        <w:rPr>
          <w:rFonts w:ascii="Tahoma" w:eastAsia="Calibri" w:hAnsi="Tahoma" w:cs="Tahoma"/>
          <w:b w:val="0"/>
          <w:bCs w:val="0"/>
          <w:sz w:val="21"/>
          <w:szCs w:val="21"/>
        </w:rPr>
      </w:pPr>
    </w:p>
    <w:p w14:paraId="783C424D" w14:textId="77777777" w:rsidR="00D5557D" w:rsidRPr="00D5557D" w:rsidRDefault="00D5557D" w:rsidP="00D5557D">
      <w:pPr>
        <w:rPr>
          <w:rFonts w:ascii="Tahoma" w:eastAsia="Calibri" w:hAnsi="Tahoma" w:cs="Tahoma"/>
          <w:b w:val="0"/>
          <w:bCs w:val="0"/>
          <w:sz w:val="21"/>
          <w:szCs w:val="21"/>
        </w:rPr>
      </w:pPr>
    </w:p>
    <w:p w14:paraId="3AC88826"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3A1BDD2A"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Be prepared to describe the nature and location of the medical emergency.</w:t>
      </w:r>
    </w:p>
    <w:p w14:paraId="5A007969"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Keep the injured person calm and indicate help is on the way.</w:t>
      </w:r>
    </w:p>
    <w:p w14:paraId="5F3E9339"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 xml:space="preserve">Provide care </w:t>
      </w:r>
      <w:r w:rsidRPr="00D5557D">
        <w:rPr>
          <w:rFonts w:ascii="Tahoma" w:eastAsia="Calibri" w:hAnsi="Tahoma" w:cs="Tahoma"/>
          <w:bCs w:val="0"/>
          <w:i/>
          <w:sz w:val="21"/>
          <w:szCs w:val="21"/>
        </w:rPr>
        <w:t>only</w:t>
      </w:r>
      <w:r w:rsidRPr="00D5557D">
        <w:rPr>
          <w:rFonts w:ascii="Tahoma" w:eastAsia="Calibri" w:hAnsi="Tahoma" w:cs="Tahoma"/>
          <w:b w:val="0"/>
          <w:bCs w:val="0"/>
          <w:sz w:val="21"/>
          <w:szCs w:val="21"/>
        </w:rPr>
        <w:t xml:space="preserve"> if trained to do so.</w:t>
      </w:r>
    </w:p>
    <w:p w14:paraId="7EA2E8FD"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Remain with the injured person.</w:t>
      </w:r>
    </w:p>
    <w:p w14:paraId="4AD138B5"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Keep the area clear.</w:t>
      </w:r>
    </w:p>
    <w:p w14:paraId="577948E6"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i/>
          <w:sz w:val="21"/>
          <w:szCs w:val="21"/>
        </w:rPr>
        <w:t>:</w:t>
      </w:r>
    </w:p>
    <w:p w14:paraId="62EE94E4" w14:textId="77777777" w:rsidR="00D5557D" w:rsidRPr="00D5557D" w:rsidRDefault="00D5557D" w:rsidP="006743C8">
      <w:pPr>
        <w:widowControl w:val="0"/>
        <w:numPr>
          <w:ilvl w:val="1"/>
          <w:numId w:val="29"/>
        </w:numPr>
        <w:tabs>
          <w:tab w:val="left" w:pos="-720"/>
          <w:tab w:val="left" w:pos="0"/>
        </w:tabs>
        <w:suppressAutoHyphens/>
        <w:ind w:left="896" w:hanging="357"/>
        <w:rPr>
          <w:rFonts w:ascii="Tahoma" w:eastAsia="Calibri" w:hAnsi="Tahoma" w:cs="Tahoma"/>
          <w:b w:val="0"/>
          <w:bCs w:val="0"/>
          <w:sz w:val="21"/>
          <w:szCs w:val="21"/>
        </w:rPr>
      </w:pPr>
      <w:r w:rsidRPr="00D5557D">
        <w:rPr>
          <w:rFonts w:ascii="Tahoma" w:eastAsia="Calibri" w:hAnsi="Tahoma" w:cs="Tahoma"/>
          <w:b w:val="0"/>
          <w:bCs w:val="0"/>
          <w:sz w:val="21"/>
          <w:szCs w:val="21"/>
        </w:rPr>
        <w:t>move the injured person</w:t>
      </w:r>
    </w:p>
    <w:p w14:paraId="75D2D9E6" w14:textId="77777777" w:rsidR="00D5557D" w:rsidRPr="00D5557D" w:rsidRDefault="00D5557D" w:rsidP="006743C8">
      <w:pPr>
        <w:widowControl w:val="0"/>
        <w:numPr>
          <w:ilvl w:val="1"/>
          <w:numId w:val="29"/>
        </w:numPr>
        <w:tabs>
          <w:tab w:val="left" w:pos="-720"/>
          <w:tab w:val="left" w:pos="0"/>
        </w:tabs>
        <w:suppressAutoHyphens/>
        <w:ind w:left="896" w:hanging="357"/>
        <w:rPr>
          <w:rFonts w:ascii="Tahoma" w:eastAsia="Calibri" w:hAnsi="Tahoma" w:cs="Tahoma"/>
          <w:b w:val="0"/>
          <w:bCs w:val="0"/>
          <w:sz w:val="21"/>
          <w:szCs w:val="21"/>
        </w:rPr>
      </w:pPr>
      <w:r w:rsidRPr="00D5557D">
        <w:rPr>
          <w:rFonts w:ascii="Tahoma" w:eastAsia="Calibri" w:hAnsi="Tahoma" w:cs="Tahoma"/>
          <w:b w:val="0"/>
          <w:bCs w:val="0"/>
          <w:sz w:val="21"/>
          <w:szCs w:val="21"/>
        </w:rPr>
        <w:t>give the injured person anything to eat or drink</w:t>
      </w:r>
    </w:p>
    <w:p w14:paraId="34FE3C0D" w14:textId="77777777" w:rsidR="00D5557D" w:rsidRPr="00D5557D" w:rsidRDefault="00D5557D" w:rsidP="006743C8">
      <w:pPr>
        <w:widowControl w:val="0"/>
        <w:numPr>
          <w:ilvl w:val="1"/>
          <w:numId w:val="29"/>
        </w:numPr>
        <w:tabs>
          <w:tab w:val="left" w:pos="-720"/>
          <w:tab w:val="left" w:pos="0"/>
        </w:tabs>
        <w:suppressAutoHyphens/>
        <w:spacing w:after="120"/>
        <w:ind w:left="893"/>
        <w:rPr>
          <w:rFonts w:ascii="Tahoma" w:eastAsia="Calibri" w:hAnsi="Tahoma" w:cs="Tahoma"/>
          <w:b w:val="0"/>
          <w:bCs w:val="0"/>
          <w:sz w:val="21"/>
          <w:szCs w:val="21"/>
        </w:rPr>
      </w:pPr>
      <w:r w:rsidRPr="00D5557D">
        <w:rPr>
          <w:rFonts w:ascii="Tahoma" w:eastAsia="Calibri" w:hAnsi="Tahoma" w:cs="Tahoma"/>
          <w:b w:val="0"/>
          <w:bCs w:val="0"/>
          <w:sz w:val="21"/>
          <w:szCs w:val="21"/>
        </w:rPr>
        <w:t>attempt to administer first aid without consent</w:t>
      </w:r>
    </w:p>
    <w:p w14:paraId="18527CFE"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Arrange to meet first responders.</w:t>
      </w:r>
    </w:p>
    <w:p w14:paraId="2F91CD94" w14:textId="350E11CE" w:rsidR="00D5557D" w:rsidRPr="00D5557D" w:rsidRDefault="00D5557D" w:rsidP="00D5557D">
      <w:pPr>
        <w:widowControl w:val="0"/>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09EF3479" w14:textId="77777777" w:rsidTr="00D5557D">
        <w:trPr>
          <w:jc w:val="center"/>
        </w:trPr>
        <w:tc>
          <w:tcPr>
            <w:tcW w:w="9459" w:type="dxa"/>
            <w:shd w:val="clear" w:color="auto" w:fill="DAEEF3"/>
          </w:tcPr>
          <w:p w14:paraId="07886E2D" w14:textId="77777777" w:rsidR="00D5557D" w:rsidRPr="00D5557D" w:rsidRDefault="00D5557D" w:rsidP="00D5557D">
            <w:pPr>
              <w:widowControl w:val="0"/>
              <w:ind w:left="360"/>
              <w:jc w:val="center"/>
              <w:outlineLvl w:val="0"/>
              <w:rPr>
                <w:rFonts w:ascii="Tahoma" w:eastAsia="Times New Roman" w:hAnsi="Tahoma" w:cs="Tahoma"/>
                <w:kern w:val="20"/>
              </w:rPr>
            </w:pPr>
            <w:bookmarkStart w:id="9" w:name="_MOLD_OUTBREAK"/>
            <w:bookmarkEnd w:id="9"/>
            <w:r w:rsidRPr="00D5557D">
              <w:rPr>
                <w:rFonts w:ascii="Tahoma" w:eastAsia="Times New Roman" w:hAnsi="Tahoma" w:cs="Tahoma"/>
                <w:kern w:val="20"/>
              </w:rPr>
              <w:lastRenderedPageBreak/>
              <w:t>MOLD OUTBREAK</w:t>
            </w:r>
          </w:p>
          <w:p w14:paraId="17F76BCC"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38BCC4BF" w14:textId="77777777" w:rsidR="00D5557D" w:rsidRPr="00D5557D" w:rsidRDefault="00D5557D" w:rsidP="00D5557D">
      <w:pPr>
        <w:rPr>
          <w:rFonts w:ascii="Tahoma" w:eastAsia="Calibri" w:hAnsi="Tahoma" w:cs="Tahoma"/>
          <w:b w:val="0"/>
          <w:bCs w:val="0"/>
          <w:sz w:val="21"/>
          <w:szCs w:val="21"/>
        </w:rPr>
      </w:pPr>
    </w:p>
    <w:p w14:paraId="3CD4B578" w14:textId="77777777" w:rsidR="00D5557D" w:rsidRPr="00D5557D" w:rsidRDefault="00D5557D" w:rsidP="00D5557D">
      <w:pPr>
        <w:widowControl w:val="0"/>
        <w:tabs>
          <w:tab w:val="left" w:pos="-720"/>
          <w:tab w:val="left" w:pos="0"/>
          <w:tab w:val="left" w:pos="1080"/>
        </w:tabs>
        <w:suppressAutoHyphens/>
        <w:contextualSpacing/>
        <w:rPr>
          <w:rFonts w:ascii="Tahoma" w:eastAsia="Calibri" w:hAnsi="Tahoma" w:cs="Tahoma"/>
          <w:b w:val="0"/>
          <w:bCs w:val="0"/>
          <w:sz w:val="21"/>
          <w:szCs w:val="21"/>
        </w:rPr>
      </w:pPr>
    </w:p>
    <w:p w14:paraId="47428D84" w14:textId="77777777" w:rsidR="00D5557D" w:rsidRPr="00D5557D" w:rsidRDefault="00D5557D" w:rsidP="00D5557D">
      <w:pPr>
        <w:widowControl w:val="0"/>
        <w:tabs>
          <w:tab w:val="left" w:pos="-720"/>
          <w:tab w:val="left" w:pos="0"/>
          <w:tab w:val="left" w:pos="1080"/>
        </w:tabs>
        <w:suppressAutoHyphens/>
        <w:spacing w:after="120"/>
        <w:rPr>
          <w:rFonts w:ascii="Tahoma" w:eastAsia="Calibri" w:hAnsi="Tahoma" w:cs="Tahoma"/>
          <w:bCs w:val="0"/>
          <w:color w:val="C00000"/>
          <w:sz w:val="21"/>
          <w:szCs w:val="21"/>
        </w:rPr>
      </w:pPr>
      <w:r w:rsidRPr="00D5557D">
        <w:rPr>
          <w:rFonts w:ascii="Tahoma" w:eastAsia="Calibri" w:hAnsi="Tahoma" w:cs="Tahoma"/>
          <w:bCs w:val="0"/>
          <w:color w:val="C00000"/>
          <w:sz w:val="21"/>
          <w:szCs w:val="21"/>
        </w:rPr>
        <w:t>Mold on Objects</w:t>
      </w:r>
    </w:p>
    <w:p w14:paraId="5F3BE162"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Wear gloves and protective clothing.</w:t>
      </w:r>
    </w:p>
    <w:p w14:paraId="1742640A"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Be aware of potential allergic reactions to all molds.</w:t>
      </w:r>
    </w:p>
    <w:p w14:paraId="69049BA3"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Isolate affected objects:</w:t>
      </w:r>
    </w:p>
    <w:p w14:paraId="70D3AB68"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in a room with low relative humidity and temperature</w:t>
      </w:r>
    </w:p>
    <w:p w14:paraId="0363A3E7" w14:textId="77777777" w:rsidR="00D5557D" w:rsidRPr="00D5557D" w:rsidRDefault="00D5557D" w:rsidP="006743C8">
      <w:pPr>
        <w:widowControl w:val="0"/>
        <w:numPr>
          <w:ilvl w:val="1"/>
          <w:numId w:val="20"/>
        </w:numPr>
        <w:spacing w:after="80"/>
        <w:ind w:left="634"/>
        <w:rPr>
          <w:rFonts w:ascii="Tahoma" w:eastAsia="Calibri" w:hAnsi="Tahoma" w:cs="Tahoma"/>
          <w:b w:val="0"/>
          <w:bCs w:val="0"/>
          <w:sz w:val="21"/>
          <w:szCs w:val="21"/>
        </w:rPr>
      </w:pPr>
      <w:r w:rsidRPr="00D5557D">
        <w:rPr>
          <w:rFonts w:ascii="Tahoma" w:eastAsia="Calibri" w:hAnsi="Tahoma" w:cs="Tahoma"/>
          <w:b w:val="0"/>
          <w:bCs w:val="0"/>
          <w:sz w:val="21"/>
          <w:szCs w:val="21"/>
        </w:rPr>
        <w:t>with separate air handling from other collections</w:t>
      </w:r>
    </w:p>
    <w:p w14:paraId="209396C8"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Remove all sources of moisture or excess humidity within 48 hours.</w:t>
      </w:r>
    </w:p>
    <w:p w14:paraId="590C4388"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Identify mold in consultation with a specialist.</w:t>
      </w:r>
    </w:p>
    <w:p w14:paraId="4687A02F" w14:textId="77777777" w:rsidR="00D5557D" w:rsidRPr="00D5557D" w:rsidDel="009D44A5"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sidDel="009D44A5">
        <w:rPr>
          <w:rFonts w:ascii="Tahoma" w:eastAsia="Calibri" w:hAnsi="Tahoma" w:cs="Tahoma"/>
          <w:b w:val="0"/>
          <w:bCs w:val="0"/>
          <w:sz w:val="21"/>
          <w:szCs w:val="21"/>
        </w:rPr>
        <w:t>Follow salvage procedures for mold.</w:t>
      </w:r>
    </w:p>
    <w:p w14:paraId="5C18F481" w14:textId="77777777" w:rsidR="00D5557D" w:rsidRPr="00D5557D" w:rsidRDefault="00D5557D" w:rsidP="00D5557D">
      <w:pPr>
        <w:rPr>
          <w:rFonts w:ascii="Tahoma" w:eastAsia="Calibri" w:hAnsi="Tahoma" w:cs="Tahoma"/>
          <w:b w:val="0"/>
          <w:bCs w:val="0"/>
          <w:sz w:val="21"/>
          <w:szCs w:val="21"/>
        </w:rPr>
      </w:pPr>
    </w:p>
    <w:p w14:paraId="4468D301" w14:textId="77777777" w:rsidR="00D5557D" w:rsidRPr="00D5557D" w:rsidRDefault="00D5557D" w:rsidP="00D5557D">
      <w:pPr>
        <w:widowControl w:val="0"/>
        <w:tabs>
          <w:tab w:val="left" w:pos="-720"/>
          <w:tab w:val="left" w:pos="0"/>
          <w:tab w:val="left" w:pos="1080"/>
        </w:tabs>
        <w:suppressAutoHyphens/>
        <w:spacing w:after="120"/>
        <w:rPr>
          <w:rFonts w:ascii="Tahoma" w:eastAsia="Calibri" w:hAnsi="Tahoma" w:cs="Tahoma"/>
          <w:bCs w:val="0"/>
          <w:color w:val="C00000"/>
          <w:sz w:val="21"/>
          <w:szCs w:val="21"/>
        </w:rPr>
      </w:pPr>
      <w:r w:rsidRPr="00D5557D">
        <w:rPr>
          <w:rFonts w:ascii="Tahoma" w:eastAsia="Calibri" w:hAnsi="Tahoma" w:cs="Tahoma"/>
          <w:bCs w:val="0"/>
          <w:color w:val="C00000"/>
          <w:sz w:val="21"/>
          <w:szCs w:val="21"/>
        </w:rPr>
        <w:t>Large-scale Mold Outbreak in Spaces Housing Collections</w:t>
      </w:r>
    </w:p>
    <w:p w14:paraId="0473948D" w14:textId="77777777" w:rsidR="00D5557D" w:rsidRPr="00D5557D" w:rsidRDefault="00D5557D" w:rsidP="006743C8">
      <w:pPr>
        <w:widowControl w:val="0"/>
        <w:numPr>
          <w:ilvl w:val="0"/>
          <w:numId w:val="28"/>
        </w:numPr>
        <w:tabs>
          <w:tab w:val="left" w:pos="-720"/>
        </w:tabs>
        <w:suppressAutoHyphens/>
        <w:spacing w:after="120"/>
        <w:rPr>
          <w:rFonts w:ascii="Tahoma" w:eastAsia="Calibri" w:hAnsi="Tahoma" w:cs="Tahoma"/>
          <w:b w:val="0"/>
          <w:bCs w:val="0"/>
          <w:sz w:val="21"/>
          <w:szCs w:val="21"/>
        </w:rPr>
      </w:pPr>
      <w:r w:rsidRPr="00D5557D">
        <w:rPr>
          <w:rFonts w:ascii="Tahoma" w:eastAsia="Calibri" w:hAnsi="Tahoma" w:cs="Tahoma"/>
          <w:b w:val="0"/>
          <w:bCs w:val="0"/>
          <w:sz w:val="21"/>
          <w:szCs w:val="21"/>
        </w:rPr>
        <w:t>Evacuate the contaminated area.</w:t>
      </w:r>
    </w:p>
    <w:p w14:paraId="611687C3" w14:textId="77777777" w:rsidR="00D5557D" w:rsidRPr="00D5557D" w:rsidRDefault="00D5557D" w:rsidP="006743C8">
      <w:pPr>
        <w:widowControl w:val="0"/>
        <w:numPr>
          <w:ilvl w:val="0"/>
          <w:numId w:val="28"/>
        </w:numPr>
        <w:tabs>
          <w:tab w:val="left" w:pos="-720"/>
        </w:tabs>
        <w:suppressAutoHyphens/>
        <w:spacing w:after="120"/>
        <w:rPr>
          <w:rFonts w:ascii="Tahoma" w:eastAsia="Calibri" w:hAnsi="Tahoma" w:cs="Tahoma"/>
          <w:b w:val="0"/>
          <w:bCs w:val="0"/>
          <w:sz w:val="21"/>
          <w:szCs w:val="21"/>
        </w:rPr>
      </w:pPr>
      <w:r w:rsidRPr="00D5557D">
        <w:rPr>
          <w:rFonts w:ascii="Tahoma" w:eastAsia="Calibri" w:hAnsi="Tahoma" w:cs="Tahoma"/>
          <w:b w:val="0"/>
          <w:bCs w:val="0"/>
          <w:sz w:val="21"/>
          <w:szCs w:val="21"/>
        </w:rPr>
        <w:t>Restrict access to the contaminated area.</w:t>
      </w:r>
    </w:p>
    <w:p w14:paraId="386339ED"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Contact:</w:t>
      </w:r>
    </w:p>
    <w:p w14:paraId="51B21D20"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park safety officer and facility manager</w:t>
      </w:r>
    </w:p>
    <w:p w14:paraId="39144146"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specialist to identify the mold</w:t>
      </w:r>
    </w:p>
    <w:p w14:paraId="5918DC71" w14:textId="77777777" w:rsidR="00D5557D" w:rsidRPr="00D5557D" w:rsidRDefault="00D5557D" w:rsidP="006743C8">
      <w:pPr>
        <w:widowControl w:val="0"/>
        <w:numPr>
          <w:ilvl w:val="1"/>
          <w:numId w:val="20"/>
        </w:numPr>
        <w:spacing w:after="120"/>
        <w:ind w:left="634"/>
        <w:rPr>
          <w:rFonts w:ascii="Tahoma" w:eastAsia="Calibri" w:hAnsi="Tahoma" w:cs="Tahoma"/>
          <w:b w:val="0"/>
          <w:bCs w:val="0"/>
          <w:sz w:val="21"/>
          <w:szCs w:val="21"/>
        </w:rPr>
      </w:pPr>
      <w:r w:rsidRPr="00D5557D">
        <w:rPr>
          <w:rFonts w:ascii="Tahoma" w:eastAsia="Calibri" w:hAnsi="Tahoma" w:cs="Tahoma"/>
          <w:b w:val="0"/>
          <w:bCs w:val="0"/>
          <w:sz w:val="21"/>
          <w:szCs w:val="21"/>
        </w:rPr>
        <w:t>professional abatement team</w:t>
      </w:r>
    </w:p>
    <w:p w14:paraId="29CDB5DE" w14:textId="77777777" w:rsidR="00D5557D" w:rsidRPr="00D5557D" w:rsidRDefault="00D5557D" w:rsidP="006743C8">
      <w:pPr>
        <w:widowControl w:val="0"/>
        <w:numPr>
          <w:ilvl w:val="0"/>
          <w:numId w:val="28"/>
        </w:numPr>
        <w:tabs>
          <w:tab w:val="left" w:pos="-720"/>
        </w:tabs>
        <w:suppressAutoHyphens/>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i/>
          <w:sz w:val="21"/>
          <w:szCs w:val="21"/>
        </w:rPr>
        <w:t>:</w:t>
      </w:r>
    </w:p>
    <w:p w14:paraId="53C6BED1" w14:textId="77777777" w:rsidR="00D5557D" w:rsidRPr="00D5557D" w:rsidRDefault="00D5557D" w:rsidP="006743C8">
      <w:pPr>
        <w:widowControl w:val="0"/>
        <w:numPr>
          <w:ilvl w:val="1"/>
          <w:numId w:val="20"/>
        </w:numPr>
        <w:ind w:left="634"/>
        <w:rPr>
          <w:rFonts w:ascii="Tahoma" w:eastAsia="Calibri" w:hAnsi="Tahoma" w:cs="Tahoma"/>
          <w:b w:val="0"/>
          <w:bCs w:val="0"/>
          <w:sz w:val="21"/>
          <w:szCs w:val="21"/>
        </w:rPr>
      </w:pPr>
      <w:r w:rsidRPr="00D5557D">
        <w:rPr>
          <w:rFonts w:ascii="Tahoma" w:eastAsia="Calibri" w:hAnsi="Tahoma" w:cs="Tahoma"/>
          <w:b w:val="0"/>
          <w:bCs w:val="0"/>
          <w:sz w:val="21"/>
          <w:szCs w:val="21"/>
        </w:rPr>
        <w:t>touch contaminated materials</w:t>
      </w:r>
    </w:p>
    <w:p w14:paraId="0A934879" w14:textId="77777777" w:rsidR="00D5557D" w:rsidRPr="00D5557D" w:rsidRDefault="00D5557D" w:rsidP="006743C8">
      <w:pPr>
        <w:widowControl w:val="0"/>
        <w:numPr>
          <w:ilvl w:val="1"/>
          <w:numId w:val="20"/>
        </w:numPr>
        <w:spacing w:after="80"/>
        <w:ind w:left="634"/>
        <w:rPr>
          <w:rFonts w:ascii="Tahoma" w:eastAsia="Calibri" w:hAnsi="Tahoma" w:cs="Tahoma"/>
          <w:b w:val="0"/>
          <w:bCs w:val="0"/>
          <w:sz w:val="21"/>
          <w:szCs w:val="21"/>
        </w:rPr>
      </w:pPr>
      <w:r w:rsidRPr="00D5557D">
        <w:rPr>
          <w:rFonts w:ascii="Tahoma" w:eastAsia="Calibri" w:hAnsi="Tahoma" w:cs="Tahoma"/>
          <w:b w:val="0"/>
          <w:bCs w:val="0"/>
          <w:sz w:val="21"/>
          <w:szCs w:val="21"/>
        </w:rPr>
        <w:t>re-enter the area until cleared</w:t>
      </w:r>
    </w:p>
    <w:p w14:paraId="4F4FF6B0" w14:textId="77CDE1B3" w:rsidR="00D5557D" w:rsidRPr="00D5557D" w:rsidRDefault="00D5557D" w:rsidP="00D5557D">
      <w:pPr>
        <w:widowControl w:val="0"/>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4E64B485" w14:textId="77777777" w:rsidTr="00D5557D">
        <w:trPr>
          <w:jc w:val="center"/>
        </w:trPr>
        <w:tc>
          <w:tcPr>
            <w:tcW w:w="9459" w:type="dxa"/>
            <w:shd w:val="clear" w:color="auto" w:fill="EFCFFD"/>
          </w:tcPr>
          <w:p w14:paraId="49B7A8A3" w14:textId="77777777" w:rsidR="00D5557D" w:rsidRPr="00D5557D" w:rsidRDefault="00D5557D" w:rsidP="00D5557D">
            <w:pPr>
              <w:widowControl w:val="0"/>
              <w:ind w:left="360"/>
              <w:jc w:val="center"/>
              <w:outlineLvl w:val="0"/>
              <w:rPr>
                <w:rFonts w:ascii="Tahoma" w:eastAsia="Times New Roman" w:hAnsi="Tahoma" w:cs="Tahoma"/>
                <w:kern w:val="20"/>
              </w:rPr>
            </w:pPr>
            <w:bookmarkStart w:id="10" w:name="_POWER_OUTAGE"/>
            <w:bookmarkEnd w:id="10"/>
            <w:r w:rsidRPr="00D5557D">
              <w:rPr>
                <w:rFonts w:ascii="Tahoma" w:eastAsia="Times New Roman" w:hAnsi="Tahoma" w:cs="Tahoma"/>
                <w:kern w:val="20"/>
              </w:rPr>
              <w:lastRenderedPageBreak/>
              <w:t>POWER OUTAGE</w:t>
            </w:r>
          </w:p>
          <w:p w14:paraId="25CD41DE"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086E281D" w14:textId="77777777" w:rsidR="00D5557D" w:rsidRPr="00D5557D" w:rsidRDefault="00D5557D" w:rsidP="00D5557D">
      <w:pPr>
        <w:rPr>
          <w:rFonts w:ascii="Tahoma" w:eastAsia="Calibri" w:hAnsi="Tahoma" w:cs="Tahoma"/>
          <w:b w:val="0"/>
          <w:bCs w:val="0"/>
          <w:sz w:val="21"/>
          <w:szCs w:val="21"/>
        </w:rPr>
      </w:pPr>
    </w:p>
    <w:p w14:paraId="05059331" w14:textId="77777777" w:rsidR="00D5557D" w:rsidRPr="00D5557D" w:rsidRDefault="00D5557D" w:rsidP="00D5557D">
      <w:pPr>
        <w:rPr>
          <w:rFonts w:ascii="Tahoma" w:eastAsia="Calibri" w:hAnsi="Tahoma" w:cs="Tahoma"/>
          <w:b w:val="0"/>
          <w:bCs w:val="0"/>
          <w:sz w:val="21"/>
          <w:szCs w:val="21"/>
        </w:rPr>
      </w:pPr>
    </w:p>
    <w:p w14:paraId="41EC6A2F"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Report the outage to the facility manager and park dispatch.</w:t>
      </w:r>
    </w:p>
    <w:p w14:paraId="25B26D6F"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Ensure continued security coverage and fire protection.</w:t>
      </w:r>
    </w:p>
    <w:p w14:paraId="491D056E"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Keep HVAC operational using back-up power systems.</w:t>
      </w:r>
    </w:p>
    <w:p w14:paraId="79661916"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Use a flashlight.</w:t>
      </w:r>
    </w:p>
    <w:p w14:paraId="5CDD4FCF"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Tape refrigerators, freezers, and cold storage units shut and:</w:t>
      </w:r>
    </w:p>
    <w:p w14:paraId="314BAAEA" w14:textId="77777777" w:rsidR="00D5557D" w:rsidRPr="00D5557D" w:rsidRDefault="00D5557D" w:rsidP="006743C8">
      <w:pPr>
        <w:widowControl w:val="0"/>
        <w:numPr>
          <w:ilvl w:val="1"/>
          <w:numId w:val="29"/>
        </w:numPr>
        <w:tabs>
          <w:tab w:val="left" w:pos="-720"/>
          <w:tab w:val="left" w:pos="0"/>
        </w:tabs>
        <w:suppressAutoHyphens/>
        <w:ind w:left="896" w:hanging="357"/>
        <w:rPr>
          <w:rFonts w:ascii="Tahoma" w:eastAsia="Calibri" w:hAnsi="Tahoma" w:cs="Tahoma"/>
          <w:b w:val="0"/>
          <w:bCs w:val="0"/>
          <w:sz w:val="21"/>
          <w:szCs w:val="21"/>
        </w:rPr>
      </w:pPr>
      <w:r w:rsidRPr="00D5557D">
        <w:rPr>
          <w:rFonts w:ascii="Tahoma" w:eastAsia="Calibri" w:hAnsi="Tahoma" w:cs="Tahoma"/>
          <w:b w:val="0"/>
          <w:bCs w:val="0"/>
          <w:sz w:val="21"/>
          <w:szCs w:val="21"/>
        </w:rPr>
        <w:t>turn units to the coldest settings</w:t>
      </w:r>
    </w:p>
    <w:p w14:paraId="3EE8B05E" w14:textId="77777777" w:rsidR="00D5557D" w:rsidRPr="00D5557D" w:rsidRDefault="00D5557D" w:rsidP="006743C8">
      <w:pPr>
        <w:widowControl w:val="0"/>
        <w:numPr>
          <w:ilvl w:val="1"/>
          <w:numId w:val="29"/>
        </w:numPr>
        <w:tabs>
          <w:tab w:val="left" w:pos="-720"/>
          <w:tab w:val="left" w:pos="0"/>
        </w:tabs>
        <w:suppressAutoHyphens/>
        <w:ind w:left="896" w:hanging="357"/>
        <w:rPr>
          <w:rFonts w:ascii="Tahoma" w:eastAsia="Calibri" w:hAnsi="Tahoma" w:cs="Tahoma"/>
          <w:b w:val="0"/>
          <w:bCs w:val="0"/>
          <w:sz w:val="21"/>
          <w:szCs w:val="21"/>
        </w:rPr>
      </w:pPr>
      <w:r w:rsidRPr="00D5557D">
        <w:rPr>
          <w:rFonts w:ascii="Tahoma" w:eastAsia="Calibri" w:hAnsi="Tahoma" w:cs="Tahoma"/>
          <w:b w:val="0"/>
          <w:bCs w:val="0"/>
          <w:sz w:val="21"/>
          <w:szCs w:val="21"/>
        </w:rPr>
        <w:t>seal with polyethylene sheeting and duct tape</w:t>
      </w:r>
    </w:p>
    <w:p w14:paraId="7FC2EC6C" w14:textId="77777777" w:rsidR="00D5557D" w:rsidRPr="00D5557D" w:rsidRDefault="00D5557D" w:rsidP="006743C8">
      <w:pPr>
        <w:widowControl w:val="0"/>
        <w:numPr>
          <w:ilvl w:val="1"/>
          <w:numId w:val="29"/>
        </w:numPr>
        <w:tabs>
          <w:tab w:val="left" w:pos="-720"/>
          <w:tab w:val="left" w:pos="0"/>
        </w:tabs>
        <w:suppressAutoHyphens/>
        <w:spacing w:after="120"/>
        <w:ind w:left="893"/>
        <w:rPr>
          <w:rFonts w:ascii="Tahoma" w:eastAsia="Calibri" w:hAnsi="Tahoma" w:cs="Tahoma"/>
          <w:b w:val="0"/>
          <w:bCs w:val="0"/>
          <w:sz w:val="21"/>
          <w:szCs w:val="21"/>
        </w:rPr>
      </w:pPr>
      <w:r w:rsidRPr="00D5557D">
        <w:rPr>
          <w:rFonts w:ascii="Tahoma" w:eastAsia="Calibri" w:hAnsi="Tahoma" w:cs="Tahoma"/>
          <w:b w:val="0"/>
          <w:bCs w:val="0"/>
          <w:sz w:val="21"/>
          <w:szCs w:val="21"/>
        </w:rPr>
        <w:t>mark with “Do not open” and name and date</w:t>
      </w:r>
    </w:p>
    <w:p w14:paraId="73F4E91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use matches, lighters, and other open flames.</w:t>
      </w:r>
    </w:p>
    <w:p w14:paraId="159FDD5F"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Evacuate the building and:</w:t>
      </w:r>
    </w:p>
    <w:p w14:paraId="30FC4547" w14:textId="77777777" w:rsidR="00D5557D" w:rsidRPr="00D5557D" w:rsidRDefault="00D5557D" w:rsidP="006743C8">
      <w:pPr>
        <w:widowControl w:val="0"/>
        <w:numPr>
          <w:ilvl w:val="1"/>
          <w:numId w:val="29"/>
        </w:numPr>
        <w:tabs>
          <w:tab w:val="left" w:pos="-720"/>
          <w:tab w:val="left" w:pos="0"/>
        </w:tabs>
        <w:suppressAutoHyphens/>
        <w:ind w:left="896" w:hanging="357"/>
        <w:rPr>
          <w:rFonts w:ascii="Tahoma" w:eastAsia="Calibri" w:hAnsi="Tahoma" w:cs="Tahoma"/>
          <w:b w:val="0"/>
          <w:bCs w:val="0"/>
          <w:sz w:val="21"/>
          <w:szCs w:val="21"/>
        </w:rPr>
      </w:pPr>
      <w:r w:rsidRPr="00D5557D">
        <w:rPr>
          <w:rFonts w:ascii="Tahoma" w:eastAsia="Calibri" w:hAnsi="Tahoma" w:cs="Tahoma"/>
          <w:b w:val="0"/>
          <w:bCs w:val="0"/>
          <w:sz w:val="21"/>
          <w:szCs w:val="21"/>
        </w:rPr>
        <w:t>move single file with caution along the evacuation route</w:t>
      </w:r>
    </w:p>
    <w:p w14:paraId="58FA7E5F" w14:textId="77777777" w:rsidR="00D5557D" w:rsidRPr="00D5557D" w:rsidRDefault="00D5557D" w:rsidP="006743C8">
      <w:pPr>
        <w:widowControl w:val="0"/>
        <w:numPr>
          <w:ilvl w:val="1"/>
          <w:numId w:val="29"/>
        </w:numPr>
        <w:tabs>
          <w:tab w:val="left" w:pos="-720"/>
          <w:tab w:val="left" w:pos="0"/>
        </w:tabs>
        <w:suppressAutoHyphens/>
        <w:ind w:left="896" w:hanging="357"/>
        <w:rPr>
          <w:rFonts w:ascii="Tahoma" w:eastAsia="Calibri" w:hAnsi="Tahoma" w:cs="Tahoma"/>
          <w:b w:val="0"/>
          <w:bCs w:val="0"/>
          <w:sz w:val="21"/>
          <w:szCs w:val="21"/>
        </w:rPr>
      </w:pPr>
      <w:r w:rsidRPr="00D5557D">
        <w:rPr>
          <w:rFonts w:ascii="Tahoma" w:eastAsia="Calibri" w:hAnsi="Tahoma" w:cs="Tahoma"/>
          <w:b w:val="0"/>
          <w:bCs w:val="0"/>
          <w:sz w:val="21"/>
          <w:szCs w:val="21"/>
        </w:rPr>
        <w:t xml:space="preserve">close doors and windows </w:t>
      </w:r>
      <w:proofErr w:type="spellStart"/>
      <w:r w:rsidRPr="00D5557D">
        <w:rPr>
          <w:rFonts w:ascii="Tahoma" w:eastAsia="Calibri" w:hAnsi="Tahoma" w:cs="Tahoma"/>
          <w:b w:val="0"/>
          <w:bCs w:val="0"/>
          <w:sz w:val="21"/>
          <w:szCs w:val="21"/>
        </w:rPr>
        <w:t>en</w:t>
      </w:r>
      <w:proofErr w:type="spellEnd"/>
      <w:r w:rsidRPr="00D5557D">
        <w:rPr>
          <w:rFonts w:ascii="Tahoma" w:eastAsia="Calibri" w:hAnsi="Tahoma" w:cs="Tahoma"/>
          <w:b w:val="0"/>
          <w:bCs w:val="0"/>
          <w:sz w:val="21"/>
          <w:szCs w:val="21"/>
        </w:rPr>
        <w:t xml:space="preserve"> route</w:t>
      </w:r>
    </w:p>
    <w:p w14:paraId="1CCEEA97" w14:textId="77777777" w:rsidR="00D5557D" w:rsidRPr="00D5557D" w:rsidRDefault="00D5557D" w:rsidP="006743C8">
      <w:pPr>
        <w:widowControl w:val="0"/>
        <w:numPr>
          <w:ilvl w:val="1"/>
          <w:numId w:val="29"/>
        </w:numPr>
        <w:tabs>
          <w:tab w:val="left" w:pos="-720"/>
          <w:tab w:val="left" w:pos="0"/>
        </w:tabs>
        <w:suppressAutoHyphens/>
        <w:spacing w:after="120"/>
        <w:ind w:left="893"/>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490A61CC" w14:textId="77777777" w:rsidR="00D5557D" w:rsidRPr="00D5557D" w:rsidRDefault="00D5557D" w:rsidP="006743C8">
      <w:pPr>
        <w:widowControl w:val="0"/>
        <w:numPr>
          <w:ilvl w:val="0"/>
          <w:numId w:val="28"/>
        </w:numPr>
        <w:autoSpaceDE w:val="0"/>
        <w:autoSpaceDN w:val="0"/>
        <w:adjustRightInd w:val="0"/>
        <w:spacing w:after="120"/>
        <w:rPr>
          <w:rFonts w:ascii="Tahoma" w:eastAsia="Calibri" w:hAnsi="Tahoma" w:cs="Tahoma"/>
          <w:b w:val="0"/>
          <w:bCs w:val="0"/>
          <w:sz w:val="21"/>
          <w:szCs w:val="21"/>
        </w:rPr>
      </w:pPr>
      <w:r w:rsidRPr="00D5557D">
        <w:rPr>
          <w:rFonts w:ascii="Tahoma" w:eastAsia="Calibri" w:hAnsi="Tahoma" w:cs="Tahoma"/>
          <w:b w:val="0"/>
          <w:bCs w:val="0"/>
          <w:sz w:val="21"/>
          <w:szCs w:val="21"/>
        </w:rPr>
        <w:t>Secure the building.</w:t>
      </w:r>
    </w:p>
    <w:p w14:paraId="2E5698C4"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Restrict access until regular services and security are restored.</w:t>
      </w:r>
    </w:p>
    <w:p w14:paraId="4B2F5FE2" w14:textId="30589660" w:rsidR="00D5557D" w:rsidRPr="00D5557D" w:rsidRDefault="00D5557D" w:rsidP="00D5557D">
      <w:pPr>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1B384A62" w14:textId="77777777" w:rsidTr="00D5557D">
        <w:trPr>
          <w:jc w:val="center"/>
        </w:trPr>
        <w:tc>
          <w:tcPr>
            <w:tcW w:w="9459" w:type="dxa"/>
            <w:shd w:val="clear" w:color="auto" w:fill="B8CCE4"/>
          </w:tcPr>
          <w:p w14:paraId="737E4248" w14:textId="77777777" w:rsidR="00D5557D" w:rsidRPr="00D5557D" w:rsidRDefault="00D5557D" w:rsidP="00D5557D">
            <w:pPr>
              <w:widowControl w:val="0"/>
              <w:ind w:left="360"/>
              <w:jc w:val="center"/>
              <w:outlineLvl w:val="0"/>
              <w:rPr>
                <w:rFonts w:ascii="Tahoma" w:eastAsia="Times New Roman" w:hAnsi="Tahoma" w:cs="Tahoma"/>
                <w:kern w:val="20"/>
              </w:rPr>
            </w:pPr>
            <w:bookmarkStart w:id="11" w:name="_ROBBERY,_SUSPICIOUS_PERSON,"/>
            <w:bookmarkStart w:id="12" w:name="_SEVERE_WEATHER:_HURRICANE"/>
            <w:bookmarkEnd w:id="11"/>
            <w:bookmarkEnd w:id="12"/>
            <w:r w:rsidRPr="00D5557D">
              <w:rPr>
                <w:rFonts w:ascii="Tahoma" w:eastAsia="Times New Roman" w:hAnsi="Tahoma" w:cs="Tahoma"/>
                <w:kern w:val="20"/>
              </w:rPr>
              <w:lastRenderedPageBreak/>
              <w:t>SEVERE WEATHER</w:t>
            </w:r>
          </w:p>
          <w:p w14:paraId="4DC1B48C"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598A5E2D" w14:textId="77777777" w:rsidR="00D5557D" w:rsidRPr="00D5557D" w:rsidRDefault="00D5557D" w:rsidP="00D5557D">
      <w:pPr>
        <w:autoSpaceDE w:val="0"/>
        <w:autoSpaceDN w:val="0"/>
        <w:adjustRightInd w:val="0"/>
        <w:rPr>
          <w:rFonts w:ascii="Tahoma" w:eastAsia="Calibri" w:hAnsi="Tahoma" w:cs="Tahoma"/>
          <w:b w:val="0"/>
          <w:bCs w:val="0"/>
          <w:sz w:val="21"/>
          <w:szCs w:val="21"/>
        </w:rPr>
      </w:pPr>
    </w:p>
    <w:p w14:paraId="2C4BD69D" w14:textId="77777777" w:rsidR="00D5557D" w:rsidRPr="00D5557D" w:rsidRDefault="00D5557D" w:rsidP="00D5557D">
      <w:pPr>
        <w:autoSpaceDE w:val="0"/>
        <w:autoSpaceDN w:val="0"/>
        <w:adjustRightInd w:val="0"/>
        <w:rPr>
          <w:rFonts w:ascii="Tahoma" w:eastAsia="Calibri" w:hAnsi="Tahoma" w:cs="Tahoma"/>
          <w:b w:val="0"/>
          <w:bCs w:val="0"/>
          <w:sz w:val="21"/>
          <w:szCs w:val="21"/>
        </w:rPr>
      </w:pPr>
    </w:p>
    <w:p w14:paraId="74751EF2" w14:textId="77777777" w:rsidR="00D5557D" w:rsidRPr="00D5557D" w:rsidRDefault="00D5557D" w:rsidP="00D5557D">
      <w:pPr>
        <w:spacing w:after="80"/>
        <w:rPr>
          <w:rFonts w:ascii="Tahoma" w:eastAsia="Calibri" w:hAnsi="Tahoma" w:cs="Tahoma"/>
          <w:bCs w:val="0"/>
          <w:color w:val="C00000"/>
          <w:sz w:val="21"/>
          <w:szCs w:val="21"/>
        </w:rPr>
      </w:pPr>
      <w:r w:rsidRPr="00D5557D">
        <w:rPr>
          <w:rFonts w:ascii="Tahoma" w:eastAsia="Calibri" w:hAnsi="Tahoma" w:cs="Tahoma"/>
          <w:bCs w:val="0"/>
          <w:color w:val="C00000"/>
          <w:sz w:val="21"/>
          <w:szCs w:val="21"/>
        </w:rPr>
        <w:t>Hurricane</w:t>
      </w:r>
    </w:p>
    <w:p w14:paraId="4C3128EB"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Monitor National Weather Service and other advisories.</w:t>
      </w:r>
    </w:p>
    <w:p w14:paraId="14FB94B8"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Check battery-powered equipment, back-up power sources, and emergency exit lights.</w:t>
      </w:r>
    </w:p>
    <w:p w14:paraId="1285060D"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Ensure collections are safely stored and secured.</w:t>
      </w:r>
    </w:p>
    <w:p w14:paraId="1445E4D6"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Cover and secure objects with polyethylene sheeting or tarp.</w:t>
      </w:r>
    </w:p>
    <w:p w14:paraId="58689D7D"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Relocate First Priority objects to the designated secure and stable location.</w:t>
      </w:r>
    </w:p>
    <w:p w14:paraId="406EA3A5"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Tape refrigerators, freezers, and cold storage units shut and:</w:t>
      </w:r>
    </w:p>
    <w:p w14:paraId="6F88C59C" w14:textId="77777777" w:rsidR="00D5557D" w:rsidRPr="00D5557D" w:rsidRDefault="00D5557D" w:rsidP="006743C8">
      <w:pPr>
        <w:widowControl w:val="0"/>
        <w:numPr>
          <w:ilvl w:val="1"/>
          <w:numId w:val="31"/>
        </w:numPr>
        <w:tabs>
          <w:tab w:val="left" w:pos="-720"/>
          <w:tab w:val="left" w:pos="0"/>
        </w:tabs>
        <w:suppressAutoHyphens/>
        <w:rPr>
          <w:rFonts w:ascii="Tahoma" w:eastAsia="Calibri" w:hAnsi="Tahoma" w:cs="Tahoma"/>
          <w:b w:val="0"/>
          <w:bCs w:val="0"/>
          <w:sz w:val="21"/>
          <w:szCs w:val="21"/>
        </w:rPr>
      </w:pPr>
      <w:r w:rsidRPr="00D5557D">
        <w:rPr>
          <w:rFonts w:ascii="Tahoma" w:eastAsia="Calibri" w:hAnsi="Tahoma" w:cs="Tahoma"/>
          <w:b w:val="0"/>
          <w:bCs w:val="0"/>
          <w:sz w:val="21"/>
          <w:szCs w:val="21"/>
        </w:rPr>
        <w:t>turn units to the coldest settings</w:t>
      </w:r>
    </w:p>
    <w:p w14:paraId="6D11D540" w14:textId="77777777" w:rsidR="00D5557D" w:rsidRPr="00D5557D" w:rsidRDefault="00D5557D" w:rsidP="006743C8">
      <w:pPr>
        <w:widowControl w:val="0"/>
        <w:numPr>
          <w:ilvl w:val="1"/>
          <w:numId w:val="31"/>
        </w:numPr>
        <w:tabs>
          <w:tab w:val="left" w:pos="-720"/>
          <w:tab w:val="left" w:pos="0"/>
        </w:tabs>
        <w:suppressAutoHyphens/>
        <w:rPr>
          <w:rFonts w:ascii="Tahoma" w:eastAsia="Calibri" w:hAnsi="Tahoma" w:cs="Tahoma"/>
          <w:b w:val="0"/>
          <w:bCs w:val="0"/>
          <w:sz w:val="21"/>
          <w:szCs w:val="21"/>
        </w:rPr>
      </w:pPr>
      <w:r w:rsidRPr="00D5557D">
        <w:rPr>
          <w:rFonts w:ascii="Tahoma" w:eastAsia="Calibri" w:hAnsi="Tahoma" w:cs="Tahoma"/>
          <w:b w:val="0"/>
          <w:bCs w:val="0"/>
          <w:sz w:val="21"/>
          <w:szCs w:val="21"/>
        </w:rPr>
        <w:t>seal with polyethylene sheeting and duct tape</w:t>
      </w:r>
    </w:p>
    <w:p w14:paraId="602EE186" w14:textId="77777777" w:rsidR="00D5557D" w:rsidRPr="00D5557D" w:rsidRDefault="00D5557D" w:rsidP="006743C8">
      <w:pPr>
        <w:widowControl w:val="0"/>
        <w:numPr>
          <w:ilvl w:val="1"/>
          <w:numId w:val="31"/>
        </w:numPr>
        <w:tabs>
          <w:tab w:val="left" w:pos="-720"/>
          <w:tab w:val="left" w:pos="0"/>
        </w:tabs>
        <w:suppressAutoHyphens/>
        <w:spacing w:after="80"/>
        <w:ind w:left="1152"/>
        <w:rPr>
          <w:rFonts w:ascii="Tahoma" w:eastAsia="Calibri" w:hAnsi="Tahoma" w:cs="Tahoma"/>
          <w:b w:val="0"/>
          <w:bCs w:val="0"/>
          <w:sz w:val="21"/>
          <w:szCs w:val="21"/>
        </w:rPr>
      </w:pPr>
      <w:r w:rsidRPr="00D5557D">
        <w:rPr>
          <w:rFonts w:ascii="Tahoma" w:eastAsia="Calibri" w:hAnsi="Tahoma" w:cs="Tahoma"/>
          <w:b w:val="0"/>
          <w:bCs w:val="0"/>
          <w:sz w:val="21"/>
          <w:szCs w:val="21"/>
        </w:rPr>
        <w:t>mark with “Do not open” and name and date</w:t>
      </w:r>
    </w:p>
    <w:p w14:paraId="018EB377"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Back up and secure electronic museum records in a secure and stable location.</w:t>
      </w:r>
    </w:p>
    <w:p w14:paraId="5A879147"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Close and secure doors, windows, and shutters, and cover with boards.</w:t>
      </w:r>
    </w:p>
    <w:p w14:paraId="1DDD41B7"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Brace exterior doors and place sandbags in front of doors.</w:t>
      </w:r>
    </w:p>
    <w:p w14:paraId="4C2EBE28"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Shut down and unplug electrical appliances.</w:t>
      </w:r>
    </w:p>
    <w:p w14:paraId="3841D29B"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Evacuate the building.</w:t>
      </w:r>
    </w:p>
    <w:p w14:paraId="5039687D"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hurricane assembly point.</w:t>
      </w:r>
    </w:p>
    <w:p w14:paraId="456A57A1"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Shelter in Place in a windowless interior room above ground level if evacuation is not possible.</w:t>
      </w:r>
    </w:p>
    <w:p w14:paraId="1BB09BA0" w14:textId="77777777" w:rsidR="00D5557D" w:rsidRPr="00D5557D" w:rsidRDefault="00D5557D" w:rsidP="00D5557D">
      <w:pPr>
        <w:autoSpaceDE w:val="0"/>
        <w:autoSpaceDN w:val="0"/>
        <w:adjustRightInd w:val="0"/>
        <w:rPr>
          <w:rFonts w:ascii="Tahoma" w:eastAsia="Calibri" w:hAnsi="Tahoma" w:cs="Tahoma"/>
          <w:b w:val="0"/>
          <w:bCs w:val="0"/>
          <w:sz w:val="21"/>
          <w:szCs w:val="21"/>
        </w:rPr>
      </w:pPr>
    </w:p>
    <w:p w14:paraId="614EFE53" w14:textId="77777777" w:rsidR="00D5557D" w:rsidRPr="00D5557D" w:rsidRDefault="00D5557D" w:rsidP="00D5557D">
      <w:pPr>
        <w:spacing w:after="80"/>
        <w:rPr>
          <w:rFonts w:ascii="Tahoma" w:eastAsia="Calibri" w:hAnsi="Tahoma" w:cs="Tahoma"/>
          <w:bCs w:val="0"/>
          <w:color w:val="C00000"/>
          <w:sz w:val="21"/>
          <w:szCs w:val="21"/>
        </w:rPr>
      </w:pPr>
      <w:r w:rsidRPr="00D5557D">
        <w:rPr>
          <w:rFonts w:ascii="Tahoma" w:eastAsia="Calibri" w:hAnsi="Tahoma" w:cs="Tahoma"/>
          <w:bCs w:val="0"/>
          <w:color w:val="C00000"/>
          <w:sz w:val="21"/>
          <w:szCs w:val="21"/>
        </w:rPr>
        <w:t>Thunderstorm</w:t>
      </w:r>
    </w:p>
    <w:p w14:paraId="2E7F8EA5"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With advance notice, move objects away from windows and doors.</w:t>
      </w:r>
    </w:p>
    <w:p w14:paraId="6E901745"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Close and secure windows and doors.</w:t>
      </w:r>
    </w:p>
    <w:p w14:paraId="28D9AF46"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Disconnect electrical appliances.</w:t>
      </w:r>
    </w:p>
    <w:p w14:paraId="4225D7FD"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use landline telephones or electrical equipment.</w:t>
      </w:r>
    </w:p>
    <w:p w14:paraId="40DBCA4B"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 xml:space="preserve">Avoid metal structural elements, outlets, </w:t>
      </w:r>
      <w:proofErr w:type="gramStart"/>
      <w:r w:rsidRPr="00D5557D">
        <w:rPr>
          <w:rFonts w:ascii="Tahoma" w:eastAsia="Calibri" w:hAnsi="Tahoma" w:cs="Tahoma"/>
          <w:b w:val="0"/>
          <w:bCs w:val="0"/>
          <w:sz w:val="21"/>
          <w:szCs w:val="21"/>
        </w:rPr>
        <w:t>faucets</w:t>
      </w:r>
      <w:proofErr w:type="gramEnd"/>
      <w:r w:rsidRPr="00D5557D">
        <w:rPr>
          <w:rFonts w:ascii="Tahoma" w:eastAsia="Calibri" w:hAnsi="Tahoma" w:cs="Tahoma"/>
          <w:b w:val="0"/>
          <w:bCs w:val="0"/>
          <w:sz w:val="21"/>
          <w:szCs w:val="21"/>
        </w:rPr>
        <w:t xml:space="preserve"> and sinks.</w:t>
      </w:r>
    </w:p>
    <w:p w14:paraId="4AEC80BA"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Use battery operated equipment.</w:t>
      </w:r>
    </w:p>
    <w:p w14:paraId="6E134578"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Remain indoors.</w:t>
      </w:r>
    </w:p>
    <w:p w14:paraId="745D0DFE"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Shelter in Place in a windowless interior room until the storm passes.</w:t>
      </w:r>
    </w:p>
    <w:p w14:paraId="30EEBDCA" w14:textId="77777777" w:rsidR="00D5557D" w:rsidRPr="00D5557D" w:rsidRDefault="00D5557D" w:rsidP="00D5557D">
      <w:pPr>
        <w:contextualSpacing/>
        <w:rPr>
          <w:rFonts w:ascii="Tahoma" w:eastAsia="Calibri" w:hAnsi="Tahoma" w:cs="Tahoma"/>
          <w:b w:val="0"/>
          <w:bCs w:val="0"/>
          <w:sz w:val="21"/>
          <w:szCs w:val="21"/>
        </w:rPr>
      </w:pPr>
    </w:p>
    <w:p w14:paraId="51F3B33E" w14:textId="77777777" w:rsidR="00D5557D" w:rsidRPr="00D5557D" w:rsidRDefault="00D5557D" w:rsidP="00D5557D">
      <w:pPr>
        <w:spacing w:after="80"/>
        <w:rPr>
          <w:rFonts w:ascii="Tahoma" w:eastAsia="Calibri" w:hAnsi="Tahoma" w:cs="Tahoma"/>
          <w:bCs w:val="0"/>
          <w:color w:val="C00000"/>
          <w:sz w:val="21"/>
          <w:szCs w:val="21"/>
        </w:rPr>
      </w:pPr>
      <w:r w:rsidRPr="00D5557D">
        <w:rPr>
          <w:rFonts w:ascii="Tahoma" w:eastAsia="Calibri" w:hAnsi="Tahoma" w:cs="Tahoma"/>
          <w:bCs w:val="0"/>
          <w:color w:val="C00000"/>
          <w:sz w:val="21"/>
          <w:szCs w:val="21"/>
        </w:rPr>
        <w:t>Tornado or Wind Storm</w:t>
      </w:r>
    </w:p>
    <w:p w14:paraId="0D302898"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With advance notice, move objects away from windows and doors.</w:t>
      </w:r>
    </w:p>
    <w:p w14:paraId="0B92053F"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Avoid doors, outside walls, and windows.</w:t>
      </w:r>
    </w:p>
    <w:p w14:paraId="7BDFF3EF"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Shelter in Place in the basement or windowless interior room on the lowest level.</w:t>
      </w:r>
    </w:p>
    <w:p w14:paraId="599E24EA"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Take cover under a sturdy desk or table until cleared.</w:t>
      </w:r>
    </w:p>
    <w:p w14:paraId="22FB000C" w14:textId="518DAE93" w:rsidR="00D5557D" w:rsidRPr="00D5557D" w:rsidRDefault="00D5557D" w:rsidP="006743C8">
      <w:pPr>
        <w:widowControl w:val="0"/>
        <w:numPr>
          <w:ilvl w:val="0"/>
          <w:numId w:val="28"/>
        </w:numPr>
        <w:autoSpaceDE w:val="0"/>
        <w:autoSpaceDN w:val="0"/>
        <w:adjustRightInd w:val="0"/>
        <w:spacing w:after="80"/>
        <w:rPr>
          <w:rFonts w:eastAsia="Calibri"/>
          <w:b w:val="0"/>
          <w:bCs w:val="0"/>
          <w:szCs w:val="22"/>
        </w:rPr>
      </w:pPr>
      <w:r w:rsidRPr="00D5557D">
        <w:rPr>
          <w:rFonts w:ascii="Tahoma" w:eastAsia="Calibri" w:hAnsi="Tahoma" w:cs="Tahoma"/>
          <w:b w:val="0"/>
          <w:bCs w:val="0"/>
          <w:sz w:val="21"/>
          <w:szCs w:val="21"/>
        </w:rPr>
        <w:t>If stranded on an upper floor, go to a closet or windowless hallway.</w:t>
      </w: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09CDC116" w14:textId="77777777" w:rsidTr="00D5557D">
        <w:trPr>
          <w:jc w:val="center"/>
        </w:trPr>
        <w:tc>
          <w:tcPr>
            <w:tcW w:w="9459" w:type="dxa"/>
            <w:shd w:val="clear" w:color="auto" w:fill="D1FFFF"/>
          </w:tcPr>
          <w:p w14:paraId="123D9A70" w14:textId="77777777" w:rsidR="00D5557D" w:rsidRPr="00D5557D" w:rsidRDefault="00D5557D" w:rsidP="00D5557D">
            <w:pPr>
              <w:widowControl w:val="0"/>
              <w:ind w:left="360"/>
              <w:jc w:val="center"/>
              <w:outlineLvl w:val="0"/>
              <w:rPr>
                <w:rFonts w:ascii="Tahoma" w:eastAsia="Times New Roman" w:hAnsi="Tahoma" w:cs="Tahoma"/>
                <w:kern w:val="20"/>
              </w:rPr>
            </w:pPr>
            <w:bookmarkStart w:id="13" w:name="_SUSPICIOUS_PACKAGE_OR"/>
            <w:bookmarkEnd w:id="13"/>
            <w:r w:rsidRPr="00D5557D">
              <w:rPr>
                <w:rFonts w:ascii="Tahoma" w:eastAsia="Times New Roman" w:hAnsi="Tahoma" w:cs="Tahoma"/>
                <w:kern w:val="20"/>
              </w:rPr>
              <w:lastRenderedPageBreak/>
              <w:t>SUSPICIOUS PACKAGE OR ITEM</w:t>
            </w:r>
          </w:p>
          <w:p w14:paraId="605A7880"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357522C3" w14:textId="77777777" w:rsidR="00D5557D" w:rsidRPr="00D5557D" w:rsidRDefault="00D5557D" w:rsidP="00D5557D">
      <w:pPr>
        <w:rPr>
          <w:rFonts w:ascii="Tahoma" w:eastAsia="Calibri" w:hAnsi="Tahoma" w:cs="Tahoma"/>
          <w:b w:val="0"/>
          <w:bCs w:val="0"/>
          <w:sz w:val="21"/>
          <w:szCs w:val="21"/>
        </w:rPr>
      </w:pPr>
    </w:p>
    <w:p w14:paraId="69C36E66" w14:textId="77777777" w:rsidR="00D5557D" w:rsidRPr="00D5557D" w:rsidRDefault="00D5557D" w:rsidP="00D5557D">
      <w:pPr>
        <w:rPr>
          <w:rFonts w:ascii="Tahoma" w:eastAsia="Calibri" w:hAnsi="Tahoma" w:cs="Tahoma"/>
          <w:b w:val="0"/>
          <w:bCs w:val="0"/>
          <w:sz w:val="21"/>
          <w:szCs w:val="21"/>
        </w:rPr>
      </w:pPr>
    </w:p>
    <w:p w14:paraId="096F3DE9"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Be suspicious of a package or item displaying:</w:t>
      </w:r>
    </w:p>
    <w:p w14:paraId="0BA6DAFB"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excessive postage weight</w:t>
      </w:r>
    </w:p>
    <w:p w14:paraId="1B2B7FAA"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excessive tape or string</w:t>
      </w:r>
    </w:p>
    <w:p w14:paraId="6ECD643D"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foreign mail, airmail, or special delivery</w:t>
      </w:r>
    </w:p>
    <w:p w14:paraId="588B5CF0"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hand written/poorly typed address or no return address</w:t>
      </w:r>
    </w:p>
    <w:p w14:paraId="757948DD"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incorrect title or title with no name</w:t>
      </w:r>
    </w:p>
    <w:p w14:paraId="48ED32C8"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markings such as “Confidential” without a return address</w:t>
      </w:r>
    </w:p>
    <w:p w14:paraId="4EC1FD18"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misspellings of common words</w:t>
      </w:r>
    </w:p>
    <w:p w14:paraId="031764C7"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oily stains or discoloration</w:t>
      </w:r>
    </w:p>
    <w:p w14:paraId="3381DEB7"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protruding wires or tinfoil</w:t>
      </w:r>
    </w:p>
    <w:p w14:paraId="1849E3B5"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rigid, lop-sided, or uneven envelope</w:t>
      </w:r>
    </w:p>
    <w:p w14:paraId="65B15D56"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ticking or buzzing</w:t>
      </w:r>
    </w:p>
    <w:p w14:paraId="60568A20" w14:textId="77777777" w:rsidR="00D5557D" w:rsidRPr="00D5557D" w:rsidRDefault="00D5557D" w:rsidP="006743C8">
      <w:pPr>
        <w:widowControl w:val="0"/>
        <w:numPr>
          <w:ilvl w:val="2"/>
          <w:numId w:val="22"/>
        </w:numPr>
        <w:tabs>
          <w:tab w:val="left" w:pos="-720"/>
          <w:tab w:val="left" w:pos="0"/>
        </w:tabs>
        <w:suppressAutoHyphens/>
        <w:spacing w:after="120"/>
        <w:ind w:left="720"/>
        <w:rPr>
          <w:rFonts w:ascii="Tahoma" w:eastAsia="Calibri" w:hAnsi="Tahoma" w:cs="Tahoma"/>
          <w:b w:val="0"/>
          <w:bCs w:val="0"/>
          <w:sz w:val="21"/>
          <w:szCs w:val="21"/>
        </w:rPr>
      </w:pPr>
      <w:r w:rsidRPr="00D5557D">
        <w:rPr>
          <w:rFonts w:ascii="Tahoma" w:eastAsia="Calibri" w:hAnsi="Tahoma" w:cs="Tahoma"/>
          <w:b w:val="0"/>
          <w:bCs w:val="0"/>
          <w:sz w:val="21"/>
          <w:szCs w:val="21"/>
        </w:rPr>
        <w:t>vapors or odors</w:t>
      </w:r>
    </w:p>
    <w:p w14:paraId="72FDDE50"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i/>
          <w:sz w:val="21"/>
          <w:szCs w:val="21"/>
        </w:rPr>
        <w:t>:</w:t>
      </w:r>
    </w:p>
    <w:p w14:paraId="1046AA76"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handle, open, or move the package/item</w:t>
      </w:r>
    </w:p>
    <w:p w14:paraId="02062D0A" w14:textId="77777777" w:rsidR="00D5557D" w:rsidRPr="00D5557D" w:rsidRDefault="00D5557D" w:rsidP="006743C8">
      <w:pPr>
        <w:widowControl w:val="0"/>
        <w:numPr>
          <w:ilvl w:val="2"/>
          <w:numId w:val="22"/>
        </w:numPr>
        <w:tabs>
          <w:tab w:val="left" w:pos="-720"/>
          <w:tab w:val="left" w:pos="0"/>
        </w:tabs>
        <w:suppressAutoHyphens/>
        <w:ind w:left="720" w:hanging="357"/>
        <w:rPr>
          <w:rFonts w:ascii="Tahoma" w:eastAsia="Calibri" w:hAnsi="Tahoma" w:cs="Tahoma"/>
          <w:b w:val="0"/>
          <w:bCs w:val="0"/>
          <w:sz w:val="21"/>
          <w:szCs w:val="21"/>
        </w:rPr>
      </w:pPr>
      <w:r w:rsidRPr="00D5557D">
        <w:rPr>
          <w:rFonts w:ascii="Tahoma" w:eastAsia="Calibri" w:hAnsi="Tahoma" w:cs="Tahoma"/>
          <w:b w:val="0"/>
          <w:bCs w:val="0"/>
          <w:sz w:val="21"/>
          <w:szCs w:val="21"/>
        </w:rPr>
        <w:t>activate fire alarm pull bars to avoid activating explosive devices</w:t>
      </w:r>
    </w:p>
    <w:p w14:paraId="41FA86A4" w14:textId="77777777" w:rsidR="00D5557D" w:rsidRPr="00D5557D" w:rsidRDefault="00D5557D" w:rsidP="006743C8">
      <w:pPr>
        <w:widowControl w:val="0"/>
        <w:numPr>
          <w:ilvl w:val="2"/>
          <w:numId w:val="22"/>
        </w:numPr>
        <w:tabs>
          <w:tab w:val="left" w:pos="-720"/>
          <w:tab w:val="left" w:pos="0"/>
        </w:tabs>
        <w:suppressAutoHyphens/>
        <w:spacing w:after="120"/>
        <w:ind w:left="720"/>
        <w:rPr>
          <w:rFonts w:ascii="Tahoma" w:eastAsia="Calibri" w:hAnsi="Tahoma" w:cs="Tahoma"/>
          <w:b w:val="0"/>
          <w:bCs w:val="0"/>
          <w:sz w:val="21"/>
          <w:szCs w:val="21"/>
        </w:rPr>
      </w:pPr>
      <w:r w:rsidRPr="00D5557D">
        <w:rPr>
          <w:rFonts w:ascii="Tahoma" w:eastAsia="Calibri" w:hAnsi="Tahoma" w:cs="Tahoma"/>
          <w:b w:val="0"/>
          <w:bCs w:val="0"/>
          <w:sz w:val="21"/>
          <w:szCs w:val="21"/>
        </w:rPr>
        <w:t>use a cell phone or radio to avoid activating explosive devices</w:t>
      </w:r>
    </w:p>
    <w:p w14:paraId="430C0949"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Restrict access to the area and package/item.</w:t>
      </w:r>
    </w:p>
    <w:p w14:paraId="3FCD1FD8"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Evacuate the building.</w:t>
      </w:r>
    </w:p>
    <w:p w14:paraId="3B4B71A5"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Move to a safe area (100 feet away) before calling 911 and park dispatch.</w:t>
      </w:r>
    </w:p>
    <w:p w14:paraId="5853880E"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17975502"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Be alert for a possible second explosive device.</w:t>
      </w:r>
    </w:p>
    <w:p w14:paraId="23A4F1FD" w14:textId="436F251A" w:rsidR="00D5557D" w:rsidRPr="00D5557D" w:rsidRDefault="00D5557D" w:rsidP="00D5557D">
      <w:pPr>
        <w:widowControl w:val="0"/>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48F86F09" w14:textId="77777777" w:rsidTr="00D5557D">
        <w:trPr>
          <w:jc w:val="center"/>
        </w:trPr>
        <w:tc>
          <w:tcPr>
            <w:tcW w:w="9459" w:type="dxa"/>
            <w:shd w:val="clear" w:color="auto" w:fill="DCFF97"/>
          </w:tcPr>
          <w:p w14:paraId="09E43C99" w14:textId="77777777" w:rsidR="00D5557D" w:rsidRPr="00D5557D" w:rsidRDefault="00D5557D" w:rsidP="00D5557D">
            <w:pPr>
              <w:widowControl w:val="0"/>
              <w:ind w:left="360"/>
              <w:jc w:val="center"/>
              <w:outlineLvl w:val="0"/>
              <w:rPr>
                <w:rFonts w:ascii="Tahoma" w:eastAsia="Times New Roman" w:hAnsi="Tahoma" w:cs="Tahoma"/>
                <w:kern w:val="20"/>
              </w:rPr>
            </w:pPr>
            <w:r w:rsidRPr="00D5557D">
              <w:rPr>
                <w:rFonts w:ascii="Tahoma" w:eastAsia="Times New Roman" w:hAnsi="Tahoma" w:cs="Tahoma"/>
                <w:kern w:val="20"/>
              </w:rPr>
              <w:lastRenderedPageBreak/>
              <w:t>SUSPICIOUS PERSON AND VANDALISM</w:t>
            </w:r>
          </w:p>
          <w:p w14:paraId="13F56A37"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7DC888CD" w14:textId="77777777" w:rsidR="00D5557D" w:rsidRPr="00D5557D" w:rsidRDefault="00D5557D" w:rsidP="00D5557D">
      <w:pPr>
        <w:rPr>
          <w:rFonts w:ascii="Tahoma" w:eastAsia="Calibri" w:hAnsi="Tahoma" w:cs="Tahoma"/>
          <w:b w:val="0"/>
          <w:bCs w:val="0"/>
          <w:sz w:val="21"/>
          <w:szCs w:val="21"/>
        </w:rPr>
      </w:pPr>
    </w:p>
    <w:p w14:paraId="11352D31" w14:textId="77777777" w:rsidR="00D5557D" w:rsidRPr="00D5557D" w:rsidRDefault="00D5557D" w:rsidP="00D5557D">
      <w:pPr>
        <w:rPr>
          <w:rFonts w:ascii="Tahoma" w:eastAsia="Calibri" w:hAnsi="Tahoma" w:cs="Tahoma"/>
          <w:b w:val="0"/>
          <w:bCs w:val="0"/>
          <w:sz w:val="21"/>
          <w:szCs w:val="21"/>
        </w:rPr>
      </w:pPr>
    </w:p>
    <w:p w14:paraId="40136912" w14:textId="77777777" w:rsidR="00D5557D" w:rsidRPr="00D5557D" w:rsidRDefault="00D5557D" w:rsidP="00D5557D">
      <w:pPr>
        <w:spacing w:after="120"/>
        <w:rPr>
          <w:rFonts w:ascii="Tahoma" w:eastAsia="Calibri" w:hAnsi="Tahoma" w:cs="Tahoma"/>
          <w:bCs w:val="0"/>
          <w:color w:val="C00000"/>
          <w:sz w:val="21"/>
          <w:szCs w:val="21"/>
        </w:rPr>
      </w:pPr>
      <w:r w:rsidRPr="00D5557D">
        <w:rPr>
          <w:rFonts w:ascii="Tahoma" w:eastAsia="Calibri" w:hAnsi="Tahoma" w:cs="Tahoma"/>
          <w:bCs w:val="0"/>
          <w:color w:val="C00000"/>
          <w:sz w:val="21"/>
          <w:szCs w:val="21"/>
        </w:rPr>
        <w:t>Suspicious Person</w:t>
      </w:r>
    </w:p>
    <w:p w14:paraId="43B2C130"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3BAA2C9F"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engage the suspicious person.</w:t>
      </w:r>
    </w:p>
    <w:p w14:paraId="0A7EB5F8"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Keep a safe distance.</w:t>
      </w:r>
    </w:p>
    <w:p w14:paraId="3A179547"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Evacuate occupants using the nearest exit.</w:t>
      </w:r>
    </w:p>
    <w:p w14:paraId="35C6A8C0"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21448D11" w14:textId="77777777" w:rsidR="00D5557D" w:rsidRPr="00D5557D" w:rsidRDefault="00D5557D" w:rsidP="006743C8">
      <w:pPr>
        <w:widowControl w:val="0"/>
        <w:numPr>
          <w:ilvl w:val="0"/>
          <w:numId w:val="28"/>
        </w:numPr>
        <w:autoSpaceDE w:val="0"/>
        <w:autoSpaceDN w:val="0"/>
        <w:adjustRightInd w:val="0"/>
        <w:spacing w:after="120"/>
        <w:ind w:left="432"/>
        <w:rPr>
          <w:rFonts w:ascii="Tahoma" w:eastAsia="Calibri" w:hAnsi="Tahoma" w:cs="Tahoma"/>
          <w:b w:val="0"/>
          <w:bCs w:val="0"/>
          <w:sz w:val="21"/>
          <w:szCs w:val="21"/>
        </w:rPr>
      </w:pPr>
      <w:r w:rsidRPr="00D5557D">
        <w:rPr>
          <w:rFonts w:ascii="Tahoma" w:eastAsia="Calibri" w:hAnsi="Tahoma" w:cs="Tahoma"/>
          <w:b w:val="0"/>
          <w:bCs w:val="0"/>
          <w:sz w:val="21"/>
          <w:szCs w:val="21"/>
        </w:rPr>
        <w:t>Be prepared to describe the individual, vehicle, license plate, and direction of escape.</w:t>
      </w:r>
    </w:p>
    <w:p w14:paraId="5DE48B4F" w14:textId="77777777" w:rsidR="00D5557D" w:rsidRPr="00D5557D" w:rsidRDefault="00D5557D" w:rsidP="00D5557D">
      <w:pPr>
        <w:contextualSpacing/>
        <w:rPr>
          <w:rFonts w:ascii="Tahoma" w:eastAsia="Calibri" w:hAnsi="Tahoma" w:cs="Tahoma"/>
          <w:b w:val="0"/>
          <w:bCs w:val="0"/>
          <w:sz w:val="21"/>
          <w:szCs w:val="21"/>
        </w:rPr>
      </w:pPr>
    </w:p>
    <w:p w14:paraId="23C13024" w14:textId="77777777" w:rsidR="00D5557D" w:rsidRPr="00D5557D" w:rsidRDefault="00D5557D" w:rsidP="00D5557D">
      <w:pPr>
        <w:spacing w:after="120"/>
        <w:rPr>
          <w:rFonts w:ascii="Tahoma" w:eastAsia="Calibri" w:hAnsi="Tahoma" w:cs="Tahoma"/>
          <w:bCs w:val="0"/>
          <w:color w:val="C00000"/>
          <w:sz w:val="21"/>
          <w:szCs w:val="21"/>
        </w:rPr>
      </w:pPr>
      <w:r w:rsidRPr="00D5557D">
        <w:rPr>
          <w:rFonts w:ascii="Tahoma" w:eastAsia="Calibri" w:hAnsi="Tahoma" w:cs="Tahoma"/>
          <w:bCs w:val="0"/>
          <w:color w:val="C00000"/>
          <w:sz w:val="21"/>
          <w:szCs w:val="21"/>
        </w:rPr>
        <w:t>Vandalism</w:t>
      </w:r>
    </w:p>
    <w:p w14:paraId="456091C5"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interfere with or physically restrain the vandal.</w:t>
      </w:r>
    </w:p>
    <w:p w14:paraId="24C5115A"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Call 911 and park dispatch.</w:t>
      </w:r>
    </w:p>
    <w:p w14:paraId="37377AEB"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Be prepared to describe the individual, vehicle, license plate, and direction of escape.</w:t>
      </w:r>
    </w:p>
    <w:p w14:paraId="66735F50"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Do not touch or move anything until cleared by law enforcement.</w:t>
      </w:r>
    </w:p>
    <w:p w14:paraId="731C6703"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Gather vandalized museum object(s), label broken pieces, and keep together in storage.</w:t>
      </w:r>
    </w:p>
    <w:p w14:paraId="23A8CDF6" w14:textId="19EF3F46" w:rsidR="00D5557D" w:rsidRPr="00D5557D" w:rsidRDefault="00D5557D" w:rsidP="00D5557D">
      <w:pPr>
        <w:widowControl w:val="0"/>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513F48C0" w14:textId="77777777" w:rsidTr="00D5557D">
        <w:trPr>
          <w:jc w:val="center"/>
        </w:trPr>
        <w:tc>
          <w:tcPr>
            <w:tcW w:w="9459" w:type="dxa"/>
            <w:shd w:val="clear" w:color="auto" w:fill="FFFF99"/>
          </w:tcPr>
          <w:p w14:paraId="1DF21130" w14:textId="77777777" w:rsidR="00D5557D" w:rsidRPr="00D5557D" w:rsidRDefault="00D5557D" w:rsidP="00D5557D">
            <w:pPr>
              <w:widowControl w:val="0"/>
              <w:ind w:left="360"/>
              <w:jc w:val="center"/>
              <w:outlineLvl w:val="0"/>
              <w:rPr>
                <w:rFonts w:ascii="Tahoma" w:eastAsia="Times New Roman" w:hAnsi="Tahoma" w:cs="Tahoma"/>
                <w:kern w:val="20"/>
              </w:rPr>
            </w:pPr>
            <w:bookmarkStart w:id="14" w:name="_THREAT_(PHONE_OR"/>
            <w:bookmarkEnd w:id="14"/>
            <w:r w:rsidRPr="00D5557D">
              <w:rPr>
                <w:rFonts w:ascii="Tahoma" w:eastAsia="Times New Roman" w:hAnsi="Tahoma" w:cs="Tahoma"/>
                <w:kern w:val="20"/>
              </w:rPr>
              <w:lastRenderedPageBreak/>
              <w:t>THREAT (THREATENING CALL OR BOMB THREAT)</w:t>
            </w:r>
          </w:p>
          <w:p w14:paraId="6A8A2877"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03D6E0B2" w14:textId="77777777" w:rsidR="00D5557D" w:rsidRPr="00D5557D" w:rsidRDefault="00D5557D" w:rsidP="00D5557D">
      <w:pPr>
        <w:rPr>
          <w:rFonts w:ascii="Tahoma" w:eastAsia="Calibri" w:hAnsi="Tahoma" w:cs="Tahoma"/>
          <w:b w:val="0"/>
          <w:bCs w:val="0"/>
          <w:sz w:val="21"/>
          <w:szCs w:val="21"/>
        </w:rPr>
      </w:pPr>
    </w:p>
    <w:p w14:paraId="6576B234" w14:textId="77777777" w:rsidR="00D5557D" w:rsidRPr="00D5557D" w:rsidRDefault="00D5557D" w:rsidP="00D5557D">
      <w:pPr>
        <w:rPr>
          <w:rFonts w:ascii="Tahoma" w:eastAsia="Calibri" w:hAnsi="Tahoma" w:cs="Tahoma"/>
          <w:b w:val="0"/>
          <w:bCs w:val="0"/>
          <w:sz w:val="21"/>
          <w:szCs w:val="21"/>
        </w:rPr>
      </w:pPr>
    </w:p>
    <w:p w14:paraId="159F4ECF"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Listen carefully.</w:t>
      </w:r>
    </w:p>
    <w:p w14:paraId="1B9F0D7B"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Do not interrupt the caller.</w:t>
      </w:r>
    </w:p>
    <w:p w14:paraId="3FD4D697"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Write down what the caller says in their own words.</w:t>
      </w:r>
    </w:p>
    <w:p w14:paraId="63392D74" w14:textId="77777777" w:rsidR="00D5557D" w:rsidRPr="00D5557D" w:rsidDel="004B4093"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Make notes on</w:t>
      </w:r>
      <w:r w:rsidRPr="00D5557D" w:rsidDel="004B4093">
        <w:rPr>
          <w:rFonts w:ascii="Tahoma" w:eastAsia="Calibri" w:hAnsi="Tahoma" w:cs="Tahoma"/>
          <w:b w:val="0"/>
          <w:bCs w:val="0"/>
          <w:sz w:val="21"/>
          <w:szCs w:val="21"/>
        </w:rPr>
        <w:t>:</w:t>
      </w:r>
    </w:p>
    <w:p w14:paraId="2391A9BD" w14:textId="77777777" w:rsidR="00D5557D" w:rsidRPr="00D5557D" w:rsidDel="004B4093" w:rsidRDefault="00D5557D" w:rsidP="006743C8">
      <w:pPr>
        <w:widowControl w:val="0"/>
        <w:numPr>
          <w:ilvl w:val="0"/>
          <w:numId w:val="24"/>
        </w:numPr>
        <w:tabs>
          <w:tab w:val="left" w:pos="-720"/>
          <w:tab w:val="left" w:pos="0"/>
        </w:tabs>
        <w:suppressAutoHyphens/>
        <w:ind w:left="875"/>
        <w:contextualSpacing/>
        <w:rPr>
          <w:rFonts w:ascii="Tahoma" w:eastAsia="Calibri" w:hAnsi="Tahoma" w:cs="Tahoma"/>
          <w:b w:val="0"/>
          <w:bCs w:val="0"/>
          <w:sz w:val="21"/>
          <w:szCs w:val="21"/>
        </w:rPr>
      </w:pPr>
      <w:r w:rsidRPr="00D5557D" w:rsidDel="004B4093">
        <w:rPr>
          <w:rFonts w:ascii="Tahoma" w:eastAsia="Calibri" w:hAnsi="Tahoma" w:cs="Tahoma"/>
          <w:b w:val="0"/>
          <w:bCs w:val="0"/>
          <w:sz w:val="21"/>
          <w:szCs w:val="21"/>
        </w:rPr>
        <w:t>age, sex, accent, tone o</w:t>
      </w:r>
      <w:r w:rsidRPr="00D5557D">
        <w:rPr>
          <w:rFonts w:ascii="Tahoma" w:eastAsia="Calibri" w:hAnsi="Tahoma" w:cs="Tahoma"/>
          <w:b w:val="0"/>
          <w:bCs w:val="0"/>
          <w:sz w:val="21"/>
          <w:szCs w:val="21"/>
        </w:rPr>
        <w:t>f voice</w:t>
      </w:r>
    </w:p>
    <w:p w14:paraId="26296F09" w14:textId="77777777" w:rsidR="00D5557D" w:rsidRPr="00D5557D" w:rsidDel="004B4093" w:rsidRDefault="00D5557D" w:rsidP="006743C8">
      <w:pPr>
        <w:widowControl w:val="0"/>
        <w:numPr>
          <w:ilvl w:val="0"/>
          <w:numId w:val="24"/>
        </w:numPr>
        <w:tabs>
          <w:tab w:val="left" w:pos="-720"/>
          <w:tab w:val="left" w:pos="0"/>
        </w:tabs>
        <w:suppressAutoHyphens/>
        <w:ind w:left="875"/>
        <w:contextualSpacing/>
        <w:rPr>
          <w:rFonts w:ascii="Tahoma" w:eastAsia="Calibri" w:hAnsi="Tahoma" w:cs="Tahoma"/>
          <w:b w:val="0"/>
          <w:bCs w:val="0"/>
          <w:sz w:val="21"/>
          <w:szCs w:val="21"/>
        </w:rPr>
      </w:pPr>
      <w:r w:rsidRPr="00D5557D" w:rsidDel="004B4093">
        <w:rPr>
          <w:rFonts w:ascii="Tahoma" w:eastAsia="Calibri" w:hAnsi="Tahoma" w:cs="Tahoma"/>
          <w:b w:val="0"/>
          <w:bCs w:val="0"/>
          <w:sz w:val="21"/>
          <w:szCs w:val="21"/>
        </w:rPr>
        <w:t>background noises</w:t>
      </w:r>
    </w:p>
    <w:p w14:paraId="1E9568AA" w14:textId="77777777" w:rsidR="00D5557D" w:rsidRPr="00D5557D" w:rsidRDefault="00D5557D" w:rsidP="006743C8">
      <w:pPr>
        <w:widowControl w:val="0"/>
        <w:numPr>
          <w:ilvl w:val="0"/>
          <w:numId w:val="24"/>
        </w:numPr>
        <w:tabs>
          <w:tab w:val="left" w:pos="-720"/>
          <w:tab w:val="left" w:pos="0"/>
        </w:tabs>
        <w:suppressAutoHyphens/>
        <w:ind w:left="875"/>
        <w:contextualSpacing/>
        <w:rPr>
          <w:rFonts w:ascii="Tahoma" w:eastAsia="Calibri" w:hAnsi="Tahoma" w:cs="Tahoma"/>
          <w:b w:val="0"/>
          <w:bCs w:val="0"/>
          <w:sz w:val="21"/>
          <w:szCs w:val="21"/>
        </w:rPr>
      </w:pPr>
      <w:r w:rsidRPr="00D5557D">
        <w:rPr>
          <w:rFonts w:ascii="Tahoma" w:eastAsia="Calibri" w:hAnsi="Tahoma" w:cs="Tahoma"/>
          <w:b w:val="0"/>
          <w:bCs w:val="0"/>
          <w:sz w:val="21"/>
          <w:szCs w:val="21"/>
        </w:rPr>
        <w:t>location and timing of threat or bomb</w:t>
      </w:r>
    </w:p>
    <w:p w14:paraId="64DD04AB" w14:textId="77777777" w:rsidR="00D5557D" w:rsidRPr="00D5557D" w:rsidDel="004B4093" w:rsidRDefault="00D5557D" w:rsidP="006743C8">
      <w:pPr>
        <w:widowControl w:val="0"/>
        <w:numPr>
          <w:ilvl w:val="0"/>
          <w:numId w:val="24"/>
        </w:numPr>
        <w:tabs>
          <w:tab w:val="left" w:pos="-720"/>
          <w:tab w:val="left" w:pos="0"/>
        </w:tabs>
        <w:suppressAutoHyphens/>
        <w:spacing w:after="120"/>
        <w:ind w:left="878"/>
        <w:rPr>
          <w:rFonts w:ascii="Tahoma" w:eastAsia="Calibri" w:hAnsi="Tahoma" w:cs="Tahoma"/>
          <w:b w:val="0"/>
          <w:bCs w:val="0"/>
          <w:sz w:val="21"/>
          <w:szCs w:val="21"/>
        </w:rPr>
      </w:pPr>
      <w:r w:rsidRPr="00D5557D">
        <w:rPr>
          <w:rFonts w:ascii="Tahoma" w:eastAsia="Calibri" w:hAnsi="Tahoma" w:cs="Tahoma"/>
          <w:b w:val="0"/>
          <w:bCs w:val="0"/>
          <w:sz w:val="21"/>
          <w:szCs w:val="21"/>
        </w:rPr>
        <w:t>reason for threat or bomb</w:t>
      </w:r>
    </w:p>
    <w:p w14:paraId="0E08F5D5"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Stay on the phone as long as possible.</w:t>
      </w:r>
    </w:p>
    <w:p w14:paraId="08CB9A77"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Discretely signal a coworker to call 911 and park dispatch.</w:t>
      </w:r>
    </w:p>
    <w:p w14:paraId="05F16F8C"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Only notify employees directly involved to prevent panic.</w:t>
      </w:r>
    </w:p>
    <w:p w14:paraId="1A50F6B3"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 xml:space="preserve">For bomb threats, </w:t>
      </w:r>
      <w:r w:rsidRPr="00D5557D">
        <w:rPr>
          <w:rFonts w:ascii="Tahoma" w:eastAsia="Calibri" w:hAnsi="Tahoma" w:cs="Tahoma"/>
          <w:bCs w:val="0"/>
          <w:i/>
          <w:sz w:val="21"/>
          <w:szCs w:val="21"/>
        </w:rPr>
        <w:t>do not</w:t>
      </w:r>
      <w:r w:rsidRPr="00D5557D">
        <w:rPr>
          <w:rFonts w:ascii="Tahoma" w:eastAsia="Calibri" w:hAnsi="Tahoma" w:cs="Tahoma"/>
          <w:b w:val="0"/>
          <w:bCs w:val="0"/>
          <w:i/>
          <w:sz w:val="21"/>
          <w:szCs w:val="21"/>
        </w:rPr>
        <w:t>:</w:t>
      </w:r>
    </w:p>
    <w:p w14:paraId="2F14E448" w14:textId="77777777" w:rsidR="00D5557D" w:rsidRPr="00D5557D" w:rsidRDefault="00D5557D" w:rsidP="006743C8">
      <w:pPr>
        <w:widowControl w:val="0"/>
        <w:numPr>
          <w:ilvl w:val="0"/>
          <w:numId w:val="24"/>
        </w:numPr>
        <w:tabs>
          <w:tab w:val="left" w:pos="-720"/>
          <w:tab w:val="left" w:pos="0"/>
        </w:tabs>
        <w:suppressAutoHyphens/>
        <w:ind w:left="875"/>
        <w:contextualSpacing/>
        <w:rPr>
          <w:rFonts w:ascii="Tahoma" w:eastAsia="Calibri" w:hAnsi="Tahoma" w:cs="Tahoma"/>
          <w:b w:val="0"/>
          <w:bCs w:val="0"/>
          <w:sz w:val="21"/>
          <w:szCs w:val="21"/>
        </w:rPr>
      </w:pPr>
      <w:r w:rsidRPr="00D5557D">
        <w:rPr>
          <w:rFonts w:ascii="Tahoma" w:eastAsia="Calibri" w:hAnsi="Tahoma" w:cs="Tahoma"/>
          <w:b w:val="0"/>
          <w:bCs w:val="0"/>
          <w:sz w:val="21"/>
          <w:szCs w:val="21"/>
        </w:rPr>
        <w:t>activate fire alarm pull bars to avoid activating explosive devices</w:t>
      </w:r>
    </w:p>
    <w:p w14:paraId="4F865AEC" w14:textId="77777777" w:rsidR="00D5557D" w:rsidRPr="00D5557D" w:rsidRDefault="00D5557D" w:rsidP="006743C8">
      <w:pPr>
        <w:widowControl w:val="0"/>
        <w:numPr>
          <w:ilvl w:val="0"/>
          <w:numId w:val="24"/>
        </w:numPr>
        <w:tabs>
          <w:tab w:val="left" w:pos="-720"/>
          <w:tab w:val="left" w:pos="0"/>
        </w:tabs>
        <w:suppressAutoHyphens/>
        <w:spacing w:after="120"/>
        <w:ind w:left="878"/>
        <w:rPr>
          <w:rFonts w:ascii="Tahoma" w:eastAsia="Calibri" w:hAnsi="Tahoma" w:cs="Tahoma"/>
          <w:b w:val="0"/>
          <w:bCs w:val="0"/>
          <w:sz w:val="21"/>
          <w:szCs w:val="21"/>
        </w:rPr>
      </w:pPr>
      <w:r w:rsidRPr="00D5557D">
        <w:rPr>
          <w:rFonts w:ascii="Tahoma" w:eastAsia="Calibri" w:hAnsi="Tahoma" w:cs="Tahoma"/>
          <w:b w:val="0"/>
          <w:bCs w:val="0"/>
          <w:sz w:val="21"/>
          <w:szCs w:val="21"/>
        </w:rPr>
        <w:t>use a cell phone or radio to avoid activating explosive devices</w:t>
      </w:r>
    </w:p>
    <w:p w14:paraId="705AF57C" w14:textId="77777777" w:rsidR="00D5557D" w:rsidRPr="00D5557D" w:rsidRDefault="00D5557D" w:rsidP="006743C8">
      <w:pPr>
        <w:widowControl w:val="0"/>
        <w:numPr>
          <w:ilvl w:val="0"/>
          <w:numId w:val="28"/>
        </w:numPr>
        <w:autoSpaceDE w:val="0"/>
        <w:autoSpaceDN w:val="0"/>
        <w:adjustRightInd w:val="0"/>
        <w:spacing w:after="80"/>
        <w:rPr>
          <w:rFonts w:ascii="Tahoma" w:eastAsia="Calibri" w:hAnsi="Tahoma" w:cs="Tahoma"/>
          <w:b w:val="0"/>
          <w:bCs w:val="0"/>
          <w:sz w:val="21"/>
          <w:szCs w:val="21"/>
        </w:rPr>
      </w:pPr>
      <w:r w:rsidRPr="00D5557D">
        <w:rPr>
          <w:rFonts w:ascii="Tahoma" w:eastAsia="Calibri" w:hAnsi="Tahoma" w:cs="Tahoma"/>
          <w:b w:val="0"/>
          <w:bCs w:val="0"/>
          <w:sz w:val="21"/>
          <w:szCs w:val="21"/>
        </w:rPr>
        <w:t>Evacuate if instructed to do so.*</w:t>
      </w:r>
    </w:p>
    <w:p w14:paraId="6C888982" w14:textId="77777777" w:rsidR="00D5557D" w:rsidRPr="00D5557D" w:rsidRDefault="00D5557D" w:rsidP="006743C8">
      <w:pPr>
        <w:widowControl w:val="0"/>
        <w:numPr>
          <w:ilvl w:val="0"/>
          <w:numId w:val="28"/>
        </w:numPr>
        <w:autoSpaceDE w:val="0"/>
        <w:autoSpaceDN w:val="0"/>
        <w:adjustRightInd w:val="0"/>
        <w:ind w:left="432"/>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4D103CFB" w14:textId="77777777" w:rsidR="00D5557D" w:rsidRPr="00D5557D" w:rsidRDefault="00D5557D" w:rsidP="00D5557D">
      <w:pPr>
        <w:widowControl w:val="0"/>
        <w:tabs>
          <w:tab w:val="left" w:pos="-720"/>
          <w:tab w:val="left" w:pos="0"/>
          <w:tab w:val="left" w:pos="1080"/>
        </w:tabs>
        <w:suppressAutoHyphens/>
        <w:rPr>
          <w:rFonts w:ascii="Tahoma" w:eastAsia="Calibri" w:hAnsi="Tahoma" w:cs="Tahoma"/>
          <w:b w:val="0"/>
          <w:bCs w:val="0"/>
          <w:sz w:val="21"/>
          <w:szCs w:val="21"/>
        </w:rPr>
      </w:pPr>
    </w:p>
    <w:p w14:paraId="030053A9" w14:textId="77777777" w:rsidR="00D5557D" w:rsidRPr="00D5557D" w:rsidRDefault="00D5557D" w:rsidP="00D5557D">
      <w:pPr>
        <w:widowControl w:val="0"/>
        <w:tabs>
          <w:tab w:val="left" w:pos="-720"/>
          <w:tab w:val="left" w:pos="0"/>
          <w:tab w:val="left" w:pos="1080"/>
        </w:tabs>
        <w:suppressAutoHyphens/>
        <w:rPr>
          <w:rFonts w:ascii="Tahoma" w:eastAsia="Calibri" w:hAnsi="Tahoma" w:cs="Tahoma"/>
          <w:b w:val="0"/>
          <w:bCs w:val="0"/>
          <w:sz w:val="21"/>
          <w:szCs w:val="21"/>
        </w:rPr>
      </w:pPr>
    </w:p>
    <w:p w14:paraId="3E963224" w14:textId="77777777" w:rsidR="00D5557D" w:rsidRPr="00D5557D" w:rsidRDefault="00D5557D" w:rsidP="00D5557D">
      <w:pPr>
        <w:widowControl w:val="0"/>
        <w:tabs>
          <w:tab w:val="left" w:pos="-720"/>
          <w:tab w:val="left" w:pos="0"/>
          <w:tab w:val="left" w:pos="1080"/>
        </w:tabs>
        <w:suppressAutoHyphens/>
        <w:ind w:left="21"/>
        <w:contextualSpacing/>
        <w:rPr>
          <w:rFonts w:ascii="Tahoma" w:eastAsia="Calibri" w:hAnsi="Tahoma" w:cs="Tahoma"/>
          <w:b w:val="0"/>
          <w:bCs w:val="0"/>
          <w:sz w:val="21"/>
          <w:szCs w:val="21"/>
        </w:rPr>
      </w:pPr>
      <w:r w:rsidRPr="00D5557D">
        <w:rPr>
          <w:rFonts w:ascii="Tahoma" w:eastAsia="Calibri" w:hAnsi="Tahoma" w:cs="Tahoma"/>
          <w:bCs w:val="0"/>
          <w:sz w:val="21"/>
          <w:szCs w:val="21"/>
        </w:rPr>
        <w:t>*</w:t>
      </w:r>
      <w:r w:rsidRPr="00D5557D">
        <w:rPr>
          <w:rFonts w:ascii="Tahoma" w:eastAsia="Calibri" w:hAnsi="Tahoma" w:cs="Tahoma"/>
          <w:b w:val="0"/>
          <w:bCs w:val="0"/>
          <w:sz w:val="21"/>
          <w:szCs w:val="21"/>
        </w:rPr>
        <w:t>Note: Evacuations may move people to locations that could become targets for active shooter situations.</w:t>
      </w:r>
    </w:p>
    <w:p w14:paraId="230E6E51" w14:textId="0A5B1854" w:rsidR="00D5557D" w:rsidRPr="00D5557D" w:rsidRDefault="00D5557D" w:rsidP="00D5557D">
      <w:pPr>
        <w:widowControl w:val="0"/>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71056B38" w14:textId="77777777" w:rsidTr="00D5557D">
        <w:trPr>
          <w:jc w:val="center"/>
        </w:trPr>
        <w:tc>
          <w:tcPr>
            <w:tcW w:w="9459" w:type="dxa"/>
            <w:shd w:val="clear" w:color="auto" w:fill="FFD597"/>
          </w:tcPr>
          <w:p w14:paraId="7BAADEBB" w14:textId="77777777" w:rsidR="00D5557D" w:rsidRPr="00D5557D" w:rsidRDefault="00D5557D" w:rsidP="00D5557D">
            <w:pPr>
              <w:widowControl w:val="0"/>
              <w:ind w:left="360"/>
              <w:jc w:val="center"/>
              <w:outlineLvl w:val="0"/>
              <w:rPr>
                <w:rFonts w:ascii="Tahoma" w:eastAsia="Times New Roman" w:hAnsi="Tahoma" w:cs="Tahoma"/>
                <w:kern w:val="20"/>
              </w:rPr>
            </w:pPr>
            <w:bookmarkStart w:id="15" w:name="_VOLCANIC_ERUPTION"/>
            <w:bookmarkEnd w:id="15"/>
            <w:r w:rsidRPr="00D5557D">
              <w:rPr>
                <w:rFonts w:ascii="Tahoma" w:eastAsia="Times New Roman" w:hAnsi="Tahoma" w:cs="Tahoma"/>
                <w:kern w:val="20"/>
              </w:rPr>
              <w:lastRenderedPageBreak/>
              <w:t>VOLCANIC ERUPTION</w:t>
            </w:r>
          </w:p>
          <w:p w14:paraId="652FACCF"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77EF445E" w14:textId="77777777" w:rsidR="00D5557D" w:rsidRPr="00D5557D" w:rsidRDefault="00D5557D" w:rsidP="00D5557D">
      <w:pPr>
        <w:rPr>
          <w:rFonts w:ascii="Tahoma" w:eastAsia="Calibri" w:hAnsi="Tahoma" w:cs="Tahoma"/>
          <w:b w:val="0"/>
          <w:bCs w:val="0"/>
          <w:sz w:val="21"/>
          <w:szCs w:val="21"/>
        </w:rPr>
      </w:pPr>
    </w:p>
    <w:p w14:paraId="311EC242" w14:textId="77777777" w:rsidR="00D5557D" w:rsidRPr="00D5557D" w:rsidRDefault="00D5557D" w:rsidP="00D5557D">
      <w:pPr>
        <w:rPr>
          <w:rFonts w:ascii="Tahoma" w:eastAsia="Calibri" w:hAnsi="Tahoma" w:cs="Tahoma"/>
          <w:b w:val="0"/>
          <w:bCs w:val="0"/>
          <w:sz w:val="21"/>
          <w:szCs w:val="21"/>
        </w:rPr>
      </w:pPr>
    </w:p>
    <w:p w14:paraId="040F3E6A" w14:textId="77777777" w:rsidR="00D5557D" w:rsidRPr="00D5557D" w:rsidRDefault="00D5557D" w:rsidP="006743C8">
      <w:pPr>
        <w:widowControl w:val="0"/>
        <w:numPr>
          <w:ilvl w:val="0"/>
          <w:numId w:val="23"/>
        </w:numPr>
        <w:tabs>
          <w:tab w:val="left" w:pos="-720"/>
          <w:tab w:val="left" w:pos="0"/>
        </w:tabs>
        <w:suppressAutoHyphens/>
        <w:spacing w:after="120"/>
        <w:ind w:left="419" w:hanging="357"/>
        <w:rPr>
          <w:rFonts w:ascii="Tahoma" w:eastAsia="Calibri" w:hAnsi="Tahoma" w:cs="Tahoma"/>
          <w:b w:val="0"/>
          <w:bCs w:val="0"/>
          <w:sz w:val="21"/>
          <w:szCs w:val="21"/>
        </w:rPr>
      </w:pPr>
      <w:r w:rsidRPr="00D5557D">
        <w:rPr>
          <w:rFonts w:ascii="Tahoma" w:eastAsia="Calibri" w:hAnsi="Tahoma" w:cs="Tahoma"/>
          <w:b w:val="0"/>
          <w:bCs w:val="0"/>
          <w:sz w:val="21"/>
          <w:szCs w:val="21"/>
        </w:rPr>
        <w:t>Monitor National Weather Service and other advisories.</w:t>
      </w:r>
    </w:p>
    <w:p w14:paraId="57DA1337" w14:textId="77777777" w:rsidR="00D5557D" w:rsidRPr="00D5557D" w:rsidRDefault="00D5557D" w:rsidP="006743C8">
      <w:pPr>
        <w:widowControl w:val="0"/>
        <w:numPr>
          <w:ilvl w:val="0"/>
          <w:numId w:val="23"/>
        </w:numPr>
        <w:tabs>
          <w:tab w:val="left" w:pos="-720"/>
          <w:tab w:val="left" w:pos="0"/>
        </w:tabs>
        <w:suppressAutoHyphens/>
        <w:spacing w:after="120"/>
        <w:ind w:left="419" w:hanging="357"/>
        <w:rPr>
          <w:rFonts w:ascii="Tahoma" w:eastAsia="Calibri" w:hAnsi="Tahoma" w:cs="Tahoma"/>
          <w:b w:val="0"/>
          <w:bCs w:val="0"/>
          <w:sz w:val="21"/>
          <w:szCs w:val="21"/>
        </w:rPr>
      </w:pPr>
      <w:r w:rsidRPr="00D5557D">
        <w:rPr>
          <w:rFonts w:ascii="Tahoma" w:eastAsia="Calibri" w:hAnsi="Tahoma" w:cs="Tahoma"/>
          <w:b w:val="0"/>
          <w:bCs w:val="0"/>
          <w:sz w:val="21"/>
          <w:szCs w:val="21"/>
        </w:rPr>
        <w:t>Seal cabinet doors with tape.</w:t>
      </w:r>
    </w:p>
    <w:p w14:paraId="64201359" w14:textId="77777777" w:rsidR="00D5557D" w:rsidRPr="00D5557D" w:rsidRDefault="00D5557D" w:rsidP="006743C8">
      <w:pPr>
        <w:widowControl w:val="0"/>
        <w:numPr>
          <w:ilvl w:val="0"/>
          <w:numId w:val="23"/>
        </w:numPr>
        <w:tabs>
          <w:tab w:val="left" w:pos="-720"/>
          <w:tab w:val="left" w:pos="0"/>
        </w:tabs>
        <w:suppressAutoHyphens/>
        <w:spacing w:after="120"/>
        <w:ind w:left="419" w:hanging="357"/>
        <w:rPr>
          <w:rFonts w:ascii="Tahoma" w:eastAsia="Calibri" w:hAnsi="Tahoma" w:cs="Tahoma"/>
          <w:b w:val="0"/>
          <w:bCs w:val="0"/>
          <w:sz w:val="21"/>
          <w:szCs w:val="21"/>
        </w:rPr>
      </w:pPr>
      <w:r w:rsidRPr="00D5557D">
        <w:rPr>
          <w:rFonts w:ascii="Tahoma" w:eastAsia="Calibri" w:hAnsi="Tahoma" w:cs="Tahoma"/>
          <w:b w:val="0"/>
          <w:bCs w:val="0"/>
          <w:sz w:val="21"/>
          <w:szCs w:val="21"/>
        </w:rPr>
        <w:t>Cover storage cabinets, exhibit cases, and furnishings with polyethylene sheeting or tarps.</w:t>
      </w:r>
    </w:p>
    <w:p w14:paraId="3D932C87" w14:textId="77777777" w:rsidR="00D5557D" w:rsidRPr="00D5557D" w:rsidRDefault="00D5557D" w:rsidP="006743C8">
      <w:pPr>
        <w:widowControl w:val="0"/>
        <w:numPr>
          <w:ilvl w:val="0"/>
          <w:numId w:val="23"/>
        </w:numPr>
        <w:tabs>
          <w:tab w:val="left" w:pos="-720"/>
          <w:tab w:val="left" w:pos="0"/>
        </w:tabs>
        <w:suppressAutoHyphens/>
        <w:spacing w:after="120"/>
        <w:ind w:left="419" w:hanging="357"/>
        <w:rPr>
          <w:rFonts w:ascii="Tahoma" w:eastAsia="Calibri" w:hAnsi="Tahoma" w:cs="Tahoma"/>
          <w:b w:val="0"/>
          <w:bCs w:val="0"/>
          <w:sz w:val="21"/>
          <w:szCs w:val="21"/>
        </w:rPr>
      </w:pPr>
      <w:r w:rsidRPr="00D5557D">
        <w:rPr>
          <w:rFonts w:ascii="Tahoma" w:eastAsia="Calibri" w:hAnsi="Tahoma" w:cs="Tahoma"/>
          <w:b w:val="0"/>
          <w:bCs w:val="0"/>
          <w:sz w:val="21"/>
          <w:szCs w:val="21"/>
        </w:rPr>
        <w:t>Move objects away from doors and windows.</w:t>
      </w:r>
    </w:p>
    <w:p w14:paraId="521FFFCC" w14:textId="77777777" w:rsidR="00D5557D" w:rsidRPr="00D5557D" w:rsidRDefault="00D5557D" w:rsidP="006743C8">
      <w:pPr>
        <w:widowControl w:val="0"/>
        <w:numPr>
          <w:ilvl w:val="0"/>
          <w:numId w:val="23"/>
        </w:numPr>
        <w:tabs>
          <w:tab w:val="left" w:pos="-720"/>
          <w:tab w:val="left" w:pos="0"/>
        </w:tabs>
        <w:suppressAutoHyphens/>
        <w:spacing w:after="120"/>
        <w:ind w:left="419" w:hanging="357"/>
        <w:rPr>
          <w:rFonts w:ascii="Tahoma" w:eastAsia="Calibri" w:hAnsi="Tahoma" w:cs="Tahoma"/>
          <w:b w:val="0"/>
          <w:bCs w:val="0"/>
          <w:sz w:val="21"/>
          <w:szCs w:val="21"/>
        </w:rPr>
      </w:pPr>
      <w:r w:rsidRPr="00D5557D">
        <w:rPr>
          <w:rFonts w:ascii="Tahoma" w:eastAsia="Calibri" w:hAnsi="Tahoma" w:cs="Tahoma"/>
          <w:b w:val="0"/>
          <w:bCs w:val="0"/>
          <w:sz w:val="21"/>
          <w:szCs w:val="21"/>
        </w:rPr>
        <w:t>Cover freestanding objects with polyethylene sheeting.</w:t>
      </w:r>
    </w:p>
    <w:p w14:paraId="30A51D43" w14:textId="77777777" w:rsidR="00D5557D" w:rsidRPr="00D5557D" w:rsidRDefault="00D5557D" w:rsidP="006743C8">
      <w:pPr>
        <w:widowControl w:val="0"/>
        <w:numPr>
          <w:ilvl w:val="0"/>
          <w:numId w:val="23"/>
        </w:numPr>
        <w:tabs>
          <w:tab w:val="left" w:pos="-720"/>
          <w:tab w:val="left" w:pos="0"/>
        </w:tabs>
        <w:suppressAutoHyphens/>
        <w:spacing w:after="120"/>
        <w:ind w:left="419" w:hanging="357"/>
        <w:rPr>
          <w:rFonts w:ascii="Tahoma" w:eastAsia="Calibri" w:hAnsi="Tahoma" w:cs="Tahoma"/>
          <w:b w:val="0"/>
          <w:bCs w:val="0"/>
          <w:sz w:val="21"/>
          <w:szCs w:val="21"/>
        </w:rPr>
      </w:pPr>
      <w:r w:rsidRPr="00D5557D">
        <w:rPr>
          <w:rFonts w:ascii="Tahoma" w:eastAsia="Calibri" w:hAnsi="Tahoma" w:cs="Tahoma"/>
          <w:b w:val="0"/>
          <w:bCs w:val="0"/>
          <w:sz w:val="21"/>
          <w:szCs w:val="21"/>
        </w:rPr>
        <w:t>Work with the facility manager to:</w:t>
      </w:r>
    </w:p>
    <w:p w14:paraId="4960593F" w14:textId="77777777" w:rsidR="00D5557D" w:rsidRPr="00D5557D" w:rsidRDefault="00D5557D" w:rsidP="006743C8">
      <w:pPr>
        <w:widowControl w:val="0"/>
        <w:numPr>
          <w:ilvl w:val="0"/>
          <w:numId w:val="24"/>
        </w:numPr>
        <w:tabs>
          <w:tab w:val="left" w:pos="-720"/>
          <w:tab w:val="left" w:pos="0"/>
        </w:tabs>
        <w:suppressAutoHyphens/>
        <w:ind w:left="875"/>
        <w:contextualSpacing/>
        <w:rPr>
          <w:rFonts w:ascii="Tahoma" w:eastAsia="Calibri" w:hAnsi="Tahoma" w:cs="Tahoma"/>
          <w:b w:val="0"/>
          <w:bCs w:val="0"/>
          <w:sz w:val="21"/>
          <w:szCs w:val="21"/>
        </w:rPr>
      </w:pPr>
      <w:r w:rsidRPr="00D5557D">
        <w:rPr>
          <w:rFonts w:ascii="Tahoma" w:eastAsia="Calibri" w:hAnsi="Tahoma" w:cs="Tahoma"/>
          <w:b w:val="0"/>
          <w:bCs w:val="0"/>
          <w:sz w:val="21"/>
          <w:szCs w:val="21"/>
        </w:rPr>
        <w:t>shut down the HVAC system to prevent clogging</w:t>
      </w:r>
    </w:p>
    <w:p w14:paraId="104CB1C9" w14:textId="77777777" w:rsidR="00D5557D" w:rsidRPr="00D5557D" w:rsidRDefault="00D5557D" w:rsidP="006743C8">
      <w:pPr>
        <w:widowControl w:val="0"/>
        <w:numPr>
          <w:ilvl w:val="0"/>
          <w:numId w:val="24"/>
        </w:numPr>
        <w:tabs>
          <w:tab w:val="left" w:pos="-720"/>
          <w:tab w:val="left" w:pos="0"/>
        </w:tabs>
        <w:suppressAutoHyphens/>
        <w:ind w:left="875"/>
        <w:contextualSpacing/>
        <w:rPr>
          <w:rFonts w:ascii="Tahoma" w:eastAsia="Calibri" w:hAnsi="Tahoma" w:cs="Tahoma"/>
          <w:b w:val="0"/>
          <w:bCs w:val="0"/>
          <w:sz w:val="21"/>
          <w:szCs w:val="21"/>
        </w:rPr>
      </w:pPr>
      <w:r w:rsidRPr="00D5557D">
        <w:rPr>
          <w:rFonts w:ascii="Tahoma" w:eastAsia="Calibri" w:hAnsi="Tahoma" w:cs="Tahoma"/>
          <w:b w:val="0"/>
          <w:bCs w:val="0"/>
          <w:sz w:val="21"/>
          <w:szCs w:val="21"/>
        </w:rPr>
        <w:t>tape HVAC ducts and vents shut</w:t>
      </w:r>
    </w:p>
    <w:p w14:paraId="694D3513" w14:textId="77777777" w:rsidR="00D5557D" w:rsidRPr="00D5557D" w:rsidRDefault="00D5557D" w:rsidP="006743C8">
      <w:pPr>
        <w:widowControl w:val="0"/>
        <w:numPr>
          <w:ilvl w:val="0"/>
          <w:numId w:val="24"/>
        </w:numPr>
        <w:tabs>
          <w:tab w:val="left" w:pos="-720"/>
          <w:tab w:val="left" w:pos="0"/>
        </w:tabs>
        <w:suppressAutoHyphens/>
        <w:spacing w:after="120"/>
        <w:ind w:left="878"/>
        <w:rPr>
          <w:rFonts w:ascii="Tahoma" w:eastAsia="Calibri" w:hAnsi="Tahoma" w:cs="Tahoma"/>
          <w:b w:val="0"/>
          <w:bCs w:val="0"/>
          <w:sz w:val="21"/>
          <w:szCs w:val="21"/>
        </w:rPr>
      </w:pPr>
      <w:r w:rsidRPr="00D5557D">
        <w:rPr>
          <w:rFonts w:ascii="Tahoma" w:eastAsia="Calibri" w:hAnsi="Tahoma" w:cs="Tahoma"/>
          <w:b w:val="0"/>
          <w:bCs w:val="0"/>
          <w:sz w:val="21"/>
          <w:szCs w:val="21"/>
        </w:rPr>
        <w:t>place coverings over chimneys</w:t>
      </w:r>
    </w:p>
    <w:p w14:paraId="51F9F790" w14:textId="77777777" w:rsidR="00D5557D" w:rsidRPr="00D5557D" w:rsidRDefault="00D5557D" w:rsidP="006743C8">
      <w:pPr>
        <w:widowControl w:val="0"/>
        <w:numPr>
          <w:ilvl w:val="0"/>
          <w:numId w:val="21"/>
        </w:numPr>
        <w:spacing w:after="120"/>
        <w:ind w:left="357" w:hanging="357"/>
        <w:rPr>
          <w:rFonts w:ascii="Tahoma" w:eastAsia="Calibri" w:hAnsi="Tahoma" w:cs="Tahoma"/>
          <w:b w:val="0"/>
          <w:bCs w:val="0"/>
          <w:sz w:val="21"/>
          <w:szCs w:val="21"/>
        </w:rPr>
      </w:pPr>
      <w:r w:rsidRPr="00D5557D">
        <w:rPr>
          <w:rFonts w:ascii="Tahoma" w:eastAsia="Calibri" w:hAnsi="Tahoma" w:cs="Tahoma"/>
          <w:bCs w:val="0"/>
          <w:i/>
          <w:sz w:val="21"/>
          <w:szCs w:val="21"/>
        </w:rPr>
        <w:t>Do not</w:t>
      </w:r>
      <w:r w:rsidRPr="00D5557D">
        <w:rPr>
          <w:rFonts w:ascii="Tahoma" w:eastAsia="Calibri" w:hAnsi="Tahoma" w:cs="Tahoma"/>
          <w:b w:val="0"/>
          <w:bCs w:val="0"/>
          <w:sz w:val="21"/>
          <w:szCs w:val="21"/>
        </w:rPr>
        <w:t xml:space="preserve"> shut off the intrusion detection and alarm and automatic fire protection systems.</w:t>
      </w:r>
    </w:p>
    <w:p w14:paraId="7D9B2B19" w14:textId="77777777" w:rsidR="00D5557D" w:rsidRPr="00D5557D" w:rsidRDefault="00D5557D" w:rsidP="006743C8">
      <w:pPr>
        <w:widowControl w:val="0"/>
        <w:numPr>
          <w:ilvl w:val="0"/>
          <w:numId w:val="21"/>
        </w:numPr>
        <w:spacing w:after="120"/>
        <w:ind w:left="357" w:hanging="357"/>
        <w:rPr>
          <w:rFonts w:ascii="Tahoma" w:eastAsia="Calibri" w:hAnsi="Tahoma" w:cs="Tahoma"/>
          <w:b w:val="0"/>
          <w:bCs w:val="0"/>
          <w:sz w:val="21"/>
          <w:szCs w:val="21"/>
        </w:rPr>
      </w:pPr>
      <w:r w:rsidRPr="00D5557D">
        <w:rPr>
          <w:rFonts w:ascii="Tahoma" w:eastAsia="Calibri" w:hAnsi="Tahoma" w:cs="Tahoma"/>
          <w:b w:val="0"/>
          <w:bCs w:val="0"/>
          <w:sz w:val="21"/>
          <w:szCs w:val="21"/>
        </w:rPr>
        <w:t>Cover windows with boards and/or plastic sheeting.</w:t>
      </w:r>
    </w:p>
    <w:p w14:paraId="44D14B7A" w14:textId="77777777" w:rsidR="00D5557D" w:rsidRPr="00D5557D" w:rsidRDefault="00D5557D" w:rsidP="006743C8">
      <w:pPr>
        <w:widowControl w:val="0"/>
        <w:numPr>
          <w:ilvl w:val="0"/>
          <w:numId w:val="21"/>
        </w:numPr>
        <w:spacing w:after="120"/>
        <w:ind w:left="357" w:hanging="357"/>
        <w:rPr>
          <w:rFonts w:ascii="Tahoma" w:eastAsia="Calibri" w:hAnsi="Tahoma" w:cs="Tahoma"/>
          <w:b w:val="0"/>
          <w:bCs w:val="0"/>
          <w:sz w:val="21"/>
          <w:szCs w:val="21"/>
        </w:rPr>
      </w:pPr>
      <w:r w:rsidRPr="00D5557D">
        <w:rPr>
          <w:rFonts w:ascii="Tahoma" w:eastAsia="Calibri" w:hAnsi="Tahoma" w:cs="Tahoma"/>
          <w:b w:val="0"/>
          <w:bCs w:val="0"/>
          <w:sz w:val="21"/>
          <w:szCs w:val="21"/>
        </w:rPr>
        <w:t>Seal exterior doors with tape.</w:t>
      </w:r>
    </w:p>
    <w:p w14:paraId="2C4968A7" w14:textId="77777777" w:rsidR="00D5557D" w:rsidRPr="00D5557D" w:rsidRDefault="00D5557D" w:rsidP="006743C8">
      <w:pPr>
        <w:widowControl w:val="0"/>
        <w:numPr>
          <w:ilvl w:val="0"/>
          <w:numId w:val="21"/>
        </w:numPr>
        <w:spacing w:after="120"/>
        <w:ind w:left="357" w:hanging="357"/>
        <w:rPr>
          <w:rFonts w:ascii="Tahoma" w:eastAsia="Calibri" w:hAnsi="Tahoma" w:cs="Tahoma"/>
          <w:b w:val="0"/>
          <w:bCs w:val="0"/>
          <w:sz w:val="21"/>
          <w:szCs w:val="21"/>
        </w:rPr>
      </w:pPr>
      <w:r w:rsidRPr="00D5557D">
        <w:rPr>
          <w:rFonts w:ascii="Tahoma" w:eastAsia="Calibri" w:hAnsi="Tahoma" w:cs="Tahoma"/>
          <w:b w:val="0"/>
          <w:bCs w:val="0"/>
          <w:sz w:val="21"/>
          <w:szCs w:val="21"/>
        </w:rPr>
        <w:t>Evacuate the building immediately.</w:t>
      </w:r>
    </w:p>
    <w:p w14:paraId="1740A6A3" w14:textId="77777777" w:rsidR="00D5557D" w:rsidRPr="00D5557D" w:rsidRDefault="00D5557D" w:rsidP="006743C8">
      <w:pPr>
        <w:widowControl w:val="0"/>
        <w:numPr>
          <w:ilvl w:val="0"/>
          <w:numId w:val="21"/>
        </w:numPr>
        <w:spacing w:after="120"/>
        <w:ind w:left="357" w:hanging="357"/>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26457822" w14:textId="77777777" w:rsidR="00D5557D" w:rsidRPr="00D5557D" w:rsidRDefault="00D5557D" w:rsidP="006743C8">
      <w:pPr>
        <w:widowControl w:val="0"/>
        <w:numPr>
          <w:ilvl w:val="0"/>
          <w:numId w:val="21"/>
        </w:numPr>
        <w:spacing w:after="120"/>
        <w:ind w:left="357" w:hanging="357"/>
        <w:rPr>
          <w:rFonts w:ascii="Tahoma" w:eastAsia="Calibri" w:hAnsi="Tahoma" w:cs="Tahoma"/>
          <w:b w:val="0"/>
          <w:bCs w:val="0"/>
          <w:sz w:val="21"/>
          <w:szCs w:val="21"/>
        </w:rPr>
      </w:pPr>
      <w:r w:rsidRPr="00D5557D">
        <w:rPr>
          <w:rFonts w:ascii="Tahoma" w:eastAsia="Calibri" w:hAnsi="Tahoma" w:cs="Tahoma"/>
          <w:b w:val="0"/>
          <w:bCs w:val="0"/>
          <w:sz w:val="21"/>
          <w:szCs w:val="21"/>
        </w:rPr>
        <w:t>When evacuating, stay on high ground where possible.</w:t>
      </w:r>
    </w:p>
    <w:p w14:paraId="521E7DAD" w14:textId="77777777" w:rsidR="00D5557D" w:rsidRPr="00D5557D" w:rsidRDefault="00D5557D" w:rsidP="006743C8">
      <w:pPr>
        <w:widowControl w:val="0"/>
        <w:numPr>
          <w:ilvl w:val="0"/>
          <w:numId w:val="21"/>
        </w:numPr>
        <w:spacing w:after="120"/>
        <w:ind w:left="357" w:hanging="357"/>
        <w:rPr>
          <w:rFonts w:ascii="Tahoma" w:eastAsia="Calibri" w:hAnsi="Tahoma" w:cs="Tahoma"/>
          <w:b w:val="0"/>
          <w:bCs w:val="0"/>
          <w:sz w:val="21"/>
          <w:szCs w:val="21"/>
        </w:rPr>
      </w:pPr>
      <w:r w:rsidRPr="00D5557D">
        <w:rPr>
          <w:rFonts w:ascii="Tahoma" w:eastAsia="Calibri" w:hAnsi="Tahoma" w:cs="Tahoma"/>
          <w:b w:val="0"/>
          <w:bCs w:val="0"/>
          <w:sz w:val="21"/>
          <w:szCs w:val="21"/>
        </w:rPr>
        <w:t>Avoid areas where lava or mudslides can accumulate.</w:t>
      </w:r>
    </w:p>
    <w:p w14:paraId="76C84111" w14:textId="63C11552" w:rsidR="00D5557D" w:rsidRPr="00D5557D" w:rsidRDefault="00D5557D" w:rsidP="00D5557D">
      <w:pPr>
        <w:widowControl w:val="0"/>
        <w:rPr>
          <w:rFonts w:eastAsia="Calibri"/>
          <w:b w:val="0"/>
          <w:bCs w:val="0"/>
          <w:szCs w:val="22"/>
        </w:rPr>
      </w:pPr>
      <w:r w:rsidRPr="00D5557D">
        <w:rPr>
          <w:rFonts w:eastAsia="Calibri"/>
          <w:b w:val="0"/>
          <w:bCs w:val="0"/>
          <w:szCs w:val="22"/>
        </w:rPr>
        <w:br w:type="page"/>
      </w:r>
    </w:p>
    <w:tbl>
      <w:tblPr>
        <w:tblStyle w:val="TableGrid1"/>
        <w:tblW w:w="0" w:type="auto"/>
        <w:jc w:val="center"/>
        <w:tblLook w:val="04A0" w:firstRow="1" w:lastRow="0" w:firstColumn="1" w:lastColumn="0" w:noHBand="0" w:noVBand="1"/>
      </w:tblPr>
      <w:tblGrid>
        <w:gridCol w:w="9350"/>
      </w:tblGrid>
      <w:tr w:rsidR="00D5557D" w:rsidRPr="00D5557D" w14:paraId="189618E6" w14:textId="77777777" w:rsidTr="00D5557D">
        <w:trPr>
          <w:jc w:val="center"/>
        </w:trPr>
        <w:tc>
          <w:tcPr>
            <w:tcW w:w="9459" w:type="dxa"/>
            <w:shd w:val="clear" w:color="auto" w:fill="C9E4FF"/>
          </w:tcPr>
          <w:p w14:paraId="7B75269A" w14:textId="77777777" w:rsidR="00D5557D" w:rsidRPr="00D5557D" w:rsidRDefault="00D5557D" w:rsidP="00D5557D">
            <w:pPr>
              <w:widowControl w:val="0"/>
              <w:ind w:left="360"/>
              <w:jc w:val="center"/>
              <w:outlineLvl w:val="0"/>
              <w:rPr>
                <w:rFonts w:ascii="Tahoma" w:eastAsia="Times New Roman" w:hAnsi="Tahoma" w:cs="Tahoma"/>
                <w:kern w:val="20"/>
              </w:rPr>
            </w:pPr>
            <w:bookmarkStart w:id="16" w:name="_WATER_LEAK_AND"/>
            <w:bookmarkEnd w:id="16"/>
            <w:r w:rsidRPr="00D5557D">
              <w:rPr>
                <w:rFonts w:ascii="Tahoma" w:eastAsia="Times New Roman" w:hAnsi="Tahoma" w:cs="Tahoma"/>
                <w:kern w:val="20"/>
              </w:rPr>
              <w:lastRenderedPageBreak/>
              <w:t>WATER LEAK AND FLOOD</w:t>
            </w:r>
          </w:p>
          <w:p w14:paraId="5856E4D8" w14:textId="77777777" w:rsidR="00D5557D" w:rsidRPr="00D5557D" w:rsidRDefault="00D5557D" w:rsidP="00D5557D">
            <w:pPr>
              <w:widowControl w:val="0"/>
              <w:ind w:left="360"/>
              <w:jc w:val="center"/>
              <w:outlineLvl w:val="0"/>
              <w:rPr>
                <w:rFonts w:ascii="Tahoma" w:eastAsia="Times New Roman" w:hAnsi="Tahoma" w:cs="Tahoma"/>
                <w:kern w:val="20"/>
                <w:sz w:val="20"/>
              </w:rPr>
            </w:pPr>
            <w:r w:rsidRPr="00D5557D">
              <w:rPr>
                <w:rFonts w:ascii="Tahoma" w:eastAsia="Times New Roman" w:hAnsi="Tahoma" w:cs="Tahoma"/>
                <w:kern w:val="20"/>
              </w:rPr>
              <w:t>EMERGENCY RESPONSE STEPS</w:t>
            </w:r>
          </w:p>
        </w:tc>
      </w:tr>
    </w:tbl>
    <w:p w14:paraId="5145EEA5" w14:textId="77777777" w:rsidR="00D5557D" w:rsidRPr="00D5557D" w:rsidRDefault="00D5557D" w:rsidP="00D5557D">
      <w:pPr>
        <w:rPr>
          <w:rFonts w:ascii="Tahoma" w:eastAsia="Calibri" w:hAnsi="Tahoma" w:cs="Tahoma"/>
          <w:b w:val="0"/>
          <w:bCs w:val="0"/>
          <w:sz w:val="21"/>
          <w:szCs w:val="21"/>
        </w:rPr>
      </w:pPr>
    </w:p>
    <w:p w14:paraId="02E10789" w14:textId="77777777" w:rsidR="00D5557D" w:rsidRPr="00D5557D" w:rsidRDefault="00D5557D" w:rsidP="00D5557D">
      <w:pPr>
        <w:rPr>
          <w:rFonts w:ascii="Tahoma" w:eastAsia="Calibri" w:hAnsi="Tahoma" w:cs="Tahoma"/>
          <w:b w:val="0"/>
          <w:bCs w:val="0"/>
          <w:sz w:val="21"/>
          <w:szCs w:val="21"/>
        </w:rPr>
      </w:pPr>
    </w:p>
    <w:p w14:paraId="0DEAD336" w14:textId="77777777" w:rsidR="00D5557D" w:rsidRPr="00D5557D" w:rsidRDefault="00D5557D" w:rsidP="006743C8">
      <w:pPr>
        <w:widowControl w:val="0"/>
        <w:numPr>
          <w:ilvl w:val="0"/>
          <w:numId w:val="21"/>
        </w:numPr>
        <w:spacing w:after="120"/>
        <w:ind w:left="360"/>
        <w:rPr>
          <w:rFonts w:ascii="Tahoma" w:eastAsia="Calibri" w:hAnsi="Tahoma" w:cs="Tahoma"/>
          <w:b w:val="0"/>
          <w:bCs w:val="0"/>
          <w:sz w:val="21"/>
          <w:szCs w:val="21"/>
        </w:rPr>
      </w:pPr>
      <w:proofErr w:type="gramStart"/>
      <w:r w:rsidRPr="00D5557D">
        <w:rPr>
          <w:rFonts w:ascii="Tahoma" w:eastAsia="Calibri" w:hAnsi="Tahoma" w:cs="Tahoma"/>
          <w:b w:val="0"/>
          <w:bCs w:val="0"/>
          <w:sz w:val="21"/>
          <w:szCs w:val="21"/>
        </w:rPr>
        <w:t>Call park</w:t>
      </w:r>
      <w:proofErr w:type="gramEnd"/>
      <w:r w:rsidRPr="00D5557D">
        <w:rPr>
          <w:rFonts w:ascii="Tahoma" w:eastAsia="Calibri" w:hAnsi="Tahoma" w:cs="Tahoma"/>
          <w:b w:val="0"/>
          <w:bCs w:val="0"/>
          <w:sz w:val="21"/>
          <w:szCs w:val="21"/>
        </w:rPr>
        <w:t xml:space="preserve"> dispatch, 911, and the facility manager.</w:t>
      </w:r>
    </w:p>
    <w:p w14:paraId="04B57A31" w14:textId="77777777" w:rsidR="00D5557D" w:rsidRPr="00D5557D" w:rsidRDefault="00D5557D" w:rsidP="006743C8">
      <w:pPr>
        <w:widowControl w:val="0"/>
        <w:numPr>
          <w:ilvl w:val="0"/>
          <w:numId w:val="21"/>
        </w:numPr>
        <w:spacing w:after="120"/>
        <w:ind w:left="360"/>
        <w:rPr>
          <w:rFonts w:ascii="Tahoma" w:eastAsia="Calibri" w:hAnsi="Tahoma" w:cs="Tahoma"/>
          <w:b w:val="0"/>
          <w:bCs w:val="0"/>
          <w:sz w:val="21"/>
          <w:szCs w:val="21"/>
        </w:rPr>
      </w:pPr>
      <w:r w:rsidRPr="00D5557D">
        <w:rPr>
          <w:rFonts w:ascii="Tahoma" w:eastAsia="Calibri" w:hAnsi="Tahoma" w:cs="Tahoma"/>
          <w:b w:val="0"/>
          <w:bCs w:val="0"/>
          <w:sz w:val="21"/>
          <w:szCs w:val="21"/>
        </w:rPr>
        <w:t>Stop the flow of water immediately if safe to do so.</w:t>
      </w:r>
    </w:p>
    <w:p w14:paraId="411D5D6D" w14:textId="77777777" w:rsidR="00D5557D" w:rsidRPr="00D5557D" w:rsidRDefault="00D5557D" w:rsidP="006743C8">
      <w:pPr>
        <w:widowControl w:val="0"/>
        <w:numPr>
          <w:ilvl w:val="0"/>
          <w:numId w:val="21"/>
        </w:numPr>
        <w:spacing w:after="120"/>
        <w:ind w:left="360"/>
        <w:rPr>
          <w:rFonts w:ascii="Tahoma" w:eastAsia="Calibri" w:hAnsi="Tahoma" w:cs="Tahoma"/>
          <w:b w:val="0"/>
          <w:bCs w:val="0"/>
          <w:sz w:val="21"/>
          <w:szCs w:val="21"/>
        </w:rPr>
      </w:pPr>
      <w:r w:rsidRPr="00D5557D">
        <w:rPr>
          <w:rFonts w:ascii="Tahoma" w:eastAsia="Calibri" w:hAnsi="Tahoma" w:cs="Tahoma"/>
          <w:b w:val="0"/>
          <w:bCs w:val="0"/>
          <w:sz w:val="21"/>
          <w:szCs w:val="21"/>
        </w:rPr>
        <w:t>Determine which objects are in jeopardy.</w:t>
      </w:r>
    </w:p>
    <w:p w14:paraId="1E95FE35" w14:textId="77777777" w:rsidR="00D5557D" w:rsidRPr="00D5557D" w:rsidRDefault="00D5557D" w:rsidP="006743C8">
      <w:pPr>
        <w:widowControl w:val="0"/>
        <w:numPr>
          <w:ilvl w:val="0"/>
          <w:numId w:val="21"/>
        </w:numPr>
        <w:spacing w:after="120"/>
        <w:ind w:left="360"/>
        <w:rPr>
          <w:rFonts w:ascii="Tahoma" w:eastAsia="Calibri" w:hAnsi="Tahoma" w:cs="Tahoma"/>
          <w:b w:val="0"/>
          <w:bCs w:val="0"/>
          <w:sz w:val="21"/>
          <w:szCs w:val="21"/>
        </w:rPr>
      </w:pPr>
      <w:r w:rsidRPr="00D5557D">
        <w:rPr>
          <w:rFonts w:ascii="Tahoma" w:eastAsia="Calibri" w:hAnsi="Tahoma" w:cs="Tahoma"/>
          <w:b w:val="0"/>
          <w:bCs w:val="0"/>
          <w:sz w:val="21"/>
          <w:szCs w:val="21"/>
        </w:rPr>
        <w:t>Move First Priority and small objects out of the affected area to a designated secure and stable location.</w:t>
      </w:r>
    </w:p>
    <w:p w14:paraId="7B460866" w14:textId="77777777" w:rsidR="00D5557D" w:rsidRPr="00D5557D" w:rsidRDefault="00D5557D" w:rsidP="006743C8">
      <w:pPr>
        <w:widowControl w:val="0"/>
        <w:numPr>
          <w:ilvl w:val="0"/>
          <w:numId w:val="21"/>
        </w:numPr>
        <w:spacing w:after="120"/>
        <w:ind w:left="360"/>
        <w:rPr>
          <w:rFonts w:ascii="Tahoma" w:eastAsia="Calibri" w:hAnsi="Tahoma" w:cs="Tahoma"/>
          <w:b w:val="0"/>
          <w:bCs w:val="0"/>
          <w:sz w:val="21"/>
          <w:szCs w:val="21"/>
        </w:rPr>
      </w:pPr>
      <w:r w:rsidRPr="00D5557D">
        <w:rPr>
          <w:rFonts w:ascii="Tahoma" w:eastAsia="Calibri" w:hAnsi="Tahoma" w:cs="Tahoma"/>
          <w:b w:val="0"/>
          <w:bCs w:val="0"/>
          <w:sz w:val="21"/>
          <w:szCs w:val="21"/>
        </w:rPr>
        <w:t>Cover the following with polyethylene sheeting or tarps:</w:t>
      </w:r>
    </w:p>
    <w:p w14:paraId="48BD2664" w14:textId="77777777" w:rsidR="00D5557D" w:rsidRPr="00D5557D" w:rsidRDefault="00D5557D" w:rsidP="006743C8">
      <w:pPr>
        <w:widowControl w:val="0"/>
        <w:numPr>
          <w:ilvl w:val="0"/>
          <w:numId w:val="24"/>
        </w:numPr>
        <w:tabs>
          <w:tab w:val="left" w:pos="-720"/>
          <w:tab w:val="left" w:pos="0"/>
        </w:tabs>
        <w:suppressAutoHyphens/>
        <w:ind w:left="875"/>
        <w:contextualSpacing/>
        <w:rPr>
          <w:rFonts w:ascii="Tahoma" w:eastAsia="Calibri" w:hAnsi="Tahoma" w:cs="Tahoma"/>
          <w:b w:val="0"/>
          <w:bCs w:val="0"/>
          <w:sz w:val="21"/>
          <w:szCs w:val="21"/>
        </w:rPr>
      </w:pPr>
      <w:r w:rsidRPr="00D5557D">
        <w:rPr>
          <w:rFonts w:ascii="Tahoma" w:eastAsia="Calibri" w:hAnsi="Tahoma" w:cs="Tahoma"/>
          <w:b w:val="0"/>
          <w:bCs w:val="0"/>
          <w:sz w:val="21"/>
          <w:szCs w:val="21"/>
        </w:rPr>
        <w:t>freestanding non-moveable objects</w:t>
      </w:r>
    </w:p>
    <w:p w14:paraId="1B76B58E" w14:textId="77777777" w:rsidR="00D5557D" w:rsidRPr="00D5557D" w:rsidRDefault="00D5557D" w:rsidP="006743C8">
      <w:pPr>
        <w:widowControl w:val="0"/>
        <w:numPr>
          <w:ilvl w:val="0"/>
          <w:numId w:val="24"/>
        </w:numPr>
        <w:tabs>
          <w:tab w:val="left" w:pos="-720"/>
          <w:tab w:val="left" w:pos="0"/>
        </w:tabs>
        <w:suppressAutoHyphens/>
        <w:spacing w:after="120"/>
        <w:ind w:left="878"/>
        <w:rPr>
          <w:rFonts w:ascii="Tahoma" w:eastAsia="Calibri" w:hAnsi="Tahoma" w:cs="Tahoma"/>
          <w:b w:val="0"/>
          <w:bCs w:val="0"/>
          <w:sz w:val="21"/>
          <w:szCs w:val="21"/>
        </w:rPr>
      </w:pPr>
      <w:r w:rsidRPr="00D5557D">
        <w:rPr>
          <w:rFonts w:ascii="Tahoma" w:eastAsia="Calibri" w:hAnsi="Tahoma" w:cs="Tahoma"/>
          <w:b w:val="0"/>
          <w:bCs w:val="0"/>
          <w:sz w:val="21"/>
          <w:szCs w:val="21"/>
        </w:rPr>
        <w:t>storage cabinets and exhibit cases</w:t>
      </w:r>
    </w:p>
    <w:p w14:paraId="341FB94A" w14:textId="77777777" w:rsidR="00D5557D" w:rsidRPr="00D5557D" w:rsidRDefault="00D5557D" w:rsidP="006743C8">
      <w:pPr>
        <w:widowControl w:val="0"/>
        <w:numPr>
          <w:ilvl w:val="0"/>
          <w:numId w:val="21"/>
        </w:numPr>
        <w:spacing w:after="120"/>
        <w:ind w:left="360"/>
        <w:rPr>
          <w:rFonts w:ascii="Tahoma" w:eastAsia="Calibri" w:hAnsi="Tahoma" w:cs="Tahoma"/>
          <w:b w:val="0"/>
          <w:bCs w:val="0"/>
          <w:sz w:val="21"/>
          <w:szCs w:val="21"/>
        </w:rPr>
      </w:pPr>
      <w:r w:rsidRPr="00D5557D">
        <w:rPr>
          <w:rFonts w:ascii="Tahoma" w:eastAsia="Calibri" w:hAnsi="Tahoma" w:cs="Tahoma"/>
          <w:bCs w:val="0"/>
          <w:i/>
          <w:sz w:val="21"/>
          <w:szCs w:val="21"/>
        </w:rPr>
        <w:t>Avoid</w:t>
      </w:r>
      <w:r w:rsidRPr="00D5557D">
        <w:rPr>
          <w:rFonts w:ascii="Tahoma" w:eastAsia="Calibri" w:hAnsi="Tahoma" w:cs="Tahoma"/>
          <w:b w:val="0"/>
          <w:bCs w:val="0"/>
          <w:i/>
          <w:sz w:val="21"/>
          <w:szCs w:val="21"/>
        </w:rPr>
        <w:t>:</w:t>
      </w:r>
    </w:p>
    <w:p w14:paraId="40142845" w14:textId="77777777" w:rsidR="00D5557D" w:rsidRPr="00D5557D" w:rsidRDefault="00D5557D" w:rsidP="006743C8">
      <w:pPr>
        <w:widowControl w:val="0"/>
        <w:numPr>
          <w:ilvl w:val="0"/>
          <w:numId w:val="24"/>
        </w:numPr>
        <w:tabs>
          <w:tab w:val="left" w:pos="-720"/>
          <w:tab w:val="left" w:pos="0"/>
        </w:tabs>
        <w:suppressAutoHyphens/>
        <w:ind w:left="875"/>
        <w:contextualSpacing/>
        <w:rPr>
          <w:rFonts w:ascii="Tahoma" w:eastAsia="Calibri" w:hAnsi="Tahoma" w:cs="Tahoma"/>
          <w:b w:val="0"/>
          <w:bCs w:val="0"/>
          <w:sz w:val="21"/>
          <w:szCs w:val="21"/>
        </w:rPr>
      </w:pPr>
      <w:r w:rsidRPr="00D5557D">
        <w:rPr>
          <w:rFonts w:ascii="Tahoma" w:eastAsia="Calibri" w:hAnsi="Tahoma" w:cs="Tahoma"/>
          <w:b w:val="0"/>
          <w:bCs w:val="0"/>
          <w:sz w:val="21"/>
          <w:szCs w:val="21"/>
        </w:rPr>
        <w:t>flooded spaces and standing water</w:t>
      </w:r>
    </w:p>
    <w:p w14:paraId="6059B77B" w14:textId="77777777" w:rsidR="00D5557D" w:rsidRPr="00D5557D" w:rsidRDefault="00D5557D" w:rsidP="006743C8">
      <w:pPr>
        <w:widowControl w:val="0"/>
        <w:numPr>
          <w:ilvl w:val="0"/>
          <w:numId w:val="24"/>
        </w:numPr>
        <w:tabs>
          <w:tab w:val="left" w:pos="-720"/>
          <w:tab w:val="left" w:pos="0"/>
        </w:tabs>
        <w:suppressAutoHyphens/>
        <w:spacing w:after="120"/>
        <w:ind w:left="878"/>
        <w:rPr>
          <w:rFonts w:ascii="Tahoma" w:eastAsia="Calibri" w:hAnsi="Tahoma" w:cs="Tahoma"/>
          <w:b w:val="0"/>
          <w:bCs w:val="0"/>
          <w:sz w:val="21"/>
          <w:szCs w:val="21"/>
        </w:rPr>
      </w:pPr>
      <w:r w:rsidRPr="00D5557D">
        <w:rPr>
          <w:rFonts w:ascii="Tahoma" w:eastAsia="Calibri" w:hAnsi="Tahoma" w:cs="Tahoma"/>
          <w:b w:val="0"/>
          <w:bCs w:val="0"/>
          <w:sz w:val="21"/>
          <w:szCs w:val="21"/>
        </w:rPr>
        <w:t>appliances or outlets near the leak or water</w:t>
      </w:r>
    </w:p>
    <w:p w14:paraId="6CE0D068" w14:textId="77777777" w:rsidR="00D5557D" w:rsidRPr="00D5557D" w:rsidRDefault="00D5557D" w:rsidP="006743C8">
      <w:pPr>
        <w:widowControl w:val="0"/>
        <w:numPr>
          <w:ilvl w:val="0"/>
          <w:numId w:val="21"/>
        </w:numPr>
        <w:spacing w:after="120"/>
        <w:ind w:left="360"/>
        <w:rPr>
          <w:rFonts w:ascii="Tahoma" w:eastAsia="Calibri" w:hAnsi="Tahoma" w:cs="Tahoma"/>
          <w:b w:val="0"/>
          <w:bCs w:val="0"/>
          <w:sz w:val="21"/>
          <w:szCs w:val="21"/>
        </w:rPr>
      </w:pPr>
      <w:r w:rsidRPr="00D5557D">
        <w:rPr>
          <w:rFonts w:ascii="Tahoma" w:eastAsia="Calibri" w:hAnsi="Tahoma" w:cs="Tahoma"/>
          <w:b w:val="0"/>
          <w:bCs w:val="0"/>
          <w:sz w:val="21"/>
          <w:szCs w:val="21"/>
        </w:rPr>
        <w:t>Restrict access until the leak or flood has been safely controlled.</w:t>
      </w:r>
    </w:p>
    <w:p w14:paraId="07A8271C" w14:textId="77777777" w:rsidR="00D5557D" w:rsidRPr="00D5557D" w:rsidRDefault="00D5557D" w:rsidP="006743C8">
      <w:pPr>
        <w:widowControl w:val="0"/>
        <w:numPr>
          <w:ilvl w:val="0"/>
          <w:numId w:val="21"/>
        </w:numPr>
        <w:spacing w:after="120"/>
        <w:ind w:left="360"/>
        <w:rPr>
          <w:rFonts w:ascii="Tahoma" w:eastAsia="Calibri" w:hAnsi="Tahoma" w:cs="Tahoma"/>
          <w:b w:val="0"/>
          <w:bCs w:val="0"/>
          <w:sz w:val="21"/>
          <w:szCs w:val="21"/>
        </w:rPr>
      </w:pPr>
      <w:r w:rsidRPr="00D5557D">
        <w:rPr>
          <w:rFonts w:ascii="Tahoma" w:eastAsia="Calibri" w:hAnsi="Tahoma" w:cs="Tahoma"/>
          <w:b w:val="0"/>
          <w:bCs w:val="0"/>
          <w:sz w:val="21"/>
          <w:szCs w:val="21"/>
        </w:rPr>
        <w:t>Evacuate if danger is imminent.</w:t>
      </w:r>
    </w:p>
    <w:p w14:paraId="58F1246D" w14:textId="77777777" w:rsidR="00D5557D" w:rsidRPr="00D5557D" w:rsidRDefault="00D5557D" w:rsidP="006743C8">
      <w:pPr>
        <w:widowControl w:val="0"/>
        <w:numPr>
          <w:ilvl w:val="0"/>
          <w:numId w:val="21"/>
        </w:numPr>
        <w:ind w:left="360"/>
        <w:contextualSpacing/>
        <w:rPr>
          <w:rFonts w:ascii="Tahoma" w:eastAsia="Calibri" w:hAnsi="Tahoma" w:cs="Tahoma"/>
          <w:b w:val="0"/>
          <w:bCs w:val="0"/>
          <w:sz w:val="21"/>
          <w:szCs w:val="21"/>
        </w:rPr>
      </w:pPr>
      <w:r w:rsidRPr="00D5557D">
        <w:rPr>
          <w:rFonts w:ascii="Tahoma" w:eastAsia="Calibri" w:hAnsi="Tahoma" w:cs="Tahoma"/>
          <w:b w:val="0"/>
          <w:bCs w:val="0"/>
          <w:sz w:val="21"/>
          <w:szCs w:val="21"/>
        </w:rPr>
        <w:t>Meet at the designated assembly point.</w:t>
      </w:r>
    </w:p>
    <w:p w14:paraId="6E50FFB2" w14:textId="77777777" w:rsidR="00A51BA8" w:rsidRDefault="00A51BA8">
      <w:pPr>
        <w:rPr>
          <w:rFonts w:eastAsia="Calibri"/>
          <w:b w:val="0"/>
          <w:bCs w:val="0"/>
          <w:szCs w:val="22"/>
        </w:rPr>
      </w:pPr>
    </w:p>
    <w:p w14:paraId="0490C521" w14:textId="77777777" w:rsidR="00A51BA8" w:rsidRDefault="00A51BA8">
      <w:pPr>
        <w:rPr>
          <w:rFonts w:eastAsia="Calibri"/>
          <w:b w:val="0"/>
          <w:bCs w:val="0"/>
          <w:szCs w:val="22"/>
        </w:rPr>
      </w:pPr>
    </w:p>
    <w:p w14:paraId="019CDF58" w14:textId="77777777" w:rsidR="00A51BA8" w:rsidRDefault="00A51BA8">
      <w:pPr>
        <w:rPr>
          <w:rFonts w:eastAsia="Calibri"/>
          <w:b w:val="0"/>
          <w:bCs w:val="0"/>
          <w:szCs w:val="22"/>
        </w:rPr>
      </w:pPr>
    </w:p>
    <w:p w14:paraId="4324BCA5" w14:textId="77777777" w:rsidR="00A51BA8" w:rsidRDefault="00A51BA8">
      <w:pPr>
        <w:rPr>
          <w:rFonts w:eastAsia="Calibri"/>
          <w:b w:val="0"/>
          <w:bCs w:val="0"/>
          <w:szCs w:val="22"/>
        </w:rPr>
      </w:pPr>
    </w:p>
    <w:p w14:paraId="26358E1B" w14:textId="10699C53" w:rsidR="00A51BA8" w:rsidRDefault="00A51BA8">
      <w:pPr>
        <w:rPr>
          <w:rFonts w:eastAsia="Calibri"/>
          <w:b w:val="0"/>
          <w:bCs w:val="0"/>
          <w:szCs w:val="22"/>
        </w:rPr>
      </w:pPr>
    </w:p>
    <w:p w14:paraId="3E9EE2A9" w14:textId="706A444F" w:rsidR="00A51BA8" w:rsidRDefault="00A51BA8">
      <w:pPr>
        <w:rPr>
          <w:rFonts w:eastAsia="Calibri"/>
          <w:b w:val="0"/>
          <w:bCs w:val="0"/>
          <w:szCs w:val="22"/>
        </w:rPr>
      </w:pPr>
    </w:p>
    <w:p w14:paraId="37CB7F83" w14:textId="14E7A553" w:rsidR="00A51BA8" w:rsidRDefault="00A51BA8">
      <w:pPr>
        <w:rPr>
          <w:rFonts w:eastAsia="Calibri"/>
          <w:b w:val="0"/>
          <w:bCs w:val="0"/>
          <w:szCs w:val="22"/>
        </w:rPr>
      </w:pPr>
    </w:p>
    <w:p w14:paraId="15BE27BD" w14:textId="3B07352F" w:rsidR="00A51BA8" w:rsidRDefault="00A51BA8">
      <w:pPr>
        <w:rPr>
          <w:rFonts w:eastAsia="Calibri"/>
          <w:b w:val="0"/>
          <w:bCs w:val="0"/>
          <w:szCs w:val="22"/>
        </w:rPr>
      </w:pPr>
    </w:p>
    <w:p w14:paraId="1E901668" w14:textId="18B84E74" w:rsidR="00A51BA8" w:rsidRDefault="00A51BA8">
      <w:pPr>
        <w:rPr>
          <w:rFonts w:eastAsia="Calibri"/>
          <w:b w:val="0"/>
          <w:bCs w:val="0"/>
          <w:szCs w:val="22"/>
        </w:rPr>
      </w:pPr>
    </w:p>
    <w:p w14:paraId="71A6743B" w14:textId="19C5EF33" w:rsidR="00A51BA8" w:rsidRDefault="00A51BA8">
      <w:pPr>
        <w:rPr>
          <w:rFonts w:eastAsia="Calibri"/>
          <w:b w:val="0"/>
          <w:bCs w:val="0"/>
          <w:szCs w:val="22"/>
        </w:rPr>
      </w:pPr>
    </w:p>
    <w:p w14:paraId="5976436E" w14:textId="2905ACE0" w:rsidR="00A51BA8" w:rsidRDefault="00A51BA8">
      <w:pPr>
        <w:rPr>
          <w:rFonts w:eastAsia="Calibri"/>
          <w:b w:val="0"/>
          <w:bCs w:val="0"/>
          <w:szCs w:val="22"/>
        </w:rPr>
      </w:pPr>
    </w:p>
    <w:p w14:paraId="59C5E604" w14:textId="1815FCB9" w:rsidR="00A51BA8" w:rsidRDefault="00A51BA8">
      <w:pPr>
        <w:rPr>
          <w:rFonts w:eastAsia="Calibri"/>
          <w:b w:val="0"/>
          <w:bCs w:val="0"/>
          <w:szCs w:val="22"/>
        </w:rPr>
      </w:pPr>
    </w:p>
    <w:p w14:paraId="1E8D13CF" w14:textId="253DB46F" w:rsidR="00A51BA8" w:rsidRDefault="00A51BA8">
      <w:pPr>
        <w:rPr>
          <w:rFonts w:eastAsia="Calibri"/>
          <w:b w:val="0"/>
          <w:bCs w:val="0"/>
          <w:szCs w:val="22"/>
        </w:rPr>
      </w:pPr>
    </w:p>
    <w:p w14:paraId="4B3FBDB2" w14:textId="675D386B" w:rsidR="00A51BA8" w:rsidRDefault="00A51BA8">
      <w:pPr>
        <w:rPr>
          <w:rFonts w:eastAsia="Calibri"/>
          <w:b w:val="0"/>
          <w:bCs w:val="0"/>
          <w:szCs w:val="22"/>
        </w:rPr>
      </w:pPr>
    </w:p>
    <w:p w14:paraId="7E4A4A24" w14:textId="030B4F27" w:rsidR="00A51BA8" w:rsidRDefault="00A51BA8">
      <w:pPr>
        <w:rPr>
          <w:rFonts w:eastAsia="Calibri"/>
          <w:b w:val="0"/>
          <w:bCs w:val="0"/>
          <w:szCs w:val="22"/>
        </w:rPr>
      </w:pPr>
    </w:p>
    <w:p w14:paraId="63E8393F" w14:textId="5EE91AED" w:rsidR="00A51BA8" w:rsidRDefault="00A51BA8">
      <w:pPr>
        <w:rPr>
          <w:rFonts w:eastAsia="Calibri"/>
          <w:b w:val="0"/>
          <w:bCs w:val="0"/>
          <w:szCs w:val="22"/>
        </w:rPr>
      </w:pPr>
    </w:p>
    <w:p w14:paraId="2FBADC4D" w14:textId="2EA24686" w:rsidR="00A51BA8" w:rsidRDefault="00A51BA8">
      <w:pPr>
        <w:rPr>
          <w:rFonts w:eastAsia="Calibri"/>
          <w:b w:val="0"/>
          <w:bCs w:val="0"/>
          <w:szCs w:val="22"/>
        </w:rPr>
      </w:pPr>
    </w:p>
    <w:p w14:paraId="22784046" w14:textId="7A467CBE" w:rsidR="00A51BA8" w:rsidRDefault="00A51BA8">
      <w:pPr>
        <w:rPr>
          <w:rFonts w:eastAsia="Calibri"/>
          <w:b w:val="0"/>
          <w:bCs w:val="0"/>
          <w:szCs w:val="22"/>
        </w:rPr>
      </w:pPr>
    </w:p>
    <w:p w14:paraId="7D2C7184" w14:textId="2D0BD5C2" w:rsidR="00A51BA8" w:rsidRDefault="00A51BA8">
      <w:pPr>
        <w:rPr>
          <w:rFonts w:eastAsia="Calibri"/>
          <w:b w:val="0"/>
          <w:bCs w:val="0"/>
          <w:szCs w:val="22"/>
        </w:rPr>
      </w:pPr>
    </w:p>
    <w:p w14:paraId="3A14303E" w14:textId="338BA047" w:rsidR="00A51BA8" w:rsidRDefault="00A51BA8">
      <w:pPr>
        <w:rPr>
          <w:rFonts w:eastAsia="Calibri"/>
          <w:b w:val="0"/>
          <w:bCs w:val="0"/>
          <w:szCs w:val="22"/>
        </w:rPr>
      </w:pPr>
    </w:p>
    <w:p w14:paraId="0E9090E6" w14:textId="5B137782" w:rsidR="00A51BA8" w:rsidRDefault="00A51BA8">
      <w:pPr>
        <w:rPr>
          <w:rFonts w:eastAsia="Calibri"/>
          <w:b w:val="0"/>
          <w:bCs w:val="0"/>
          <w:szCs w:val="22"/>
        </w:rPr>
      </w:pPr>
    </w:p>
    <w:p w14:paraId="14DC99A9" w14:textId="6DFF9D4B" w:rsidR="00A51BA8" w:rsidRDefault="00A51BA8">
      <w:pPr>
        <w:rPr>
          <w:rFonts w:eastAsia="Calibri"/>
          <w:b w:val="0"/>
          <w:bCs w:val="0"/>
          <w:szCs w:val="22"/>
        </w:rPr>
      </w:pPr>
    </w:p>
    <w:p w14:paraId="0242293B" w14:textId="3F346DF6" w:rsidR="00A51BA8" w:rsidRDefault="00A51BA8">
      <w:pPr>
        <w:rPr>
          <w:rFonts w:eastAsia="Calibri"/>
          <w:b w:val="0"/>
          <w:bCs w:val="0"/>
          <w:szCs w:val="22"/>
        </w:rPr>
      </w:pPr>
    </w:p>
    <w:p w14:paraId="596B52AE" w14:textId="054FC5AA" w:rsidR="00A51BA8" w:rsidRDefault="00A51BA8">
      <w:pPr>
        <w:rPr>
          <w:rFonts w:eastAsia="Calibri"/>
          <w:b w:val="0"/>
          <w:bCs w:val="0"/>
          <w:szCs w:val="22"/>
        </w:rPr>
      </w:pPr>
    </w:p>
    <w:p w14:paraId="605EC62D" w14:textId="2EE587C3" w:rsidR="00A51BA8" w:rsidRDefault="00A51BA8">
      <w:pPr>
        <w:rPr>
          <w:rFonts w:eastAsia="Calibri"/>
          <w:b w:val="0"/>
          <w:bCs w:val="0"/>
          <w:szCs w:val="22"/>
        </w:rPr>
      </w:pPr>
    </w:p>
    <w:p w14:paraId="36960E65" w14:textId="35B30844" w:rsidR="00A51BA8" w:rsidRDefault="00A51BA8">
      <w:pPr>
        <w:rPr>
          <w:rFonts w:eastAsia="Calibri"/>
          <w:b w:val="0"/>
          <w:bCs w:val="0"/>
          <w:szCs w:val="22"/>
        </w:rPr>
      </w:pPr>
    </w:p>
    <w:p w14:paraId="3050EECC" w14:textId="015BDD95" w:rsidR="00A51BA8" w:rsidRDefault="00A51BA8">
      <w:pPr>
        <w:rPr>
          <w:rFonts w:eastAsia="Calibri"/>
          <w:b w:val="0"/>
          <w:bCs w:val="0"/>
          <w:szCs w:val="22"/>
        </w:rPr>
      </w:pPr>
    </w:p>
    <w:p w14:paraId="2B67EC7B" w14:textId="2CB71ADE" w:rsidR="00A51BA8" w:rsidRDefault="00A51BA8">
      <w:pPr>
        <w:rPr>
          <w:rFonts w:eastAsia="Calibri"/>
          <w:b w:val="0"/>
          <w:bCs w:val="0"/>
          <w:szCs w:val="22"/>
        </w:rPr>
      </w:pPr>
    </w:p>
    <w:p w14:paraId="2FC3C98F" w14:textId="77777777" w:rsidR="00A51BA8" w:rsidRPr="00CB0AEB" w:rsidRDefault="00A51BA8" w:rsidP="00A51BA8">
      <w:pPr>
        <w:contextualSpacing/>
        <w:jc w:val="center"/>
        <w:rPr>
          <w:rFonts w:ascii="Tahoma" w:hAnsi="Tahoma" w:cs="Tahoma"/>
          <w:b w:val="0"/>
          <w:sz w:val="21"/>
          <w:szCs w:val="21"/>
        </w:rPr>
      </w:pPr>
    </w:p>
    <w:p w14:paraId="05184D18" w14:textId="77777777" w:rsidR="00A51BA8" w:rsidRPr="00CB0AEB" w:rsidRDefault="00A51BA8" w:rsidP="00A51BA8">
      <w:pPr>
        <w:pStyle w:val="Heading1"/>
        <w:numPr>
          <w:ilvl w:val="0"/>
          <w:numId w:val="0"/>
        </w:numPr>
        <w:ind w:left="360"/>
        <w:jc w:val="center"/>
        <w:rPr>
          <w:rFonts w:ascii="Tahoma" w:hAnsi="Tahoma" w:cs="Tahoma"/>
          <w:sz w:val="21"/>
          <w:szCs w:val="21"/>
        </w:rPr>
      </w:pPr>
      <w:bookmarkStart w:id="17" w:name="_EMERGENCY_CONTACT_LIST"/>
      <w:bookmarkEnd w:id="17"/>
      <w:r w:rsidRPr="00CB0AEB">
        <w:rPr>
          <w:rFonts w:ascii="Tahoma" w:hAnsi="Tahoma" w:cs="Tahoma"/>
          <w:sz w:val="21"/>
          <w:szCs w:val="21"/>
        </w:rPr>
        <w:t>EMERGENCY CONTACT LIST (SAMPLE)</w:t>
      </w:r>
    </w:p>
    <w:p w14:paraId="1052328A" w14:textId="77777777" w:rsidR="00A51BA8" w:rsidRPr="00CB0AEB" w:rsidRDefault="00A51BA8" w:rsidP="00A51BA8">
      <w:pPr>
        <w:contextualSpacing/>
        <w:rPr>
          <w:rFonts w:ascii="Tahoma" w:hAnsi="Tahoma" w:cs="Tahoma"/>
          <w:sz w:val="21"/>
          <w:szCs w:val="21"/>
        </w:rPr>
      </w:pPr>
    </w:p>
    <w:p w14:paraId="3C69A10A" w14:textId="72B830E7" w:rsidR="00A51BA8" w:rsidRPr="00CB0AEB" w:rsidRDefault="00A51BA8" w:rsidP="00A51BA8">
      <w:pPr>
        <w:ind w:right="1350"/>
        <w:jc w:val="both"/>
        <w:rPr>
          <w:rFonts w:ascii="Tahoma" w:hAnsi="Tahoma" w:cs="Tahoma"/>
          <w:b w:val="0"/>
          <w:color w:val="C00000"/>
          <w:sz w:val="21"/>
          <w:szCs w:val="21"/>
        </w:rPr>
      </w:pPr>
      <w:r w:rsidRPr="00CB0AEB">
        <w:rPr>
          <w:rFonts w:ascii="Tahoma" w:hAnsi="Tahoma" w:cs="Tahoma"/>
          <w:color w:val="C00000"/>
          <w:sz w:val="21"/>
          <w:szCs w:val="21"/>
        </w:rPr>
        <w:t xml:space="preserve">Park Dispatch </w:t>
      </w:r>
      <w:r w:rsidRPr="00CB0AEB">
        <w:rPr>
          <w:rFonts w:ascii="Tahoma" w:hAnsi="Tahoma" w:cs="Tahoma"/>
          <w:color w:val="C00000"/>
          <w:sz w:val="21"/>
          <w:szCs w:val="21"/>
        </w:rPr>
        <w:ptab w:relativeTo="margin" w:alignment="right" w:leader="dot"/>
      </w:r>
      <w:r w:rsidRPr="00CB0AEB">
        <w:rPr>
          <w:rFonts w:ascii="Tahoma" w:hAnsi="Tahoma" w:cs="Tahoma"/>
          <w:color w:val="C00000"/>
          <w:sz w:val="21"/>
          <w:szCs w:val="21"/>
        </w:rPr>
        <w:t>[</w:t>
      </w:r>
      <w:r w:rsidR="00B36E45">
        <w:rPr>
          <w:rFonts w:ascii="Tahoma" w:hAnsi="Tahoma" w:cs="Tahoma"/>
          <w:i/>
          <w:color w:val="C00000"/>
          <w:sz w:val="21"/>
          <w:szCs w:val="21"/>
        </w:rPr>
        <w:t>…</w:t>
      </w:r>
      <w:r w:rsidRPr="00CB0AEB">
        <w:rPr>
          <w:rFonts w:ascii="Tahoma" w:hAnsi="Tahoma" w:cs="Tahoma"/>
          <w:color w:val="C00000"/>
          <w:sz w:val="21"/>
          <w:szCs w:val="21"/>
        </w:rPr>
        <w:t>]</w:t>
      </w:r>
    </w:p>
    <w:p w14:paraId="3B53CC5B" w14:textId="77777777" w:rsidR="00A51BA8" w:rsidRPr="00CB0AEB" w:rsidRDefault="00A51BA8" w:rsidP="00A51BA8">
      <w:pPr>
        <w:ind w:right="1350"/>
        <w:jc w:val="both"/>
        <w:rPr>
          <w:rFonts w:ascii="Tahoma" w:hAnsi="Tahoma" w:cs="Tahoma"/>
          <w:b w:val="0"/>
          <w:color w:val="C00000"/>
          <w:sz w:val="21"/>
          <w:szCs w:val="21"/>
        </w:rPr>
      </w:pPr>
      <w:r w:rsidRPr="00CB0AEB">
        <w:rPr>
          <w:rFonts w:ascii="Tahoma" w:hAnsi="Tahoma" w:cs="Tahoma"/>
          <w:color w:val="C00000"/>
          <w:sz w:val="21"/>
          <w:szCs w:val="21"/>
        </w:rPr>
        <w:t xml:space="preserve">Emergency </w:t>
      </w:r>
      <w:r w:rsidRPr="00CB0AEB">
        <w:rPr>
          <w:rFonts w:ascii="Tahoma" w:hAnsi="Tahoma" w:cs="Tahoma"/>
          <w:color w:val="C00000"/>
          <w:sz w:val="21"/>
          <w:szCs w:val="21"/>
        </w:rPr>
        <w:ptab w:relativeTo="margin" w:alignment="right" w:leader="dot"/>
      </w:r>
      <w:r w:rsidRPr="00CB0AEB">
        <w:rPr>
          <w:rFonts w:ascii="Tahoma" w:hAnsi="Tahoma" w:cs="Tahoma"/>
          <w:color w:val="C00000"/>
          <w:sz w:val="21"/>
          <w:szCs w:val="21"/>
        </w:rPr>
        <w:t>911</w:t>
      </w:r>
    </w:p>
    <w:p w14:paraId="18D3A317" w14:textId="77777777" w:rsidR="00A51BA8" w:rsidRPr="00CB0AEB" w:rsidRDefault="00A51BA8" w:rsidP="00A51BA8">
      <w:pPr>
        <w:ind w:right="1440"/>
        <w:contextualSpacing/>
        <w:rPr>
          <w:rFonts w:ascii="Tahoma" w:hAnsi="Tahoma" w:cs="Tahoma"/>
          <w:sz w:val="21"/>
          <w:szCs w:val="21"/>
        </w:rPr>
      </w:pPr>
    </w:p>
    <w:p w14:paraId="0A246FA4" w14:textId="77777777" w:rsidR="00A51BA8" w:rsidRPr="00CB0AEB" w:rsidRDefault="00A51BA8" w:rsidP="00A51BA8">
      <w:pPr>
        <w:ind w:right="1440"/>
        <w:contextualSpacing/>
        <w:rPr>
          <w:rFonts w:ascii="Tahoma" w:hAnsi="Tahoma" w:cs="Tahoma"/>
          <w:sz w:val="21"/>
          <w:szCs w:val="21"/>
        </w:rPr>
      </w:pPr>
      <w:r w:rsidRPr="00CB0AEB">
        <w:rPr>
          <w:rFonts w:ascii="Tahoma" w:hAnsi="Tahoma" w:cs="Tahoma"/>
          <w:sz w:val="21"/>
          <w:szCs w:val="21"/>
        </w:rPr>
        <w:t>Museum:</w:t>
      </w:r>
    </w:p>
    <w:p w14:paraId="32DBA897" w14:textId="77777777" w:rsidR="00A51BA8" w:rsidRPr="00CB0AEB" w:rsidRDefault="00A51BA8" w:rsidP="00A51BA8">
      <w:pPr>
        <w:ind w:right="1440"/>
        <w:contextualSpacing/>
        <w:rPr>
          <w:rFonts w:ascii="Tahoma" w:hAnsi="Tahoma" w:cs="Tahoma"/>
          <w:sz w:val="21"/>
          <w:szCs w:val="21"/>
        </w:rPr>
      </w:pPr>
    </w:p>
    <w:p w14:paraId="2FDF83AB" w14:textId="77777777" w:rsidR="00A51BA8" w:rsidRPr="00CB0AEB" w:rsidRDefault="00A51BA8" w:rsidP="00A51BA8">
      <w:pPr>
        <w:ind w:right="1440"/>
        <w:contextualSpacing/>
        <w:rPr>
          <w:rFonts w:ascii="Tahoma" w:hAnsi="Tahoma" w:cs="Tahoma"/>
          <w:sz w:val="21"/>
          <w:szCs w:val="21"/>
        </w:rPr>
      </w:pPr>
      <w:r w:rsidRPr="00CB0AEB">
        <w:rPr>
          <w:rFonts w:ascii="Tahoma" w:hAnsi="Tahoma" w:cs="Tahoma"/>
          <w:sz w:val="21"/>
          <w:szCs w:val="21"/>
        </w:rPr>
        <w:t>MCEOP Team:</w:t>
      </w:r>
    </w:p>
    <w:p w14:paraId="2CCB16A8" w14:textId="68A68584"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Supervisory museum curator (MCEOP team leader)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0630F537" w14:textId="60417D97"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Museum collections manager (Emergency registrar)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1F3BEBB7" w14:textId="745A8B25"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Museum technician (Salvage coordinator)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58CE8FD0" w14:textId="6C4DC4A7"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Museum specialist (Security coordinator)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07701195" w14:textId="77777777" w:rsidR="00A51BA8" w:rsidRPr="00CB0AEB" w:rsidRDefault="00A51BA8" w:rsidP="00A51BA8">
      <w:pPr>
        <w:ind w:right="1440"/>
        <w:contextualSpacing/>
        <w:rPr>
          <w:rFonts w:ascii="Tahoma" w:hAnsi="Tahoma" w:cs="Tahoma"/>
          <w:b w:val="0"/>
          <w:sz w:val="21"/>
          <w:szCs w:val="21"/>
        </w:rPr>
      </w:pPr>
    </w:p>
    <w:p w14:paraId="715F2DA2" w14:textId="77777777" w:rsidR="00A51BA8" w:rsidRPr="00CB0AEB" w:rsidRDefault="00A51BA8" w:rsidP="00A51BA8">
      <w:pPr>
        <w:ind w:right="1440"/>
        <w:contextualSpacing/>
        <w:rPr>
          <w:rFonts w:ascii="Tahoma" w:hAnsi="Tahoma" w:cs="Tahoma"/>
          <w:sz w:val="21"/>
          <w:szCs w:val="21"/>
        </w:rPr>
      </w:pPr>
      <w:r w:rsidRPr="00CB0AEB">
        <w:rPr>
          <w:rFonts w:ascii="Tahoma" w:hAnsi="Tahoma" w:cs="Tahoma"/>
          <w:sz w:val="21"/>
          <w:szCs w:val="21"/>
        </w:rPr>
        <w:t>Other museum staff:</w:t>
      </w:r>
    </w:p>
    <w:p w14:paraId="6B669C01" w14:textId="46A62862"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Museum technician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5A7BD1D1" w14:textId="0757E361"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Intern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5B2D17B7" w14:textId="77777777" w:rsidR="00A51BA8" w:rsidRPr="00CB0AEB" w:rsidRDefault="00A51BA8" w:rsidP="00A51BA8">
      <w:pPr>
        <w:ind w:right="1440"/>
        <w:contextualSpacing/>
        <w:rPr>
          <w:rFonts w:ascii="Tahoma" w:hAnsi="Tahoma" w:cs="Tahoma"/>
          <w:sz w:val="21"/>
          <w:szCs w:val="21"/>
        </w:rPr>
      </w:pPr>
    </w:p>
    <w:p w14:paraId="6BF3AAAF" w14:textId="77777777" w:rsidR="00A51BA8" w:rsidRPr="00CB0AEB" w:rsidRDefault="00A51BA8" w:rsidP="00A51BA8">
      <w:pPr>
        <w:ind w:right="1440"/>
        <w:contextualSpacing/>
        <w:rPr>
          <w:rFonts w:ascii="Tahoma" w:hAnsi="Tahoma" w:cs="Tahoma"/>
          <w:sz w:val="21"/>
          <w:szCs w:val="21"/>
        </w:rPr>
      </w:pPr>
      <w:r w:rsidRPr="00CB0AEB">
        <w:rPr>
          <w:rFonts w:ascii="Tahoma" w:hAnsi="Tahoma" w:cs="Tahoma"/>
          <w:sz w:val="21"/>
          <w:szCs w:val="21"/>
        </w:rPr>
        <w:t>Park:</w:t>
      </w:r>
    </w:p>
    <w:p w14:paraId="7DE7E84B" w14:textId="04D7AAC6"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Facility manager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44C774AA" w14:textId="1FDE9F8A"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Emergency operations coordinator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32D37B7F" w14:textId="720E0A55"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Structural Fire Coordinator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noProof/>
          <w:sz w:val="21"/>
          <w:szCs w:val="21"/>
        </w:rPr>
        <w:t>]</w:t>
      </w:r>
    </w:p>
    <w:p w14:paraId="76357387" w14:textId="26B430CF"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Fire Management Officer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noProof/>
          <w:sz w:val="21"/>
          <w:szCs w:val="21"/>
        </w:rPr>
        <w:t>]</w:t>
      </w:r>
    </w:p>
    <w:p w14:paraId="7B9DEB50" w14:textId="338717E8"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Safety officer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74596434" w14:textId="660095E4"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Chief Ranger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246620BE" w14:textId="26C73198" w:rsidR="00A51BA8" w:rsidRPr="00A51BA8" w:rsidRDefault="00A51BA8" w:rsidP="00A51BA8">
      <w:pPr>
        <w:ind w:right="1440"/>
        <w:contextualSpacing/>
        <w:rPr>
          <w:rFonts w:ascii="Tahoma" w:hAnsi="Tahoma" w:cs="Tahoma"/>
          <w:b w:val="0"/>
          <w:bCs w:val="0"/>
          <w:noProof/>
          <w:sz w:val="21"/>
          <w:szCs w:val="21"/>
        </w:rPr>
      </w:pPr>
      <w:r w:rsidRPr="00A51BA8">
        <w:rPr>
          <w:rFonts w:ascii="Tahoma" w:hAnsi="Tahoma" w:cs="Tahoma"/>
          <w:b w:val="0"/>
          <w:bCs w:val="0"/>
          <w:sz w:val="21"/>
          <w:szCs w:val="21"/>
        </w:rPr>
        <w:t xml:space="preserve">Law enforcement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noProof/>
          <w:sz w:val="21"/>
          <w:szCs w:val="21"/>
        </w:rPr>
        <w:t>]</w:t>
      </w:r>
    </w:p>
    <w:p w14:paraId="7D02EA9E" w14:textId="4FC13AE8"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Superintendent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73EFA82E" w14:textId="1BCA2ADF"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Administrative Officer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4C13E56C" w14:textId="3FF6E035"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noProof/>
          <w:sz w:val="21"/>
          <w:szCs w:val="21"/>
        </w:rPr>
        <w:t xml:space="preserve">Information technology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noProof/>
          <w:sz w:val="21"/>
          <w:szCs w:val="21"/>
        </w:rPr>
        <w:t>]</w:t>
      </w:r>
    </w:p>
    <w:p w14:paraId="32552BB0" w14:textId="77777777" w:rsidR="00A51BA8" w:rsidRPr="00CB0AEB" w:rsidRDefault="00A51BA8" w:rsidP="00A51BA8">
      <w:pPr>
        <w:ind w:right="1440"/>
        <w:contextualSpacing/>
        <w:rPr>
          <w:rFonts w:ascii="Tahoma" w:hAnsi="Tahoma" w:cs="Tahoma"/>
          <w:sz w:val="21"/>
          <w:szCs w:val="21"/>
        </w:rPr>
      </w:pPr>
    </w:p>
    <w:p w14:paraId="0879D569" w14:textId="77777777" w:rsidR="00A51BA8" w:rsidRPr="00CB0AEB" w:rsidRDefault="00A51BA8" w:rsidP="00A51BA8">
      <w:pPr>
        <w:ind w:right="1440"/>
        <w:contextualSpacing/>
        <w:rPr>
          <w:rFonts w:ascii="Tahoma" w:hAnsi="Tahoma" w:cs="Tahoma"/>
          <w:sz w:val="21"/>
          <w:szCs w:val="21"/>
        </w:rPr>
      </w:pPr>
      <w:r w:rsidRPr="00CB0AEB">
        <w:rPr>
          <w:rFonts w:ascii="Tahoma" w:hAnsi="Tahoma" w:cs="Tahoma"/>
          <w:sz w:val="21"/>
          <w:szCs w:val="21"/>
        </w:rPr>
        <w:t>Region</w:t>
      </w:r>
      <w:r>
        <w:rPr>
          <w:rFonts w:ascii="Tahoma" w:hAnsi="Tahoma" w:cs="Tahoma"/>
          <w:sz w:val="21"/>
          <w:szCs w:val="21"/>
        </w:rPr>
        <w:t xml:space="preserve"> / Center</w:t>
      </w:r>
      <w:r w:rsidRPr="00CB0AEB">
        <w:rPr>
          <w:rFonts w:ascii="Tahoma" w:hAnsi="Tahoma" w:cs="Tahoma"/>
          <w:sz w:val="21"/>
          <w:szCs w:val="21"/>
        </w:rPr>
        <w:t>:</w:t>
      </w:r>
    </w:p>
    <w:p w14:paraId="44FCC1C9" w14:textId="163017A5"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Regional curator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2FA30F0B" w14:textId="68E0434E"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Conservator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1D84D65D" w14:textId="754E1371"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Historical architect advisor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0C207E90" w14:textId="7F4EBE0D"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Cultural landscape specialist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noProof/>
          <w:sz w:val="21"/>
          <w:szCs w:val="21"/>
        </w:rPr>
        <w:t>]</w:t>
      </w:r>
    </w:p>
    <w:p w14:paraId="55A40672" w14:textId="77777777" w:rsidR="00A51BA8" w:rsidRPr="00CB0AEB" w:rsidRDefault="00A51BA8" w:rsidP="00A51BA8">
      <w:pPr>
        <w:ind w:right="1440"/>
        <w:contextualSpacing/>
        <w:rPr>
          <w:rFonts w:ascii="Tahoma" w:hAnsi="Tahoma" w:cs="Tahoma"/>
          <w:sz w:val="21"/>
          <w:szCs w:val="21"/>
        </w:rPr>
      </w:pPr>
    </w:p>
    <w:p w14:paraId="10981CBB" w14:textId="77777777" w:rsidR="00A51BA8" w:rsidRPr="00CB0AEB" w:rsidRDefault="00A51BA8" w:rsidP="00A51BA8">
      <w:pPr>
        <w:ind w:right="1440"/>
        <w:contextualSpacing/>
        <w:rPr>
          <w:rFonts w:ascii="Tahoma" w:hAnsi="Tahoma" w:cs="Tahoma"/>
          <w:sz w:val="21"/>
          <w:szCs w:val="21"/>
        </w:rPr>
      </w:pPr>
      <w:r w:rsidRPr="00CB0AEB">
        <w:rPr>
          <w:rFonts w:ascii="Tahoma" w:hAnsi="Tahoma" w:cs="Tahoma"/>
          <w:sz w:val="21"/>
          <w:szCs w:val="21"/>
        </w:rPr>
        <w:t>Local sources of assistance:</w:t>
      </w:r>
    </w:p>
    <w:p w14:paraId="3692F931" w14:textId="054E180E"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Fire Chief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3F6E9CAD" w14:textId="47E11702"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Police Chief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117D6474" w14:textId="37EA9EAE"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Medical services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noProof/>
          <w:sz w:val="21"/>
          <w:szCs w:val="21"/>
        </w:rPr>
        <w:t>]</w:t>
      </w:r>
    </w:p>
    <w:p w14:paraId="1283742F" w14:textId="2FCA66E4"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Hospital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noProof/>
          <w:sz w:val="21"/>
          <w:szCs w:val="21"/>
        </w:rPr>
        <w:t>]</w:t>
      </w:r>
    </w:p>
    <w:p w14:paraId="580CF1D6" w14:textId="091A4FBA"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Local utility provider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03A67284" w14:textId="69D91142" w:rsidR="00A51BA8" w:rsidRPr="00A51BA8" w:rsidRDefault="00A51BA8" w:rsidP="00A51BA8">
      <w:pPr>
        <w:ind w:right="1440"/>
        <w:contextualSpacing/>
        <w:rPr>
          <w:rFonts w:ascii="Tahoma" w:hAnsi="Tahoma" w:cs="Tahoma"/>
          <w:b w:val="0"/>
          <w:bCs w:val="0"/>
          <w:sz w:val="21"/>
          <w:szCs w:val="21"/>
        </w:rPr>
      </w:pPr>
      <w:r w:rsidRPr="00A51BA8">
        <w:rPr>
          <w:rFonts w:ascii="Tahoma" w:hAnsi="Tahoma" w:cs="Tahoma"/>
          <w:b w:val="0"/>
          <w:bCs w:val="0"/>
          <w:sz w:val="21"/>
          <w:szCs w:val="21"/>
        </w:rPr>
        <w:t xml:space="preserve">Structural/mechanical engineer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2383E847" w14:textId="71FD1FB5" w:rsidR="00A51BA8" w:rsidRPr="00A51BA8" w:rsidRDefault="00A51BA8" w:rsidP="00A51BA8">
      <w:pPr>
        <w:ind w:right="1440"/>
        <w:contextualSpacing/>
        <w:rPr>
          <w:rFonts w:ascii="Tahoma" w:hAnsi="Tahoma" w:cs="Tahoma"/>
          <w:b w:val="0"/>
          <w:bCs w:val="0"/>
          <w:sz w:val="21"/>
          <w:szCs w:val="21"/>
        </w:rPr>
      </w:pPr>
      <w:proofErr w:type="gramStart"/>
      <w:r w:rsidRPr="00A51BA8">
        <w:rPr>
          <w:rFonts w:ascii="Tahoma" w:hAnsi="Tahoma" w:cs="Tahoma"/>
          <w:b w:val="0"/>
          <w:bCs w:val="0"/>
          <w:sz w:val="21"/>
          <w:szCs w:val="21"/>
        </w:rPr>
        <w:t>Local park</w:t>
      </w:r>
      <w:proofErr w:type="gramEnd"/>
      <w:r w:rsidRPr="00A51BA8">
        <w:rPr>
          <w:rFonts w:ascii="Tahoma" w:hAnsi="Tahoma" w:cs="Tahoma"/>
          <w:b w:val="0"/>
          <w:bCs w:val="0"/>
          <w:sz w:val="21"/>
          <w:szCs w:val="21"/>
        </w:rPr>
        <w:t xml:space="preserve">/museum </w:t>
      </w:r>
      <w:r w:rsidRPr="00A51BA8">
        <w:rPr>
          <w:rFonts w:ascii="Tahoma" w:hAnsi="Tahoma" w:cs="Tahoma"/>
          <w:b w:val="0"/>
          <w:bCs w:val="0"/>
          <w:noProof/>
          <w:sz w:val="21"/>
          <w:szCs w:val="21"/>
        </w:rPr>
        <w:ptab w:relativeTo="margin" w:alignment="right" w:leader="dot"/>
      </w:r>
      <w:r w:rsidRPr="00A51BA8">
        <w:rPr>
          <w:rFonts w:ascii="Tahoma" w:hAnsi="Tahoma" w:cs="Tahoma"/>
          <w:b w:val="0"/>
          <w:bCs w:val="0"/>
          <w:noProof/>
          <w:sz w:val="21"/>
          <w:szCs w:val="21"/>
        </w:rPr>
        <w:t>[</w:t>
      </w:r>
      <w:r w:rsidR="00B36E45">
        <w:rPr>
          <w:rFonts w:ascii="Tahoma" w:hAnsi="Tahoma" w:cs="Tahoma"/>
          <w:b w:val="0"/>
          <w:bCs w:val="0"/>
          <w:i/>
          <w:color w:val="2E74B5" w:themeColor="accent5" w:themeShade="BF"/>
          <w:sz w:val="21"/>
          <w:szCs w:val="21"/>
        </w:rPr>
        <w:t>……</w:t>
      </w:r>
      <w:r w:rsidRPr="00A51BA8">
        <w:rPr>
          <w:rFonts w:ascii="Tahoma" w:hAnsi="Tahoma" w:cs="Tahoma"/>
          <w:b w:val="0"/>
          <w:bCs w:val="0"/>
          <w:sz w:val="21"/>
          <w:szCs w:val="21"/>
        </w:rPr>
        <w:t>]</w:t>
      </w:r>
    </w:p>
    <w:p w14:paraId="1672B9B9" w14:textId="3C505B18" w:rsidR="00A51BA8" w:rsidRPr="00F7145F" w:rsidRDefault="00A51BA8" w:rsidP="00A51BA8">
      <w:r w:rsidRPr="00884351">
        <w:br w:type="page"/>
      </w:r>
    </w:p>
    <w:p w14:paraId="4A4B9E16" w14:textId="77777777" w:rsidR="00A51BA8" w:rsidRDefault="00A51BA8" w:rsidP="00A51BA8">
      <w:pPr>
        <w:jc w:val="center"/>
        <w:rPr>
          <w:b w:val="0"/>
        </w:rPr>
      </w:pPr>
      <w:bookmarkStart w:id="18" w:name="_SECTION_III._SALVAGE"/>
      <w:bookmarkEnd w:id="18"/>
    </w:p>
    <w:p w14:paraId="51FC8E74" w14:textId="24EBC7AF" w:rsidR="00A51BA8" w:rsidRPr="001C16C5" w:rsidRDefault="00A51BA8" w:rsidP="00A51BA8">
      <w:pPr>
        <w:pStyle w:val="Heading1"/>
        <w:numPr>
          <w:ilvl w:val="0"/>
          <w:numId w:val="0"/>
        </w:numPr>
        <w:ind w:left="360"/>
        <w:jc w:val="center"/>
        <w:rPr>
          <w:rFonts w:ascii="Tahoma" w:hAnsi="Tahoma" w:cs="Tahoma"/>
        </w:rPr>
      </w:pPr>
      <w:bookmarkStart w:id="19" w:name="_EMERGENCY_VENDOR_AND"/>
      <w:bookmarkEnd w:id="19"/>
      <w:r w:rsidRPr="001C16C5">
        <w:rPr>
          <w:rFonts w:ascii="Tahoma" w:hAnsi="Tahoma" w:cs="Tahoma"/>
        </w:rPr>
        <w:t>EMERGENCY VENDOR AND SOURCES OF ASSISTANCE LIS</w:t>
      </w:r>
      <w:r w:rsidR="009471CC">
        <w:rPr>
          <w:rFonts w:ascii="Tahoma" w:hAnsi="Tahoma" w:cs="Tahoma"/>
        </w:rPr>
        <w:t>T</w:t>
      </w:r>
    </w:p>
    <w:p w14:paraId="60F1D786" w14:textId="77777777" w:rsidR="00A51BA8" w:rsidRDefault="00A51BA8" w:rsidP="00A51BA8"/>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330"/>
        <w:gridCol w:w="1530"/>
        <w:gridCol w:w="1620"/>
        <w:gridCol w:w="1350"/>
      </w:tblGrid>
      <w:tr w:rsidR="00A51BA8" w:rsidRPr="001C16C5" w14:paraId="57932988" w14:textId="77777777" w:rsidTr="00315A8B">
        <w:trPr>
          <w:trHeight w:val="300"/>
        </w:trPr>
        <w:tc>
          <w:tcPr>
            <w:tcW w:w="1545" w:type="dxa"/>
            <w:shd w:val="clear" w:color="auto" w:fill="auto"/>
          </w:tcPr>
          <w:p w14:paraId="38E61249" w14:textId="77777777" w:rsidR="00A51BA8" w:rsidRPr="001C16C5" w:rsidRDefault="00A51BA8" w:rsidP="00315A8B">
            <w:pPr>
              <w:jc w:val="center"/>
              <w:rPr>
                <w:rFonts w:ascii="Tahoma" w:eastAsia="Times New Roman" w:hAnsi="Tahoma" w:cs="Tahoma"/>
                <w:b w:val="0"/>
                <w:bCs w:val="0"/>
                <w:color w:val="000000"/>
                <w:sz w:val="18"/>
              </w:rPr>
            </w:pPr>
          </w:p>
          <w:p w14:paraId="6D5855DB" w14:textId="77777777" w:rsidR="00A51BA8" w:rsidRPr="001C16C5" w:rsidRDefault="00A51BA8" w:rsidP="00315A8B">
            <w:pPr>
              <w:jc w:val="center"/>
              <w:rPr>
                <w:rFonts w:ascii="Tahoma" w:eastAsia="Times New Roman" w:hAnsi="Tahoma" w:cs="Tahoma"/>
                <w:b w:val="0"/>
                <w:bCs w:val="0"/>
                <w:color w:val="000000"/>
                <w:sz w:val="18"/>
              </w:rPr>
            </w:pPr>
            <w:r w:rsidRPr="001C16C5">
              <w:rPr>
                <w:rFonts w:ascii="Tahoma" w:eastAsia="Times New Roman" w:hAnsi="Tahoma" w:cs="Tahoma"/>
                <w:color w:val="000000"/>
                <w:sz w:val="18"/>
              </w:rPr>
              <w:t>Name</w:t>
            </w:r>
          </w:p>
        </w:tc>
        <w:tc>
          <w:tcPr>
            <w:tcW w:w="3330" w:type="dxa"/>
            <w:shd w:val="clear" w:color="auto" w:fill="auto"/>
            <w:hideMark/>
          </w:tcPr>
          <w:p w14:paraId="70E29C81" w14:textId="77777777" w:rsidR="00A51BA8" w:rsidRPr="001C16C5" w:rsidRDefault="00A51BA8" w:rsidP="00315A8B">
            <w:pPr>
              <w:jc w:val="center"/>
              <w:rPr>
                <w:rFonts w:ascii="Tahoma" w:eastAsia="Times New Roman" w:hAnsi="Tahoma" w:cs="Tahoma"/>
                <w:b w:val="0"/>
                <w:bCs w:val="0"/>
                <w:color w:val="000000"/>
                <w:sz w:val="18"/>
              </w:rPr>
            </w:pPr>
          </w:p>
          <w:p w14:paraId="409AFB12" w14:textId="77777777" w:rsidR="00A51BA8" w:rsidRPr="001C16C5" w:rsidRDefault="00A51BA8" w:rsidP="00315A8B">
            <w:pPr>
              <w:jc w:val="center"/>
              <w:rPr>
                <w:rFonts w:ascii="Tahoma" w:eastAsia="Times New Roman" w:hAnsi="Tahoma" w:cs="Tahoma"/>
                <w:b w:val="0"/>
                <w:bCs w:val="0"/>
                <w:color w:val="000000"/>
                <w:sz w:val="18"/>
              </w:rPr>
            </w:pPr>
            <w:r w:rsidRPr="001C16C5">
              <w:rPr>
                <w:rFonts w:ascii="Tahoma" w:eastAsia="Times New Roman" w:hAnsi="Tahoma" w:cs="Tahoma"/>
                <w:color w:val="000000"/>
                <w:sz w:val="18"/>
              </w:rPr>
              <w:t>Contact Type</w:t>
            </w:r>
          </w:p>
        </w:tc>
        <w:tc>
          <w:tcPr>
            <w:tcW w:w="1530" w:type="dxa"/>
            <w:shd w:val="clear" w:color="auto" w:fill="auto"/>
          </w:tcPr>
          <w:p w14:paraId="149EC546" w14:textId="77777777" w:rsidR="00A51BA8" w:rsidRPr="001C16C5" w:rsidRDefault="00A51BA8" w:rsidP="00315A8B">
            <w:pPr>
              <w:jc w:val="center"/>
              <w:rPr>
                <w:rFonts w:ascii="Tahoma" w:eastAsia="Times New Roman" w:hAnsi="Tahoma" w:cs="Tahoma"/>
                <w:b w:val="0"/>
                <w:bCs w:val="0"/>
                <w:color w:val="000000"/>
                <w:sz w:val="18"/>
              </w:rPr>
            </w:pPr>
          </w:p>
          <w:p w14:paraId="2A02B8D7" w14:textId="77777777" w:rsidR="00A51BA8" w:rsidRPr="001C16C5" w:rsidRDefault="00A51BA8" w:rsidP="00315A8B">
            <w:pPr>
              <w:jc w:val="center"/>
              <w:rPr>
                <w:rFonts w:ascii="Tahoma" w:eastAsia="Times New Roman" w:hAnsi="Tahoma" w:cs="Tahoma"/>
                <w:b w:val="0"/>
                <w:bCs w:val="0"/>
                <w:color w:val="000000"/>
                <w:sz w:val="18"/>
              </w:rPr>
            </w:pPr>
            <w:r w:rsidRPr="001C16C5">
              <w:rPr>
                <w:rFonts w:ascii="Tahoma" w:eastAsia="Times New Roman" w:hAnsi="Tahoma" w:cs="Tahoma"/>
                <w:color w:val="000000"/>
                <w:sz w:val="18"/>
              </w:rPr>
              <w:t>Phone #</w:t>
            </w:r>
          </w:p>
        </w:tc>
        <w:tc>
          <w:tcPr>
            <w:tcW w:w="1620" w:type="dxa"/>
            <w:shd w:val="clear" w:color="auto" w:fill="auto"/>
          </w:tcPr>
          <w:p w14:paraId="4579E29A" w14:textId="77777777" w:rsidR="00A51BA8" w:rsidRPr="001C16C5" w:rsidRDefault="00A51BA8" w:rsidP="00315A8B">
            <w:pPr>
              <w:jc w:val="center"/>
              <w:rPr>
                <w:rFonts w:ascii="Tahoma" w:eastAsia="Times New Roman" w:hAnsi="Tahoma" w:cs="Tahoma"/>
                <w:b w:val="0"/>
                <w:bCs w:val="0"/>
                <w:color w:val="000000"/>
                <w:sz w:val="18"/>
              </w:rPr>
            </w:pPr>
          </w:p>
          <w:p w14:paraId="6FF70742" w14:textId="77777777" w:rsidR="00A51BA8" w:rsidRPr="001C16C5" w:rsidRDefault="00A51BA8" w:rsidP="00315A8B">
            <w:pPr>
              <w:jc w:val="center"/>
              <w:rPr>
                <w:rFonts w:ascii="Tahoma" w:eastAsia="Times New Roman" w:hAnsi="Tahoma" w:cs="Tahoma"/>
                <w:b w:val="0"/>
                <w:bCs w:val="0"/>
                <w:color w:val="000000"/>
                <w:sz w:val="18"/>
              </w:rPr>
            </w:pPr>
            <w:r w:rsidRPr="001C16C5">
              <w:rPr>
                <w:rFonts w:ascii="Tahoma" w:eastAsia="Times New Roman" w:hAnsi="Tahoma" w:cs="Tahoma"/>
                <w:color w:val="000000"/>
                <w:sz w:val="18"/>
              </w:rPr>
              <w:t>Email</w:t>
            </w:r>
          </w:p>
        </w:tc>
        <w:tc>
          <w:tcPr>
            <w:tcW w:w="1350" w:type="dxa"/>
            <w:shd w:val="clear" w:color="auto" w:fill="auto"/>
          </w:tcPr>
          <w:p w14:paraId="72DE5C98" w14:textId="77777777" w:rsidR="00A51BA8" w:rsidRPr="001C16C5" w:rsidRDefault="00A51BA8" w:rsidP="00315A8B">
            <w:pPr>
              <w:jc w:val="center"/>
              <w:rPr>
                <w:rFonts w:ascii="Tahoma" w:eastAsia="Times New Roman" w:hAnsi="Tahoma" w:cs="Tahoma"/>
                <w:b w:val="0"/>
                <w:bCs w:val="0"/>
                <w:color w:val="000000"/>
                <w:sz w:val="18"/>
              </w:rPr>
            </w:pPr>
            <w:r w:rsidRPr="001C16C5">
              <w:rPr>
                <w:rFonts w:ascii="Tahoma" w:eastAsia="Times New Roman" w:hAnsi="Tahoma" w:cs="Tahoma"/>
                <w:color w:val="000000"/>
                <w:sz w:val="18"/>
              </w:rPr>
              <w:t>Cooperative Agreement/ Order #</w:t>
            </w:r>
          </w:p>
        </w:tc>
      </w:tr>
      <w:tr w:rsidR="00A51BA8" w:rsidRPr="001C16C5" w14:paraId="6BC9FC4F" w14:textId="77777777" w:rsidTr="00315A8B">
        <w:trPr>
          <w:trHeight w:val="300"/>
        </w:trPr>
        <w:tc>
          <w:tcPr>
            <w:tcW w:w="1545" w:type="dxa"/>
          </w:tcPr>
          <w:p w14:paraId="43AD190D"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tcPr>
          <w:p w14:paraId="62A6EEF9"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Abatement services (pest and hazardous materials)</w:t>
            </w:r>
          </w:p>
        </w:tc>
        <w:tc>
          <w:tcPr>
            <w:tcW w:w="1530" w:type="dxa"/>
          </w:tcPr>
          <w:p w14:paraId="392AABD6"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350F015E"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1BB437B6"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0839925F" w14:textId="77777777" w:rsidTr="00315A8B">
        <w:trPr>
          <w:trHeight w:val="300"/>
        </w:trPr>
        <w:tc>
          <w:tcPr>
            <w:tcW w:w="1545" w:type="dxa"/>
          </w:tcPr>
          <w:p w14:paraId="3EE14F92"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64B66B07"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Architect</w:t>
            </w:r>
          </w:p>
        </w:tc>
        <w:tc>
          <w:tcPr>
            <w:tcW w:w="1530" w:type="dxa"/>
          </w:tcPr>
          <w:p w14:paraId="4534E753"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199B37B1"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72B44149"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6121FBCB" w14:textId="77777777" w:rsidTr="00315A8B">
        <w:trPr>
          <w:trHeight w:val="300"/>
        </w:trPr>
        <w:tc>
          <w:tcPr>
            <w:tcW w:w="1545" w:type="dxa"/>
          </w:tcPr>
          <w:p w14:paraId="23B0FBF0"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57BDED38"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Chemical testing laboratory</w:t>
            </w:r>
          </w:p>
        </w:tc>
        <w:tc>
          <w:tcPr>
            <w:tcW w:w="1530" w:type="dxa"/>
          </w:tcPr>
          <w:p w14:paraId="2C425EAD"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0936EAD1"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1ADB10D8"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50004E92" w14:textId="77777777" w:rsidTr="00315A8B">
        <w:trPr>
          <w:trHeight w:val="300"/>
        </w:trPr>
        <w:tc>
          <w:tcPr>
            <w:tcW w:w="1545" w:type="dxa"/>
          </w:tcPr>
          <w:p w14:paraId="6FC585F7"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07B1522A"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Cleaning services</w:t>
            </w:r>
          </w:p>
        </w:tc>
        <w:tc>
          <w:tcPr>
            <w:tcW w:w="1530" w:type="dxa"/>
          </w:tcPr>
          <w:p w14:paraId="38A9CB6F"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64EE2150"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1E80D88D"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3C31B9AA" w14:textId="77777777" w:rsidTr="00315A8B">
        <w:trPr>
          <w:trHeight w:val="300"/>
        </w:trPr>
        <w:tc>
          <w:tcPr>
            <w:tcW w:w="1545" w:type="dxa"/>
          </w:tcPr>
          <w:p w14:paraId="36D31D78"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5C1E43AF"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Cold storage vault or freezer rental</w:t>
            </w:r>
          </w:p>
        </w:tc>
        <w:tc>
          <w:tcPr>
            <w:tcW w:w="1530" w:type="dxa"/>
          </w:tcPr>
          <w:p w14:paraId="1017682B"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6D03FA0F"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4C9CF361"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341D0454" w14:textId="77777777" w:rsidTr="00315A8B">
        <w:trPr>
          <w:trHeight w:val="300"/>
        </w:trPr>
        <w:tc>
          <w:tcPr>
            <w:tcW w:w="1545" w:type="dxa"/>
          </w:tcPr>
          <w:p w14:paraId="5AAC7809"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2585E3D6"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Computer data recovery</w:t>
            </w:r>
          </w:p>
        </w:tc>
        <w:tc>
          <w:tcPr>
            <w:tcW w:w="1530" w:type="dxa"/>
          </w:tcPr>
          <w:p w14:paraId="1C82582B"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4F7D31C7"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10EB7610"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651FE959" w14:textId="77777777" w:rsidTr="00315A8B">
        <w:trPr>
          <w:trHeight w:val="300"/>
        </w:trPr>
        <w:tc>
          <w:tcPr>
            <w:tcW w:w="1545" w:type="dxa"/>
          </w:tcPr>
          <w:p w14:paraId="583BCD0D"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093650F4"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Conservation laboratory</w:t>
            </w:r>
          </w:p>
        </w:tc>
        <w:tc>
          <w:tcPr>
            <w:tcW w:w="1530" w:type="dxa"/>
          </w:tcPr>
          <w:p w14:paraId="03CC6355"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530B5A51"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7594B63B"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74509EBC" w14:textId="77777777" w:rsidTr="00315A8B">
        <w:trPr>
          <w:trHeight w:val="300"/>
        </w:trPr>
        <w:tc>
          <w:tcPr>
            <w:tcW w:w="1545" w:type="dxa"/>
          </w:tcPr>
          <w:p w14:paraId="1447D52D"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22C9CAA9"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Dehumidification services</w:t>
            </w:r>
          </w:p>
        </w:tc>
        <w:tc>
          <w:tcPr>
            <w:tcW w:w="1530" w:type="dxa"/>
          </w:tcPr>
          <w:p w14:paraId="3270686C"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1D62C576"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713E0B9E"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1D6183E5" w14:textId="77777777" w:rsidTr="00315A8B">
        <w:trPr>
          <w:trHeight w:val="300"/>
        </w:trPr>
        <w:tc>
          <w:tcPr>
            <w:tcW w:w="1545" w:type="dxa"/>
          </w:tcPr>
          <w:p w14:paraId="53E699B1"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50A2FDD5"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Electrician</w:t>
            </w:r>
          </w:p>
        </w:tc>
        <w:tc>
          <w:tcPr>
            <w:tcW w:w="1530" w:type="dxa"/>
          </w:tcPr>
          <w:p w14:paraId="17F0A8C0"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06869576"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74207CD2"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73359A38" w14:textId="77777777" w:rsidTr="00315A8B">
        <w:trPr>
          <w:trHeight w:val="300"/>
        </w:trPr>
        <w:tc>
          <w:tcPr>
            <w:tcW w:w="1545" w:type="dxa"/>
          </w:tcPr>
          <w:p w14:paraId="410DA88E"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tcPr>
          <w:p w14:paraId="44082A8D"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Engineer (structural)</w:t>
            </w:r>
          </w:p>
        </w:tc>
        <w:tc>
          <w:tcPr>
            <w:tcW w:w="1530" w:type="dxa"/>
          </w:tcPr>
          <w:p w14:paraId="08552A55"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4645C0D1"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7D02E5C4"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6A7653D1" w14:textId="77777777" w:rsidTr="00315A8B">
        <w:trPr>
          <w:trHeight w:val="300"/>
        </w:trPr>
        <w:tc>
          <w:tcPr>
            <w:tcW w:w="1545" w:type="dxa"/>
          </w:tcPr>
          <w:p w14:paraId="6A6A46A9"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tcPr>
          <w:p w14:paraId="0A25A607"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Fire detection and suppression system services</w:t>
            </w:r>
          </w:p>
        </w:tc>
        <w:tc>
          <w:tcPr>
            <w:tcW w:w="1530" w:type="dxa"/>
          </w:tcPr>
          <w:p w14:paraId="615F0BD8"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16564B3E"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079140F9"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54EBFB7B" w14:textId="77777777" w:rsidTr="00315A8B">
        <w:trPr>
          <w:trHeight w:val="300"/>
        </w:trPr>
        <w:tc>
          <w:tcPr>
            <w:tcW w:w="1545" w:type="dxa"/>
          </w:tcPr>
          <w:p w14:paraId="587A5E14"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69780758"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Freezer truck rental</w:t>
            </w:r>
          </w:p>
        </w:tc>
        <w:tc>
          <w:tcPr>
            <w:tcW w:w="1530" w:type="dxa"/>
          </w:tcPr>
          <w:p w14:paraId="3CBEB241"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7AC9480B"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16DDC56F"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1C8F9D2D" w14:textId="77777777" w:rsidTr="00315A8B">
        <w:trPr>
          <w:trHeight w:val="300"/>
        </w:trPr>
        <w:tc>
          <w:tcPr>
            <w:tcW w:w="1545" w:type="dxa"/>
          </w:tcPr>
          <w:p w14:paraId="7C1B7472"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tcPr>
          <w:p w14:paraId="444F46A7"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Generator supplier</w:t>
            </w:r>
          </w:p>
        </w:tc>
        <w:tc>
          <w:tcPr>
            <w:tcW w:w="1530" w:type="dxa"/>
          </w:tcPr>
          <w:p w14:paraId="30565DA5"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7C5348C5"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221BB8DC"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0079F258" w14:textId="77777777" w:rsidTr="00315A8B">
        <w:trPr>
          <w:trHeight w:val="300"/>
        </w:trPr>
        <w:tc>
          <w:tcPr>
            <w:tcW w:w="1545" w:type="dxa"/>
          </w:tcPr>
          <w:p w14:paraId="4C8D853D"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6C3D5058"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Glazier</w:t>
            </w:r>
          </w:p>
        </w:tc>
        <w:tc>
          <w:tcPr>
            <w:tcW w:w="1530" w:type="dxa"/>
          </w:tcPr>
          <w:p w14:paraId="07404259"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473E05E8"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31756A40"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1603A2B7" w14:textId="77777777" w:rsidTr="00315A8B">
        <w:trPr>
          <w:trHeight w:val="300"/>
        </w:trPr>
        <w:tc>
          <w:tcPr>
            <w:tcW w:w="1545" w:type="dxa"/>
          </w:tcPr>
          <w:p w14:paraId="6152CC52"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40754207"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HVAC services</w:t>
            </w:r>
          </w:p>
        </w:tc>
        <w:tc>
          <w:tcPr>
            <w:tcW w:w="1530" w:type="dxa"/>
          </w:tcPr>
          <w:p w14:paraId="6D72DC7C"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6A8167FF"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017F91A9"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12343DBE" w14:textId="77777777" w:rsidTr="00315A8B">
        <w:trPr>
          <w:trHeight w:val="314"/>
        </w:trPr>
        <w:tc>
          <w:tcPr>
            <w:tcW w:w="1545" w:type="dxa"/>
          </w:tcPr>
          <w:p w14:paraId="2486014D"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tcPr>
          <w:p w14:paraId="43ECBC81"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Local library</w:t>
            </w:r>
          </w:p>
        </w:tc>
        <w:tc>
          <w:tcPr>
            <w:tcW w:w="1530" w:type="dxa"/>
          </w:tcPr>
          <w:p w14:paraId="6C0874AB"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1B70B783"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4E3CEBF0"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4BB02F16" w14:textId="77777777" w:rsidTr="00315A8B">
        <w:trPr>
          <w:trHeight w:val="314"/>
        </w:trPr>
        <w:tc>
          <w:tcPr>
            <w:tcW w:w="1545" w:type="dxa"/>
          </w:tcPr>
          <w:p w14:paraId="7931568C"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tcPr>
          <w:p w14:paraId="74D21F5C"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Local museum</w:t>
            </w:r>
          </w:p>
        </w:tc>
        <w:tc>
          <w:tcPr>
            <w:tcW w:w="1530" w:type="dxa"/>
          </w:tcPr>
          <w:p w14:paraId="3C09F8D8"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659C4A03"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37D0433C"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37178717" w14:textId="77777777" w:rsidTr="00315A8B">
        <w:trPr>
          <w:trHeight w:val="300"/>
        </w:trPr>
        <w:tc>
          <w:tcPr>
            <w:tcW w:w="1545" w:type="dxa"/>
          </w:tcPr>
          <w:p w14:paraId="410B341C"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65DAFD32"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Portable equipment supplier</w:t>
            </w:r>
          </w:p>
        </w:tc>
        <w:tc>
          <w:tcPr>
            <w:tcW w:w="1530" w:type="dxa"/>
          </w:tcPr>
          <w:p w14:paraId="1D305E01"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639302FC"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19E66759"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0F57C627" w14:textId="77777777" w:rsidTr="00315A8B">
        <w:trPr>
          <w:trHeight w:val="300"/>
        </w:trPr>
        <w:tc>
          <w:tcPr>
            <w:tcW w:w="1545" w:type="dxa"/>
          </w:tcPr>
          <w:p w14:paraId="1CA65B51"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350A03B9"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Public health consultant</w:t>
            </w:r>
          </w:p>
        </w:tc>
        <w:tc>
          <w:tcPr>
            <w:tcW w:w="1530" w:type="dxa"/>
          </w:tcPr>
          <w:p w14:paraId="5C3DAD1E"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45273ABB"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0D04E1D1"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16E93C08" w14:textId="77777777" w:rsidTr="00315A8B">
        <w:trPr>
          <w:trHeight w:val="314"/>
        </w:trPr>
        <w:tc>
          <w:tcPr>
            <w:tcW w:w="1545" w:type="dxa"/>
          </w:tcPr>
          <w:p w14:paraId="355974A0"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43DBE947"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Scientific monitoring equipment rental</w:t>
            </w:r>
          </w:p>
        </w:tc>
        <w:tc>
          <w:tcPr>
            <w:tcW w:w="1530" w:type="dxa"/>
          </w:tcPr>
          <w:p w14:paraId="669129C0"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69FB863C"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7159A3AE"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7D3FFBBC" w14:textId="77777777" w:rsidTr="00315A8B">
        <w:trPr>
          <w:trHeight w:val="300"/>
        </w:trPr>
        <w:tc>
          <w:tcPr>
            <w:tcW w:w="1545" w:type="dxa"/>
          </w:tcPr>
          <w:p w14:paraId="0CB0AF17" w14:textId="77777777" w:rsidR="00A51BA8" w:rsidRPr="00A51BA8" w:rsidRDefault="00A51BA8" w:rsidP="00315A8B">
            <w:pPr>
              <w:rPr>
                <w:rFonts w:ascii="Tahoma" w:eastAsia="Times New Roman" w:hAnsi="Tahoma" w:cs="Tahoma"/>
                <w:b w:val="0"/>
                <w:bCs w:val="0"/>
                <w:color w:val="000000"/>
                <w:sz w:val="18"/>
              </w:rPr>
            </w:pPr>
          </w:p>
        </w:tc>
        <w:tc>
          <w:tcPr>
            <w:tcW w:w="3330" w:type="dxa"/>
            <w:shd w:val="clear" w:color="auto" w:fill="auto"/>
            <w:hideMark/>
          </w:tcPr>
          <w:p w14:paraId="7139B0F6"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Security system services</w:t>
            </w:r>
          </w:p>
        </w:tc>
        <w:tc>
          <w:tcPr>
            <w:tcW w:w="1530" w:type="dxa"/>
          </w:tcPr>
          <w:p w14:paraId="4D46C2A1" w14:textId="77777777" w:rsidR="00A51BA8" w:rsidRPr="00A51BA8" w:rsidRDefault="00A51BA8" w:rsidP="00315A8B">
            <w:pPr>
              <w:rPr>
                <w:rFonts w:ascii="Tahoma" w:eastAsia="Times New Roman" w:hAnsi="Tahoma" w:cs="Tahoma"/>
                <w:b w:val="0"/>
                <w:bCs w:val="0"/>
                <w:color w:val="000000"/>
                <w:sz w:val="18"/>
              </w:rPr>
            </w:pPr>
          </w:p>
        </w:tc>
        <w:tc>
          <w:tcPr>
            <w:tcW w:w="1620" w:type="dxa"/>
          </w:tcPr>
          <w:p w14:paraId="2EA57EAB" w14:textId="77777777" w:rsidR="00A51BA8" w:rsidRPr="00A51BA8" w:rsidRDefault="00A51BA8" w:rsidP="00315A8B">
            <w:pPr>
              <w:rPr>
                <w:rFonts w:ascii="Tahoma" w:eastAsia="Times New Roman" w:hAnsi="Tahoma" w:cs="Tahoma"/>
                <w:b w:val="0"/>
                <w:bCs w:val="0"/>
                <w:color w:val="000000"/>
                <w:sz w:val="18"/>
              </w:rPr>
            </w:pPr>
          </w:p>
        </w:tc>
        <w:tc>
          <w:tcPr>
            <w:tcW w:w="1350" w:type="dxa"/>
          </w:tcPr>
          <w:p w14:paraId="1DF93A58" w14:textId="77777777" w:rsidR="00A51BA8" w:rsidRPr="00A51BA8" w:rsidRDefault="00A51BA8" w:rsidP="00315A8B">
            <w:pPr>
              <w:rPr>
                <w:rFonts w:ascii="Tahoma" w:eastAsia="Times New Roman" w:hAnsi="Tahoma" w:cs="Tahoma"/>
                <w:b w:val="0"/>
                <w:bCs w:val="0"/>
                <w:color w:val="000000"/>
                <w:sz w:val="18"/>
              </w:rPr>
            </w:pPr>
          </w:p>
        </w:tc>
      </w:tr>
      <w:tr w:rsidR="00A51BA8" w:rsidRPr="001C16C5" w14:paraId="07590FBF" w14:textId="77777777" w:rsidTr="00315A8B">
        <w:trPr>
          <w:trHeight w:val="300"/>
        </w:trPr>
        <w:tc>
          <w:tcPr>
            <w:tcW w:w="1545" w:type="dxa"/>
          </w:tcPr>
          <w:p w14:paraId="1AA95D3A" w14:textId="77777777" w:rsidR="00A51BA8" w:rsidRPr="001C16C5" w:rsidRDefault="00A51BA8" w:rsidP="00315A8B">
            <w:pPr>
              <w:rPr>
                <w:rFonts w:ascii="Tahoma" w:eastAsia="Times New Roman" w:hAnsi="Tahoma" w:cs="Tahoma"/>
                <w:color w:val="000000"/>
                <w:sz w:val="18"/>
              </w:rPr>
            </w:pPr>
          </w:p>
        </w:tc>
        <w:tc>
          <w:tcPr>
            <w:tcW w:w="3330" w:type="dxa"/>
            <w:shd w:val="clear" w:color="auto" w:fill="auto"/>
            <w:hideMark/>
          </w:tcPr>
          <w:p w14:paraId="6E6A2C58" w14:textId="77777777" w:rsidR="00A51BA8" w:rsidRPr="00A51BA8" w:rsidRDefault="00A51BA8" w:rsidP="00315A8B">
            <w:pPr>
              <w:rPr>
                <w:rFonts w:ascii="Tahoma" w:eastAsia="Times New Roman" w:hAnsi="Tahoma" w:cs="Tahoma"/>
                <w:b w:val="0"/>
                <w:bCs w:val="0"/>
                <w:color w:val="000000"/>
                <w:sz w:val="18"/>
              </w:rPr>
            </w:pPr>
            <w:r w:rsidRPr="00A51BA8">
              <w:rPr>
                <w:rFonts w:ascii="Tahoma" w:eastAsia="Times New Roman" w:hAnsi="Tahoma" w:cs="Tahoma"/>
                <w:b w:val="0"/>
                <w:bCs w:val="0"/>
                <w:color w:val="000000"/>
                <w:sz w:val="18"/>
              </w:rPr>
              <w:t>Transportation rental</w:t>
            </w:r>
          </w:p>
        </w:tc>
        <w:tc>
          <w:tcPr>
            <w:tcW w:w="1530" w:type="dxa"/>
          </w:tcPr>
          <w:p w14:paraId="7A342799" w14:textId="77777777" w:rsidR="00A51BA8" w:rsidRPr="001C16C5" w:rsidRDefault="00A51BA8" w:rsidP="00315A8B">
            <w:pPr>
              <w:rPr>
                <w:rFonts w:ascii="Tahoma" w:eastAsia="Times New Roman" w:hAnsi="Tahoma" w:cs="Tahoma"/>
                <w:color w:val="000000"/>
                <w:sz w:val="18"/>
              </w:rPr>
            </w:pPr>
          </w:p>
        </w:tc>
        <w:tc>
          <w:tcPr>
            <w:tcW w:w="1620" w:type="dxa"/>
          </w:tcPr>
          <w:p w14:paraId="3DE00DB2" w14:textId="77777777" w:rsidR="00A51BA8" w:rsidRPr="001C16C5" w:rsidRDefault="00A51BA8" w:rsidP="00315A8B">
            <w:pPr>
              <w:rPr>
                <w:rFonts w:ascii="Tahoma" w:eastAsia="Times New Roman" w:hAnsi="Tahoma" w:cs="Tahoma"/>
                <w:color w:val="000000"/>
                <w:sz w:val="18"/>
              </w:rPr>
            </w:pPr>
          </w:p>
        </w:tc>
        <w:tc>
          <w:tcPr>
            <w:tcW w:w="1350" w:type="dxa"/>
          </w:tcPr>
          <w:p w14:paraId="577A3BE8" w14:textId="77777777" w:rsidR="00A51BA8" w:rsidRPr="001C16C5" w:rsidRDefault="00A51BA8" w:rsidP="00315A8B">
            <w:pPr>
              <w:rPr>
                <w:rFonts w:ascii="Tahoma" w:eastAsia="Times New Roman" w:hAnsi="Tahoma" w:cs="Tahoma"/>
                <w:color w:val="000000"/>
                <w:sz w:val="18"/>
              </w:rPr>
            </w:pPr>
          </w:p>
        </w:tc>
      </w:tr>
    </w:tbl>
    <w:p w14:paraId="7EBDCB67" w14:textId="77777777" w:rsidR="00A51BA8" w:rsidRDefault="00A51BA8" w:rsidP="00A51BA8"/>
    <w:p w14:paraId="52313763" w14:textId="71C389E0" w:rsidR="00A51BA8" w:rsidRDefault="00A51BA8" w:rsidP="00A51BA8">
      <w:pPr>
        <w:tabs>
          <w:tab w:val="left" w:pos="-720"/>
          <w:tab w:val="left" w:pos="0"/>
        </w:tabs>
        <w:suppressAutoHyphens/>
      </w:pPr>
      <w:r>
        <w:br w:type="page"/>
      </w:r>
    </w:p>
    <w:p w14:paraId="4526AC4D" w14:textId="77777777" w:rsidR="00A51BA8" w:rsidRPr="00CB0AEB" w:rsidRDefault="00A51BA8" w:rsidP="00A51BA8">
      <w:pPr>
        <w:rPr>
          <w:rFonts w:ascii="Tahoma" w:hAnsi="Tahoma" w:cs="Tahoma"/>
        </w:rPr>
      </w:pPr>
    </w:p>
    <w:p w14:paraId="5AEEE975" w14:textId="03D4A5CA" w:rsidR="009471CC" w:rsidRPr="005316D9" w:rsidRDefault="00A51BA8" w:rsidP="009471CC">
      <w:pPr>
        <w:widowControl w:val="0"/>
        <w:contextualSpacing/>
        <w:jc w:val="center"/>
        <w:rPr>
          <w:rFonts w:ascii="Tahoma" w:eastAsia="Calibri" w:hAnsi="Tahoma" w:cs="Tahoma"/>
          <w:b w:val="0"/>
          <w:bCs w:val="0"/>
          <w:i/>
          <w:sz w:val="21"/>
          <w:szCs w:val="21"/>
        </w:rPr>
      </w:pPr>
      <w:bookmarkStart w:id="20" w:name="_EMERGENCY_SUPPLIES_AND"/>
      <w:bookmarkEnd w:id="20"/>
      <w:r w:rsidRPr="00CB0AEB">
        <w:rPr>
          <w:rFonts w:ascii="Tahoma" w:hAnsi="Tahoma" w:cs="Tahoma"/>
        </w:rPr>
        <w:t>EMERGENCY SUPPLIES AND EQUIPMENT</w:t>
      </w:r>
      <w:r w:rsidR="009471CC">
        <w:rPr>
          <w:rFonts w:ascii="Tahoma" w:hAnsi="Tahoma" w:cs="Tahoma"/>
        </w:rPr>
        <w:t xml:space="preserve"> </w:t>
      </w:r>
      <w:r w:rsidR="009471CC" w:rsidRPr="005316D9">
        <w:rPr>
          <w:rFonts w:ascii="Tahoma" w:eastAsia="Times New Roman" w:hAnsi="Tahoma" w:cs="Tahoma"/>
          <w:b w:val="0"/>
          <w:bCs w:val="0"/>
          <w:i/>
          <w:color w:val="0070C0"/>
          <w:sz w:val="21"/>
          <w:szCs w:val="21"/>
        </w:rPr>
        <w:t>(</w:t>
      </w:r>
      <w:r w:rsidR="009471CC">
        <w:rPr>
          <w:rFonts w:ascii="Tahoma" w:eastAsia="Times New Roman" w:hAnsi="Tahoma" w:cs="Tahoma"/>
          <w:b w:val="0"/>
          <w:bCs w:val="0"/>
          <w:i/>
          <w:color w:val="0070C0"/>
          <w:sz w:val="21"/>
          <w:szCs w:val="21"/>
        </w:rPr>
        <w:t>Sample</w:t>
      </w:r>
      <w:r w:rsidR="009471CC" w:rsidRPr="005316D9">
        <w:rPr>
          <w:rFonts w:ascii="Tahoma" w:eastAsia="Times New Roman" w:hAnsi="Tahoma" w:cs="Tahoma"/>
          <w:b w:val="0"/>
          <w:bCs w:val="0"/>
          <w:i/>
          <w:color w:val="0070C0"/>
          <w:sz w:val="21"/>
          <w:szCs w:val="21"/>
        </w:rPr>
        <w:t>)</w:t>
      </w:r>
    </w:p>
    <w:p w14:paraId="407D046E" w14:textId="77777777" w:rsidR="00A51BA8" w:rsidRPr="00CB0AEB" w:rsidRDefault="00A51BA8" w:rsidP="00A51BA8">
      <w:pPr>
        <w:rPr>
          <w:rFonts w:ascii="Tahoma" w:hAnsi="Tahoma" w:cs="Tahoma"/>
        </w:rPr>
      </w:pPr>
    </w:p>
    <w:p w14:paraId="171FC5C2" w14:textId="77777777" w:rsidR="00A51BA8" w:rsidRPr="00CB0AEB" w:rsidRDefault="00A51BA8" w:rsidP="009471CC">
      <w:pPr>
        <w:jc w:val="center"/>
        <w:rPr>
          <w:rFonts w:ascii="Tahoma" w:hAnsi="Tahoma" w:cs="Tahoma"/>
          <w:sz w:val="20"/>
        </w:rPr>
      </w:pPr>
    </w:p>
    <w:tbl>
      <w:tblPr>
        <w:tblW w:w="9375" w:type="dxa"/>
        <w:tblInd w:w="93" w:type="dxa"/>
        <w:tblLayout w:type="fixed"/>
        <w:tblLook w:val="04A0" w:firstRow="1" w:lastRow="0" w:firstColumn="1" w:lastColumn="0" w:noHBand="0" w:noVBand="1"/>
      </w:tblPr>
      <w:tblGrid>
        <w:gridCol w:w="1815"/>
        <w:gridCol w:w="7560"/>
      </w:tblGrid>
      <w:tr w:rsidR="00A51BA8" w:rsidRPr="00CB0AEB" w14:paraId="5D5269A7" w14:textId="77777777" w:rsidTr="00315A8B">
        <w:trPr>
          <w:trHeight w:val="476"/>
        </w:trPr>
        <w:tc>
          <w:tcPr>
            <w:tcW w:w="1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25621" w14:textId="77777777" w:rsidR="00A51BA8" w:rsidRPr="00CB0AEB" w:rsidRDefault="00A51BA8" w:rsidP="00315A8B">
            <w:pPr>
              <w:spacing w:after="40"/>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Supply Category</w:t>
            </w:r>
          </w:p>
        </w:tc>
        <w:tc>
          <w:tcPr>
            <w:tcW w:w="7560" w:type="dxa"/>
            <w:tcBorders>
              <w:top w:val="single" w:sz="4" w:space="0" w:color="auto"/>
              <w:left w:val="nil"/>
              <w:bottom w:val="single" w:sz="4" w:space="0" w:color="auto"/>
              <w:right w:val="single" w:sz="4" w:space="0" w:color="auto"/>
            </w:tcBorders>
            <w:shd w:val="clear" w:color="auto" w:fill="auto"/>
            <w:vAlign w:val="bottom"/>
            <w:hideMark/>
          </w:tcPr>
          <w:p w14:paraId="43DF01BC" w14:textId="77777777" w:rsidR="00A51BA8" w:rsidRPr="00CB0AEB" w:rsidRDefault="00A51BA8" w:rsidP="00315A8B">
            <w:pPr>
              <w:tabs>
                <w:tab w:val="left" w:pos="-720"/>
                <w:tab w:val="left" w:pos="0"/>
                <w:tab w:val="left" w:pos="720"/>
              </w:tabs>
              <w:suppressAutoHyphens/>
              <w:spacing w:before="120" w:after="120"/>
              <w:jc w:val="center"/>
              <w:rPr>
                <w:rFonts w:ascii="Tahoma" w:hAnsi="Tahoma" w:cs="Tahoma"/>
                <w:b w:val="0"/>
                <w:sz w:val="20"/>
                <w:szCs w:val="18"/>
              </w:rPr>
            </w:pPr>
            <w:r w:rsidRPr="00CB0AEB">
              <w:rPr>
                <w:rFonts w:ascii="Tahoma" w:hAnsi="Tahoma" w:cs="Tahoma"/>
                <w:sz w:val="20"/>
                <w:szCs w:val="18"/>
              </w:rPr>
              <w:t>Emergency and Salvage Supplies</w:t>
            </w:r>
          </w:p>
        </w:tc>
      </w:tr>
      <w:tr w:rsidR="00A51BA8" w:rsidRPr="00CB0AEB" w14:paraId="7F04C4EC" w14:textId="77777777" w:rsidTr="00315A8B">
        <w:trPr>
          <w:trHeight w:val="1898"/>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DAC1C23" w14:textId="77777777" w:rsidR="00A51BA8" w:rsidRPr="00CB0AEB" w:rsidRDefault="00A51BA8" w:rsidP="00315A8B">
            <w:pPr>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Collections Salvage Supplies</w:t>
            </w:r>
          </w:p>
        </w:tc>
        <w:tc>
          <w:tcPr>
            <w:tcW w:w="7560" w:type="dxa"/>
            <w:tcBorders>
              <w:top w:val="nil"/>
              <w:left w:val="nil"/>
              <w:bottom w:val="single" w:sz="4" w:space="0" w:color="auto"/>
              <w:right w:val="single" w:sz="4" w:space="0" w:color="auto"/>
            </w:tcBorders>
            <w:shd w:val="clear" w:color="auto" w:fill="auto"/>
            <w:vAlign w:val="center"/>
            <w:hideMark/>
          </w:tcPr>
          <w:p w14:paraId="0EC036D8" w14:textId="77777777" w:rsidR="00A51BA8" w:rsidRPr="00A51BA8" w:rsidRDefault="00A51BA8" w:rsidP="00315A8B">
            <w:pPr>
              <w:spacing w:before="80" w:after="80"/>
              <w:ind w:left="-14"/>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aluminum trays, archival tape, blank newsprint, blotting paper, brushes with soft natural bristles, buckets, cheesecloth, clothesline, cotton cloth, Emergency Response &amp; Salvage Wheel, freezer bags, garbage bags, garbage cans (clean), Japanese tissue paper, mesh screens (plastic), Mylar, packing boxes, packing tape, porch screen, polyethylene bags, polyethylene sheeting (inert), polyester boxes, precision knife with spare blades, rope, sandbags (small), sponges (cleaning, soot, etc.), towels (cloth and paper), tulle mesh, twill tape, twine</w:t>
            </w:r>
            <w:r w:rsidRPr="00A51BA8">
              <w:rPr>
                <w:rFonts w:ascii="Tahoma" w:eastAsia="Times New Roman" w:hAnsi="Tahoma" w:cs="Tahoma"/>
                <w:b w:val="0"/>
                <w:bCs w:val="0"/>
                <w:color w:val="000000"/>
                <w:sz w:val="20"/>
              </w:rPr>
              <w:t>, Tyvek</w:t>
            </w:r>
            <w:r w:rsidRPr="00A51BA8">
              <w:rPr>
                <w:rFonts w:ascii="Tahoma" w:hAnsi="Tahoma" w:cs="Tahoma"/>
                <w:b w:val="0"/>
                <w:bCs w:val="0"/>
                <w:sz w:val="20"/>
                <w:vertAlign w:val="superscript"/>
              </w:rPr>
              <w:t>®</w:t>
            </w:r>
            <w:r w:rsidRPr="00A51BA8">
              <w:rPr>
                <w:rFonts w:ascii="Tahoma" w:eastAsia="Times New Roman" w:hAnsi="Tahoma" w:cs="Tahoma"/>
                <w:b w:val="0"/>
                <w:bCs w:val="0"/>
                <w:color w:val="000000"/>
                <w:sz w:val="20"/>
              </w:rPr>
              <w:t xml:space="preserve"> rolls and </w:t>
            </w:r>
            <w:r w:rsidRPr="00A51BA8">
              <w:rPr>
                <w:rFonts w:ascii="Tahoma" w:eastAsia="Times New Roman" w:hAnsi="Tahoma" w:cs="Tahoma"/>
                <w:b w:val="0"/>
                <w:bCs w:val="0"/>
                <w:color w:val="000000"/>
                <w:sz w:val="20"/>
                <w:szCs w:val="18"/>
              </w:rPr>
              <w:t>tags, wax paper, weights</w:t>
            </w:r>
          </w:p>
        </w:tc>
      </w:tr>
      <w:tr w:rsidR="00A51BA8" w:rsidRPr="00CB0AEB" w14:paraId="72AD33EA" w14:textId="77777777" w:rsidTr="00315A8B">
        <w:trPr>
          <w:trHeight w:val="494"/>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7503845F" w14:textId="77777777" w:rsidR="00A51BA8" w:rsidRPr="00CB0AEB" w:rsidRDefault="00A51BA8" w:rsidP="00315A8B">
            <w:pPr>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Construction Materials</w:t>
            </w:r>
          </w:p>
        </w:tc>
        <w:tc>
          <w:tcPr>
            <w:tcW w:w="7560" w:type="dxa"/>
            <w:tcBorders>
              <w:top w:val="nil"/>
              <w:left w:val="nil"/>
              <w:bottom w:val="single" w:sz="4" w:space="0" w:color="auto"/>
              <w:right w:val="single" w:sz="4" w:space="0" w:color="auto"/>
            </w:tcBorders>
            <w:shd w:val="clear" w:color="auto" w:fill="auto"/>
            <w:vAlign w:val="center"/>
            <w:hideMark/>
          </w:tcPr>
          <w:p w14:paraId="22FA2D6B" w14:textId="77777777" w:rsidR="00A51BA8" w:rsidRPr="00A51BA8" w:rsidRDefault="00A51BA8" w:rsidP="00315A8B">
            <w:pPr>
              <w:ind w:left="-18"/>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glue, lumber, nails, plywood, screws, twine, wire</w:t>
            </w:r>
          </w:p>
        </w:tc>
      </w:tr>
      <w:tr w:rsidR="00A51BA8" w:rsidRPr="00CB0AEB" w14:paraId="523CC0E2" w14:textId="77777777" w:rsidTr="00315A8B">
        <w:trPr>
          <w:trHeight w:val="773"/>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79AD943C" w14:textId="77777777" w:rsidR="00A51BA8" w:rsidRPr="00CB0AEB" w:rsidRDefault="00A51BA8" w:rsidP="00315A8B">
            <w:pPr>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Documentation Supplies</w:t>
            </w:r>
          </w:p>
        </w:tc>
        <w:tc>
          <w:tcPr>
            <w:tcW w:w="7560" w:type="dxa"/>
            <w:tcBorders>
              <w:top w:val="nil"/>
              <w:left w:val="nil"/>
              <w:bottom w:val="single" w:sz="4" w:space="0" w:color="auto"/>
              <w:right w:val="single" w:sz="4" w:space="0" w:color="auto"/>
            </w:tcBorders>
            <w:shd w:val="clear" w:color="auto" w:fill="auto"/>
            <w:vAlign w:val="center"/>
            <w:hideMark/>
          </w:tcPr>
          <w:p w14:paraId="131CC84C" w14:textId="77777777" w:rsidR="00A51BA8" w:rsidRPr="00A51BA8" w:rsidRDefault="00A51BA8" w:rsidP="00315A8B">
            <w:pPr>
              <w:spacing w:before="80" w:after="80"/>
              <w:ind w:left="-14"/>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cameras, clipboards, color and gray scale cards, erasers, file folders, hole punch, laptop computers with Interior Collections Management System (ICMS) installed, notebooks, paper, pencils, pencil sharpeners, photo ID stand with numbers (magnetic), portable computer printer, rulers, staplers, tripods</w:t>
            </w:r>
          </w:p>
        </w:tc>
      </w:tr>
      <w:tr w:rsidR="00A51BA8" w:rsidRPr="00CB0AEB" w14:paraId="4ABDB404" w14:textId="77777777" w:rsidTr="00315A8B">
        <w:trPr>
          <w:trHeight w:val="1241"/>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7FC07D8E" w14:textId="77777777" w:rsidR="00A51BA8" w:rsidRPr="00CB0AEB" w:rsidRDefault="00A51BA8" w:rsidP="00315A8B">
            <w:pPr>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 xml:space="preserve">Emergency </w:t>
            </w:r>
            <w:r>
              <w:rPr>
                <w:rFonts w:ascii="Tahoma" w:eastAsia="Times New Roman" w:hAnsi="Tahoma" w:cs="Tahoma"/>
                <w:color w:val="000000"/>
                <w:sz w:val="20"/>
                <w:szCs w:val="18"/>
              </w:rPr>
              <w:t xml:space="preserve">Supplies and </w:t>
            </w:r>
            <w:r w:rsidRPr="00CB0AEB">
              <w:rPr>
                <w:rFonts w:ascii="Tahoma" w:eastAsia="Times New Roman" w:hAnsi="Tahoma" w:cs="Tahoma"/>
                <w:color w:val="000000"/>
                <w:sz w:val="20"/>
                <w:szCs w:val="18"/>
              </w:rPr>
              <w:t>Equipment*</w:t>
            </w:r>
          </w:p>
        </w:tc>
        <w:tc>
          <w:tcPr>
            <w:tcW w:w="7560" w:type="dxa"/>
            <w:tcBorders>
              <w:top w:val="nil"/>
              <w:left w:val="nil"/>
              <w:bottom w:val="single" w:sz="4" w:space="0" w:color="auto"/>
              <w:right w:val="single" w:sz="4" w:space="0" w:color="auto"/>
            </w:tcBorders>
            <w:shd w:val="clear" w:color="auto" w:fill="auto"/>
            <w:vAlign w:val="center"/>
            <w:hideMark/>
          </w:tcPr>
          <w:p w14:paraId="169DC087" w14:textId="77777777" w:rsidR="00A51BA8" w:rsidRPr="00A51BA8" w:rsidRDefault="00A51BA8" w:rsidP="00315A8B">
            <w:pPr>
              <w:spacing w:before="80"/>
              <w:ind w:left="-14"/>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air compressors, baker’s racks, batteries, bleach, brooms, calculators, cellular phone, containers, disinfectants, dumpsters, duct tape, dust pans, extension cords, fans, flashlights, freezer (commercial grade), generators, hair dryer with a cool setting, hand trucks, headlamps, hoses, knives, ladders, masking tape, mops, movable flood barriers, polyurethane ice chests, portable lights, portable tables, pumps, radios (battery-powered, wind-up, etc.), rope, sandbags (large), scissors, scrub brushes, shovels, spill-absorbent materials, squeegees, storage cart, surge protector, tarps (fire-retardant), trays, weights, wet/dry vacuum cleaners with HEPA filters and mesh screening material</w:t>
            </w:r>
          </w:p>
          <w:p w14:paraId="3CEFABF9" w14:textId="77777777" w:rsidR="00A51BA8" w:rsidRPr="00A51BA8" w:rsidRDefault="00A51BA8" w:rsidP="00315A8B">
            <w:pPr>
              <w:ind w:left="-18"/>
              <w:rPr>
                <w:rFonts w:ascii="Tahoma" w:eastAsia="Times New Roman" w:hAnsi="Tahoma" w:cs="Tahoma"/>
                <w:b w:val="0"/>
                <w:bCs w:val="0"/>
                <w:color w:val="000000"/>
                <w:sz w:val="20"/>
                <w:szCs w:val="18"/>
              </w:rPr>
            </w:pPr>
          </w:p>
          <w:p w14:paraId="51A53A62" w14:textId="01182071" w:rsidR="00A51BA8" w:rsidRPr="00A51BA8" w:rsidRDefault="00A51BA8" w:rsidP="00315A8B">
            <w:pPr>
              <w:spacing w:after="80"/>
              <w:ind w:left="-14"/>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w:t>
            </w:r>
            <w:r w:rsidR="009471CC">
              <w:rPr>
                <w:rFonts w:ascii="Tahoma" w:eastAsia="Times New Roman" w:hAnsi="Tahoma" w:cs="Tahoma"/>
                <w:b w:val="0"/>
                <w:bCs w:val="0"/>
                <w:color w:val="000000"/>
                <w:sz w:val="20"/>
                <w:szCs w:val="18"/>
              </w:rPr>
              <w:t>Equipment</w:t>
            </w:r>
            <w:r w:rsidRPr="00A51BA8">
              <w:rPr>
                <w:rFonts w:ascii="Tahoma" w:eastAsia="Times New Roman" w:hAnsi="Tahoma" w:cs="Tahoma"/>
                <w:b w:val="0"/>
                <w:bCs w:val="0"/>
                <w:color w:val="000000"/>
                <w:sz w:val="20"/>
                <w:szCs w:val="18"/>
              </w:rPr>
              <w:t xml:space="preserve"> and manuals </w:t>
            </w:r>
            <w:r w:rsidR="009471CC">
              <w:rPr>
                <w:rFonts w:ascii="Tahoma" w:eastAsia="Times New Roman" w:hAnsi="Tahoma" w:cs="Tahoma"/>
                <w:b w:val="0"/>
                <w:bCs w:val="0"/>
                <w:color w:val="000000"/>
                <w:sz w:val="20"/>
                <w:szCs w:val="18"/>
              </w:rPr>
              <w:t xml:space="preserve">stored </w:t>
            </w:r>
            <w:r w:rsidRPr="00A51BA8">
              <w:rPr>
                <w:rFonts w:ascii="Tahoma" w:eastAsia="Times New Roman" w:hAnsi="Tahoma" w:cs="Tahoma"/>
                <w:b w:val="0"/>
                <w:bCs w:val="0"/>
                <w:color w:val="000000"/>
                <w:sz w:val="20"/>
                <w:szCs w:val="18"/>
              </w:rPr>
              <w:t>together.</w:t>
            </w:r>
          </w:p>
        </w:tc>
      </w:tr>
      <w:tr w:rsidR="00A51BA8" w:rsidRPr="00CB0AEB" w14:paraId="113B4F51" w14:textId="77777777" w:rsidTr="00315A8B">
        <w:trPr>
          <w:trHeight w:val="620"/>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6AAFE54D" w14:textId="77777777" w:rsidR="00A51BA8" w:rsidRPr="00CB0AEB" w:rsidRDefault="00A51BA8" w:rsidP="00315A8B">
            <w:pPr>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First Aid Equipment</w:t>
            </w:r>
          </w:p>
        </w:tc>
        <w:tc>
          <w:tcPr>
            <w:tcW w:w="7560" w:type="dxa"/>
            <w:tcBorders>
              <w:top w:val="nil"/>
              <w:left w:val="nil"/>
              <w:bottom w:val="single" w:sz="4" w:space="0" w:color="auto"/>
              <w:right w:val="single" w:sz="4" w:space="0" w:color="auto"/>
            </w:tcBorders>
            <w:shd w:val="clear" w:color="auto" w:fill="auto"/>
            <w:vAlign w:val="center"/>
            <w:hideMark/>
          </w:tcPr>
          <w:p w14:paraId="78FCB1BB" w14:textId="77777777" w:rsidR="00A51BA8" w:rsidRPr="00A51BA8" w:rsidRDefault="00A51BA8" w:rsidP="00315A8B">
            <w:pPr>
              <w:ind w:left="-18" w:right="252"/>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antibiotic cream, blankets, burn packs, cortisone cream, first aid kits, stretcher, 3 – 4 days of clean water for museum staff</w:t>
            </w:r>
          </w:p>
        </w:tc>
      </w:tr>
      <w:tr w:rsidR="00A51BA8" w:rsidRPr="00CB0AEB" w14:paraId="06EE38F2" w14:textId="77777777" w:rsidTr="00315A8B">
        <w:trPr>
          <w:trHeight w:val="701"/>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B5E9DFC" w14:textId="77777777" w:rsidR="00A51BA8" w:rsidRPr="00CB0AEB" w:rsidRDefault="00A51BA8" w:rsidP="00315A8B">
            <w:pPr>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Hand Tools</w:t>
            </w:r>
          </w:p>
        </w:tc>
        <w:tc>
          <w:tcPr>
            <w:tcW w:w="7560" w:type="dxa"/>
            <w:tcBorders>
              <w:top w:val="nil"/>
              <w:left w:val="nil"/>
              <w:bottom w:val="single" w:sz="4" w:space="0" w:color="auto"/>
              <w:right w:val="single" w:sz="4" w:space="0" w:color="auto"/>
            </w:tcBorders>
            <w:shd w:val="clear" w:color="auto" w:fill="auto"/>
            <w:vAlign w:val="center"/>
            <w:hideMark/>
          </w:tcPr>
          <w:p w14:paraId="67DF91EE" w14:textId="77777777" w:rsidR="00A51BA8" w:rsidRPr="00A51BA8" w:rsidRDefault="00A51BA8" w:rsidP="00315A8B">
            <w:pPr>
              <w:spacing w:before="80" w:after="80"/>
              <w:ind w:left="-14"/>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block and tackle pulleys, hammers, pliers, ropes, saws, scissors, screwdrivers, staple gun, staples, tape measures, tin snips, utility knives with spare blades, wire cutters, wood saws, wrenches</w:t>
            </w:r>
          </w:p>
        </w:tc>
      </w:tr>
      <w:tr w:rsidR="00A51BA8" w:rsidRPr="00CB0AEB" w14:paraId="1E374EDD" w14:textId="77777777" w:rsidTr="00315A8B">
        <w:trPr>
          <w:trHeight w:val="701"/>
        </w:trPr>
        <w:tc>
          <w:tcPr>
            <w:tcW w:w="1815" w:type="dxa"/>
            <w:tcBorders>
              <w:top w:val="nil"/>
              <w:left w:val="single" w:sz="4" w:space="0" w:color="auto"/>
              <w:bottom w:val="single" w:sz="4" w:space="0" w:color="auto"/>
              <w:right w:val="single" w:sz="4" w:space="0" w:color="auto"/>
            </w:tcBorders>
            <w:shd w:val="clear" w:color="auto" w:fill="auto"/>
            <w:vAlign w:val="center"/>
          </w:tcPr>
          <w:p w14:paraId="7C0B5B73" w14:textId="77777777" w:rsidR="00A51BA8" w:rsidRPr="00CB0AEB" w:rsidRDefault="00A51BA8" w:rsidP="00315A8B">
            <w:pPr>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Museum Environment</w:t>
            </w:r>
            <w:r>
              <w:rPr>
                <w:rFonts w:ascii="Tahoma" w:eastAsia="Times New Roman" w:hAnsi="Tahoma" w:cs="Tahoma"/>
                <w:color w:val="000000"/>
                <w:sz w:val="20"/>
                <w:szCs w:val="18"/>
              </w:rPr>
              <w:t>al</w:t>
            </w:r>
            <w:r w:rsidRPr="00CB0AEB">
              <w:rPr>
                <w:rFonts w:ascii="Tahoma" w:eastAsia="Times New Roman" w:hAnsi="Tahoma" w:cs="Tahoma"/>
                <w:color w:val="000000"/>
                <w:sz w:val="20"/>
                <w:szCs w:val="18"/>
              </w:rPr>
              <w:t xml:space="preserve"> Equipment</w:t>
            </w:r>
          </w:p>
        </w:tc>
        <w:tc>
          <w:tcPr>
            <w:tcW w:w="7560" w:type="dxa"/>
            <w:tcBorders>
              <w:top w:val="nil"/>
              <w:left w:val="nil"/>
              <w:bottom w:val="single" w:sz="4" w:space="0" w:color="auto"/>
              <w:right w:val="single" w:sz="4" w:space="0" w:color="auto"/>
            </w:tcBorders>
            <w:shd w:val="clear" w:color="auto" w:fill="auto"/>
            <w:vAlign w:val="center"/>
          </w:tcPr>
          <w:p w14:paraId="5AC04C2D" w14:textId="77777777" w:rsidR="00A51BA8" w:rsidRPr="00A51BA8" w:rsidRDefault="00A51BA8" w:rsidP="00315A8B">
            <w:pPr>
              <w:spacing w:before="80" w:after="80"/>
              <w:ind w:left="-14"/>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 xml:space="preserve">dataloggers, dehumidifiers, fans, hygrometers, </w:t>
            </w:r>
            <w:proofErr w:type="spellStart"/>
            <w:r w:rsidRPr="00A51BA8">
              <w:rPr>
                <w:rFonts w:ascii="Tahoma" w:eastAsia="Times New Roman" w:hAnsi="Tahoma" w:cs="Tahoma"/>
                <w:b w:val="0"/>
                <w:bCs w:val="0"/>
                <w:color w:val="000000"/>
                <w:sz w:val="20"/>
                <w:szCs w:val="18"/>
              </w:rPr>
              <w:t>hygrothermographs</w:t>
            </w:r>
            <w:proofErr w:type="spellEnd"/>
            <w:r w:rsidRPr="00A51BA8">
              <w:rPr>
                <w:rFonts w:ascii="Tahoma" w:eastAsia="Times New Roman" w:hAnsi="Tahoma" w:cs="Tahoma"/>
                <w:b w:val="0"/>
                <w:bCs w:val="0"/>
                <w:color w:val="000000"/>
                <w:sz w:val="20"/>
                <w:szCs w:val="18"/>
              </w:rPr>
              <w:t xml:space="preserve"> with extra paper, silica gel, space heaters (closed coil)</w:t>
            </w:r>
          </w:p>
        </w:tc>
      </w:tr>
      <w:tr w:rsidR="00A51BA8" w:rsidRPr="00CB0AEB" w14:paraId="67B648B8" w14:textId="77777777" w:rsidTr="00315A8B">
        <w:trPr>
          <w:trHeight w:val="548"/>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4AD93912" w14:textId="77777777" w:rsidR="00A51BA8" w:rsidRPr="00CB0AEB" w:rsidRDefault="00A51BA8" w:rsidP="00315A8B">
            <w:pPr>
              <w:jc w:val="center"/>
              <w:rPr>
                <w:rFonts w:ascii="Tahoma" w:eastAsia="Times New Roman" w:hAnsi="Tahoma" w:cs="Tahoma"/>
                <w:b w:val="0"/>
                <w:bCs w:val="0"/>
                <w:color w:val="000000"/>
                <w:sz w:val="20"/>
                <w:szCs w:val="18"/>
              </w:rPr>
            </w:pPr>
            <w:r w:rsidRPr="00CB0AEB">
              <w:rPr>
                <w:rFonts w:ascii="Tahoma" w:eastAsia="Times New Roman" w:hAnsi="Tahoma" w:cs="Tahoma"/>
                <w:color w:val="000000"/>
                <w:sz w:val="20"/>
                <w:szCs w:val="18"/>
              </w:rPr>
              <w:t>Protective Clothing</w:t>
            </w:r>
          </w:p>
        </w:tc>
        <w:tc>
          <w:tcPr>
            <w:tcW w:w="7560" w:type="dxa"/>
            <w:tcBorders>
              <w:top w:val="nil"/>
              <w:left w:val="nil"/>
              <w:bottom w:val="single" w:sz="4" w:space="0" w:color="auto"/>
              <w:right w:val="single" w:sz="4" w:space="0" w:color="auto"/>
            </w:tcBorders>
            <w:shd w:val="clear" w:color="auto" w:fill="auto"/>
            <w:vAlign w:val="center"/>
            <w:hideMark/>
          </w:tcPr>
          <w:p w14:paraId="0A6F37A4" w14:textId="77777777" w:rsidR="00A51BA8" w:rsidRPr="00A51BA8" w:rsidRDefault="00A51BA8" w:rsidP="00315A8B">
            <w:pPr>
              <w:spacing w:before="80" w:after="80"/>
              <w:ind w:left="-14"/>
              <w:rPr>
                <w:rFonts w:ascii="Tahoma" w:eastAsia="Times New Roman" w:hAnsi="Tahoma" w:cs="Tahoma"/>
                <w:b w:val="0"/>
                <w:bCs w:val="0"/>
                <w:color w:val="000000"/>
                <w:sz w:val="20"/>
                <w:szCs w:val="18"/>
              </w:rPr>
            </w:pPr>
            <w:r w:rsidRPr="00A51BA8">
              <w:rPr>
                <w:rFonts w:ascii="Tahoma" w:eastAsia="Times New Roman" w:hAnsi="Tahoma" w:cs="Tahoma"/>
                <w:b w:val="0"/>
                <w:bCs w:val="0"/>
                <w:color w:val="000000"/>
                <w:sz w:val="20"/>
                <w:szCs w:val="18"/>
              </w:rPr>
              <w:t>masks (N-95, HEPA respirator), nitrile gloves, protective coveralls, rain ponchos, rubber aprons and boots, safety glasses, safety goggles, safety vests, shoes</w:t>
            </w:r>
          </w:p>
        </w:tc>
      </w:tr>
    </w:tbl>
    <w:p w14:paraId="360F5FD6" w14:textId="04F3D5C6" w:rsidR="00520D80" w:rsidRDefault="00520D80" w:rsidP="00A51BA8">
      <w:pPr>
        <w:tabs>
          <w:tab w:val="left" w:pos="-720"/>
          <w:tab w:val="left" w:pos="0"/>
        </w:tabs>
        <w:suppressAutoHyphens/>
        <w:rPr>
          <w:rFonts w:eastAsia="Calibri"/>
          <w:b w:val="0"/>
          <w:bCs w:val="0"/>
          <w:szCs w:val="22"/>
        </w:rPr>
      </w:pPr>
    </w:p>
    <w:p w14:paraId="195CB2EC" w14:textId="77777777" w:rsidR="00520D80" w:rsidRDefault="00520D80">
      <w:pPr>
        <w:rPr>
          <w:rFonts w:eastAsia="Calibri"/>
          <w:b w:val="0"/>
          <w:bCs w:val="0"/>
          <w:szCs w:val="22"/>
        </w:rPr>
      </w:pPr>
      <w:r>
        <w:rPr>
          <w:rFonts w:eastAsia="Calibri"/>
          <w:b w:val="0"/>
          <w:bCs w:val="0"/>
          <w:szCs w:val="22"/>
        </w:rPr>
        <w:br w:type="page"/>
      </w:r>
    </w:p>
    <w:p w14:paraId="5704B2EF" w14:textId="77777777" w:rsidR="00171155" w:rsidRPr="00BF65B7" w:rsidRDefault="00171155" w:rsidP="00171155">
      <w:pPr>
        <w:pStyle w:val="Heading1"/>
        <w:numPr>
          <w:ilvl w:val="0"/>
          <w:numId w:val="0"/>
        </w:numPr>
        <w:ind w:left="360"/>
        <w:rPr>
          <w:rFonts w:cs="Arial"/>
          <w:b w:val="0"/>
          <w:sz w:val="12"/>
        </w:rPr>
      </w:pPr>
    </w:p>
    <w:p w14:paraId="6A5167B1" w14:textId="77777777" w:rsidR="00171155" w:rsidRPr="00BF65B7" w:rsidRDefault="00171155" w:rsidP="00171155">
      <w:pPr>
        <w:pStyle w:val="Heading1"/>
        <w:numPr>
          <w:ilvl w:val="0"/>
          <w:numId w:val="0"/>
        </w:numPr>
        <w:spacing w:after="120"/>
        <w:ind w:left="360"/>
        <w:jc w:val="center"/>
        <w:rPr>
          <w:rFonts w:cs="Arial"/>
        </w:rPr>
      </w:pPr>
      <w:r w:rsidRPr="00BF65B7">
        <w:rPr>
          <w:rFonts w:cs="Arial"/>
        </w:rPr>
        <w:t>SALVAGE PROCEDURES</w:t>
      </w:r>
    </w:p>
    <w:tbl>
      <w:tblPr>
        <w:tblStyle w:val="TableGrid"/>
        <w:tblW w:w="0" w:type="auto"/>
        <w:jc w:val="center"/>
        <w:tblLook w:val="04A0" w:firstRow="1" w:lastRow="0" w:firstColumn="1" w:lastColumn="0" w:noHBand="0" w:noVBand="1"/>
      </w:tblPr>
      <w:tblGrid>
        <w:gridCol w:w="8424"/>
      </w:tblGrid>
      <w:tr w:rsidR="00171155" w:rsidRPr="00106A9F" w14:paraId="79BE466C" w14:textId="77777777" w:rsidTr="00B36E45">
        <w:trPr>
          <w:jc w:val="center"/>
        </w:trPr>
        <w:tc>
          <w:tcPr>
            <w:tcW w:w="8424" w:type="dxa"/>
          </w:tcPr>
          <w:p w14:paraId="5003EE95" w14:textId="77777777" w:rsidR="00171155" w:rsidRDefault="00171155" w:rsidP="00B36E45">
            <w:pPr>
              <w:contextualSpacing/>
              <w:jc w:val="center"/>
              <w:rPr>
                <w:rFonts w:ascii="Arial" w:hAnsi="Arial" w:cs="Arial"/>
                <w:i/>
                <w:sz w:val="18"/>
                <w:szCs w:val="19"/>
              </w:rPr>
            </w:pPr>
            <w:r w:rsidRPr="00106A9F">
              <w:rPr>
                <w:rFonts w:ascii="Arial" w:hAnsi="Arial" w:cs="Arial"/>
                <w:i/>
                <w:sz w:val="18"/>
                <w:szCs w:val="19"/>
              </w:rPr>
              <w:t xml:space="preserve">Follow these salvage procedures during the </w:t>
            </w:r>
            <w:r w:rsidRPr="00106A9F">
              <w:rPr>
                <w:rFonts w:ascii="Arial" w:hAnsi="Arial" w:cs="Arial"/>
                <w:b/>
                <w:i/>
                <w:sz w:val="18"/>
                <w:szCs w:val="19"/>
              </w:rPr>
              <w:t>first 48 – 72 hours</w:t>
            </w:r>
            <w:r w:rsidRPr="00106A9F">
              <w:rPr>
                <w:rFonts w:ascii="Arial" w:hAnsi="Arial" w:cs="Arial"/>
                <w:i/>
                <w:sz w:val="18"/>
                <w:szCs w:val="19"/>
              </w:rPr>
              <w:t xml:space="preserve"> following an emergency incident</w:t>
            </w:r>
          </w:p>
          <w:p w14:paraId="41E49894" w14:textId="77777777" w:rsidR="00171155" w:rsidRPr="00106A9F" w:rsidRDefault="00171155" w:rsidP="00B36E45">
            <w:pPr>
              <w:contextualSpacing/>
              <w:jc w:val="center"/>
              <w:rPr>
                <w:rFonts w:ascii="Arial" w:hAnsi="Arial" w:cs="Arial"/>
                <w:i/>
                <w:sz w:val="18"/>
                <w:szCs w:val="19"/>
              </w:rPr>
            </w:pPr>
            <w:r w:rsidRPr="00106A9F">
              <w:rPr>
                <w:rFonts w:ascii="Arial" w:hAnsi="Arial" w:cs="Arial"/>
                <w:i/>
                <w:sz w:val="18"/>
                <w:szCs w:val="19"/>
              </w:rPr>
              <w:t>to stabilize affected objects and prevent further damage or loss.</w:t>
            </w:r>
          </w:p>
        </w:tc>
      </w:tr>
    </w:tbl>
    <w:p w14:paraId="13A08337" w14:textId="77777777" w:rsidR="00171155" w:rsidRPr="00171155" w:rsidRDefault="00171155" w:rsidP="00171155">
      <w:pPr>
        <w:contextualSpacing/>
        <w:rPr>
          <w:rFonts w:ascii="Arial" w:hAnsi="Arial" w:cs="Arial"/>
          <w:b w:val="0"/>
          <w:bCs w:val="0"/>
          <w:sz w:val="18"/>
          <w:szCs w:val="19"/>
        </w:rPr>
      </w:pPr>
    </w:p>
    <w:p w14:paraId="0FD690B4" w14:textId="77777777" w:rsidR="00171155" w:rsidRPr="00171155" w:rsidRDefault="00171155" w:rsidP="00171155">
      <w:pPr>
        <w:contextualSpacing/>
        <w:rPr>
          <w:rFonts w:ascii="Arial" w:hAnsi="Arial" w:cs="Arial"/>
          <w:b w:val="0"/>
          <w:bCs w:val="0"/>
          <w:sz w:val="18"/>
          <w:szCs w:val="19"/>
        </w:rPr>
      </w:pPr>
      <w:r w:rsidRPr="00171155">
        <w:rPr>
          <w:rFonts w:ascii="Arial" w:hAnsi="Arial" w:cs="Arial"/>
          <w:b w:val="0"/>
          <w:bCs w:val="0"/>
          <w:sz w:val="18"/>
          <w:szCs w:val="19"/>
        </w:rPr>
        <w:t>Certain materials such as animal skins, basketry, glass plate negatives, metals, paintings, photographic materials, and works on paper may require professional treatment after the first 48 – 72 hours have passed.  Consult the regional curator and a conservator to determine treatment needed.</w:t>
      </w:r>
    </w:p>
    <w:p w14:paraId="3579F3F3" w14:textId="77777777" w:rsidR="00171155" w:rsidRPr="00171155" w:rsidRDefault="00171155" w:rsidP="00171155">
      <w:pPr>
        <w:contextualSpacing/>
        <w:rPr>
          <w:rFonts w:ascii="Arial" w:hAnsi="Arial" w:cs="Arial"/>
          <w:b w:val="0"/>
          <w:bCs w:val="0"/>
          <w:sz w:val="16"/>
          <w:szCs w:val="17"/>
        </w:rPr>
      </w:pPr>
    </w:p>
    <w:p w14:paraId="229091B6" w14:textId="77777777" w:rsidR="00171155" w:rsidRPr="00171155" w:rsidRDefault="00171155" w:rsidP="00171155">
      <w:pPr>
        <w:contextualSpacing/>
        <w:rPr>
          <w:rFonts w:ascii="Arial" w:hAnsi="Arial" w:cs="Arial"/>
          <w:b w:val="0"/>
          <w:bCs w:val="0"/>
          <w:sz w:val="16"/>
          <w:szCs w:val="17"/>
        </w:rPr>
      </w:pPr>
      <w:r w:rsidRPr="00171155">
        <w:rPr>
          <w:rFonts w:ascii="Arial" w:hAnsi="Arial" w:cs="Arial"/>
          <w:b w:val="0"/>
          <w:bCs w:val="0"/>
          <w:sz w:val="16"/>
          <w:szCs w:val="17"/>
        </w:rPr>
        <w:t xml:space="preserve">See NPS </w:t>
      </w:r>
      <w:hyperlink r:id="rId17" w:tooltip="NPS Conserve O Gram Home Page" w:history="1">
        <w:r w:rsidRPr="00171155">
          <w:rPr>
            <w:rStyle w:val="Hyperlink"/>
            <w:rFonts w:ascii="Arial" w:hAnsi="Arial" w:cs="Arial"/>
            <w:b w:val="0"/>
            <w:bCs w:val="0"/>
            <w:i/>
            <w:sz w:val="16"/>
            <w:szCs w:val="17"/>
            <w:u w:val="none"/>
          </w:rPr>
          <w:t>Conserve O Gram</w:t>
        </w:r>
      </w:hyperlink>
      <w:r w:rsidRPr="00171155">
        <w:rPr>
          <w:rStyle w:val="Hyperlink"/>
          <w:rFonts w:ascii="Arial" w:hAnsi="Arial" w:cs="Arial"/>
          <w:b w:val="0"/>
          <w:bCs w:val="0"/>
          <w:i/>
          <w:sz w:val="16"/>
          <w:szCs w:val="17"/>
          <w:u w:val="none"/>
        </w:rPr>
        <w:t>s</w:t>
      </w:r>
      <w:r w:rsidRPr="00171155">
        <w:rPr>
          <w:rFonts w:ascii="Arial" w:hAnsi="Arial" w:cs="Arial"/>
          <w:b w:val="0"/>
          <w:bCs w:val="0"/>
          <w:sz w:val="16"/>
          <w:szCs w:val="17"/>
        </w:rPr>
        <w:t xml:space="preserve"> Section 21: Disaster Response and Recovery; </w:t>
      </w:r>
      <w:hyperlink r:id="rId18" w:tooltip="Primer on Disaster Preparedness, Management &amp; Response" w:history="1">
        <w:r w:rsidRPr="00171155">
          <w:rPr>
            <w:rStyle w:val="Hyperlink"/>
            <w:rFonts w:ascii="Arial" w:hAnsi="Arial" w:cs="Arial"/>
            <w:b w:val="0"/>
            <w:bCs w:val="0"/>
            <w:i/>
            <w:sz w:val="16"/>
            <w:szCs w:val="17"/>
            <w:u w:val="none"/>
          </w:rPr>
          <w:t>Primer on Disaster Preparedness, Management &amp; Response</w:t>
        </w:r>
      </w:hyperlink>
      <w:r w:rsidRPr="00171155">
        <w:rPr>
          <w:rFonts w:ascii="Arial" w:hAnsi="Arial" w:cs="Arial"/>
          <w:b w:val="0"/>
          <w:bCs w:val="0"/>
          <w:sz w:val="16"/>
          <w:szCs w:val="17"/>
        </w:rPr>
        <w:t>, issued by the Smithsonian Institution, National Archives and Records Administration, Library of Congress, and National Park Service; and the Emergency Response &amp; Salvage Wheel, published by AIC.</w:t>
      </w:r>
    </w:p>
    <w:p w14:paraId="1F32C431" w14:textId="77777777" w:rsidR="00171155" w:rsidRPr="00171155" w:rsidRDefault="00171155" w:rsidP="00171155">
      <w:pPr>
        <w:contextualSpacing/>
        <w:rPr>
          <w:rFonts w:ascii="Arial" w:hAnsi="Arial" w:cs="Arial"/>
          <w:b w:val="0"/>
          <w:bCs w:val="0"/>
          <w:sz w:val="18"/>
          <w:szCs w:val="19"/>
        </w:rPr>
      </w:pPr>
    </w:p>
    <w:tbl>
      <w:tblPr>
        <w:tblStyle w:val="TableGrid"/>
        <w:tblW w:w="0" w:type="auto"/>
        <w:jc w:val="center"/>
        <w:tblLook w:val="04A0" w:firstRow="1" w:lastRow="0" w:firstColumn="1" w:lastColumn="0" w:noHBand="0" w:noVBand="1"/>
      </w:tblPr>
      <w:tblGrid>
        <w:gridCol w:w="9350"/>
      </w:tblGrid>
      <w:tr w:rsidR="00171155" w14:paraId="23A4F508" w14:textId="77777777" w:rsidTr="00B36E45">
        <w:trPr>
          <w:jc w:val="center"/>
        </w:trPr>
        <w:tc>
          <w:tcPr>
            <w:tcW w:w="9459" w:type="dxa"/>
            <w:shd w:val="clear" w:color="auto" w:fill="FFCCCC"/>
          </w:tcPr>
          <w:p w14:paraId="799D53CE" w14:textId="77777777" w:rsidR="00171155" w:rsidRPr="00BF65B7" w:rsidRDefault="00171155" w:rsidP="00B36E45">
            <w:pPr>
              <w:jc w:val="center"/>
              <w:rPr>
                <w:rFonts w:ascii="Arial" w:hAnsi="Arial" w:cs="Arial"/>
                <w:b/>
                <w:kern w:val="20"/>
                <w:sz w:val="20"/>
              </w:rPr>
            </w:pPr>
            <w:r w:rsidRPr="00BF65B7">
              <w:rPr>
                <w:rFonts w:ascii="Arial" w:hAnsi="Arial" w:cs="Arial"/>
                <w:b/>
                <w:sz w:val="20"/>
              </w:rPr>
              <w:t>BEFORE SALVAGE</w:t>
            </w:r>
          </w:p>
        </w:tc>
      </w:tr>
    </w:tbl>
    <w:p w14:paraId="0A58FCAA" w14:textId="77777777" w:rsidR="00171155" w:rsidRPr="00171155" w:rsidRDefault="00171155" w:rsidP="00171155">
      <w:pPr>
        <w:contextualSpacing/>
        <w:rPr>
          <w:rFonts w:ascii="Arial" w:hAnsi="Arial" w:cs="Arial"/>
          <w:b w:val="0"/>
          <w:bCs w:val="0"/>
          <w:sz w:val="18"/>
          <w:szCs w:val="21"/>
        </w:rPr>
      </w:pPr>
    </w:p>
    <w:p w14:paraId="12E1C78C"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Work with the Incident Commander, emergency operations coordinator and facility manager to ensure the salvage space has functioning HVAC, stable relative humidity (RH) and temperature, and excludes ultraviolet radiation.</w:t>
      </w:r>
    </w:p>
    <w:p w14:paraId="7AB10BC4"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Work with the safety officer to arrange for professional abatement services as needed.</w:t>
      </w:r>
    </w:p>
    <w:p w14:paraId="751D4A19"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Set up and secure back-up generators, dehumidifiers, and ventilation and/or fans.</w:t>
      </w:r>
    </w:p>
    <w:p w14:paraId="7FB0907F"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Contact contractors and service providers, including conservators.</w:t>
      </w:r>
    </w:p>
    <w:p w14:paraId="33A45C3D"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Establish secure access and key control policies and procedures, including a daily sign-in log.</w:t>
      </w:r>
    </w:p>
    <w:p w14:paraId="43734CA1"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Set up environmental control and monitoring systems.</w:t>
      </w:r>
    </w:p>
    <w:p w14:paraId="394F865E"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Set up documentation procedures, including inventory control.</w:t>
      </w:r>
    </w:p>
    <w:p w14:paraId="3AE2A1BC"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Arrange for photography of damage and salvage activities.</w:t>
      </w:r>
    </w:p>
    <w:p w14:paraId="23637E1E"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Ensure Personal Protective Equipment (PPE) is available for designated MCEOP team members.</w:t>
      </w:r>
    </w:p>
    <w:p w14:paraId="3AEA100D"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Set up mobile communications.</w:t>
      </w:r>
    </w:p>
    <w:p w14:paraId="4076A3AE" w14:textId="77777777" w:rsidR="00171155" w:rsidRPr="00861231" w:rsidRDefault="00171155" w:rsidP="00171155">
      <w:pPr>
        <w:contextualSpacing/>
        <w:rPr>
          <w:rFonts w:ascii="Arial" w:hAnsi="Arial" w:cs="Arial"/>
          <w:sz w:val="18"/>
          <w:szCs w:val="21"/>
        </w:rPr>
      </w:pPr>
    </w:p>
    <w:tbl>
      <w:tblPr>
        <w:tblStyle w:val="TableGrid"/>
        <w:tblW w:w="0" w:type="auto"/>
        <w:jc w:val="center"/>
        <w:tblLook w:val="04A0" w:firstRow="1" w:lastRow="0" w:firstColumn="1" w:lastColumn="0" w:noHBand="0" w:noVBand="1"/>
      </w:tblPr>
      <w:tblGrid>
        <w:gridCol w:w="9350"/>
      </w:tblGrid>
      <w:tr w:rsidR="00171155" w14:paraId="101D158D" w14:textId="77777777" w:rsidTr="00B36E45">
        <w:trPr>
          <w:jc w:val="center"/>
        </w:trPr>
        <w:tc>
          <w:tcPr>
            <w:tcW w:w="9459" w:type="dxa"/>
            <w:shd w:val="clear" w:color="auto" w:fill="DEEAF6" w:themeFill="accent5" w:themeFillTint="33"/>
          </w:tcPr>
          <w:p w14:paraId="227225B3" w14:textId="77777777" w:rsidR="00171155" w:rsidRDefault="00171155" w:rsidP="00B36E45">
            <w:pPr>
              <w:jc w:val="center"/>
              <w:rPr>
                <w:b/>
                <w:kern w:val="20"/>
              </w:rPr>
            </w:pPr>
            <w:r w:rsidRPr="00BF65B7">
              <w:rPr>
                <w:rFonts w:ascii="Arial" w:hAnsi="Arial" w:cs="Arial"/>
                <w:b/>
                <w:sz w:val="20"/>
              </w:rPr>
              <w:t>PREPARING THE SALVAGE AREA</w:t>
            </w:r>
          </w:p>
        </w:tc>
      </w:tr>
    </w:tbl>
    <w:p w14:paraId="46D08DAD" w14:textId="77777777" w:rsidR="00171155" w:rsidRPr="00171155" w:rsidRDefault="00171155" w:rsidP="00171155">
      <w:pPr>
        <w:tabs>
          <w:tab w:val="left" w:pos="-720"/>
          <w:tab w:val="left" w:pos="0"/>
          <w:tab w:val="left" w:pos="1080"/>
        </w:tabs>
        <w:suppressAutoHyphens/>
        <w:rPr>
          <w:rFonts w:ascii="Arial" w:hAnsi="Arial" w:cs="Arial"/>
          <w:b w:val="0"/>
          <w:bCs w:val="0"/>
          <w:sz w:val="18"/>
          <w:szCs w:val="21"/>
        </w:rPr>
      </w:pPr>
    </w:p>
    <w:p w14:paraId="49D7FC51"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Set up a secure salvage area, including locking doors and key control.</w:t>
      </w:r>
    </w:p>
    <w:p w14:paraId="7DF77A6D"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Assemble and allocate necessary equipment and supplies.</w:t>
      </w:r>
    </w:p>
    <w:p w14:paraId="1A20A0FC"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Set up access to computers, including ICMS.</w:t>
      </w:r>
    </w:p>
    <w:p w14:paraId="70CCA0E9"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Separate work areas from break areas.</w:t>
      </w:r>
    </w:p>
    <w:p w14:paraId="754601C7"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Clean and cover work surfaces, including tables.</w:t>
      </w:r>
    </w:p>
    <w:p w14:paraId="19BF284E"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Place and secure mats at entrances to avoid tracking dirt into the salvage area.</w:t>
      </w:r>
    </w:p>
    <w:p w14:paraId="5579F94C"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Prepare work stations for various activities, including documentation, photography, rinsing, air-drying, interleaving, and packing.</w:t>
      </w:r>
    </w:p>
    <w:p w14:paraId="435DC4F5"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Establish work teams with assigned responsibilities.</w:t>
      </w:r>
    </w:p>
    <w:p w14:paraId="7F59B781"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Ensure staff and volunteers wear appropriate protective clothing, masks, nitrile gloves, and shoes.</w:t>
      </w:r>
    </w:p>
    <w:p w14:paraId="2FE1BB29" w14:textId="77777777" w:rsidR="00171155" w:rsidRPr="00861231" w:rsidRDefault="00171155" w:rsidP="00171155">
      <w:pPr>
        <w:contextualSpacing/>
        <w:rPr>
          <w:rFonts w:ascii="Arial" w:hAnsi="Arial" w:cs="Arial"/>
          <w:sz w:val="18"/>
          <w:szCs w:val="21"/>
        </w:rPr>
      </w:pPr>
    </w:p>
    <w:tbl>
      <w:tblPr>
        <w:tblStyle w:val="TableGrid"/>
        <w:tblW w:w="0" w:type="auto"/>
        <w:jc w:val="center"/>
        <w:tblLook w:val="04A0" w:firstRow="1" w:lastRow="0" w:firstColumn="1" w:lastColumn="0" w:noHBand="0" w:noVBand="1"/>
      </w:tblPr>
      <w:tblGrid>
        <w:gridCol w:w="9350"/>
      </w:tblGrid>
      <w:tr w:rsidR="00171155" w14:paraId="07AF0FBB" w14:textId="77777777" w:rsidTr="00B36E45">
        <w:trPr>
          <w:jc w:val="center"/>
        </w:trPr>
        <w:tc>
          <w:tcPr>
            <w:tcW w:w="9459" w:type="dxa"/>
            <w:shd w:val="clear" w:color="auto" w:fill="EDEDED" w:themeFill="accent3" w:themeFillTint="33"/>
          </w:tcPr>
          <w:p w14:paraId="01D5F1EF" w14:textId="77777777" w:rsidR="00171155" w:rsidRPr="00BF65B7" w:rsidRDefault="00171155" w:rsidP="00B36E45">
            <w:pPr>
              <w:jc w:val="center"/>
              <w:rPr>
                <w:rFonts w:ascii="Arial" w:hAnsi="Arial" w:cs="Arial"/>
                <w:b/>
                <w:kern w:val="20"/>
              </w:rPr>
            </w:pPr>
            <w:r w:rsidRPr="00BF65B7">
              <w:rPr>
                <w:rFonts w:ascii="Arial" w:hAnsi="Arial" w:cs="Arial"/>
                <w:b/>
                <w:kern w:val="20"/>
                <w:sz w:val="20"/>
              </w:rPr>
              <w:t>GENERAL SALVAGE PROCEDURES</w:t>
            </w:r>
          </w:p>
        </w:tc>
      </w:tr>
    </w:tbl>
    <w:p w14:paraId="61FB2B5C" w14:textId="77777777" w:rsidR="00171155" w:rsidRPr="00861231" w:rsidRDefault="00171155" w:rsidP="00171155">
      <w:pPr>
        <w:tabs>
          <w:tab w:val="left" w:pos="-720"/>
          <w:tab w:val="left" w:pos="0"/>
          <w:tab w:val="left" w:pos="1080"/>
        </w:tabs>
        <w:suppressAutoHyphens/>
        <w:rPr>
          <w:rFonts w:ascii="Arial" w:hAnsi="Arial" w:cs="Arial"/>
          <w:sz w:val="18"/>
          <w:szCs w:val="21"/>
        </w:rPr>
      </w:pPr>
    </w:p>
    <w:tbl>
      <w:tblPr>
        <w:tblStyle w:val="TableGrid"/>
        <w:tblW w:w="0" w:type="auto"/>
        <w:jc w:val="center"/>
        <w:tblLook w:val="04A0" w:firstRow="1" w:lastRow="0" w:firstColumn="1" w:lastColumn="0" w:noHBand="0" w:noVBand="1"/>
      </w:tblPr>
      <w:tblGrid>
        <w:gridCol w:w="7344"/>
      </w:tblGrid>
      <w:tr w:rsidR="00171155" w14:paraId="5EC34221" w14:textId="77777777" w:rsidTr="00B36E45">
        <w:trPr>
          <w:jc w:val="center"/>
        </w:trPr>
        <w:tc>
          <w:tcPr>
            <w:tcW w:w="7344" w:type="dxa"/>
          </w:tcPr>
          <w:p w14:paraId="7BBB629E" w14:textId="77777777" w:rsidR="00171155" w:rsidRPr="00611148" w:rsidRDefault="00171155" w:rsidP="00B36E45">
            <w:pPr>
              <w:tabs>
                <w:tab w:val="left" w:pos="-720"/>
                <w:tab w:val="left" w:pos="0"/>
                <w:tab w:val="left" w:pos="1080"/>
              </w:tabs>
              <w:suppressAutoHyphens/>
              <w:rPr>
                <w:rFonts w:ascii="Arial" w:hAnsi="Arial" w:cs="Arial"/>
                <w:i/>
                <w:sz w:val="18"/>
                <w:szCs w:val="21"/>
              </w:rPr>
            </w:pPr>
            <w:r w:rsidRPr="00611148">
              <w:rPr>
                <w:rFonts w:ascii="Arial" w:hAnsi="Arial" w:cs="Arial"/>
                <w:i/>
                <w:sz w:val="18"/>
                <w:szCs w:val="21"/>
              </w:rPr>
              <w:t>Use these general salvage procedures together with specific salvage procedures below.</w:t>
            </w:r>
          </w:p>
        </w:tc>
      </w:tr>
    </w:tbl>
    <w:p w14:paraId="03CCDA36" w14:textId="77777777" w:rsidR="00171155" w:rsidRPr="00171155" w:rsidRDefault="00171155" w:rsidP="00171155">
      <w:pPr>
        <w:tabs>
          <w:tab w:val="left" w:pos="-720"/>
          <w:tab w:val="left" w:pos="0"/>
          <w:tab w:val="left" w:pos="1080"/>
        </w:tabs>
        <w:suppressAutoHyphens/>
        <w:rPr>
          <w:rFonts w:ascii="Arial" w:hAnsi="Arial" w:cs="Arial"/>
          <w:b w:val="0"/>
          <w:bCs w:val="0"/>
          <w:sz w:val="18"/>
          <w:szCs w:val="21"/>
        </w:rPr>
      </w:pPr>
    </w:p>
    <w:p w14:paraId="64DC0482"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Relocate First Priority objects first, including the accession (and deaccession) book, to the salvage area.</w:t>
      </w:r>
    </w:p>
    <w:p w14:paraId="67A5E696"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Determine which other objects should be relocated as time permits.</w:t>
      </w:r>
    </w:p>
    <w:p w14:paraId="628BEFE4"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Record temporary object storage locations.</w:t>
      </w:r>
    </w:p>
    <w:p w14:paraId="2D7EF125"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Salvage and stabilize First Priorities and other objects in consultation with the regional curator and conservator.</w:t>
      </w:r>
    </w:p>
    <w:p w14:paraId="79F5E0D2"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List damage sustained and salvage activities using the Collection Damage and Salvage Overview (Figure 10.25).</w:t>
      </w:r>
    </w:p>
    <w:p w14:paraId="68BEC3F5"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Do the minimum necessary to stabilize affected objects.  Remember: “less is more.”</w:t>
      </w:r>
    </w:p>
    <w:p w14:paraId="79708EF4" w14:textId="77777777" w:rsidR="00171155" w:rsidRPr="00171155" w:rsidRDefault="00171155" w:rsidP="00171155">
      <w:pPr>
        <w:pStyle w:val="ListParagraph"/>
        <w:widowControl w:val="0"/>
        <w:numPr>
          <w:ilvl w:val="0"/>
          <w:numId w:val="29"/>
        </w:numPr>
        <w:tabs>
          <w:tab w:val="left" w:pos="-720"/>
          <w:tab w:val="left" w:pos="0"/>
          <w:tab w:val="left" w:pos="72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Keep handling to a minimum.  Handle objects carefully.</w:t>
      </w:r>
    </w:p>
    <w:p w14:paraId="6E2917A1"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Keep components of broken objects together.</w:t>
      </w:r>
    </w:p>
    <w:p w14:paraId="397C7865"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Use supports when handling weak or damaged objects.</w:t>
      </w:r>
    </w:p>
    <w:p w14:paraId="77238CBC"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Ensure objects are labeled and packed into boxes that are labeled and include an inventory list.</w:t>
      </w:r>
    </w:p>
    <w:p w14:paraId="75589F22"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Number and maintain an inventory of all boxes and containers.</w:t>
      </w:r>
    </w:p>
    <w:p w14:paraId="63DDC91F"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lastRenderedPageBreak/>
        <w:t>Document work in writing, including salvage activities.</w:t>
      </w:r>
    </w:p>
    <w:p w14:paraId="4E798825"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Photograph object damage and salvage activities.  Include catalog numbers with all object images.</w:t>
      </w:r>
    </w:p>
    <w:p w14:paraId="2768E423"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Update ICMS records.</w:t>
      </w:r>
    </w:p>
    <w:p w14:paraId="7E04CD61" w14:textId="77777777" w:rsidR="00171155" w:rsidRPr="00861231" w:rsidRDefault="00171155" w:rsidP="00171155">
      <w:pPr>
        <w:contextualSpacing/>
        <w:rPr>
          <w:rFonts w:ascii="Arial" w:hAnsi="Arial" w:cs="Arial"/>
          <w:sz w:val="18"/>
          <w:szCs w:val="21"/>
        </w:rPr>
      </w:pPr>
    </w:p>
    <w:tbl>
      <w:tblPr>
        <w:tblStyle w:val="TableGrid"/>
        <w:tblW w:w="0" w:type="auto"/>
        <w:jc w:val="center"/>
        <w:tblLook w:val="04A0" w:firstRow="1" w:lastRow="0" w:firstColumn="1" w:lastColumn="0" w:noHBand="0" w:noVBand="1"/>
      </w:tblPr>
      <w:tblGrid>
        <w:gridCol w:w="9350"/>
      </w:tblGrid>
      <w:tr w:rsidR="00171155" w14:paraId="7BDD0BFF" w14:textId="77777777" w:rsidTr="00B36E45">
        <w:trPr>
          <w:jc w:val="center"/>
        </w:trPr>
        <w:tc>
          <w:tcPr>
            <w:tcW w:w="9459" w:type="dxa"/>
            <w:shd w:val="clear" w:color="auto" w:fill="BDFFDE"/>
          </w:tcPr>
          <w:p w14:paraId="19480B0F" w14:textId="77777777" w:rsidR="00171155" w:rsidRPr="00BF65B7" w:rsidRDefault="00171155" w:rsidP="00B36E45">
            <w:pPr>
              <w:jc w:val="center"/>
              <w:rPr>
                <w:rFonts w:ascii="Arial" w:hAnsi="Arial" w:cs="Arial"/>
                <w:b/>
                <w:kern w:val="20"/>
                <w:sz w:val="20"/>
              </w:rPr>
            </w:pPr>
            <w:r w:rsidRPr="00BF65B7">
              <w:rPr>
                <w:rFonts w:ascii="Arial" w:hAnsi="Arial" w:cs="Arial"/>
                <w:b/>
                <w:kern w:val="20"/>
                <w:sz w:val="20"/>
              </w:rPr>
              <w:t>MOLD</w:t>
            </w:r>
          </w:p>
        </w:tc>
      </w:tr>
    </w:tbl>
    <w:p w14:paraId="6A2235C3" w14:textId="77777777" w:rsidR="00171155" w:rsidRPr="00171155" w:rsidRDefault="00171155" w:rsidP="00171155">
      <w:pPr>
        <w:contextualSpacing/>
        <w:rPr>
          <w:rFonts w:ascii="Arial" w:hAnsi="Arial" w:cs="Arial"/>
          <w:b w:val="0"/>
          <w:bCs w:val="0"/>
          <w:sz w:val="18"/>
          <w:szCs w:val="21"/>
        </w:rPr>
      </w:pPr>
    </w:p>
    <w:p w14:paraId="3D756B0F"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sz w:val="18"/>
          <w:szCs w:val="18"/>
        </w:rPr>
        <w:t>Isolate affected objects.</w:t>
      </w:r>
    </w:p>
    <w:p w14:paraId="5C98E388"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sz w:val="18"/>
          <w:szCs w:val="18"/>
        </w:rPr>
        <w:t>If many objects are affected, or if there is a large-scale mold outbreak, contact an organization specialized and experienced in mold identification and abatement.</w:t>
      </w:r>
    </w:p>
    <w:p w14:paraId="705DC460"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sz w:val="18"/>
          <w:szCs w:val="18"/>
        </w:rPr>
        <w:t>Place affected objects in polyethylene bags to prevent cross-contamination.</w:t>
      </w:r>
    </w:p>
    <w:p w14:paraId="58438D43"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i/>
          <w:sz w:val="18"/>
          <w:szCs w:val="18"/>
        </w:rPr>
        <w:t>Only</w:t>
      </w:r>
      <w:r w:rsidRPr="00171155">
        <w:rPr>
          <w:rFonts w:ascii="Arial" w:hAnsi="Arial" w:cs="Arial"/>
          <w:b w:val="0"/>
          <w:bCs w:val="0"/>
          <w:sz w:val="18"/>
          <w:szCs w:val="18"/>
        </w:rPr>
        <w:t xml:space="preserve"> keep objects in bags for a short time to prevent further mold growth.</w:t>
      </w:r>
    </w:p>
    <w:p w14:paraId="328F1CE1"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sz w:val="18"/>
          <w:szCs w:val="18"/>
        </w:rPr>
        <w:t>House in a secure area with functioning HVAC and stable low RH and temperature.</w:t>
      </w:r>
    </w:p>
    <w:p w14:paraId="3753BFE7"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sz w:val="18"/>
          <w:szCs w:val="18"/>
        </w:rPr>
        <w:t>If wet and moldy materials cannot be dried immediately, place in cold storage or freezer.</w:t>
      </w:r>
    </w:p>
    <w:p w14:paraId="22F5C46E"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Wear appropriate protective clothing, including gloves and masks, when handling moldy objects.</w:t>
      </w:r>
    </w:p>
    <w:p w14:paraId="497D7CB0"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Avoid touching or blotting moldy objects, as this spreads mold spores.</w:t>
      </w:r>
    </w:p>
    <w:p w14:paraId="6E2545C6"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i/>
          <w:sz w:val="18"/>
          <w:szCs w:val="18"/>
        </w:rPr>
        <w:t>Do not</w:t>
      </w:r>
      <w:r w:rsidRPr="00171155">
        <w:rPr>
          <w:rFonts w:ascii="Arial" w:hAnsi="Arial" w:cs="Arial"/>
          <w:b w:val="0"/>
          <w:bCs w:val="0"/>
          <w:sz w:val="18"/>
          <w:szCs w:val="18"/>
        </w:rPr>
        <w:t xml:space="preserve"> attempt to remove mold until it is completely dry and powdery.</w:t>
      </w:r>
    </w:p>
    <w:p w14:paraId="26F2B4F7"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sz w:val="18"/>
          <w:szCs w:val="18"/>
        </w:rPr>
        <w:t xml:space="preserve">Clean mold </w:t>
      </w:r>
      <w:r w:rsidRPr="00171155">
        <w:rPr>
          <w:rFonts w:ascii="Arial" w:hAnsi="Arial" w:cs="Arial"/>
          <w:b w:val="0"/>
          <w:bCs w:val="0"/>
          <w:i/>
          <w:sz w:val="18"/>
          <w:szCs w:val="18"/>
        </w:rPr>
        <w:t>only</w:t>
      </w:r>
      <w:r w:rsidRPr="00171155">
        <w:rPr>
          <w:rFonts w:ascii="Arial" w:hAnsi="Arial" w:cs="Arial"/>
          <w:b w:val="0"/>
          <w:bCs w:val="0"/>
          <w:sz w:val="18"/>
          <w:szCs w:val="18"/>
        </w:rPr>
        <w:t xml:space="preserve"> in a well-ventilated area, such as under a fume hood.</w:t>
      </w:r>
    </w:p>
    <w:p w14:paraId="48154145"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sz w:val="18"/>
          <w:szCs w:val="18"/>
        </w:rPr>
        <w:t xml:space="preserve">Determine whether to vacuum dried mold </w:t>
      </w:r>
      <w:r w:rsidRPr="00171155">
        <w:rPr>
          <w:rFonts w:ascii="Arial" w:hAnsi="Arial" w:cs="Arial"/>
          <w:b w:val="0"/>
          <w:bCs w:val="0"/>
          <w:i/>
          <w:sz w:val="18"/>
          <w:szCs w:val="18"/>
        </w:rPr>
        <w:t>only</w:t>
      </w:r>
      <w:r w:rsidRPr="00171155">
        <w:rPr>
          <w:rFonts w:ascii="Arial" w:hAnsi="Arial" w:cs="Arial"/>
          <w:b w:val="0"/>
          <w:bCs w:val="0"/>
          <w:sz w:val="18"/>
          <w:szCs w:val="18"/>
        </w:rPr>
        <w:t xml:space="preserve"> after consulting with a specialist and conservator.</w:t>
      </w:r>
    </w:p>
    <w:p w14:paraId="7275D03A"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18"/>
        </w:rPr>
      </w:pPr>
      <w:r w:rsidRPr="00171155">
        <w:rPr>
          <w:rFonts w:ascii="Arial" w:hAnsi="Arial" w:cs="Arial"/>
          <w:b w:val="0"/>
          <w:bCs w:val="0"/>
          <w:sz w:val="18"/>
          <w:szCs w:val="18"/>
        </w:rPr>
        <w:t>If vacuuming is recommended, use a HEPA filtered vacuum on low suction to avoid damaging the object:</w:t>
      </w:r>
    </w:p>
    <w:p w14:paraId="2CC22AF2"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cover the nozzle with screening material to catch any dislodged material</w:t>
      </w:r>
    </w:p>
    <w:p w14:paraId="2FF652B8"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18"/>
        </w:rPr>
      </w:pPr>
      <w:r w:rsidRPr="00171155">
        <w:rPr>
          <w:rFonts w:ascii="Arial" w:hAnsi="Arial" w:cs="Arial"/>
          <w:b w:val="0"/>
          <w:bCs w:val="0"/>
          <w:sz w:val="18"/>
          <w:szCs w:val="18"/>
        </w:rPr>
        <w:t>dispose of the used vacuum bag, filter, and screening material</w:t>
      </w:r>
    </w:p>
    <w:p w14:paraId="17D0174A"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Clean and wash protective clothing separately with soap and bleach.</w:t>
      </w:r>
    </w:p>
    <w:p w14:paraId="251A3F70"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Dispose of contaminated protective clothing and cleaning equipment appropriately.</w:t>
      </w:r>
    </w:p>
    <w:p w14:paraId="7B005F16" w14:textId="77777777" w:rsidR="00171155" w:rsidRPr="00171155" w:rsidRDefault="00171155" w:rsidP="00171155">
      <w:pPr>
        <w:tabs>
          <w:tab w:val="left" w:pos="-720"/>
          <w:tab w:val="left" w:pos="0"/>
          <w:tab w:val="left" w:pos="1080"/>
        </w:tabs>
        <w:suppressAutoHyphens/>
        <w:rPr>
          <w:rFonts w:ascii="Arial" w:hAnsi="Arial" w:cs="Arial"/>
          <w:b w:val="0"/>
          <w:bCs w:val="0"/>
          <w:sz w:val="16"/>
          <w:szCs w:val="21"/>
        </w:rPr>
      </w:pPr>
    </w:p>
    <w:p w14:paraId="584CC00F" w14:textId="77777777" w:rsidR="00171155" w:rsidRPr="00171155" w:rsidRDefault="00171155" w:rsidP="00171155">
      <w:pPr>
        <w:tabs>
          <w:tab w:val="left" w:pos="-720"/>
          <w:tab w:val="left" w:pos="0"/>
          <w:tab w:val="left" w:pos="1080"/>
        </w:tabs>
        <w:suppressAutoHyphens/>
        <w:rPr>
          <w:rFonts w:ascii="Arial" w:hAnsi="Arial" w:cs="Arial"/>
          <w:b w:val="0"/>
          <w:bCs w:val="0"/>
          <w:sz w:val="16"/>
          <w:szCs w:val="18"/>
        </w:rPr>
      </w:pPr>
      <w:r w:rsidRPr="00171155">
        <w:rPr>
          <w:rFonts w:ascii="Arial" w:hAnsi="Arial" w:cs="Arial"/>
          <w:b w:val="0"/>
          <w:bCs w:val="0"/>
          <w:sz w:val="16"/>
          <w:szCs w:val="18"/>
        </w:rPr>
        <w:t xml:space="preserve">For detailed information, see </w:t>
      </w:r>
      <w:r w:rsidRPr="00171155">
        <w:rPr>
          <w:rFonts w:ascii="Arial" w:hAnsi="Arial" w:cs="Arial"/>
          <w:b w:val="0"/>
          <w:bCs w:val="0"/>
          <w:i/>
          <w:sz w:val="16"/>
          <w:szCs w:val="18"/>
        </w:rPr>
        <w:t xml:space="preserve">Conserve O Grams </w:t>
      </w:r>
      <w:r w:rsidRPr="00171155">
        <w:rPr>
          <w:rFonts w:ascii="Arial" w:hAnsi="Arial" w:cs="Arial"/>
          <w:b w:val="0"/>
          <w:bCs w:val="0"/>
          <w:sz w:val="16"/>
          <w:szCs w:val="18"/>
        </w:rPr>
        <w:t>3/4: Mold: Prevention of Growth in Museum Collections and 16/1: Causes, Detection, and Prevention of Mold and Mildew on Textiles.</w:t>
      </w:r>
    </w:p>
    <w:p w14:paraId="1370DD0A" w14:textId="77777777" w:rsidR="00171155" w:rsidRPr="00861231" w:rsidRDefault="00171155" w:rsidP="00171155">
      <w:pPr>
        <w:tabs>
          <w:tab w:val="left" w:pos="-720"/>
          <w:tab w:val="left" w:pos="0"/>
          <w:tab w:val="left" w:pos="1080"/>
        </w:tabs>
        <w:suppressAutoHyphens/>
        <w:rPr>
          <w:rFonts w:ascii="Arial" w:hAnsi="Arial" w:cs="Arial"/>
          <w:sz w:val="18"/>
          <w:szCs w:val="21"/>
        </w:rPr>
      </w:pPr>
    </w:p>
    <w:tbl>
      <w:tblPr>
        <w:tblStyle w:val="TableGrid"/>
        <w:tblW w:w="0" w:type="auto"/>
        <w:jc w:val="center"/>
        <w:tblLook w:val="04A0" w:firstRow="1" w:lastRow="0" w:firstColumn="1" w:lastColumn="0" w:noHBand="0" w:noVBand="1"/>
      </w:tblPr>
      <w:tblGrid>
        <w:gridCol w:w="9350"/>
      </w:tblGrid>
      <w:tr w:rsidR="00171155" w14:paraId="03D17883" w14:textId="77777777" w:rsidTr="00B36E45">
        <w:trPr>
          <w:jc w:val="center"/>
        </w:trPr>
        <w:tc>
          <w:tcPr>
            <w:tcW w:w="9459" w:type="dxa"/>
            <w:shd w:val="clear" w:color="auto" w:fill="D5DCE4" w:themeFill="text2" w:themeFillTint="33"/>
          </w:tcPr>
          <w:p w14:paraId="6BDC7716" w14:textId="77777777" w:rsidR="00171155" w:rsidRDefault="00171155" w:rsidP="00B36E45">
            <w:pPr>
              <w:jc w:val="center"/>
              <w:rPr>
                <w:b/>
                <w:kern w:val="20"/>
              </w:rPr>
            </w:pPr>
            <w:r w:rsidRPr="00BF65B7">
              <w:rPr>
                <w:rFonts w:ascii="Arial" w:hAnsi="Arial" w:cs="Arial"/>
                <w:b/>
                <w:kern w:val="20"/>
                <w:sz w:val="20"/>
              </w:rPr>
              <w:t>WATER DAMAGE TO OBJECTS</w:t>
            </w:r>
          </w:p>
        </w:tc>
      </w:tr>
    </w:tbl>
    <w:p w14:paraId="1608F443" w14:textId="77777777" w:rsidR="00171155" w:rsidRPr="00861231" w:rsidRDefault="00171155" w:rsidP="00171155">
      <w:pPr>
        <w:tabs>
          <w:tab w:val="left" w:pos="-720"/>
          <w:tab w:val="left" w:pos="0"/>
          <w:tab w:val="left" w:pos="1080"/>
        </w:tabs>
        <w:suppressAutoHyphens/>
        <w:rPr>
          <w:rFonts w:ascii="Arial" w:hAnsi="Arial" w:cs="Arial"/>
          <w:sz w:val="18"/>
          <w:szCs w:val="21"/>
        </w:rPr>
      </w:pPr>
    </w:p>
    <w:p w14:paraId="708F6A6E"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i/>
          <w:sz w:val="18"/>
          <w:szCs w:val="21"/>
        </w:rPr>
      </w:pPr>
      <w:r w:rsidRPr="00171155">
        <w:rPr>
          <w:rFonts w:ascii="Arial" w:hAnsi="Arial" w:cs="Arial"/>
          <w:b w:val="0"/>
          <w:bCs w:val="0"/>
          <w:i/>
          <w:sz w:val="18"/>
          <w:szCs w:val="21"/>
        </w:rPr>
        <w:t xml:space="preserve">Do not </w:t>
      </w:r>
      <w:r w:rsidRPr="00171155">
        <w:rPr>
          <w:rFonts w:ascii="Arial" w:hAnsi="Arial" w:cs="Arial"/>
          <w:b w:val="0"/>
          <w:bCs w:val="0"/>
          <w:sz w:val="18"/>
          <w:szCs w:val="21"/>
        </w:rPr>
        <w:t>clean, rinse, remove mud, or treat objects without consulting with a conservator and the regional curator, as this may cause permanent damage or loss.</w:t>
      </w:r>
    </w:p>
    <w:p w14:paraId="48F2F1BA"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Support wet and damaged objects using trays or boxes during relocation and salvage.</w:t>
      </w:r>
    </w:p>
    <w:p w14:paraId="2B303879"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Ensure that RH and temperature return to acceptable levels gradually to prevent shrinkage, cracking, loss in finishes, and/or loss of attached parts.</w:t>
      </w:r>
    </w:p>
    <w:p w14:paraId="73F353DE"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Separate wet objects by degree of wetness.</w:t>
      </w:r>
    </w:p>
    <w:p w14:paraId="58E56AA7" w14:textId="77777777" w:rsidR="00171155" w:rsidRPr="00EA559E" w:rsidRDefault="00171155" w:rsidP="00171155">
      <w:pPr>
        <w:tabs>
          <w:tab w:val="left" w:pos="-720"/>
          <w:tab w:val="left" w:pos="0"/>
          <w:tab w:val="left" w:pos="1080"/>
        </w:tabs>
        <w:suppressAutoHyphens/>
        <w:rPr>
          <w:rFonts w:ascii="Arial" w:hAnsi="Arial" w:cs="Arial"/>
          <w:sz w:val="18"/>
          <w:szCs w:val="21"/>
        </w:rPr>
      </w:pPr>
    </w:p>
    <w:p w14:paraId="74395E02" w14:textId="77777777" w:rsidR="00171155" w:rsidRPr="0032361C" w:rsidRDefault="00171155" w:rsidP="00171155">
      <w:pPr>
        <w:tabs>
          <w:tab w:val="left" w:pos="-720"/>
          <w:tab w:val="left" w:pos="0"/>
          <w:tab w:val="left" w:pos="1080"/>
        </w:tabs>
        <w:suppressAutoHyphens/>
        <w:rPr>
          <w:rFonts w:ascii="Arial" w:hAnsi="Arial" w:cs="Arial"/>
          <w:sz w:val="18"/>
          <w:szCs w:val="21"/>
        </w:rPr>
      </w:pPr>
      <w:r>
        <w:rPr>
          <w:rFonts w:ascii="Arial" w:hAnsi="Arial" w:cs="Arial"/>
          <w:sz w:val="18"/>
          <w:szCs w:val="21"/>
        </w:rPr>
        <w:t>Air Drying</w:t>
      </w:r>
    </w:p>
    <w:p w14:paraId="57D86EA8"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Air dry organic materials such as paper, skins, and leather, and inorganic materials such as glass, metals, and fired ceramics.  Consult with a conservator and the regional curator for iron and unfired ceramics.</w:t>
      </w:r>
    </w:p>
    <w:p w14:paraId="251A0DA8"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Place damp or slightly wet objects in a clean environment that has stable low RH and temperature, functioning HVAC or ventilation, and excludes ultraviolet radiation.</w:t>
      </w:r>
    </w:p>
    <w:p w14:paraId="738AABB6"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Place objects on flat surfaces covered with sheets of absorbent paper or blank newsprint.</w:t>
      </w:r>
    </w:p>
    <w:p w14:paraId="29EA6279"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Space objects and items so air can circulate freely.</w:t>
      </w:r>
    </w:p>
    <w:p w14:paraId="1FD09174"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 xml:space="preserve">If needed, use space heaters to hasten the drying process.  </w:t>
      </w:r>
      <w:r w:rsidRPr="00171155">
        <w:rPr>
          <w:rFonts w:ascii="Arial" w:hAnsi="Arial" w:cs="Arial"/>
          <w:b w:val="0"/>
          <w:bCs w:val="0"/>
          <w:i/>
          <w:sz w:val="18"/>
          <w:szCs w:val="21"/>
        </w:rPr>
        <w:t>Never</w:t>
      </w:r>
      <w:r w:rsidRPr="00171155">
        <w:rPr>
          <w:rFonts w:ascii="Arial" w:hAnsi="Arial" w:cs="Arial"/>
          <w:b w:val="0"/>
          <w:bCs w:val="0"/>
          <w:sz w:val="18"/>
          <w:szCs w:val="21"/>
        </w:rPr>
        <w:t xml:space="preserve"> use open-coil heaters; they are fire hazards.</w:t>
      </w:r>
    </w:p>
    <w:p w14:paraId="1F68CC49"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When books and paper are dry, close, lay flat on a table or other horizontal surface, gently form into their normal shape, and hold in place with a light weight.</w:t>
      </w:r>
    </w:p>
    <w:p w14:paraId="1271C864"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Check frequently for mold growth.</w:t>
      </w:r>
    </w:p>
    <w:p w14:paraId="32215CD3"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i/>
          <w:sz w:val="18"/>
          <w:szCs w:val="21"/>
        </w:rPr>
      </w:pPr>
      <w:r w:rsidRPr="00171155">
        <w:rPr>
          <w:rFonts w:ascii="Arial" w:hAnsi="Arial" w:cs="Arial"/>
          <w:b w:val="0"/>
          <w:bCs w:val="0"/>
          <w:i/>
          <w:sz w:val="18"/>
          <w:szCs w:val="21"/>
        </w:rPr>
        <w:t>Do not:</w:t>
      </w:r>
    </w:p>
    <w:p w14:paraId="44F2E2D8"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blow air directly onto fragile objects</w:t>
      </w:r>
    </w:p>
    <w:p w14:paraId="34F54A4B"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use adhesives, metal clips, or detergents on wet materials</w:t>
      </w:r>
    </w:p>
    <w:p w14:paraId="412FE036"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stack drying books on top of each other</w:t>
      </w:r>
    </w:p>
    <w:p w14:paraId="64B93D99"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open wet books, close books that have swollen open, or separate stuck together books and paper</w:t>
      </w:r>
    </w:p>
    <w:p w14:paraId="317D0973"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18"/>
        </w:rPr>
        <w:t>If many objects are affected, contact an organization experienced in handling water-damaged museum objects.</w:t>
      </w:r>
    </w:p>
    <w:p w14:paraId="24E045B7" w14:textId="1A67E160" w:rsidR="00171155" w:rsidRDefault="00171155" w:rsidP="00171155">
      <w:pPr>
        <w:tabs>
          <w:tab w:val="left" w:pos="-720"/>
          <w:tab w:val="left" w:pos="0"/>
          <w:tab w:val="left" w:pos="1080"/>
        </w:tabs>
        <w:suppressAutoHyphens/>
        <w:rPr>
          <w:rFonts w:ascii="Arial" w:hAnsi="Arial" w:cs="Arial"/>
          <w:sz w:val="18"/>
          <w:szCs w:val="21"/>
        </w:rPr>
      </w:pPr>
    </w:p>
    <w:p w14:paraId="4ADF3527" w14:textId="77777777" w:rsidR="00171155" w:rsidRPr="00BF65B7" w:rsidRDefault="00171155" w:rsidP="00171155">
      <w:pPr>
        <w:tabs>
          <w:tab w:val="left" w:pos="-720"/>
          <w:tab w:val="left" w:pos="0"/>
          <w:tab w:val="left" w:pos="1080"/>
        </w:tabs>
        <w:suppressAutoHyphens/>
        <w:rPr>
          <w:rFonts w:cs="Arial"/>
          <w:b w:val="0"/>
          <w:sz w:val="12"/>
        </w:rPr>
      </w:pPr>
    </w:p>
    <w:p w14:paraId="7006F16E" w14:textId="77777777" w:rsidR="00171155" w:rsidRPr="0032361C" w:rsidRDefault="00171155" w:rsidP="00171155">
      <w:pPr>
        <w:tabs>
          <w:tab w:val="left" w:pos="-720"/>
          <w:tab w:val="left" w:pos="0"/>
          <w:tab w:val="left" w:pos="1080"/>
        </w:tabs>
        <w:suppressAutoHyphens/>
        <w:rPr>
          <w:rFonts w:ascii="Arial" w:hAnsi="Arial" w:cs="Arial"/>
          <w:b w:val="0"/>
          <w:sz w:val="18"/>
          <w:szCs w:val="21"/>
        </w:rPr>
      </w:pPr>
      <w:r>
        <w:rPr>
          <w:rFonts w:ascii="Arial" w:hAnsi="Arial" w:cs="Arial"/>
          <w:sz w:val="18"/>
          <w:szCs w:val="21"/>
        </w:rPr>
        <w:t>Freezing and Cold Storage</w:t>
      </w:r>
    </w:p>
    <w:p w14:paraId="5569081D"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18"/>
        </w:rPr>
        <w:t xml:space="preserve">Determine which objects to place in cold storage or freezer after 48 – 72 hours, in consultation with a </w:t>
      </w:r>
      <w:r w:rsidRPr="00171155">
        <w:rPr>
          <w:rFonts w:ascii="Arial" w:hAnsi="Arial" w:cs="Arial"/>
          <w:b w:val="0"/>
          <w:bCs w:val="0"/>
          <w:sz w:val="18"/>
          <w:szCs w:val="18"/>
        </w:rPr>
        <w:lastRenderedPageBreak/>
        <w:t>conservator and the regional curator.</w:t>
      </w:r>
    </w:p>
    <w:p w14:paraId="396923D1"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Arrange for a commercial-grade freezer or freezer truck for large volumes of water-damaged museum objects.</w:t>
      </w:r>
    </w:p>
    <w:p w14:paraId="118FD641"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i/>
          <w:sz w:val="18"/>
          <w:szCs w:val="21"/>
        </w:rPr>
        <w:t>Do not freeze</w:t>
      </w:r>
      <w:r w:rsidRPr="00171155">
        <w:rPr>
          <w:rFonts w:ascii="Arial" w:hAnsi="Arial" w:cs="Arial"/>
          <w:b w:val="0"/>
          <w:bCs w:val="0"/>
          <w:sz w:val="18"/>
          <w:szCs w:val="21"/>
        </w:rPr>
        <w:t xml:space="preserve"> sensitive objects such as:</w:t>
      </w:r>
    </w:p>
    <w:p w14:paraId="561B4079"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bone, horn, ivory, shell, and teeth</w:t>
      </w:r>
    </w:p>
    <w:p w14:paraId="6E853905"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canvas and wood-panel paintings</w:t>
      </w:r>
    </w:p>
    <w:p w14:paraId="07E97792"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ceramics</w:t>
      </w:r>
    </w:p>
    <w:p w14:paraId="229CCE2B"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composite objects containing inorganic materials (ceramics, glass, metals)</w:t>
      </w:r>
    </w:p>
    <w:p w14:paraId="749E0EF3"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glass and glass plate negatives</w:t>
      </w:r>
    </w:p>
    <w:p w14:paraId="6EB07D7B"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inlaid, lacquered, painted, or varnished wood and furniture</w:t>
      </w:r>
    </w:p>
    <w:p w14:paraId="03CAC59B"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objects under tension, such as drums</w:t>
      </w:r>
    </w:p>
    <w:p w14:paraId="150B90C5"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painted or treated leather</w:t>
      </w:r>
    </w:p>
    <w:p w14:paraId="77BD97A6"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Interleave paper items and blot to remove excess water using unprinted blotting paper, lint-free towels, or blank newsprint.</w:t>
      </w:r>
    </w:p>
    <w:p w14:paraId="3F6FC373"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Retain the original order of archival items.</w:t>
      </w:r>
    </w:p>
    <w:p w14:paraId="3DA9EE44"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Wrap and pack objects safely for cold storage or freezing as appropriate.</w:t>
      </w:r>
    </w:p>
    <w:p w14:paraId="3B26783A"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Label and inventory each container and include an inventory list.</w:t>
      </w:r>
    </w:p>
    <w:p w14:paraId="4DDF1486" w14:textId="77777777" w:rsidR="00171155" w:rsidRPr="00171155" w:rsidRDefault="00171155" w:rsidP="00171155">
      <w:pPr>
        <w:tabs>
          <w:tab w:val="left" w:pos="-720"/>
          <w:tab w:val="left" w:pos="0"/>
          <w:tab w:val="left" w:pos="1080"/>
        </w:tabs>
        <w:suppressAutoHyphens/>
        <w:rPr>
          <w:rFonts w:ascii="Arial" w:hAnsi="Arial" w:cs="Arial"/>
          <w:b w:val="0"/>
          <w:bCs w:val="0"/>
          <w:sz w:val="16"/>
          <w:szCs w:val="21"/>
        </w:rPr>
      </w:pPr>
    </w:p>
    <w:p w14:paraId="02232F27" w14:textId="77777777" w:rsidR="00171155" w:rsidRPr="00171155" w:rsidRDefault="00171155" w:rsidP="00171155">
      <w:pPr>
        <w:tabs>
          <w:tab w:val="left" w:pos="-720"/>
          <w:tab w:val="left" w:pos="0"/>
          <w:tab w:val="left" w:pos="1080"/>
        </w:tabs>
        <w:suppressAutoHyphens/>
        <w:rPr>
          <w:rFonts w:ascii="Arial" w:hAnsi="Arial" w:cs="Arial"/>
          <w:b w:val="0"/>
          <w:bCs w:val="0"/>
          <w:sz w:val="16"/>
          <w:szCs w:val="21"/>
        </w:rPr>
      </w:pPr>
      <w:r w:rsidRPr="00171155">
        <w:rPr>
          <w:rFonts w:ascii="Arial" w:hAnsi="Arial" w:cs="Arial"/>
          <w:b w:val="0"/>
          <w:bCs w:val="0"/>
          <w:sz w:val="16"/>
          <w:szCs w:val="21"/>
        </w:rPr>
        <w:t xml:space="preserve">For detailed information, see </w:t>
      </w:r>
      <w:r w:rsidRPr="00171155">
        <w:rPr>
          <w:rFonts w:ascii="Arial" w:hAnsi="Arial" w:cs="Arial"/>
          <w:b w:val="0"/>
          <w:bCs w:val="0"/>
          <w:i/>
          <w:sz w:val="16"/>
          <w:szCs w:val="21"/>
        </w:rPr>
        <w:t>Conserve O Grams</w:t>
      </w:r>
      <w:r w:rsidRPr="00171155">
        <w:rPr>
          <w:rFonts w:ascii="Arial" w:hAnsi="Arial" w:cs="Arial"/>
          <w:b w:val="0"/>
          <w:bCs w:val="0"/>
          <w:sz w:val="16"/>
          <w:szCs w:val="21"/>
        </w:rPr>
        <w:t xml:space="preserve"> 21/3: Salvage of Water-Damaged Collections: Salvage </w:t>
      </w:r>
      <w:proofErr w:type="gramStart"/>
      <w:r w:rsidRPr="00171155">
        <w:rPr>
          <w:rFonts w:ascii="Arial" w:hAnsi="Arial" w:cs="Arial"/>
          <w:b w:val="0"/>
          <w:bCs w:val="0"/>
          <w:sz w:val="16"/>
          <w:szCs w:val="21"/>
        </w:rPr>
        <w:t>At</w:t>
      </w:r>
      <w:proofErr w:type="gramEnd"/>
      <w:r w:rsidRPr="00171155">
        <w:rPr>
          <w:rFonts w:ascii="Arial" w:hAnsi="Arial" w:cs="Arial"/>
          <w:b w:val="0"/>
          <w:bCs w:val="0"/>
          <w:sz w:val="16"/>
          <w:szCs w:val="21"/>
        </w:rPr>
        <w:t xml:space="preserve"> A Glance and 21/6: Salvage At A Glance Part III: Object Collections.</w:t>
      </w:r>
    </w:p>
    <w:p w14:paraId="1AD48FCF" w14:textId="77777777" w:rsidR="00171155" w:rsidRPr="00861231" w:rsidRDefault="00171155" w:rsidP="00171155">
      <w:pPr>
        <w:tabs>
          <w:tab w:val="left" w:pos="-720"/>
          <w:tab w:val="left" w:pos="0"/>
          <w:tab w:val="left" w:pos="1080"/>
        </w:tabs>
        <w:suppressAutoHyphens/>
        <w:rPr>
          <w:rFonts w:ascii="Arial" w:hAnsi="Arial" w:cs="Arial"/>
          <w:sz w:val="18"/>
          <w:szCs w:val="21"/>
        </w:rPr>
      </w:pPr>
    </w:p>
    <w:tbl>
      <w:tblPr>
        <w:tblStyle w:val="TableGrid"/>
        <w:tblW w:w="0" w:type="auto"/>
        <w:jc w:val="center"/>
        <w:shd w:val="clear" w:color="auto" w:fill="DEEAF6" w:themeFill="accent5" w:themeFillTint="33"/>
        <w:tblLook w:val="04A0" w:firstRow="1" w:lastRow="0" w:firstColumn="1" w:lastColumn="0" w:noHBand="0" w:noVBand="1"/>
      </w:tblPr>
      <w:tblGrid>
        <w:gridCol w:w="9350"/>
      </w:tblGrid>
      <w:tr w:rsidR="00171155" w14:paraId="2B8A1E14" w14:textId="77777777" w:rsidTr="00B36E45">
        <w:trPr>
          <w:jc w:val="center"/>
        </w:trPr>
        <w:tc>
          <w:tcPr>
            <w:tcW w:w="9459" w:type="dxa"/>
            <w:shd w:val="clear" w:color="auto" w:fill="DEEAF6" w:themeFill="accent5" w:themeFillTint="33"/>
          </w:tcPr>
          <w:p w14:paraId="679DCB38" w14:textId="77777777" w:rsidR="00171155" w:rsidRDefault="00171155" w:rsidP="00B36E45">
            <w:pPr>
              <w:jc w:val="center"/>
              <w:rPr>
                <w:b/>
                <w:kern w:val="20"/>
              </w:rPr>
            </w:pPr>
            <w:r w:rsidRPr="00BF65B7">
              <w:rPr>
                <w:rFonts w:ascii="Arial" w:hAnsi="Arial" w:cs="Arial"/>
                <w:b/>
                <w:kern w:val="20"/>
                <w:sz w:val="20"/>
              </w:rPr>
              <w:t>WATER DAMAGE TO SPACES HOUSING COLLECTIONS</w:t>
            </w:r>
          </w:p>
        </w:tc>
      </w:tr>
    </w:tbl>
    <w:p w14:paraId="6CB0ACF8" w14:textId="77777777" w:rsidR="00171155" w:rsidRPr="00861231" w:rsidRDefault="00171155" w:rsidP="00171155">
      <w:pPr>
        <w:tabs>
          <w:tab w:val="left" w:pos="-720"/>
          <w:tab w:val="left" w:pos="0"/>
          <w:tab w:val="left" w:pos="1080"/>
        </w:tabs>
        <w:suppressAutoHyphens/>
        <w:rPr>
          <w:rFonts w:ascii="Arial" w:hAnsi="Arial" w:cs="Arial"/>
          <w:sz w:val="18"/>
          <w:szCs w:val="21"/>
        </w:rPr>
      </w:pPr>
    </w:p>
    <w:p w14:paraId="50E89FC7" w14:textId="77777777" w:rsidR="00171155" w:rsidRPr="00171155" w:rsidRDefault="00171155" w:rsidP="00171155">
      <w:pPr>
        <w:pStyle w:val="ListParagraph"/>
        <w:widowControl w:val="0"/>
        <w:numPr>
          <w:ilvl w:val="0"/>
          <w:numId w:val="32"/>
        </w:numPr>
        <w:ind w:right="173"/>
        <w:rPr>
          <w:rFonts w:ascii="Arial" w:hAnsi="Arial" w:cs="Arial"/>
          <w:b w:val="0"/>
          <w:bCs w:val="0"/>
          <w:sz w:val="18"/>
          <w:szCs w:val="21"/>
        </w:rPr>
      </w:pPr>
      <w:r w:rsidRPr="00171155">
        <w:rPr>
          <w:rFonts w:ascii="Arial" w:hAnsi="Arial" w:cs="Arial"/>
          <w:b w:val="0"/>
          <w:bCs w:val="0"/>
          <w:sz w:val="18"/>
          <w:szCs w:val="21"/>
        </w:rPr>
        <w:t>Limit access to the affected area(s).</w:t>
      </w:r>
    </w:p>
    <w:p w14:paraId="07466E89" w14:textId="77777777" w:rsidR="00171155" w:rsidRPr="00171155" w:rsidRDefault="00171155" w:rsidP="00171155">
      <w:pPr>
        <w:pStyle w:val="ListParagraph"/>
        <w:widowControl w:val="0"/>
        <w:numPr>
          <w:ilvl w:val="0"/>
          <w:numId w:val="32"/>
        </w:numPr>
        <w:ind w:right="173"/>
        <w:rPr>
          <w:rFonts w:ascii="Arial" w:hAnsi="Arial" w:cs="Arial"/>
          <w:b w:val="0"/>
          <w:bCs w:val="0"/>
          <w:sz w:val="18"/>
          <w:szCs w:val="21"/>
        </w:rPr>
      </w:pPr>
      <w:r w:rsidRPr="00171155">
        <w:rPr>
          <w:rFonts w:ascii="Arial" w:hAnsi="Arial" w:cs="Arial"/>
          <w:b w:val="0"/>
          <w:bCs w:val="0"/>
          <w:sz w:val="18"/>
          <w:szCs w:val="21"/>
        </w:rPr>
        <w:t>Work with the facility manager and safety officer to ensure there are no live electrical appliances or power lines in contact with water before entering.</w:t>
      </w:r>
    </w:p>
    <w:p w14:paraId="340B3E0F" w14:textId="77777777" w:rsidR="00171155" w:rsidRPr="00171155" w:rsidRDefault="00171155" w:rsidP="00171155">
      <w:pPr>
        <w:pStyle w:val="ListParagraph"/>
        <w:widowControl w:val="0"/>
        <w:numPr>
          <w:ilvl w:val="0"/>
          <w:numId w:val="32"/>
        </w:numPr>
        <w:ind w:right="173"/>
        <w:rPr>
          <w:rFonts w:ascii="Arial" w:hAnsi="Arial" w:cs="Arial"/>
          <w:b w:val="0"/>
          <w:bCs w:val="0"/>
          <w:sz w:val="18"/>
          <w:szCs w:val="21"/>
        </w:rPr>
      </w:pPr>
      <w:r w:rsidRPr="00171155">
        <w:rPr>
          <w:rFonts w:ascii="Arial" w:hAnsi="Arial" w:cs="Arial"/>
          <w:b w:val="0"/>
          <w:bCs w:val="0"/>
          <w:sz w:val="18"/>
          <w:szCs w:val="21"/>
        </w:rPr>
        <w:t>Arrange for the removal of water and:</w:t>
      </w:r>
    </w:p>
    <w:p w14:paraId="2E589972"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keep the HVAC system running</w:t>
      </w:r>
    </w:p>
    <w:p w14:paraId="180375A5"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set up dehumidifiers, pumps, fans, and other needed equipment</w:t>
      </w:r>
    </w:p>
    <w:p w14:paraId="57C4FC81"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dehumidify the space or structure</w:t>
      </w:r>
    </w:p>
    <w:p w14:paraId="3B17B83B" w14:textId="77777777" w:rsidR="00171155" w:rsidRPr="00171155" w:rsidRDefault="00171155" w:rsidP="00171155">
      <w:pPr>
        <w:pStyle w:val="ListParagraph"/>
        <w:widowControl w:val="0"/>
        <w:numPr>
          <w:ilvl w:val="0"/>
          <w:numId w:val="29"/>
        </w:numPr>
        <w:tabs>
          <w:tab w:val="left" w:pos="-720"/>
          <w:tab w:val="left" w:pos="0"/>
          <w:tab w:val="left" w:pos="1080"/>
        </w:tabs>
        <w:suppressAutoHyphens/>
        <w:ind w:left="360"/>
        <w:contextualSpacing/>
        <w:rPr>
          <w:rFonts w:ascii="Arial" w:hAnsi="Arial" w:cs="Arial"/>
          <w:b w:val="0"/>
          <w:bCs w:val="0"/>
          <w:sz w:val="18"/>
          <w:szCs w:val="21"/>
        </w:rPr>
      </w:pPr>
      <w:r w:rsidRPr="00171155">
        <w:rPr>
          <w:rFonts w:ascii="Arial" w:hAnsi="Arial" w:cs="Arial"/>
          <w:b w:val="0"/>
          <w:bCs w:val="0"/>
          <w:sz w:val="18"/>
          <w:szCs w:val="21"/>
        </w:rPr>
        <w:t>Lower the RH and temperature to avoid mold outbreaks.</w:t>
      </w:r>
    </w:p>
    <w:p w14:paraId="18038155" w14:textId="77777777" w:rsidR="00171155" w:rsidRPr="00171155" w:rsidRDefault="00171155" w:rsidP="00171155">
      <w:pPr>
        <w:pStyle w:val="ListParagraph"/>
        <w:widowControl w:val="0"/>
        <w:numPr>
          <w:ilvl w:val="0"/>
          <w:numId w:val="32"/>
        </w:numPr>
        <w:ind w:right="173"/>
        <w:rPr>
          <w:rFonts w:ascii="Arial" w:hAnsi="Arial" w:cs="Arial"/>
          <w:b w:val="0"/>
          <w:bCs w:val="0"/>
          <w:sz w:val="18"/>
          <w:szCs w:val="21"/>
        </w:rPr>
      </w:pPr>
      <w:r w:rsidRPr="00171155">
        <w:rPr>
          <w:rFonts w:ascii="Arial" w:hAnsi="Arial" w:cs="Arial"/>
          <w:b w:val="0"/>
          <w:bCs w:val="0"/>
          <w:sz w:val="18"/>
          <w:szCs w:val="21"/>
        </w:rPr>
        <w:t>Arrange for set points for HVAC systems to return gradually to acceptable levels, based on monitoring data from impacted spaces.</w:t>
      </w:r>
    </w:p>
    <w:p w14:paraId="598561CF" w14:textId="77777777" w:rsidR="00171155" w:rsidRPr="00171155" w:rsidRDefault="00171155" w:rsidP="00171155">
      <w:pPr>
        <w:pStyle w:val="ListParagraph"/>
        <w:widowControl w:val="0"/>
        <w:numPr>
          <w:ilvl w:val="0"/>
          <w:numId w:val="32"/>
        </w:numPr>
        <w:tabs>
          <w:tab w:val="left" w:pos="-720"/>
          <w:tab w:val="left" w:pos="0"/>
          <w:tab w:val="left" w:pos="1080"/>
        </w:tabs>
        <w:suppressAutoHyphens/>
        <w:contextualSpacing/>
        <w:rPr>
          <w:rFonts w:ascii="Arial" w:hAnsi="Arial" w:cs="Arial"/>
          <w:b w:val="0"/>
          <w:bCs w:val="0"/>
          <w:sz w:val="18"/>
          <w:szCs w:val="21"/>
        </w:rPr>
      </w:pPr>
      <w:r w:rsidRPr="00171155">
        <w:rPr>
          <w:rFonts w:ascii="Arial" w:hAnsi="Arial" w:cs="Arial"/>
          <w:b w:val="0"/>
          <w:bCs w:val="0"/>
          <w:sz w:val="18"/>
          <w:szCs w:val="21"/>
        </w:rPr>
        <w:t>If using tarps, avoid direct contact with objects by draping from shelving supports and uprights.</w:t>
      </w:r>
    </w:p>
    <w:p w14:paraId="6D062A6C" w14:textId="77777777" w:rsidR="00171155" w:rsidRPr="00171155" w:rsidRDefault="00171155" w:rsidP="00171155">
      <w:pPr>
        <w:pStyle w:val="ListParagraph"/>
        <w:widowControl w:val="0"/>
        <w:numPr>
          <w:ilvl w:val="0"/>
          <w:numId w:val="32"/>
        </w:numPr>
        <w:ind w:right="173"/>
        <w:rPr>
          <w:rFonts w:ascii="Arial" w:hAnsi="Arial" w:cs="Arial"/>
          <w:b w:val="0"/>
          <w:bCs w:val="0"/>
          <w:sz w:val="18"/>
          <w:szCs w:val="21"/>
        </w:rPr>
      </w:pPr>
      <w:r w:rsidRPr="00171155">
        <w:rPr>
          <w:rFonts w:ascii="Arial" w:hAnsi="Arial" w:cs="Arial"/>
          <w:b w:val="0"/>
          <w:bCs w:val="0"/>
          <w:sz w:val="18"/>
          <w:szCs w:val="21"/>
        </w:rPr>
        <w:t>Be aware that:</w:t>
      </w:r>
    </w:p>
    <w:p w14:paraId="2096647A"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moisture absorbed by organic material will continue to release over time</w:t>
      </w:r>
    </w:p>
    <w:p w14:paraId="44995DE2"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pressure from swollen objects may strain shelving and cause buckling or collapse</w:t>
      </w:r>
    </w:p>
    <w:p w14:paraId="4AB37E78"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paper products such as boxes and archival storage will absorb water and may collapse</w:t>
      </w:r>
    </w:p>
    <w:p w14:paraId="6307937D"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wooden doors may swell and stick</w:t>
      </w:r>
    </w:p>
    <w:p w14:paraId="34B210B5" w14:textId="77777777" w:rsidR="00171155" w:rsidRPr="00171155" w:rsidRDefault="00171155" w:rsidP="00171155">
      <w:pPr>
        <w:pStyle w:val="ListParagraph"/>
        <w:widowControl w:val="0"/>
        <w:numPr>
          <w:ilvl w:val="1"/>
          <w:numId w:val="29"/>
        </w:numPr>
        <w:tabs>
          <w:tab w:val="left" w:pos="-720"/>
          <w:tab w:val="left" w:pos="0"/>
        </w:tabs>
        <w:suppressAutoHyphens/>
        <w:ind w:left="630" w:hanging="270"/>
        <w:contextualSpacing/>
        <w:rPr>
          <w:rFonts w:ascii="Arial" w:hAnsi="Arial" w:cs="Arial"/>
          <w:b w:val="0"/>
          <w:bCs w:val="0"/>
          <w:sz w:val="18"/>
          <w:szCs w:val="21"/>
        </w:rPr>
      </w:pPr>
      <w:r w:rsidRPr="00171155">
        <w:rPr>
          <w:rFonts w:ascii="Arial" w:hAnsi="Arial" w:cs="Arial"/>
          <w:b w:val="0"/>
          <w:bCs w:val="0"/>
          <w:sz w:val="18"/>
          <w:szCs w:val="21"/>
        </w:rPr>
        <w:t>RH and temperature may take time to return to collection set points</w:t>
      </w:r>
    </w:p>
    <w:p w14:paraId="2E37B19E" w14:textId="77777777" w:rsidR="00171155" w:rsidRPr="00171155" w:rsidRDefault="00171155" w:rsidP="00171155">
      <w:pPr>
        <w:pStyle w:val="ListParagraph"/>
        <w:numPr>
          <w:ilvl w:val="0"/>
          <w:numId w:val="32"/>
        </w:numPr>
        <w:tabs>
          <w:tab w:val="left" w:pos="-720"/>
          <w:tab w:val="left" w:pos="0"/>
          <w:tab w:val="left" w:pos="1080"/>
        </w:tabs>
        <w:suppressAutoHyphens/>
        <w:contextualSpacing/>
        <w:rPr>
          <w:rFonts w:ascii="Arial" w:hAnsi="Arial" w:cs="Arial"/>
          <w:b w:val="0"/>
          <w:bCs w:val="0"/>
          <w:sz w:val="18"/>
          <w:szCs w:val="21"/>
        </w:rPr>
      </w:pPr>
      <w:r w:rsidRPr="00171155">
        <w:rPr>
          <w:rFonts w:ascii="Arial" w:hAnsi="Arial" w:cs="Arial"/>
          <w:b w:val="0"/>
          <w:bCs w:val="0"/>
          <w:sz w:val="18"/>
          <w:szCs w:val="21"/>
        </w:rPr>
        <w:t>After the incident and when immediate risk is mitigated, remove protective coverings to allow air circulation and prevent mold outbreaks.</w:t>
      </w:r>
    </w:p>
    <w:p w14:paraId="7BA760D0" w14:textId="77777777" w:rsidR="00A51684" w:rsidRDefault="00171155">
      <w:pPr>
        <w:rPr>
          <w:rFonts w:eastAsia="Calibri"/>
          <w:b w:val="0"/>
          <w:bCs w:val="0"/>
          <w:szCs w:val="22"/>
        </w:rPr>
        <w:sectPr w:rsidR="00A51684" w:rsidSect="000B3C08">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eastAsia="Calibri"/>
          <w:b w:val="0"/>
          <w:bCs w:val="0"/>
          <w:szCs w:val="22"/>
        </w:rPr>
        <w:br w:type="page"/>
      </w:r>
    </w:p>
    <w:p w14:paraId="34623B85" w14:textId="77777777" w:rsidR="00A51684" w:rsidRDefault="00A51684">
      <w:pPr>
        <w:rPr>
          <w:rFonts w:eastAsia="Calibri"/>
          <w:b w:val="0"/>
          <w:bCs w:val="0"/>
          <w:szCs w:val="22"/>
        </w:rPr>
      </w:pPr>
    </w:p>
    <w:p w14:paraId="10992C51" w14:textId="77777777" w:rsidR="00A51684" w:rsidRPr="0084619B" w:rsidRDefault="00A51684" w:rsidP="00A51684">
      <w:pPr>
        <w:pStyle w:val="Heading1"/>
        <w:numPr>
          <w:ilvl w:val="0"/>
          <w:numId w:val="0"/>
        </w:numPr>
        <w:ind w:left="90"/>
        <w:jc w:val="center"/>
        <w:rPr>
          <w:rFonts w:ascii="Tahoma" w:hAnsi="Tahoma" w:cs="Tahoma"/>
          <w:sz w:val="21"/>
          <w:szCs w:val="21"/>
        </w:rPr>
      </w:pPr>
      <w:bookmarkStart w:id="21" w:name="_OBJECT_DAMAGE_ASSESSMENT"/>
      <w:bookmarkStart w:id="22" w:name="_COLLECTION_DAMAGE_AND"/>
      <w:bookmarkEnd w:id="21"/>
      <w:bookmarkEnd w:id="22"/>
      <w:r w:rsidRPr="0084619B">
        <w:rPr>
          <w:rFonts w:ascii="Tahoma" w:hAnsi="Tahoma" w:cs="Tahoma"/>
          <w:sz w:val="21"/>
          <w:szCs w:val="21"/>
        </w:rPr>
        <w:t>COLLECTION DAMAGE AND SALVAGE OVERVIEW</w:t>
      </w:r>
    </w:p>
    <w:p w14:paraId="5F45DE5D" w14:textId="77777777" w:rsidR="00A51684" w:rsidRPr="0084619B" w:rsidRDefault="00A51684" w:rsidP="00A51684">
      <w:pPr>
        <w:rPr>
          <w:rFonts w:ascii="Tahoma" w:hAnsi="Tahoma" w:cs="Tahoma"/>
          <w:sz w:val="20"/>
        </w:rPr>
      </w:pPr>
    </w:p>
    <w:p w14:paraId="167085CE" w14:textId="77777777" w:rsidR="00A51684" w:rsidRPr="0084619B" w:rsidRDefault="00A51684" w:rsidP="00A51684">
      <w:pPr>
        <w:rPr>
          <w:rFonts w:ascii="Tahoma" w:hAnsi="Tahoma" w:cs="Tahoma"/>
          <w:b w:val="0"/>
          <w:sz w:val="20"/>
        </w:rPr>
      </w:pPr>
      <w:r w:rsidRPr="0084619B">
        <w:rPr>
          <w:rFonts w:ascii="Tahoma" w:hAnsi="Tahoma" w:cs="Tahoma"/>
          <w:sz w:val="20"/>
        </w:rPr>
        <w:t>Completed by: _______________________________</w:t>
      </w:r>
      <w:r w:rsidRPr="0084619B">
        <w:rPr>
          <w:rFonts w:ascii="Tahoma" w:hAnsi="Tahoma" w:cs="Tahoma"/>
          <w:sz w:val="20"/>
        </w:rPr>
        <w:tab/>
        <w:t>Date: _______________________________</w:t>
      </w:r>
    </w:p>
    <w:p w14:paraId="75C9F883" w14:textId="77777777" w:rsidR="00A51684" w:rsidRPr="0084619B" w:rsidRDefault="00A51684" w:rsidP="00A51684">
      <w:pPr>
        <w:rPr>
          <w:rFonts w:ascii="Tahoma" w:hAnsi="Tahoma" w:cs="Tahoma"/>
          <w:sz w:val="20"/>
        </w:rPr>
      </w:pPr>
      <w:r w:rsidRPr="0084619B">
        <w:rPr>
          <w:rFonts w:ascii="Tahoma" w:hAnsi="Tahoma" w:cs="Tahoma"/>
          <w:sz w:val="20"/>
        </w:rPr>
        <w:tab/>
      </w:r>
      <w:r w:rsidRPr="0084619B">
        <w:rPr>
          <w:rFonts w:ascii="Tahoma" w:hAnsi="Tahoma" w:cs="Tahoma"/>
          <w:sz w:val="20"/>
        </w:rPr>
        <w:tab/>
        <w:t>Name, Title (Print)</w:t>
      </w:r>
    </w:p>
    <w:p w14:paraId="604FC122" w14:textId="77777777" w:rsidR="00A51684" w:rsidRDefault="00A51684" w:rsidP="00A51684">
      <w:pPr>
        <w:rPr>
          <w:sz w:val="20"/>
        </w:rPr>
      </w:pPr>
    </w:p>
    <w:tbl>
      <w:tblPr>
        <w:tblW w:w="12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1480"/>
        <w:gridCol w:w="3135"/>
        <w:gridCol w:w="2880"/>
        <w:gridCol w:w="1352"/>
        <w:gridCol w:w="1440"/>
        <w:gridCol w:w="1260"/>
      </w:tblGrid>
      <w:tr w:rsidR="00A51684" w:rsidRPr="00760786" w14:paraId="10248A35" w14:textId="77777777" w:rsidTr="00DD6C9F">
        <w:trPr>
          <w:trHeight w:val="962"/>
          <w:jc w:val="center"/>
        </w:trPr>
        <w:tc>
          <w:tcPr>
            <w:tcW w:w="1238" w:type="dxa"/>
            <w:shd w:val="clear" w:color="auto" w:fill="auto"/>
          </w:tcPr>
          <w:p w14:paraId="6EB125D1" w14:textId="77777777" w:rsidR="00A51684" w:rsidRPr="0084619B" w:rsidRDefault="00A51684" w:rsidP="00DD6C9F">
            <w:pPr>
              <w:spacing w:before="120"/>
              <w:jc w:val="center"/>
              <w:rPr>
                <w:rFonts w:ascii="Tahoma" w:hAnsi="Tahoma" w:cs="Tahoma"/>
                <w:b w:val="0"/>
                <w:sz w:val="17"/>
                <w:szCs w:val="17"/>
              </w:rPr>
            </w:pPr>
            <w:r w:rsidRPr="0084619B">
              <w:rPr>
                <w:rFonts w:ascii="Tahoma" w:hAnsi="Tahoma" w:cs="Tahoma"/>
                <w:sz w:val="17"/>
                <w:szCs w:val="17"/>
              </w:rPr>
              <w:t>Catalog Number</w:t>
            </w:r>
          </w:p>
        </w:tc>
        <w:tc>
          <w:tcPr>
            <w:tcW w:w="1480" w:type="dxa"/>
            <w:shd w:val="clear" w:color="auto" w:fill="auto"/>
          </w:tcPr>
          <w:p w14:paraId="1D04B56B" w14:textId="77777777" w:rsidR="00A51684" w:rsidRPr="0084619B" w:rsidRDefault="00A51684" w:rsidP="00DD6C9F">
            <w:pPr>
              <w:spacing w:before="240"/>
              <w:jc w:val="center"/>
              <w:rPr>
                <w:rFonts w:ascii="Tahoma" w:hAnsi="Tahoma" w:cs="Tahoma"/>
                <w:b w:val="0"/>
                <w:sz w:val="17"/>
                <w:szCs w:val="17"/>
              </w:rPr>
            </w:pPr>
            <w:r w:rsidRPr="0084619B">
              <w:rPr>
                <w:rFonts w:ascii="Tahoma" w:hAnsi="Tahoma" w:cs="Tahoma"/>
                <w:sz w:val="17"/>
                <w:szCs w:val="17"/>
              </w:rPr>
              <w:t>Object Name</w:t>
            </w:r>
          </w:p>
        </w:tc>
        <w:tc>
          <w:tcPr>
            <w:tcW w:w="3135" w:type="dxa"/>
            <w:shd w:val="clear" w:color="auto" w:fill="auto"/>
          </w:tcPr>
          <w:p w14:paraId="58B09253" w14:textId="77777777" w:rsidR="00A51684" w:rsidRPr="0084619B" w:rsidRDefault="00A51684" w:rsidP="00DD6C9F">
            <w:pPr>
              <w:spacing w:before="240"/>
              <w:jc w:val="center"/>
              <w:rPr>
                <w:rFonts w:ascii="Tahoma" w:hAnsi="Tahoma" w:cs="Tahoma"/>
                <w:b w:val="0"/>
                <w:sz w:val="17"/>
                <w:szCs w:val="17"/>
              </w:rPr>
            </w:pPr>
            <w:r w:rsidRPr="0084619B">
              <w:rPr>
                <w:rFonts w:ascii="Tahoma" w:hAnsi="Tahoma" w:cs="Tahoma"/>
                <w:sz w:val="17"/>
                <w:szCs w:val="17"/>
              </w:rPr>
              <w:t>Damage Sustained</w:t>
            </w:r>
          </w:p>
        </w:tc>
        <w:tc>
          <w:tcPr>
            <w:tcW w:w="2880" w:type="dxa"/>
            <w:shd w:val="clear" w:color="auto" w:fill="auto"/>
          </w:tcPr>
          <w:p w14:paraId="08EA6CCC" w14:textId="77777777" w:rsidR="00A51684" w:rsidRPr="0084619B" w:rsidRDefault="00A51684" w:rsidP="00DD6C9F">
            <w:pPr>
              <w:spacing w:before="240"/>
              <w:jc w:val="center"/>
              <w:rPr>
                <w:rFonts w:ascii="Tahoma" w:hAnsi="Tahoma" w:cs="Tahoma"/>
                <w:b w:val="0"/>
                <w:sz w:val="17"/>
                <w:szCs w:val="17"/>
              </w:rPr>
            </w:pPr>
            <w:r w:rsidRPr="0084619B">
              <w:rPr>
                <w:rFonts w:ascii="Tahoma" w:hAnsi="Tahoma" w:cs="Tahoma"/>
                <w:sz w:val="17"/>
                <w:szCs w:val="17"/>
              </w:rPr>
              <w:t xml:space="preserve">Salvage </w:t>
            </w:r>
            <w:r>
              <w:rPr>
                <w:rFonts w:ascii="Tahoma" w:hAnsi="Tahoma" w:cs="Tahoma"/>
                <w:sz w:val="17"/>
                <w:szCs w:val="17"/>
              </w:rPr>
              <w:t>Activities</w:t>
            </w:r>
            <w:r w:rsidRPr="0084619B">
              <w:rPr>
                <w:rFonts w:ascii="Tahoma" w:hAnsi="Tahoma" w:cs="Tahoma"/>
                <w:sz w:val="17"/>
                <w:szCs w:val="17"/>
              </w:rPr>
              <w:t xml:space="preserve"> Taken</w:t>
            </w:r>
          </w:p>
        </w:tc>
        <w:tc>
          <w:tcPr>
            <w:tcW w:w="1352" w:type="dxa"/>
            <w:shd w:val="clear" w:color="auto" w:fill="auto"/>
          </w:tcPr>
          <w:p w14:paraId="245C7E24" w14:textId="77777777" w:rsidR="00A51684" w:rsidRPr="0084619B" w:rsidRDefault="00A51684" w:rsidP="00DD6C9F">
            <w:pPr>
              <w:spacing w:before="120" w:after="40"/>
              <w:ind w:left="-14" w:right="-14"/>
              <w:jc w:val="center"/>
              <w:rPr>
                <w:rFonts w:ascii="Tahoma" w:hAnsi="Tahoma" w:cs="Tahoma"/>
                <w:b w:val="0"/>
                <w:sz w:val="17"/>
                <w:szCs w:val="17"/>
              </w:rPr>
            </w:pPr>
            <w:r w:rsidRPr="0084619B">
              <w:rPr>
                <w:rFonts w:ascii="Tahoma" w:hAnsi="Tahoma" w:cs="Tahoma"/>
                <w:sz w:val="17"/>
                <w:szCs w:val="17"/>
              </w:rPr>
              <w:t>Conservation Treatment Needed (Y/N)</w:t>
            </w:r>
          </w:p>
        </w:tc>
        <w:tc>
          <w:tcPr>
            <w:tcW w:w="1440" w:type="dxa"/>
          </w:tcPr>
          <w:p w14:paraId="0B5FEF1E" w14:textId="77777777" w:rsidR="00A51684" w:rsidRPr="0084619B" w:rsidRDefault="00A51684" w:rsidP="00DD6C9F">
            <w:pPr>
              <w:spacing w:before="240"/>
              <w:jc w:val="center"/>
              <w:rPr>
                <w:rFonts w:ascii="Tahoma" w:hAnsi="Tahoma" w:cs="Tahoma"/>
                <w:b w:val="0"/>
                <w:sz w:val="17"/>
                <w:szCs w:val="17"/>
              </w:rPr>
            </w:pPr>
            <w:r w:rsidRPr="0084619B">
              <w:rPr>
                <w:rFonts w:ascii="Tahoma" w:hAnsi="Tahoma" w:cs="Tahoma"/>
                <w:sz w:val="17"/>
                <w:szCs w:val="17"/>
              </w:rPr>
              <w:t>Photo (Y/N)</w:t>
            </w:r>
          </w:p>
        </w:tc>
        <w:tc>
          <w:tcPr>
            <w:tcW w:w="1260" w:type="dxa"/>
          </w:tcPr>
          <w:p w14:paraId="7A6502AC" w14:textId="77777777" w:rsidR="00A51684" w:rsidRPr="0084619B" w:rsidRDefault="00A51684" w:rsidP="00DD6C9F">
            <w:pPr>
              <w:spacing w:before="120"/>
              <w:jc w:val="center"/>
              <w:rPr>
                <w:rFonts w:ascii="Tahoma" w:hAnsi="Tahoma" w:cs="Tahoma"/>
                <w:b w:val="0"/>
                <w:sz w:val="17"/>
                <w:szCs w:val="17"/>
              </w:rPr>
            </w:pPr>
            <w:r w:rsidRPr="0084619B">
              <w:rPr>
                <w:rFonts w:ascii="Tahoma" w:hAnsi="Tahoma" w:cs="Tahoma"/>
                <w:sz w:val="17"/>
                <w:szCs w:val="17"/>
              </w:rPr>
              <w:t xml:space="preserve">Temporary Location </w:t>
            </w:r>
          </w:p>
        </w:tc>
      </w:tr>
      <w:tr w:rsidR="00A51684" w:rsidRPr="00760786" w14:paraId="72ADE695" w14:textId="77777777" w:rsidTr="00DD6C9F">
        <w:trPr>
          <w:trHeight w:val="430"/>
          <w:jc w:val="center"/>
        </w:trPr>
        <w:tc>
          <w:tcPr>
            <w:tcW w:w="1238" w:type="dxa"/>
            <w:shd w:val="clear" w:color="auto" w:fill="auto"/>
          </w:tcPr>
          <w:p w14:paraId="64D6C155" w14:textId="77777777" w:rsidR="00A51684" w:rsidRPr="00760786" w:rsidRDefault="00A51684" w:rsidP="00DD6C9F">
            <w:pPr>
              <w:rPr>
                <w:sz w:val="20"/>
              </w:rPr>
            </w:pPr>
          </w:p>
          <w:p w14:paraId="1DC3CEEB" w14:textId="77777777" w:rsidR="00A51684" w:rsidRPr="00760786" w:rsidRDefault="00A51684" w:rsidP="00DD6C9F">
            <w:pPr>
              <w:rPr>
                <w:sz w:val="20"/>
              </w:rPr>
            </w:pPr>
          </w:p>
        </w:tc>
        <w:tc>
          <w:tcPr>
            <w:tcW w:w="1480" w:type="dxa"/>
            <w:shd w:val="clear" w:color="auto" w:fill="auto"/>
          </w:tcPr>
          <w:p w14:paraId="7BE5DC91" w14:textId="77777777" w:rsidR="00A51684" w:rsidRPr="00760786" w:rsidRDefault="00A51684" w:rsidP="00DD6C9F">
            <w:pPr>
              <w:rPr>
                <w:sz w:val="20"/>
              </w:rPr>
            </w:pPr>
          </w:p>
        </w:tc>
        <w:tc>
          <w:tcPr>
            <w:tcW w:w="3135" w:type="dxa"/>
            <w:shd w:val="clear" w:color="auto" w:fill="auto"/>
          </w:tcPr>
          <w:p w14:paraId="3C4BA6A7" w14:textId="77777777" w:rsidR="00A51684" w:rsidRPr="00760786" w:rsidRDefault="00A51684" w:rsidP="00DD6C9F">
            <w:pPr>
              <w:rPr>
                <w:sz w:val="20"/>
              </w:rPr>
            </w:pPr>
          </w:p>
        </w:tc>
        <w:tc>
          <w:tcPr>
            <w:tcW w:w="2880" w:type="dxa"/>
            <w:shd w:val="clear" w:color="auto" w:fill="auto"/>
          </w:tcPr>
          <w:p w14:paraId="3D4537CC" w14:textId="77777777" w:rsidR="00A51684" w:rsidRPr="00760786" w:rsidRDefault="00A51684" w:rsidP="00DD6C9F">
            <w:pPr>
              <w:rPr>
                <w:sz w:val="20"/>
              </w:rPr>
            </w:pPr>
          </w:p>
        </w:tc>
        <w:tc>
          <w:tcPr>
            <w:tcW w:w="1352" w:type="dxa"/>
            <w:shd w:val="clear" w:color="auto" w:fill="auto"/>
          </w:tcPr>
          <w:p w14:paraId="237A72DD" w14:textId="77777777" w:rsidR="00A51684" w:rsidRPr="00760786" w:rsidRDefault="00A51684" w:rsidP="00DD6C9F">
            <w:pPr>
              <w:rPr>
                <w:sz w:val="20"/>
              </w:rPr>
            </w:pPr>
          </w:p>
        </w:tc>
        <w:tc>
          <w:tcPr>
            <w:tcW w:w="1440" w:type="dxa"/>
          </w:tcPr>
          <w:p w14:paraId="2B955563" w14:textId="77777777" w:rsidR="00A51684" w:rsidRPr="00760786" w:rsidRDefault="00A51684" w:rsidP="00DD6C9F">
            <w:pPr>
              <w:rPr>
                <w:sz w:val="20"/>
              </w:rPr>
            </w:pPr>
          </w:p>
        </w:tc>
        <w:tc>
          <w:tcPr>
            <w:tcW w:w="1260" w:type="dxa"/>
          </w:tcPr>
          <w:p w14:paraId="1AF98D49" w14:textId="77777777" w:rsidR="00A51684" w:rsidRPr="00760786" w:rsidRDefault="00A51684" w:rsidP="00DD6C9F">
            <w:pPr>
              <w:rPr>
                <w:sz w:val="20"/>
              </w:rPr>
            </w:pPr>
          </w:p>
        </w:tc>
      </w:tr>
      <w:tr w:rsidR="00A51684" w:rsidRPr="00760786" w14:paraId="71753BE2" w14:textId="77777777" w:rsidTr="00DD6C9F">
        <w:trPr>
          <w:trHeight w:val="417"/>
          <w:jc w:val="center"/>
        </w:trPr>
        <w:tc>
          <w:tcPr>
            <w:tcW w:w="1238" w:type="dxa"/>
            <w:shd w:val="clear" w:color="auto" w:fill="auto"/>
          </w:tcPr>
          <w:p w14:paraId="1473E3C2" w14:textId="77777777" w:rsidR="00A51684" w:rsidRPr="00760786" w:rsidRDefault="00A51684" w:rsidP="00DD6C9F">
            <w:pPr>
              <w:rPr>
                <w:sz w:val="20"/>
              </w:rPr>
            </w:pPr>
          </w:p>
          <w:p w14:paraId="3CF5463E" w14:textId="77777777" w:rsidR="00A51684" w:rsidRPr="00760786" w:rsidRDefault="00A51684" w:rsidP="00DD6C9F">
            <w:pPr>
              <w:rPr>
                <w:sz w:val="20"/>
              </w:rPr>
            </w:pPr>
          </w:p>
        </w:tc>
        <w:tc>
          <w:tcPr>
            <w:tcW w:w="1480" w:type="dxa"/>
            <w:shd w:val="clear" w:color="auto" w:fill="auto"/>
          </w:tcPr>
          <w:p w14:paraId="28949E47" w14:textId="77777777" w:rsidR="00A51684" w:rsidRPr="00760786" w:rsidRDefault="00A51684" w:rsidP="00DD6C9F">
            <w:pPr>
              <w:rPr>
                <w:sz w:val="20"/>
              </w:rPr>
            </w:pPr>
          </w:p>
        </w:tc>
        <w:tc>
          <w:tcPr>
            <w:tcW w:w="3135" w:type="dxa"/>
            <w:shd w:val="clear" w:color="auto" w:fill="auto"/>
          </w:tcPr>
          <w:p w14:paraId="6888D6E4" w14:textId="77777777" w:rsidR="00A51684" w:rsidRPr="00760786" w:rsidRDefault="00A51684" w:rsidP="00DD6C9F">
            <w:pPr>
              <w:rPr>
                <w:sz w:val="20"/>
              </w:rPr>
            </w:pPr>
          </w:p>
        </w:tc>
        <w:tc>
          <w:tcPr>
            <w:tcW w:w="2880" w:type="dxa"/>
            <w:shd w:val="clear" w:color="auto" w:fill="auto"/>
          </w:tcPr>
          <w:p w14:paraId="64A8E582" w14:textId="77777777" w:rsidR="00A51684" w:rsidRPr="00760786" w:rsidRDefault="00A51684" w:rsidP="00DD6C9F">
            <w:pPr>
              <w:rPr>
                <w:sz w:val="20"/>
              </w:rPr>
            </w:pPr>
          </w:p>
        </w:tc>
        <w:tc>
          <w:tcPr>
            <w:tcW w:w="1352" w:type="dxa"/>
            <w:shd w:val="clear" w:color="auto" w:fill="auto"/>
          </w:tcPr>
          <w:p w14:paraId="3E798FA8" w14:textId="77777777" w:rsidR="00A51684" w:rsidRPr="00760786" w:rsidRDefault="00A51684" w:rsidP="00DD6C9F">
            <w:pPr>
              <w:rPr>
                <w:sz w:val="20"/>
              </w:rPr>
            </w:pPr>
          </w:p>
        </w:tc>
        <w:tc>
          <w:tcPr>
            <w:tcW w:w="1440" w:type="dxa"/>
          </w:tcPr>
          <w:p w14:paraId="5888FB4B" w14:textId="77777777" w:rsidR="00A51684" w:rsidRPr="00760786" w:rsidRDefault="00A51684" w:rsidP="00DD6C9F">
            <w:pPr>
              <w:rPr>
                <w:sz w:val="20"/>
              </w:rPr>
            </w:pPr>
          </w:p>
        </w:tc>
        <w:tc>
          <w:tcPr>
            <w:tcW w:w="1260" w:type="dxa"/>
          </w:tcPr>
          <w:p w14:paraId="1A1D4F3B" w14:textId="77777777" w:rsidR="00A51684" w:rsidRPr="00760786" w:rsidRDefault="00A51684" w:rsidP="00DD6C9F">
            <w:pPr>
              <w:rPr>
                <w:sz w:val="20"/>
              </w:rPr>
            </w:pPr>
          </w:p>
        </w:tc>
      </w:tr>
      <w:tr w:rsidR="00A51684" w:rsidRPr="00760786" w14:paraId="2CC4039C" w14:textId="77777777" w:rsidTr="00DD6C9F">
        <w:trPr>
          <w:trHeight w:val="417"/>
          <w:jc w:val="center"/>
        </w:trPr>
        <w:tc>
          <w:tcPr>
            <w:tcW w:w="1238" w:type="dxa"/>
            <w:shd w:val="clear" w:color="auto" w:fill="auto"/>
          </w:tcPr>
          <w:p w14:paraId="398748CF" w14:textId="77777777" w:rsidR="00A51684" w:rsidRPr="00760786" w:rsidRDefault="00A51684" w:rsidP="00DD6C9F">
            <w:pPr>
              <w:rPr>
                <w:sz w:val="20"/>
              </w:rPr>
            </w:pPr>
          </w:p>
          <w:p w14:paraId="160102D8" w14:textId="77777777" w:rsidR="00A51684" w:rsidRPr="00760786" w:rsidRDefault="00A51684" w:rsidP="00DD6C9F">
            <w:pPr>
              <w:rPr>
                <w:sz w:val="20"/>
              </w:rPr>
            </w:pPr>
          </w:p>
        </w:tc>
        <w:tc>
          <w:tcPr>
            <w:tcW w:w="1480" w:type="dxa"/>
            <w:shd w:val="clear" w:color="auto" w:fill="auto"/>
          </w:tcPr>
          <w:p w14:paraId="3FD6E38C" w14:textId="77777777" w:rsidR="00A51684" w:rsidRPr="00760786" w:rsidRDefault="00A51684" w:rsidP="00DD6C9F">
            <w:pPr>
              <w:rPr>
                <w:sz w:val="20"/>
              </w:rPr>
            </w:pPr>
          </w:p>
        </w:tc>
        <w:tc>
          <w:tcPr>
            <w:tcW w:w="3135" w:type="dxa"/>
            <w:shd w:val="clear" w:color="auto" w:fill="auto"/>
          </w:tcPr>
          <w:p w14:paraId="31E44BD9" w14:textId="77777777" w:rsidR="00A51684" w:rsidRPr="00760786" w:rsidRDefault="00A51684" w:rsidP="00DD6C9F">
            <w:pPr>
              <w:rPr>
                <w:sz w:val="20"/>
              </w:rPr>
            </w:pPr>
          </w:p>
        </w:tc>
        <w:tc>
          <w:tcPr>
            <w:tcW w:w="2880" w:type="dxa"/>
            <w:shd w:val="clear" w:color="auto" w:fill="auto"/>
          </w:tcPr>
          <w:p w14:paraId="1E3EA371" w14:textId="77777777" w:rsidR="00A51684" w:rsidRPr="00760786" w:rsidRDefault="00A51684" w:rsidP="00DD6C9F">
            <w:pPr>
              <w:rPr>
                <w:sz w:val="20"/>
              </w:rPr>
            </w:pPr>
          </w:p>
        </w:tc>
        <w:tc>
          <w:tcPr>
            <w:tcW w:w="1352" w:type="dxa"/>
            <w:shd w:val="clear" w:color="auto" w:fill="auto"/>
          </w:tcPr>
          <w:p w14:paraId="6410F732" w14:textId="77777777" w:rsidR="00A51684" w:rsidRPr="00760786" w:rsidRDefault="00A51684" w:rsidP="00DD6C9F">
            <w:pPr>
              <w:rPr>
                <w:sz w:val="20"/>
              </w:rPr>
            </w:pPr>
          </w:p>
        </w:tc>
        <w:tc>
          <w:tcPr>
            <w:tcW w:w="1440" w:type="dxa"/>
          </w:tcPr>
          <w:p w14:paraId="79E82E80" w14:textId="77777777" w:rsidR="00A51684" w:rsidRPr="00760786" w:rsidRDefault="00A51684" w:rsidP="00DD6C9F">
            <w:pPr>
              <w:rPr>
                <w:sz w:val="20"/>
              </w:rPr>
            </w:pPr>
          </w:p>
        </w:tc>
        <w:tc>
          <w:tcPr>
            <w:tcW w:w="1260" w:type="dxa"/>
          </w:tcPr>
          <w:p w14:paraId="5B4CCF92" w14:textId="77777777" w:rsidR="00A51684" w:rsidRPr="00760786" w:rsidRDefault="00A51684" w:rsidP="00DD6C9F">
            <w:pPr>
              <w:rPr>
                <w:sz w:val="20"/>
              </w:rPr>
            </w:pPr>
          </w:p>
        </w:tc>
      </w:tr>
      <w:tr w:rsidR="00A51684" w:rsidRPr="00760786" w14:paraId="6A34023A" w14:textId="77777777" w:rsidTr="00DD6C9F">
        <w:trPr>
          <w:trHeight w:val="430"/>
          <w:jc w:val="center"/>
        </w:trPr>
        <w:tc>
          <w:tcPr>
            <w:tcW w:w="1238" w:type="dxa"/>
            <w:shd w:val="clear" w:color="auto" w:fill="auto"/>
          </w:tcPr>
          <w:p w14:paraId="76CB3CE7" w14:textId="77777777" w:rsidR="00A51684" w:rsidRPr="00760786" w:rsidRDefault="00A51684" w:rsidP="00DD6C9F">
            <w:pPr>
              <w:rPr>
                <w:sz w:val="20"/>
              </w:rPr>
            </w:pPr>
          </w:p>
          <w:p w14:paraId="6DEC63D3" w14:textId="77777777" w:rsidR="00A51684" w:rsidRPr="00760786" w:rsidRDefault="00A51684" w:rsidP="00DD6C9F">
            <w:pPr>
              <w:rPr>
                <w:sz w:val="20"/>
              </w:rPr>
            </w:pPr>
          </w:p>
        </w:tc>
        <w:tc>
          <w:tcPr>
            <w:tcW w:w="1480" w:type="dxa"/>
            <w:shd w:val="clear" w:color="auto" w:fill="auto"/>
          </w:tcPr>
          <w:p w14:paraId="20BE83E0" w14:textId="77777777" w:rsidR="00A51684" w:rsidRPr="00760786" w:rsidRDefault="00A51684" w:rsidP="00DD6C9F">
            <w:pPr>
              <w:rPr>
                <w:sz w:val="20"/>
              </w:rPr>
            </w:pPr>
          </w:p>
        </w:tc>
        <w:tc>
          <w:tcPr>
            <w:tcW w:w="3135" w:type="dxa"/>
            <w:shd w:val="clear" w:color="auto" w:fill="auto"/>
          </w:tcPr>
          <w:p w14:paraId="47D5E358" w14:textId="77777777" w:rsidR="00A51684" w:rsidRPr="00760786" w:rsidRDefault="00A51684" w:rsidP="00DD6C9F">
            <w:pPr>
              <w:rPr>
                <w:sz w:val="20"/>
              </w:rPr>
            </w:pPr>
          </w:p>
        </w:tc>
        <w:tc>
          <w:tcPr>
            <w:tcW w:w="2880" w:type="dxa"/>
            <w:shd w:val="clear" w:color="auto" w:fill="auto"/>
          </w:tcPr>
          <w:p w14:paraId="737F7EEF" w14:textId="77777777" w:rsidR="00A51684" w:rsidRPr="00760786" w:rsidRDefault="00A51684" w:rsidP="00DD6C9F">
            <w:pPr>
              <w:rPr>
                <w:sz w:val="20"/>
              </w:rPr>
            </w:pPr>
          </w:p>
        </w:tc>
        <w:tc>
          <w:tcPr>
            <w:tcW w:w="1352" w:type="dxa"/>
            <w:shd w:val="clear" w:color="auto" w:fill="auto"/>
          </w:tcPr>
          <w:p w14:paraId="7D357A1A" w14:textId="77777777" w:rsidR="00A51684" w:rsidRPr="00760786" w:rsidRDefault="00A51684" w:rsidP="00DD6C9F">
            <w:pPr>
              <w:rPr>
                <w:sz w:val="20"/>
              </w:rPr>
            </w:pPr>
          </w:p>
        </w:tc>
        <w:tc>
          <w:tcPr>
            <w:tcW w:w="1440" w:type="dxa"/>
          </w:tcPr>
          <w:p w14:paraId="079A2B37" w14:textId="77777777" w:rsidR="00A51684" w:rsidRPr="00760786" w:rsidRDefault="00A51684" w:rsidP="00DD6C9F">
            <w:pPr>
              <w:rPr>
                <w:sz w:val="20"/>
              </w:rPr>
            </w:pPr>
          </w:p>
        </w:tc>
        <w:tc>
          <w:tcPr>
            <w:tcW w:w="1260" w:type="dxa"/>
          </w:tcPr>
          <w:p w14:paraId="40788285" w14:textId="77777777" w:rsidR="00A51684" w:rsidRPr="00760786" w:rsidRDefault="00A51684" w:rsidP="00DD6C9F">
            <w:pPr>
              <w:rPr>
                <w:sz w:val="20"/>
              </w:rPr>
            </w:pPr>
          </w:p>
        </w:tc>
      </w:tr>
      <w:tr w:rsidR="00A51684" w:rsidRPr="00760786" w14:paraId="74C53196" w14:textId="77777777" w:rsidTr="00DD6C9F">
        <w:trPr>
          <w:trHeight w:val="417"/>
          <w:jc w:val="center"/>
        </w:trPr>
        <w:tc>
          <w:tcPr>
            <w:tcW w:w="1238" w:type="dxa"/>
            <w:shd w:val="clear" w:color="auto" w:fill="auto"/>
          </w:tcPr>
          <w:p w14:paraId="68466A12" w14:textId="77777777" w:rsidR="00A51684" w:rsidRPr="00760786" w:rsidRDefault="00A51684" w:rsidP="00DD6C9F">
            <w:pPr>
              <w:rPr>
                <w:sz w:val="20"/>
              </w:rPr>
            </w:pPr>
          </w:p>
          <w:p w14:paraId="7060302B" w14:textId="77777777" w:rsidR="00A51684" w:rsidRPr="00760786" w:rsidRDefault="00A51684" w:rsidP="00DD6C9F">
            <w:pPr>
              <w:rPr>
                <w:sz w:val="20"/>
              </w:rPr>
            </w:pPr>
          </w:p>
        </w:tc>
        <w:tc>
          <w:tcPr>
            <w:tcW w:w="1480" w:type="dxa"/>
            <w:shd w:val="clear" w:color="auto" w:fill="auto"/>
          </w:tcPr>
          <w:p w14:paraId="3524D696" w14:textId="77777777" w:rsidR="00A51684" w:rsidRPr="00760786" w:rsidRDefault="00A51684" w:rsidP="00DD6C9F">
            <w:pPr>
              <w:rPr>
                <w:sz w:val="20"/>
              </w:rPr>
            </w:pPr>
          </w:p>
        </w:tc>
        <w:tc>
          <w:tcPr>
            <w:tcW w:w="3135" w:type="dxa"/>
            <w:shd w:val="clear" w:color="auto" w:fill="auto"/>
          </w:tcPr>
          <w:p w14:paraId="614900CC" w14:textId="77777777" w:rsidR="00A51684" w:rsidRPr="00760786" w:rsidRDefault="00A51684" w:rsidP="00DD6C9F">
            <w:pPr>
              <w:rPr>
                <w:sz w:val="20"/>
              </w:rPr>
            </w:pPr>
          </w:p>
        </w:tc>
        <w:tc>
          <w:tcPr>
            <w:tcW w:w="2880" w:type="dxa"/>
            <w:shd w:val="clear" w:color="auto" w:fill="auto"/>
          </w:tcPr>
          <w:p w14:paraId="48B076D0" w14:textId="77777777" w:rsidR="00A51684" w:rsidRPr="00760786" w:rsidRDefault="00A51684" w:rsidP="00DD6C9F">
            <w:pPr>
              <w:rPr>
                <w:sz w:val="20"/>
              </w:rPr>
            </w:pPr>
          </w:p>
        </w:tc>
        <w:tc>
          <w:tcPr>
            <w:tcW w:w="1352" w:type="dxa"/>
            <w:shd w:val="clear" w:color="auto" w:fill="auto"/>
          </w:tcPr>
          <w:p w14:paraId="34CAE833" w14:textId="77777777" w:rsidR="00A51684" w:rsidRPr="00760786" w:rsidRDefault="00A51684" w:rsidP="00DD6C9F">
            <w:pPr>
              <w:rPr>
                <w:sz w:val="20"/>
              </w:rPr>
            </w:pPr>
          </w:p>
        </w:tc>
        <w:tc>
          <w:tcPr>
            <w:tcW w:w="1440" w:type="dxa"/>
          </w:tcPr>
          <w:p w14:paraId="673AAFD0" w14:textId="77777777" w:rsidR="00A51684" w:rsidRPr="00760786" w:rsidRDefault="00A51684" w:rsidP="00DD6C9F">
            <w:pPr>
              <w:rPr>
                <w:sz w:val="20"/>
              </w:rPr>
            </w:pPr>
          </w:p>
        </w:tc>
        <w:tc>
          <w:tcPr>
            <w:tcW w:w="1260" w:type="dxa"/>
          </w:tcPr>
          <w:p w14:paraId="51779CBF" w14:textId="77777777" w:rsidR="00A51684" w:rsidRPr="00760786" w:rsidRDefault="00A51684" w:rsidP="00DD6C9F">
            <w:pPr>
              <w:rPr>
                <w:sz w:val="20"/>
              </w:rPr>
            </w:pPr>
          </w:p>
        </w:tc>
      </w:tr>
      <w:tr w:rsidR="00A51684" w:rsidRPr="00760786" w14:paraId="057AD342" w14:textId="77777777" w:rsidTr="00DD6C9F">
        <w:trPr>
          <w:trHeight w:val="417"/>
          <w:jc w:val="center"/>
        </w:trPr>
        <w:tc>
          <w:tcPr>
            <w:tcW w:w="1238" w:type="dxa"/>
            <w:shd w:val="clear" w:color="auto" w:fill="auto"/>
          </w:tcPr>
          <w:p w14:paraId="4C0C3E67" w14:textId="77777777" w:rsidR="00A51684" w:rsidRPr="00760786" w:rsidRDefault="00A51684" w:rsidP="00DD6C9F">
            <w:pPr>
              <w:rPr>
                <w:sz w:val="20"/>
              </w:rPr>
            </w:pPr>
          </w:p>
          <w:p w14:paraId="0CC2D973" w14:textId="77777777" w:rsidR="00A51684" w:rsidRPr="00760786" w:rsidRDefault="00A51684" w:rsidP="00DD6C9F">
            <w:pPr>
              <w:rPr>
                <w:sz w:val="20"/>
              </w:rPr>
            </w:pPr>
          </w:p>
        </w:tc>
        <w:tc>
          <w:tcPr>
            <w:tcW w:w="1480" w:type="dxa"/>
            <w:shd w:val="clear" w:color="auto" w:fill="auto"/>
          </w:tcPr>
          <w:p w14:paraId="2A1CD710" w14:textId="77777777" w:rsidR="00A51684" w:rsidRPr="00760786" w:rsidRDefault="00A51684" w:rsidP="00DD6C9F">
            <w:pPr>
              <w:rPr>
                <w:sz w:val="20"/>
              </w:rPr>
            </w:pPr>
          </w:p>
        </w:tc>
        <w:tc>
          <w:tcPr>
            <w:tcW w:w="3135" w:type="dxa"/>
            <w:shd w:val="clear" w:color="auto" w:fill="auto"/>
          </w:tcPr>
          <w:p w14:paraId="2F7342D3" w14:textId="77777777" w:rsidR="00A51684" w:rsidRPr="00760786" w:rsidRDefault="00A51684" w:rsidP="00DD6C9F">
            <w:pPr>
              <w:rPr>
                <w:sz w:val="20"/>
              </w:rPr>
            </w:pPr>
          </w:p>
        </w:tc>
        <w:tc>
          <w:tcPr>
            <w:tcW w:w="2880" w:type="dxa"/>
            <w:shd w:val="clear" w:color="auto" w:fill="auto"/>
          </w:tcPr>
          <w:p w14:paraId="73D77376" w14:textId="77777777" w:rsidR="00A51684" w:rsidRPr="00760786" w:rsidRDefault="00A51684" w:rsidP="00DD6C9F">
            <w:pPr>
              <w:rPr>
                <w:sz w:val="20"/>
              </w:rPr>
            </w:pPr>
          </w:p>
        </w:tc>
        <w:tc>
          <w:tcPr>
            <w:tcW w:w="1352" w:type="dxa"/>
            <w:shd w:val="clear" w:color="auto" w:fill="auto"/>
          </w:tcPr>
          <w:p w14:paraId="2B757BC4" w14:textId="77777777" w:rsidR="00A51684" w:rsidRPr="00760786" w:rsidRDefault="00A51684" w:rsidP="00DD6C9F">
            <w:pPr>
              <w:rPr>
                <w:sz w:val="20"/>
              </w:rPr>
            </w:pPr>
          </w:p>
        </w:tc>
        <w:tc>
          <w:tcPr>
            <w:tcW w:w="1440" w:type="dxa"/>
          </w:tcPr>
          <w:p w14:paraId="5519D875" w14:textId="77777777" w:rsidR="00A51684" w:rsidRPr="00760786" w:rsidRDefault="00A51684" w:rsidP="00DD6C9F">
            <w:pPr>
              <w:rPr>
                <w:sz w:val="20"/>
              </w:rPr>
            </w:pPr>
          </w:p>
        </w:tc>
        <w:tc>
          <w:tcPr>
            <w:tcW w:w="1260" w:type="dxa"/>
          </w:tcPr>
          <w:p w14:paraId="5B91DA91" w14:textId="77777777" w:rsidR="00A51684" w:rsidRPr="00760786" w:rsidRDefault="00A51684" w:rsidP="00DD6C9F">
            <w:pPr>
              <w:rPr>
                <w:sz w:val="20"/>
              </w:rPr>
            </w:pPr>
          </w:p>
        </w:tc>
      </w:tr>
      <w:tr w:rsidR="00A51684" w:rsidRPr="00760786" w14:paraId="5F916C06" w14:textId="77777777" w:rsidTr="00DD6C9F">
        <w:trPr>
          <w:trHeight w:val="430"/>
          <w:jc w:val="center"/>
        </w:trPr>
        <w:tc>
          <w:tcPr>
            <w:tcW w:w="1238" w:type="dxa"/>
            <w:shd w:val="clear" w:color="auto" w:fill="auto"/>
          </w:tcPr>
          <w:p w14:paraId="540731A3" w14:textId="77777777" w:rsidR="00A51684" w:rsidRPr="00760786" w:rsidRDefault="00A51684" w:rsidP="00DD6C9F">
            <w:pPr>
              <w:rPr>
                <w:sz w:val="20"/>
              </w:rPr>
            </w:pPr>
          </w:p>
          <w:p w14:paraId="33082FEE" w14:textId="77777777" w:rsidR="00A51684" w:rsidRPr="00760786" w:rsidRDefault="00A51684" w:rsidP="00DD6C9F">
            <w:pPr>
              <w:rPr>
                <w:sz w:val="20"/>
              </w:rPr>
            </w:pPr>
          </w:p>
        </w:tc>
        <w:tc>
          <w:tcPr>
            <w:tcW w:w="1480" w:type="dxa"/>
            <w:shd w:val="clear" w:color="auto" w:fill="auto"/>
          </w:tcPr>
          <w:p w14:paraId="5C237EA6" w14:textId="77777777" w:rsidR="00A51684" w:rsidRPr="00760786" w:rsidRDefault="00A51684" w:rsidP="00DD6C9F">
            <w:pPr>
              <w:rPr>
                <w:sz w:val="20"/>
              </w:rPr>
            </w:pPr>
          </w:p>
        </w:tc>
        <w:tc>
          <w:tcPr>
            <w:tcW w:w="3135" w:type="dxa"/>
            <w:shd w:val="clear" w:color="auto" w:fill="auto"/>
          </w:tcPr>
          <w:p w14:paraId="58BE8131" w14:textId="77777777" w:rsidR="00A51684" w:rsidRPr="00760786" w:rsidRDefault="00A51684" w:rsidP="00DD6C9F">
            <w:pPr>
              <w:rPr>
                <w:sz w:val="20"/>
              </w:rPr>
            </w:pPr>
          </w:p>
        </w:tc>
        <w:tc>
          <w:tcPr>
            <w:tcW w:w="2880" w:type="dxa"/>
            <w:shd w:val="clear" w:color="auto" w:fill="auto"/>
          </w:tcPr>
          <w:p w14:paraId="1F6F1B4E" w14:textId="77777777" w:rsidR="00A51684" w:rsidRPr="00760786" w:rsidRDefault="00A51684" w:rsidP="00DD6C9F">
            <w:pPr>
              <w:rPr>
                <w:sz w:val="20"/>
              </w:rPr>
            </w:pPr>
          </w:p>
        </w:tc>
        <w:tc>
          <w:tcPr>
            <w:tcW w:w="1352" w:type="dxa"/>
            <w:shd w:val="clear" w:color="auto" w:fill="auto"/>
          </w:tcPr>
          <w:p w14:paraId="04774566" w14:textId="77777777" w:rsidR="00A51684" w:rsidRPr="00760786" w:rsidRDefault="00A51684" w:rsidP="00DD6C9F">
            <w:pPr>
              <w:rPr>
                <w:sz w:val="20"/>
              </w:rPr>
            </w:pPr>
          </w:p>
        </w:tc>
        <w:tc>
          <w:tcPr>
            <w:tcW w:w="1440" w:type="dxa"/>
          </w:tcPr>
          <w:p w14:paraId="6EAE0729" w14:textId="77777777" w:rsidR="00A51684" w:rsidRPr="00760786" w:rsidRDefault="00A51684" w:rsidP="00DD6C9F">
            <w:pPr>
              <w:rPr>
                <w:sz w:val="20"/>
              </w:rPr>
            </w:pPr>
          </w:p>
        </w:tc>
        <w:tc>
          <w:tcPr>
            <w:tcW w:w="1260" w:type="dxa"/>
          </w:tcPr>
          <w:p w14:paraId="25559713" w14:textId="77777777" w:rsidR="00A51684" w:rsidRPr="00760786" w:rsidRDefault="00A51684" w:rsidP="00DD6C9F">
            <w:pPr>
              <w:rPr>
                <w:sz w:val="20"/>
              </w:rPr>
            </w:pPr>
          </w:p>
        </w:tc>
      </w:tr>
      <w:tr w:rsidR="00A51684" w:rsidRPr="00760786" w14:paraId="070B12D0" w14:textId="77777777" w:rsidTr="00DD6C9F">
        <w:trPr>
          <w:trHeight w:val="417"/>
          <w:jc w:val="center"/>
        </w:trPr>
        <w:tc>
          <w:tcPr>
            <w:tcW w:w="1238" w:type="dxa"/>
            <w:shd w:val="clear" w:color="auto" w:fill="auto"/>
          </w:tcPr>
          <w:p w14:paraId="68E9FDE4" w14:textId="77777777" w:rsidR="00A51684" w:rsidRPr="00760786" w:rsidRDefault="00A51684" w:rsidP="00DD6C9F">
            <w:pPr>
              <w:rPr>
                <w:sz w:val="20"/>
              </w:rPr>
            </w:pPr>
          </w:p>
          <w:p w14:paraId="73BDFA41" w14:textId="77777777" w:rsidR="00A51684" w:rsidRPr="00760786" w:rsidRDefault="00A51684" w:rsidP="00DD6C9F">
            <w:pPr>
              <w:rPr>
                <w:sz w:val="20"/>
              </w:rPr>
            </w:pPr>
          </w:p>
        </w:tc>
        <w:tc>
          <w:tcPr>
            <w:tcW w:w="1480" w:type="dxa"/>
            <w:shd w:val="clear" w:color="auto" w:fill="auto"/>
          </w:tcPr>
          <w:p w14:paraId="5A367511" w14:textId="77777777" w:rsidR="00A51684" w:rsidRPr="00760786" w:rsidRDefault="00A51684" w:rsidP="00DD6C9F">
            <w:pPr>
              <w:rPr>
                <w:sz w:val="20"/>
              </w:rPr>
            </w:pPr>
          </w:p>
        </w:tc>
        <w:tc>
          <w:tcPr>
            <w:tcW w:w="3135" w:type="dxa"/>
            <w:shd w:val="clear" w:color="auto" w:fill="auto"/>
          </w:tcPr>
          <w:p w14:paraId="7635E4EA" w14:textId="77777777" w:rsidR="00A51684" w:rsidRPr="00760786" w:rsidRDefault="00A51684" w:rsidP="00DD6C9F">
            <w:pPr>
              <w:rPr>
                <w:sz w:val="20"/>
              </w:rPr>
            </w:pPr>
          </w:p>
        </w:tc>
        <w:tc>
          <w:tcPr>
            <w:tcW w:w="2880" w:type="dxa"/>
            <w:shd w:val="clear" w:color="auto" w:fill="auto"/>
          </w:tcPr>
          <w:p w14:paraId="0C9BD9C0" w14:textId="77777777" w:rsidR="00A51684" w:rsidRPr="00760786" w:rsidRDefault="00A51684" w:rsidP="00DD6C9F">
            <w:pPr>
              <w:rPr>
                <w:sz w:val="20"/>
              </w:rPr>
            </w:pPr>
          </w:p>
        </w:tc>
        <w:tc>
          <w:tcPr>
            <w:tcW w:w="1352" w:type="dxa"/>
            <w:shd w:val="clear" w:color="auto" w:fill="auto"/>
          </w:tcPr>
          <w:p w14:paraId="51FD4E3A" w14:textId="77777777" w:rsidR="00A51684" w:rsidRPr="00760786" w:rsidRDefault="00A51684" w:rsidP="00DD6C9F">
            <w:pPr>
              <w:rPr>
                <w:sz w:val="20"/>
              </w:rPr>
            </w:pPr>
          </w:p>
        </w:tc>
        <w:tc>
          <w:tcPr>
            <w:tcW w:w="1440" w:type="dxa"/>
          </w:tcPr>
          <w:p w14:paraId="7DAED8BD" w14:textId="77777777" w:rsidR="00A51684" w:rsidRPr="00760786" w:rsidRDefault="00A51684" w:rsidP="00DD6C9F">
            <w:pPr>
              <w:rPr>
                <w:sz w:val="20"/>
              </w:rPr>
            </w:pPr>
          </w:p>
        </w:tc>
        <w:tc>
          <w:tcPr>
            <w:tcW w:w="1260" w:type="dxa"/>
          </w:tcPr>
          <w:p w14:paraId="37BDCA6A" w14:textId="77777777" w:rsidR="00A51684" w:rsidRPr="00760786" w:rsidRDefault="00A51684" w:rsidP="00DD6C9F">
            <w:pPr>
              <w:rPr>
                <w:sz w:val="20"/>
              </w:rPr>
            </w:pPr>
          </w:p>
        </w:tc>
      </w:tr>
      <w:tr w:rsidR="00A51684" w:rsidRPr="00760786" w14:paraId="07EAFCEC" w14:textId="77777777" w:rsidTr="00DD6C9F">
        <w:trPr>
          <w:trHeight w:val="430"/>
          <w:jc w:val="center"/>
        </w:trPr>
        <w:tc>
          <w:tcPr>
            <w:tcW w:w="1238" w:type="dxa"/>
            <w:shd w:val="clear" w:color="auto" w:fill="auto"/>
          </w:tcPr>
          <w:p w14:paraId="4EDD61EB" w14:textId="77777777" w:rsidR="00A51684" w:rsidRPr="00760786" w:rsidRDefault="00A51684" w:rsidP="00DD6C9F">
            <w:pPr>
              <w:rPr>
                <w:sz w:val="20"/>
              </w:rPr>
            </w:pPr>
          </w:p>
          <w:p w14:paraId="1E026298" w14:textId="77777777" w:rsidR="00A51684" w:rsidRPr="00760786" w:rsidRDefault="00A51684" w:rsidP="00DD6C9F">
            <w:pPr>
              <w:rPr>
                <w:sz w:val="20"/>
              </w:rPr>
            </w:pPr>
          </w:p>
        </w:tc>
        <w:tc>
          <w:tcPr>
            <w:tcW w:w="1480" w:type="dxa"/>
            <w:shd w:val="clear" w:color="auto" w:fill="auto"/>
          </w:tcPr>
          <w:p w14:paraId="5C8D1C1C" w14:textId="77777777" w:rsidR="00A51684" w:rsidRPr="00760786" w:rsidRDefault="00A51684" w:rsidP="00DD6C9F">
            <w:pPr>
              <w:rPr>
                <w:sz w:val="20"/>
              </w:rPr>
            </w:pPr>
          </w:p>
        </w:tc>
        <w:tc>
          <w:tcPr>
            <w:tcW w:w="3135" w:type="dxa"/>
            <w:shd w:val="clear" w:color="auto" w:fill="auto"/>
          </w:tcPr>
          <w:p w14:paraId="2C7C5589" w14:textId="77777777" w:rsidR="00A51684" w:rsidRPr="00760786" w:rsidRDefault="00A51684" w:rsidP="00DD6C9F">
            <w:pPr>
              <w:rPr>
                <w:sz w:val="20"/>
              </w:rPr>
            </w:pPr>
          </w:p>
        </w:tc>
        <w:tc>
          <w:tcPr>
            <w:tcW w:w="2880" w:type="dxa"/>
            <w:shd w:val="clear" w:color="auto" w:fill="auto"/>
          </w:tcPr>
          <w:p w14:paraId="38EA29CF" w14:textId="77777777" w:rsidR="00A51684" w:rsidRPr="00760786" w:rsidRDefault="00A51684" w:rsidP="00DD6C9F">
            <w:pPr>
              <w:rPr>
                <w:sz w:val="20"/>
              </w:rPr>
            </w:pPr>
          </w:p>
        </w:tc>
        <w:tc>
          <w:tcPr>
            <w:tcW w:w="1352" w:type="dxa"/>
            <w:shd w:val="clear" w:color="auto" w:fill="auto"/>
          </w:tcPr>
          <w:p w14:paraId="0A52B727" w14:textId="77777777" w:rsidR="00A51684" w:rsidRPr="00760786" w:rsidRDefault="00A51684" w:rsidP="00DD6C9F">
            <w:pPr>
              <w:rPr>
                <w:sz w:val="20"/>
              </w:rPr>
            </w:pPr>
          </w:p>
        </w:tc>
        <w:tc>
          <w:tcPr>
            <w:tcW w:w="1440" w:type="dxa"/>
          </w:tcPr>
          <w:p w14:paraId="22491B8D" w14:textId="77777777" w:rsidR="00A51684" w:rsidRPr="00760786" w:rsidRDefault="00A51684" w:rsidP="00DD6C9F">
            <w:pPr>
              <w:rPr>
                <w:sz w:val="20"/>
              </w:rPr>
            </w:pPr>
          </w:p>
        </w:tc>
        <w:tc>
          <w:tcPr>
            <w:tcW w:w="1260" w:type="dxa"/>
          </w:tcPr>
          <w:p w14:paraId="69B2B587" w14:textId="77777777" w:rsidR="00A51684" w:rsidRPr="00760786" w:rsidRDefault="00A51684" w:rsidP="00DD6C9F">
            <w:pPr>
              <w:rPr>
                <w:sz w:val="20"/>
              </w:rPr>
            </w:pPr>
          </w:p>
        </w:tc>
      </w:tr>
      <w:tr w:rsidR="00A51684" w:rsidRPr="00760786" w14:paraId="64A227A9" w14:textId="77777777" w:rsidTr="00DD6C9F">
        <w:trPr>
          <w:trHeight w:val="430"/>
          <w:jc w:val="center"/>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CF5AD65" w14:textId="77777777" w:rsidR="00A51684" w:rsidRPr="00760786" w:rsidRDefault="00A51684" w:rsidP="00DD6C9F">
            <w:pPr>
              <w:rPr>
                <w:sz w:val="20"/>
              </w:rPr>
            </w:pPr>
          </w:p>
          <w:p w14:paraId="5809D65A" w14:textId="77777777" w:rsidR="00A51684" w:rsidRPr="00760786" w:rsidRDefault="00A51684" w:rsidP="00DD6C9F">
            <w:pPr>
              <w:rPr>
                <w:sz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0C7132A9" w14:textId="77777777" w:rsidR="00A51684" w:rsidRPr="00760786" w:rsidRDefault="00A51684" w:rsidP="00DD6C9F">
            <w:pPr>
              <w:rPr>
                <w:sz w:val="20"/>
              </w:rPr>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6DB12973" w14:textId="77777777" w:rsidR="00A51684" w:rsidRPr="00760786" w:rsidRDefault="00A51684" w:rsidP="00DD6C9F">
            <w:pPr>
              <w:rPr>
                <w:sz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90197D" w14:textId="77777777" w:rsidR="00A51684" w:rsidRPr="00760786" w:rsidRDefault="00A51684" w:rsidP="00DD6C9F">
            <w:pPr>
              <w:rPr>
                <w:sz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14:paraId="732E9BDC" w14:textId="77777777" w:rsidR="00A51684" w:rsidRPr="00760786" w:rsidRDefault="00A51684" w:rsidP="00DD6C9F">
            <w:pPr>
              <w:rPr>
                <w:sz w:val="20"/>
              </w:rPr>
            </w:pPr>
          </w:p>
        </w:tc>
        <w:tc>
          <w:tcPr>
            <w:tcW w:w="1440" w:type="dxa"/>
            <w:tcBorders>
              <w:top w:val="single" w:sz="4" w:space="0" w:color="auto"/>
              <w:left w:val="single" w:sz="4" w:space="0" w:color="auto"/>
              <w:bottom w:val="single" w:sz="4" w:space="0" w:color="auto"/>
              <w:right w:val="single" w:sz="4" w:space="0" w:color="auto"/>
            </w:tcBorders>
          </w:tcPr>
          <w:p w14:paraId="5E1E43C0" w14:textId="77777777" w:rsidR="00A51684" w:rsidRPr="00760786" w:rsidRDefault="00A51684" w:rsidP="00DD6C9F">
            <w:pPr>
              <w:rPr>
                <w:sz w:val="20"/>
              </w:rPr>
            </w:pPr>
          </w:p>
        </w:tc>
        <w:tc>
          <w:tcPr>
            <w:tcW w:w="1260" w:type="dxa"/>
            <w:tcBorders>
              <w:top w:val="single" w:sz="4" w:space="0" w:color="auto"/>
              <w:left w:val="single" w:sz="4" w:space="0" w:color="auto"/>
              <w:bottom w:val="single" w:sz="4" w:space="0" w:color="auto"/>
              <w:right w:val="single" w:sz="4" w:space="0" w:color="auto"/>
            </w:tcBorders>
          </w:tcPr>
          <w:p w14:paraId="4A1A0E44" w14:textId="77777777" w:rsidR="00A51684" w:rsidRPr="00760786" w:rsidRDefault="00A51684" w:rsidP="00DD6C9F">
            <w:pPr>
              <w:rPr>
                <w:sz w:val="20"/>
              </w:rPr>
            </w:pPr>
          </w:p>
        </w:tc>
      </w:tr>
    </w:tbl>
    <w:p w14:paraId="3BD859E2" w14:textId="77777777" w:rsidR="00A51684" w:rsidRPr="0084619B" w:rsidRDefault="00A51684" w:rsidP="00A51684">
      <w:pPr>
        <w:rPr>
          <w:rFonts w:ascii="Tahoma" w:hAnsi="Tahoma" w:cs="Tahoma"/>
          <w:sz w:val="19"/>
          <w:szCs w:val="19"/>
        </w:rPr>
      </w:pPr>
    </w:p>
    <w:p w14:paraId="75FD049F" w14:textId="77777777" w:rsidR="00A51684" w:rsidRPr="0084619B" w:rsidRDefault="00A51684" w:rsidP="00A51684">
      <w:pPr>
        <w:rPr>
          <w:rFonts w:ascii="Tahoma" w:hAnsi="Tahoma" w:cs="Tahoma"/>
          <w:sz w:val="19"/>
          <w:szCs w:val="19"/>
        </w:rPr>
      </w:pPr>
    </w:p>
    <w:p w14:paraId="06A73995" w14:textId="77777777" w:rsidR="00A51684" w:rsidRPr="0084619B" w:rsidRDefault="00A51684" w:rsidP="00A51684">
      <w:pPr>
        <w:rPr>
          <w:rFonts w:ascii="Tahoma" w:hAnsi="Tahoma" w:cs="Tahoma"/>
          <w:sz w:val="19"/>
          <w:szCs w:val="19"/>
        </w:rPr>
      </w:pPr>
      <w:r w:rsidRPr="0084619B">
        <w:rPr>
          <w:rFonts w:ascii="Tahoma" w:hAnsi="Tahoma" w:cs="Tahoma"/>
          <w:sz w:val="19"/>
          <w:szCs w:val="19"/>
        </w:rPr>
        <w:t>Total number of objects affected: ________________________________________________________________</w:t>
      </w:r>
    </w:p>
    <w:p w14:paraId="3437AAEE" w14:textId="77777777" w:rsidR="00A51684" w:rsidRDefault="00A51684">
      <w:pPr>
        <w:rPr>
          <w:rFonts w:eastAsia="Calibri"/>
          <w:b w:val="0"/>
          <w:bCs w:val="0"/>
          <w:szCs w:val="22"/>
        </w:rPr>
      </w:pPr>
    </w:p>
    <w:p w14:paraId="5F39F343" w14:textId="1824DC73" w:rsidR="00A51684" w:rsidRDefault="00A51684" w:rsidP="00A51684">
      <w:pPr>
        <w:spacing w:before="120"/>
        <w:rPr>
          <w:rFonts w:eastAsia="Calibri"/>
          <w:b w:val="0"/>
          <w:bCs w:val="0"/>
          <w:szCs w:val="22"/>
        </w:rPr>
        <w:sectPr w:rsidR="00A51684" w:rsidSect="00A5168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84619B">
        <w:rPr>
          <w:rFonts w:ascii="Tahoma" w:hAnsi="Tahoma" w:cs="Tahoma"/>
          <w:sz w:val="19"/>
          <w:szCs w:val="19"/>
        </w:rPr>
        <w:t>Total number of objects requiring conservation treatment: __________________________________________</w:t>
      </w:r>
    </w:p>
    <w:p w14:paraId="73EDCD8F" w14:textId="46774322" w:rsidR="00171155" w:rsidRDefault="00171155">
      <w:pPr>
        <w:rPr>
          <w:rFonts w:eastAsia="Calibri"/>
          <w:b w:val="0"/>
          <w:bCs w:val="0"/>
          <w:szCs w:val="22"/>
        </w:rPr>
      </w:pPr>
    </w:p>
    <w:p w14:paraId="32934994" w14:textId="77777777" w:rsidR="00171155" w:rsidRPr="001561F4" w:rsidRDefault="00171155" w:rsidP="00171155">
      <w:pPr>
        <w:pStyle w:val="Heading1"/>
        <w:numPr>
          <w:ilvl w:val="0"/>
          <w:numId w:val="0"/>
        </w:numPr>
        <w:ind w:left="360"/>
        <w:jc w:val="center"/>
        <w:rPr>
          <w:rFonts w:ascii="Tahoma" w:hAnsi="Tahoma" w:cs="Tahoma"/>
        </w:rPr>
      </w:pPr>
      <w:bookmarkStart w:id="23" w:name="_POST-EMERGENCY_CRITIQUE"/>
      <w:bookmarkEnd w:id="23"/>
      <w:r w:rsidRPr="001561F4">
        <w:rPr>
          <w:rFonts w:ascii="Tahoma" w:hAnsi="Tahoma" w:cs="Tahoma"/>
        </w:rPr>
        <w:t>POST-EMERGENCY CRITIQUE</w:t>
      </w:r>
    </w:p>
    <w:p w14:paraId="577A833D" w14:textId="77777777" w:rsidR="00171155" w:rsidRPr="00171155" w:rsidRDefault="00171155" w:rsidP="00171155">
      <w:pPr>
        <w:pBdr>
          <w:top w:val="nil"/>
          <w:left w:val="nil"/>
          <w:bottom w:val="nil"/>
          <w:right w:val="nil"/>
          <w:between w:val="nil"/>
        </w:pBdr>
        <w:tabs>
          <w:tab w:val="left" w:pos="-720"/>
          <w:tab w:val="left" w:pos="0"/>
        </w:tabs>
        <w:rPr>
          <w:rFonts w:ascii="Tahoma" w:hAnsi="Tahoma" w:cs="Tahoma"/>
          <w:b w:val="0"/>
          <w:bCs w:val="0"/>
          <w:color w:val="000000"/>
          <w:sz w:val="18"/>
          <w:szCs w:val="18"/>
        </w:rPr>
      </w:pPr>
    </w:p>
    <w:p w14:paraId="12099826" w14:textId="77777777" w:rsidR="00171155" w:rsidRPr="00171155" w:rsidRDefault="00171155" w:rsidP="00171155">
      <w:pPr>
        <w:pBdr>
          <w:top w:val="nil"/>
          <w:left w:val="nil"/>
          <w:bottom w:val="nil"/>
          <w:right w:val="nil"/>
          <w:between w:val="nil"/>
        </w:pBdr>
        <w:tabs>
          <w:tab w:val="left" w:pos="-720"/>
          <w:tab w:val="left" w:pos="0"/>
        </w:tabs>
        <w:spacing w:after="120"/>
        <w:rPr>
          <w:rFonts w:ascii="Tahoma" w:hAnsi="Tahoma" w:cs="Tahoma"/>
          <w:b w:val="0"/>
          <w:bCs w:val="0"/>
          <w:color w:val="000000"/>
          <w:sz w:val="18"/>
          <w:szCs w:val="18"/>
        </w:rPr>
      </w:pPr>
      <w:r w:rsidRPr="00171155">
        <w:rPr>
          <w:rFonts w:ascii="Tahoma" w:hAnsi="Tahoma" w:cs="Tahoma"/>
          <w:b w:val="0"/>
          <w:bCs w:val="0"/>
          <w:color w:val="000000"/>
          <w:sz w:val="18"/>
          <w:szCs w:val="18"/>
        </w:rPr>
        <w:t>Park Name:</w:t>
      </w:r>
      <w:r w:rsidRPr="00171155">
        <w:rPr>
          <w:rFonts w:ascii="Tahoma" w:hAnsi="Tahoma" w:cs="Tahoma"/>
          <w:b w:val="0"/>
          <w:bCs w:val="0"/>
          <w:color w:val="000000"/>
          <w:sz w:val="18"/>
          <w:szCs w:val="18"/>
        </w:rPr>
        <w:tab/>
        <w:t xml:space="preserve"> ___________________________________________________________________________</w:t>
      </w:r>
      <w:r w:rsidRPr="00171155">
        <w:rPr>
          <w:rFonts w:ascii="Tahoma" w:hAnsi="Tahoma" w:cs="Tahoma"/>
          <w:b w:val="0"/>
          <w:bCs w:val="0"/>
          <w:color w:val="000000"/>
          <w:sz w:val="18"/>
          <w:szCs w:val="18"/>
        </w:rPr>
        <w:tab/>
      </w:r>
    </w:p>
    <w:p w14:paraId="151EAD3E" w14:textId="77777777" w:rsidR="00171155" w:rsidRPr="00171155" w:rsidRDefault="00171155" w:rsidP="00171155">
      <w:pPr>
        <w:pBdr>
          <w:top w:val="nil"/>
          <w:left w:val="nil"/>
          <w:bottom w:val="nil"/>
          <w:right w:val="nil"/>
          <w:between w:val="nil"/>
        </w:pBdr>
        <w:tabs>
          <w:tab w:val="left" w:pos="-720"/>
          <w:tab w:val="left" w:pos="0"/>
        </w:tabs>
        <w:spacing w:after="40"/>
        <w:rPr>
          <w:rFonts w:ascii="Tahoma" w:hAnsi="Tahoma" w:cs="Tahoma"/>
          <w:b w:val="0"/>
          <w:bCs w:val="0"/>
          <w:color w:val="000000"/>
          <w:sz w:val="18"/>
          <w:szCs w:val="18"/>
        </w:rPr>
      </w:pPr>
      <w:r w:rsidRPr="00171155">
        <w:rPr>
          <w:rFonts w:ascii="Tahoma" w:hAnsi="Tahoma" w:cs="Tahoma"/>
          <w:b w:val="0"/>
          <w:bCs w:val="0"/>
          <w:color w:val="000000"/>
          <w:sz w:val="18"/>
          <w:szCs w:val="18"/>
        </w:rPr>
        <w:t>Completed by:</w:t>
      </w:r>
      <w:r w:rsidRPr="00171155">
        <w:rPr>
          <w:rFonts w:ascii="Tahoma" w:hAnsi="Tahoma" w:cs="Tahoma"/>
          <w:b w:val="0"/>
          <w:bCs w:val="0"/>
          <w:color w:val="000000"/>
          <w:sz w:val="18"/>
          <w:szCs w:val="18"/>
        </w:rPr>
        <w:tab/>
        <w:t xml:space="preserve"> __________________________________</w:t>
      </w:r>
      <w:r w:rsidRPr="00171155">
        <w:rPr>
          <w:rFonts w:ascii="Tahoma" w:hAnsi="Tahoma" w:cs="Tahoma"/>
          <w:b w:val="0"/>
          <w:bCs w:val="0"/>
          <w:color w:val="000000"/>
          <w:sz w:val="18"/>
          <w:szCs w:val="18"/>
        </w:rPr>
        <w:tab/>
        <w:t>Date: __________________________________</w:t>
      </w:r>
    </w:p>
    <w:p w14:paraId="54E8E948" w14:textId="77777777" w:rsidR="00171155" w:rsidRPr="00171155" w:rsidRDefault="00171155" w:rsidP="00171155">
      <w:pPr>
        <w:pBdr>
          <w:top w:val="nil"/>
          <w:left w:val="nil"/>
          <w:bottom w:val="nil"/>
          <w:right w:val="nil"/>
          <w:between w:val="nil"/>
        </w:pBdr>
        <w:rPr>
          <w:rFonts w:ascii="Tahoma" w:hAnsi="Tahoma" w:cs="Tahoma"/>
          <w:b w:val="0"/>
          <w:bCs w:val="0"/>
          <w:color w:val="000000"/>
          <w:sz w:val="16"/>
          <w:szCs w:val="16"/>
        </w:rPr>
      </w:pPr>
      <w:r w:rsidRPr="00171155">
        <w:rPr>
          <w:rFonts w:ascii="Tahoma" w:hAnsi="Tahoma" w:cs="Tahoma"/>
          <w:b w:val="0"/>
          <w:bCs w:val="0"/>
          <w:sz w:val="18"/>
          <w:szCs w:val="18"/>
        </w:rPr>
        <w:t xml:space="preserve">                           </w:t>
      </w:r>
      <w:r w:rsidRPr="00171155">
        <w:rPr>
          <w:rFonts w:ascii="Tahoma" w:hAnsi="Tahoma" w:cs="Tahoma"/>
          <w:b w:val="0"/>
          <w:bCs w:val="0"/>
          <w:sz w:val="16"/>
          <w:szCs w:val="16"/>
        </w:rPr>
        <w:t>Name, Title (Print)</w:t>
      </w:r>
    </w:p>
    <w:p w14:paraId="064A4D1F" w14:textId="77777777" w:rsidR="00171155" w:rsidRPr="008861DC" w:rsidRDefault="00171155" w:rsidP="00171155">
      <w:pPr>
        <w:spacing w:before="120" w:after="120"/>
        <w:rPr>
          <w:rFonts w:ascii="Tahoma" w:hAnsi="Tahoma" w:cs="Tahoma"/>
          <w:b w:val="0"/>
          <w:sz w:val="18"/>
        </w:rPr>
      </w:pPr>
      <w:r w:rsidRPr="008861DC">
        <w:rPr>
          <w:rFonts w:ascii="Tahoma" w:hAnsi="Tahoma" w:cs="Tahoma"/>
          <w:sz w:val="18"/>
        </w:rPr>
        <w:t>Collections Care</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171155" w14:paraId="406DE013"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6B7D4931"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emergency response and salvage activities well-coordinated and adequate?  If not, what changes are needed?</w:t>
            </w:r>
          </w:p>
        </w:tc>
      </w:tr>
      <w:tr w:rsidR="00171155" w14:paraId="1A46C52E"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523A1BBB"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14:paraId="3653A1A5"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28072CEF" w14:textId="77777777" w:rsidR="00171155" w:rsidRPr="009C5D29" w:rsidRDefault="00171155" w:rsidP="00B36E45">
            <w:pPr>
              <w:rPr>
                <w:rFonts w:ascii="Tahoma" w:hAnsi="Tahoma" w:cs="Tahoma"/>
                <w:i/>
                <w:sz w:val="16"/>
                <w:szCs w:val="16"/>
              </w:rPr>
            </w:pPr>
          </w:p>
        </w:tc>
      </w:tr>
      <w:tr w:rsidR="00171155" w14:paraId="0DF633AE"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416D0218"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object relocation and temporary storage arrangements and activities well planned, implemented, and documented?  If not, what changes are needed?</w:t>
            </w:r>
          </w:p>
        </w:tc>
      </w:tr>
      <w:tr w:rsidR="00171155" w14:paraId="00D567C5"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39294F56" w14:textId="77777777" w:rsidR="00171155" w:rsidRPr="00E0794C" w:rsidRDefault="00171155" w:rsidP="00B36E45">
            <w:pPr>
              <w:rPr>
                <w:rFonts w:ascii="Tahoma" w:hAnsi="Tahoma" w:cs="Tahoma"/>
                <w:b/>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494C2480" w14:textId="77777777" w:rsidTr="00B36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60" w:type="dxa"/>
            <w:tcBorders>
              <w:top w:val="single" w:sz="4" w:space="0" w:color="808080" w:themeColor="background1" w:themeShade="80"/>
              <w:left w:val="nil"/>
              <w:bottom w:val="single" w:sz="4" w:space="0" w:color="808080"/>
              <w:right w:val="nil"/>
            </w:tcBorders>
            <w:shd w:val="clear" w:color="auto" w:fill="auto"/>
          </w:tcPr>
          <w:p w14:paraId="15FA95A9" w14:textId="77777777" w:rsidR="00171155" w:rsidRPr="009C5D29" w:rsidRDefault="00171155" w:rsidP="00B36E45">
            <w:pPr>
              <w:rPr>
                <w:rFonts w:ascii="Tahoma" w:hAnsi="Tahoma" w:cs="Tahoma"/>
                <w:i/>
                <w:sz w:val="16"/>
                <w:szCs w:val="16"/>
              </w:rPr>
            </w:pPr>
          </w:p>
        </w:tc>
      </w:tr>
      <w:tr w:rsidR="00171155" w:rsidRPr="004434E3" w14:paraId="55C91D12" w14:textId="77777777" w:rsidTr="00B36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60" w:type="dxa"/>
            <w:tcBorders>
              <w:top w:val="single" w:sz="4" w:space="0" w:color="808080"/>
              <w:left w:val="single" w:sz="4" w:space="0" w:color="808080"/>
              <w:bottom w:val="single" w:sz="4" w:space="0" w:color="808080"/>
              <w:right w:val="single" w:sz="4" w:space="0" w:color="808080"/>
            </w:tcBorders>
            <w:shd w:val="clear" w:color="auto" w:fill="auto"/>
          </w:tcPr>
          <w:p w14:paraId="09211902"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object First Priorities for Relocation and Salvage adequately implemented?</w:t>
            </w:r>
            <w:r>
              <w:rPr>
                <w:rFonts w:ascii="Tahoma" w:hAnsi="Tahoma" w:cs="Tahoma"/>
                <w:sz w:val="17"/>
                <w:szCs w:val="17"/>
              </w:rPr>
              <w:t xml:space="preserve">  </w:t>
            </w:r>
            <w:r w:rsidRPr="004776F1">
              <w:rPr>
                <w:rFonts w:ascii="Tahoma" w:hAnsi="Tahoma" w:cs="Tahoma"/>
                <w:sz w:val="17"/>
                <w:szCs w:val="17"/>
              </w:rPr>
              <w:t>If not, what changes are needed?</w:t>
            </w:r>
          </w:p>
        </w:tc>
      </w:tr>
      <w:tr w:rsidR="00171155" w:rsidRPr="00E0794C" w14:paraId="360B0539" w14:textId="77777777" w:rsidTr="00B36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60" w:type="dxa"/>
            <w:tcBorders>
              <w:top w:val="single" w:sz="4" w:space="0" w:color="808080"/>
              <w:left w:val="single" w:sz="4" w:space="0" w:color="808080"/>
              <w:bottom w:val="single" w:sz="4" w:space="0" w:color="808080"/>
              <w:right w:val="single" w:sz="4" w:space="0" w:color="808080"/>
            </w:tcBorders>
          </w:tcPr>
          <w:p w14:paraId="1F6D0FFC" w14:textId="77777777" w:rsidR="00171155" w:rsidRPr="00E0794C" w:rsidRDefault="00171155" w:rsidP="00B36E45">
            <w:pPr>
              <w:rPr>
                <w:rFonts w:ascii="Tahoma" w:hAnsi="Tahoma" w:cs="Tahoma"/>
                <w:b/>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bl>
    <w:p w14:paraId="5FD42AE8" w14:textId="77777777" w:rsidR="00171155" w:rsidRPr="008861DC" w:rsidRDefault="00171155" w:rsidP="00171155">
      <w:pPr>
        <w:spacing w:before="120" w:after="120"/>
        <w:rPr>
          <w:rFonts w:ascii="Tahoma" w:hAnsi="Tahoma" w:cs="Tahoma"/>
          <w:b w:val="0"/>
          <w:sz w:val="18"/>
        </w:rPr>
      </w:pPr>
      <w:r w:rsidRPr="008861DC">
        <w:rPr>
          <w:rFonts w:ascii="Tahoma" w:hAnsi="Tahoma" w:cs="Tahoma"/>
          <w:sz w:val="18"/>
        </w:rPr>
        <w:t>Team Efficiency and Communication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171155" w:rsidRPr="009C5D29" w14:paraId="43603752"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697EDFE5"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MCEOP team members including team leader, staff, and volunteers working with collections given timely notice of the emergency and their assigned responsibilities?  If not, what changes are needed?</w:t>
            </w:r>
          </w:p>
        </w:tc>
      </w:tr>
      <w:tr w:rsidR="00171155" w:rsidRPr="009C5D29" w14:paraId="2867E399"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5D372A8A"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0F476CFD"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34933AE7" w14:textId="77777777" w:rsidR="00171155" w:rsidRPr="009C5D29" w:rsidRDefault="00171155" w:rsidP="00B36E45">
            <w:pPr>
              <w:rPr>
                <w:rFonts w:ascii="Tahoma" w:hAnsi="Tahoma" w:cs="Tahoma"/>
                <w:i/>
                <w:sz w:val="16"/>
                <w:szCs w:val="16"/>
              </w:rPr>
            </w:pPr>
          </w:p>
        </w:tc>
      </w:tr>
      <w:tr w:rsidR="00171155" w:rsidRPr="009C5D29" w14:paraId="4DD31A2E"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422CDACF" w14:textId="77777777" w:rsidR="00171155" w:rsidRPr="004776F1" w:rsidRDefault="00171155" w:rsidP="00B36E45">
            <w:pPr>
              <w:rPr>
                <w:rFonts w:ascii="Tahoma" w:hAnsi="Tahoma" w:cs="Tahoma"/>
                <w:sz w:val="17"/>
                <w:szCs w:val="17"/>
              </w:rPr>
            </w:pPr>
            <w:r w:rsidRPr="004776F1">
              <w:rPr>
                <w:rFonts w:ascii="Tahoma" w:hAnsi="Tahoma" w:cs="Tahoma"/>
                <w:sz w:val="17"/>
                <w:szCs w:val="17"/>
              </w:rPr>
              <w:t>Did MCEOP team members function according to their assigned responsibilities?  If not, what changes are needed?</w:t>
            </w:r>
          </w:p>
        </w:tc>
      </w:tr>
      <w:tr w:rsidR="00171155" w:rsidRPr="009C5D29" w14:paraId="3A25C663"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36A02E87"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5466E0E1"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56389988" w14:textId="77777777" w:rsidR="00171155" w:rsidRPr="009C5D29" w:rsidRDefault="00171155" w:rsidP="00B36E45">
            <w:pPr>
              <w:rPr>
                <w:rFonts w:ascii="Tahoma" w:hAnsi="Tahoma" w:cs="Tahoma"/>
                <w:i/>
                <w:sz w:val="16"/>
                <w:szCs w:val="16"/>
              </w:rPr>
            </w:pPr>
          </w:p>
        </w:tc>
      </w:tr>
      <w:tr w:rsidR="00171155" w:rsidRPr="009C5D29" w14:paraId="3D5D6511"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09CDF5DA"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sufficient personnel available and effectively deployed?  If not, what changes are needed?</w:t>
            </w:r>
          </w:p>
        </w:tc>
      </w:tr>
      <w:tr w:rsidR="00171155" w:rsidRPr="009C5D29" w14:paraId="34E86F0D"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42FB11D8"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13CA30B1"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53F9088F" w14:textId="77777777" w:rsidR="00171155" w:rsidRPr="009C5D29" w:rsidRDefault="00171155" w:rsidP="00B36E45">
            <w:pPr>
              <w:rPr>
                <w:rFonts w:ascii="Tahoma" w:hAnsi="Tahoma" w:cs="Tahoma"/>
                <w:i/>
                <w:sz w:val="16"/>
                <w:szCs w:val="16"/>
              </w:rPr>
            </w:pPr>
          </w:p>
        </w:tc>
      </w:tr>
      <w:tr w:rsidR="00171155" w:rsidRPr="009C5D29" w14:paraId="69DF2B29"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vAlign w:val="center"/>
          </w:tcPr>
          <w:p w14:paraId="4EBAA881" w14:textId="77777777" w:rsidR="00171155" w:rsidRPr="004776F1" w:rsidRDefault="00171155" w:rsidP="00B36E45">
            <w:pPr>
              <w:rPr>
                <w:rFonts w:ascii="Tahoma" w:hAnsi="Tahoma" w:cs="Tahoma"/>
                <w:sz w:val="17"/>
                <w:szCs w:val="17"/>
              </w:rPr>
            </w:pPr>
            <w:r w:rsidRPr="004776F1">
              <w:rPr>
                <w:rFonts w:ascii="Tahoma" w:hAnsi="Tahoma" w:cs="Tahoma"/>
                <w:sz w:val="17"/>
                <w:szCs w:val="17"/>
              </w:rPr>
              <w:t>What MCEOP team communication methods were used, and were they effective?  If not, how could they be improved?</w:t>
            </w:r>
          </w:p>
        </w:tc>
      </w:tr>
      <w:tr w:rsidR="00171155" w:rsidRPr="009C5D29" w14:paraId="3F69B10A"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3187BCFB"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7250D4D3"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54B9ADE4" w14:textId="77777777" w:rsidR="00171155" w:rsidRPr="009C5D29" w:rsidRDefault="00171155" w:rsidP="00B36E45">
            <w:pPr>
              <w:rPr>
                <w:rFonts w:ascii="Tahoma" w:hAnsi="Tahoma" w:cs="Tahoma"/>
                <w:i/>
                <w:sz w:val="16"/>
                <w:szCs w:val="16"/>
              </w:rPr>
            </w:pPr>
          </w:p>
        </w:tc>
      </w:tr>
      <w:tr w:rsidR="00171155" w:rsidRPr="009C5D29" w14:paraId="301A080A"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22018A0E" w14:textId="77777777" w:rsidR="00171155" w:rsidRPr="004776F1" w:rsidRDefault="00171155" w:rsidP="00B36E45">
            <w:pPr>
              <w:rPr>
                <w:rFonts w:ascii="Tahoma" w:hAnsi="Tahoma" w:cs="Tahoma"/>
                <w:sz w:val="17"/>
                <w:szCs w:val="17"/>
              </w:rPr>
            </w:pPr>
            <w:r w:rsidRPr="004776F1">
              <w:rPr>
                <w:rFonts w:ascii="Tahoma" w:hAnsi="Tahoma" w:cs="Tahoma"/>
                <w:sz w:val="17"/>
                <w:szCs w:val="17"/>
              </w:rPr>
              <w:t>Was communication and coordination between the MCEOP team, Incident Commander, and park emergency responders effective?  What changes are needed?</w:t>
            </w:r>
          </w:p>
        </w:tc>
      </w:tr>
      <w:tr w:rsidR="00171155" w:rsidRPr="00515425" w14:paraId="0245CEC4"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FFFFFF" w:themeFill="background1"/>
          </w:tcPr>
          <w:p w14:paraId="71B33003" w14:textId="77777777" w:rsidR="00171155" w:rsidRPr="00515425" w:rsidRDefault="00171155" w:rsidP="00B36E45">
            <w:pPr>
              <w:rPr>
                <w:rFonts w:ascii="Tahoma" w:hAnsi="Tahoma" w:cs="Tahoma"/>
                <w:b/>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bl>
    <w:p w14:paraId="4B19E96E" w14:textId="77777777" w:rsidR="00171155" w:rsidRPr="008861DC" w:rsidRDefault="00171155" w:rsidP="00171155">
      <w:pPr>
        <w:spacing w:before="120" w:after="120"/>
        <w:rPr>
          <w:rFonts w:ascii="Tahoma" w:hAnsi="Tahoma" w:cs="Tahoma"/>
          <w:b w:val="0"/>
          <w:sz w:val="18"/>
        </w:rPr>
      </w:pPr>
      <w:r w:rsidRPr="008861DC">
        <w:rPr>
          <w:rFonts w:ascii="Tahoma" w:hAnsi="Tahoma" w:cs="Tahoma"/>
          <w:sz w:val="18"/>
        </w:rPr>
        <w:t>Implementation</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171155" w:rsidRPr="009C5D29" w14:paraId="3C86ED67"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3C1CEB98"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museum emergency preparedness, response, relocation, and salvage procedures followed?  If not, what changes are needed?</w:t>
            </w:r>
          </w:p>
        </w:tc>
      </w:tr>
      <w:tr w:rsidR="00171155" w:rsidRPr="009C5D29" w14:paraId="1A92ACE1"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1F4E5153"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5A7FE910"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07FEF168" w14:textId="77777777" w:rsidR="00171155" w:rsidRPr="009C5D29" w:rsidRDefault="00171155" w:rsidP="00B36E45">
            <w:pPr>
              <w:rPr>
                <w:rFonts w:ascii="Tahoma" w:hAnsi="Tahoma" w:cs="Tahoma"/>
                <w:i/>
                <w:sz w:val="16"/>
                <w:szCs w:val="16"/>
              </w:rPr>
            </w:pPr>
          </w:p>
        </w:tc>
      </w:tr>
      <w:tr w:rsidR="00171155" w:rsidRPr="009C5D29" w14:paraId="09AA5341"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781CF32F"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MCEOP team members provided with accurate and sufficient information?  If not, what changes are needed?</w:t>
            </w:r>
          </w:p>
        </w:tc>
      </w:tr>
      <w:tr w:rsidR="00171155" w:rsidRPr="009C5D29" w14:paraId="0AD9F234"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66489DC8"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7606FB75"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662D619F" w14:textId="77777777" w:rsidR="00171155" w:rsidRPr="009C5D29" w:rsidRDefault="00171155" w:rsidP="00B36E45">
            <w:pPr>
              <w:rPr>
                <w:rFonts w:ascii="Tahoma" w:hAnsi="Tahoma" w:cs="Tahoma"/>
                <w:i/>
                <w:sz w:val="16"/>
                <w:szCs w:val="16"/>
              </w:rPr>
            </w:pPr>
          </w:p>
        </w:tc>
      </w:tr>
      <w:tr w:rsidR="00171155" w:rsidRPr="009C5D29" w14:paraId="133F8344"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04E9AA86" w14:textId="77777777" w:rsidR="00171155" w:rsidRPr="004776F1" w:rsidRDefault="00171155" w:rsidP="00B36E45">
            <w:pPr>
              <w:rPr>
                <w:rFonts w:ascii="Tahoma" w:hAnsi="Tahoma" w:cs="Tahoma"/>
                <w:sz w:val="17"/>
                <w:szCs w:val="17"/>
              </w:rPr>
            </w:pPr>
            <w:r w:rsidRPr="004776F1">
              <w:rPr>
                <w:rFonts w:ascii="Tahoma" w:hAnsi="Tahoma" w:cs="Tahoma"/>
                <w:sz w:val="17"/>
                <w:szCs w:val="17"/>
              </w:rPr>
              <w:t>Did serious unexpected problems or circumstances</w:t>
            </w:r>
            <w:r>
              <w:rPr>
                <w:rFonts w:ascii="Tahoma" w:hAnsi="Tahoma" w:cs="Tahoma"/>
                <w:sz w:val="17"/>
                <w:szCs w:val="17"/>
              </w:rPr>
              <w:t xml:space="preserve"> </w:t>
            </w:r>
            <w:r w:rsidRPr="004776F1">
              <w:rPr>
                <w:rFonts w:ascii="Tahoma" w:hAnsi="Tahoma" w:cs="Tahoma"/>
                <w:sz w:val="17"/>
                <w:szCs w:val="17"/>
              </w:rPr>
              <w:t>occur?  If so, were they handled appropriately?  If not, what changes are needed?</w:t>
            </w:r>
          </w:p>
        </w:tc>
      </w:tr>
      <w:tr w:rsidR="00171155" w:rsidRPr="009C5D29" w14:paraId="16418058"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069B7E1B"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1EFCCB69" w14:textId="77777777" w:rsidTr="00B36E45">
        <w:tc>
          <w:tcPr>
            <w:tcW w:w="9360" w:type="dxa"/>
            <w:tcBorders>
              <w:top w:val="single" w:sz="4" w:space="0" w:color="808080" w:themeColor="background1" w:themeShade="80"/>
              <w:left w:val="nil"/>
              <w:bottom w:val="single" w:sz="4" w:space="0" w:color="808080"/>
              <w:right w:val="nil"/>
            </w:tcBorders>
            <w:shd w:val="clear" w:color="auto" w:fill="auto"/>
          </w:tcPr>
          <w:p w14:paraId="69E55BBA" w14:textId="77777777" w:rsidR="00171155" w:rsidRPr="009C5D29" w:rsidRDefault="00171155" w:rsidP="00B36E45">
            <w:pPr>
              <w:rPr>
                <w:rFonts w:ascii="Tahoma" w:hAnsi="Tahoma" w:cs="Tahoma"/>
                <w:i/>
                <w:sz w:val="16"/>
                <w:szCs w:val="16"/>
              </w:rPr>
            </w:pPr>
          </w:p>
        </w:tc>
      </w:tr>
      <w:tr w:rsidR="00171155" w:rsidRPr="009C5D29" w14:paraId="189AF7F2" w14:textId="77777777" w:rsidTr="00B36E45">
        <w:tc>
          <w:tcPr>
            <w:tcW w:w="9360" w:type="dxa"/>
            <w:tcBorders>
              <w:top w:val="single" w:sz="4" w:space="0" w:color="808080"/>
              <w:bottom w:val="single" w:sz="4" w:space="0" w:color="808080" w:themeColor="background1" w:themeShade="80"/>
            </w:tcBorders>
            <w:shd w:val="clear" w:color="auto" w:fill="auto"/>
          </w:tcPr>
          <w:p w14:paraId="631430A4" w14:textId="77777777" w:rsidR="00171155" w:rsidRPr="004776F1" w:rsidRDefault="00171155" w:rsidP="00B36E45">
            <w:pPr>
              <w:rPr>
                <w:rFonts w:ascii="Tahoma" w:hAnsi="Tahoma" w:cs="Tahoma"/>
                <w:sz w:val="17"/>
                <w:szCs w:val="17"/>
              </w:rPr>
            </w:pPr>
            <w:r w:rsidRPr="004776F1">
              <w:rPr>
                <w:rFonts w:ascii="Tahoma" w:hAnsi="Tahoma" w:cs="Tahoma"/>
                <w:sz w:val="17"/>
                <w:szCs w:val="17"/>
              </w:rPr>
              <w:t xml:space="preserve">Were emergency supplies and equipment sufficient?  If not, what supplies were needed?  Were they obtained?  </w:t>
            </w:r>
            <w:r>
              <w:rPr>
                <w:rFonts w:ascii="Tahoma" w:hAnsi="Tahoma" w:cs="Tahoma"/>
                <w:sz w:val="17"/>
                <w:szCs w:val="17"/>
              </w:rPr>
              <w:t>If not, w</w:t>
            </w:r>
            <w:r w:rsidRPr="004776F1">
              <w:rPr>
                <w:rFonts w:ascii="Tahoma" w:hAnsi="Tahoma" w:cs="Tahoma"/>
                <w:sz w:val="17"/>
                <w:szCs w:val="17"/>
              </w:rPr>
              <w:t>hat changes are needed?</w:t>
            </w:r>
          </w:p>
        </w:tc>
      </w:tr>
      <w:tr w:rsidR="00171155" w:rsidRPr="00515425" w14:paraId="4417D22E"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0C26B5C4" w14:textId="77777777" w:rsidR="00171155" w:rsidRPr="00515425" w:rsidRDefault="00171155" w:rsidP="00B36E45">
            <w:pPr>
              <w:rPr>
                <w:rFonts w:ascii="Tahoma" w:hAnsi="Tahoma" w:cs="Tahoma"/>
                <w:b/>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515425" w14:paraId="1B22F0AE"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60E70E78" w14:textId="77777777" w:rsidR="00171155" w:rsidRPr="00515425" w:rsidRDefault="00171155" w:rsidP="00B36E45">
            <w:pPr>
              <w:rPr>
                <w:rFonts w:ascii="Tahoma" w:hAnsi="Tahoma" w:cs="Tahoma"/>
                <w:i/>
                <w:sz w:val="16"/>
                <w:szCs w:val="16"/>
              </w:rPr>
            </w:pPr>
          </w:p>
        </w:tc>
      </w:tr>
      <w:tr w:rsidR="00171155" w:rsidRPr="009C5D29" w14:paraId="66224E5F" w14:textId="77777777" w:rsidTr="00B36E45">
        <w:tblPrEx>
          <w:tblCellMar>
            <w:left w:w="115" w:type="dxa"/>
            <w:right w:w="115" w:type="dxa"/>
          </w:tblCellMar>
        </w:tblPrEx>
        <w:tc>
          <w:tcPr>
            <w:tcW w:w="9360" w:type="dxa"/>
            <w:tcBorders>
              <w:top w:val="single" w:sz="4" w:space="0" w:color="808080" w:themeColor="background1" w:themeShade="80"/>
              <w:bottom w:val="single" w:sz="4" w:space="0" w:color="808080" w:themeColor="background1" w:themeShade="80"/>
            </w:tcBorders>
            <w:shd w:val="clear" w:color="auto" w:fill="auto"/>
            <w:vAlign w:val="center"/>
          </w:tcPr>
          <w:p w14:paraId="267809F2" w14:textId="77777777" w:rsidR="00171155" w:rsidRPr="004776F1" w:rsidRDefault="00171155" w:rsidP="00B36E45">
            <w:pPr>
              <w:rPr>
                <w:rFonts w:ascii="Tahoma" w:hAnsi="Tahoma" w:cs="Tahoma"/>
                <w:sz w:val="17"/>
                <w:szCs w:val="17"/>
              </w:rPr>
            </w:pPr>
            <w:r w:rsidRPr="004776F1">
              <w:rPr>
                <w:rFonts w:ascii="Tahoma" w:hAnsi="Tahoma" w:cs="Tahoma"/>
                <w:sz w:val="17"/>
                <w:szCs w:val="17"/>
              </w:rPr>
              <w:t>Was there a delay in response, and did it play a significant role in the outcome?  If so, what changes are needed?</w:t>
            </w:r>
          </w:p>
        </w:tc>
      </w:tr>
      <w:tr w:rsidR="00171155" w:rsidRPr="009C5D29" w14:paraId="31EB1126" w14:textId="77777777" w:rsidTr="00B36E45">
        <w:tblPrEx>
          <w:tblCellMar>
            <w:left w:w="115" w:type="dxa"/>
            <w:right w:w="115" w:type="dxa"/>
          </w:tblCellMar>
        </w:tblPrEx>
        <w:tc>
          <w:tcPr>
            <w:tcW w:w="9360" w:type="dxa"/>
            <w:tcBorders>
              <w:top w:val="single" w:sz="4" w:space="0" w:color="808080" w:themeColor="background1" w:themeShade="80"/>
              <w:bottom w:val="single" w:sz="4" w:space="0" w:color="808080" w:themeColor="background1" w:themeShade="80"/>
            </w:tcBorders>
            <w:shd w:val="clear" w:color="auto" w:fill="auto"/>
          </w:tcPr>
          <w:p w14:paraId="4D257AF6"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1DDDC0E6" w14:textId="77777777" w:rsidTr="00B36E45">
        <w:tblPrEx>
          <w:tblCellMar>
            <w:left w:w="115" w:type="dxa"/>
            <w:right w:w="115" w:type="dxa"/>
          </w:tblCellMar>
        </w:tblPrEx>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21FDBA38" w14:textId="77777777" w:rsidR="00171155" w:rsidRPr="009C5D29" w:rsidRDefault="00171155" w:rsidP="00B36E45">
            <w:pPr>
              <w:rPr>
                <w:rFonts w:ascii="Tahoma" w:hAnsi="Tahoma" w:cs="Tahoma"/>
                <w:i/>
                <w:sz w:val="16"/>
                <w:szCs w:val="16"/>
              </w:rPr>
            </w:pPr>
          </w:p>
        </w:tc>
      </w:tr>
      <w:tr w:rsidR="00171155" w:rsidRPr="009C5D29" w14:paraId="69A45314" w14:textId="77777777" w:rsidTr="00B36E45">
        <w:tblPrEx>
          <w:tblCellMar>
            <w:left w:w="115" w:type="dxa"/>
            <w:right w:w="115" w:type="dxa"/>
          </w:tblCellMar>
        </w:tblPrEx>
        <w:tc>
          <w:tcPr>
            <w:tcW w:w="9360" w:type="dxa"/>
            <w:tcBorders>
              <w:top w:val="single" w:sz="4" w:space="0" w:color="808080" w:themeColor="background1" w:themeShade="80"/>
              <w:bottom w:val="single" w:sz="4" w:space="0" w:color="808080"/>
            </w:tcBorders>
            <w:shd w:val="clear" w:color="auto" w:fill="auto"/>
          </w:tcPr>
          <w:p w14:paraId="5F3E0721" w14:textId="77777777" w:rsidR="00171155" w:rsidRPr="004776F1" w:rsidRDefault="00171155" w:rsidP="00B36E45">
            <w:pPr>
              <w:rPr>
                <w:rFonts w:ascii="Tahoma" w:hAnsi="Tahoma" w:cs="Tahoma"/>
                <w:sz w:val="17"/>
                <w:szCs w:val="17"/>
              </w:rPr>
            </w:pPr>
            <w:r>
              <w:rPr>
                <w:rFonts w:ascii="Tahoma" w:hAnsi="Tahoma" w:cs="Tahoma"/>
                <w:sz w:val="17"/>
                <w:szCs w:val="17"/>
              </w:rPr>
              <w:t>Did</w:t>
            </w:r>
            <w:r w:rsidRPr="004776F1">
              <w:rPr>
                <w:rFonts w:ascii="Tahoma" w:hAnsi="Tahoma" w:cs="Tahoma"/>
                <w:sz w:val="17"/>
                <w:szCs w:val="17"/>
              </w:rPr>
              <w:t xml:space="preserve"> staff from other parks assist</w:t>
            </w:r>
            <w:r>
              <w:rPr>
                <w:rFonts w:ascii="Tahoma" w:hAnsi="Tahoma" w:cs="Tahoma"/>
                <w:sz w:val="17"/>
                <w:szCs w:val="17"/>
              </w:rPr>
              <w:t>?</w:t>
            </w:r>
            <w:r w:rsidRPr="004776F1">
              <w:rPr>
                <w:rFonts w:ascii="Tahoma" w:hAnsi="Tahoma" w:cs="Tahoma"/>
                <w:sz w:val="17"/>
                <w:szCs w:val="17"/>
              </w:rPr>
              <w:t xml:space="preserve"> </w:t>
            </w:r>
            <w:r>
              <w:rPr>
                <w:rFonts w:ascii="Tahoma" w:hAnsi="Tahoma" w:cs="Tahoma"/>
                <w:sz w:val="17"/>
                <w:szCs w:val="17"/>
              </w:rPr>
              <w:t xml:space="preserve"> W</w:t>
            </w:r>
            <w:r w:rsidRPr="004776F1">
              <w:rPr>
                <w:rFonts w:ascii="Tahoma" w:hAnsi="Tahoma" w:cs="Tahoma"/>
                <w:sz w:val="17"/>
                <w:szCs w:val="17"/>
              </w:rPr>
              <w:t>ere they effective?  If not, what changes are needed?</w:t>
            </w:r>
          </w:p>
        </w:tc>
      </w:tr>
      <w:tr w:rsidR="00171155" w:rsidRPr="009C5D29" w14:paraId="7E628ECA" w14:textId="77777777" w:rsidTr="00B36E45">
        <w:tblPrEx>
          <w:tblCellMar>
            <w:left w:w="115" w:type="dxa"/>
            <w:right w:w="115" w:type="dxa"/>
          </w:tblCellMar>
        </w:tblPrEx>
        <w:tc>
          <w:tcPr>
            <w:tcW w:w="9360" w:type="dxa"/>
            <w:tcBorders>
              <w:top w:val="single" w:sz="4" w:space="0" w:color="808080"/>
              <w:bottom w:val="single" w:sz="4" w:space="0" w:color="808080" w:themeColor="background1" w:themeShade="80"/>
            </w:tcBorders>
            <w:shd w:val="clear" w:color="auto" w:fill="FFFFFF" w:themeFill="background1"/>
          </w:tcPr>
          <w:p w14:paraId="60141B27"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bl>
    <w:p w14:paraId="260CE39B" w14:textId="77777777" w:rsidR="00171155" w:rsidRDefault="00171155" w:rsidP="00171155"/>
    <w:p w14:paraId="57846D7A" w14:textId="72A8150F" w:rsidR="00171155" w:rsidRDefault="00171155" w:rsidP="00171155"/>
    <w:tbl>
      <w:tblPr>
        <w:tblStyle w:val="TableGrid"/>
        <w:tblW w:w="0" w:type="auto"/>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9D9D9" w:themeFill="background1" w:themeFillShade="D9"/>
        <w:tblCellMar>
          <w:left w:w="115" w:type="dxa"/>
          <w:right w:w="115" w:type="dxa"/>
        </w:tblCellMar>
        <w:tblLook w:val="04A0" w:firstRow="1" w:lastRow="0" w:firstColumn="1" w:lastColumn="0" w:noHBand="0" w:noVBand="1"/>
      </w:tblPr>
      <w:tblGrid>
        <w:gridCol w:w="9245"/>
      </w:tblGrid>
      <w:tr w:rsidR="00171155" w:rsidRPr="009C5D29" w14:paraId="620F0F01" w14:textId="77777777" w:rsidTr="00B36E45">
        <w:tc>
          <w:tcPr>
            <w:tcW w:w="9360" w:type="dxa"/>
            <w:tcBorders>
              <w:top w:val="nil"/>
              <w:left w:val="nil"/>
              <w:bottom w:val="single" w:sz="4" w:space="0" w:color="808080" w:themeColor="background1" w:themeShade="80"/>
              <w:right w:val="nil"/>
            </w:tcBorders>
            <w:shd w:val="clear" w:color="auto" w:fill="auto"/>
          </w:tcPr>
          <w:p w14:paraId="0E68B5B1" w14:textId="77777777" w:rsidR="00171155" w:rsidRPr="004776F1" w:rsidRDefault="00171155" w:rsidP="00B36E45">
            <w:pPr>
              <w:rPr>
                <w:rFonts w:ascii="Tahoma" w:hAnsi="Tahoma" w:cs="Tahoma"/>
                <w:sz w:val="17"/>
                <w:szCs w:val="17"/>
              </w:rPr>
            </w:pPr>
          </w:p>
        </w:tc>
      </w:tr>
      <w:tr w:rsidR="00171155" w:rsidRPr="009C5D29" w14:paraId="2E790C9A"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76BF930B" w14:textId="77777777" w:rsidR="00171155" w:rsidRPr="004776F1" w:rsidRDefault="00171155" w:rsidP="00B36E45">
            <w:pPr>
              <w:rPr>
                <w:rFonts w:ascii="Tahoma" w:hAnsi="Tahoma" w:cs="Tahoma"/>
                <w:sz w:val="17"/>
                <w:szCs w:val="17"/>
              </w:rPr>
            </w:pPr>
            <w:r w:rsidRPr="004776F1">
              <w:rPr>
                <w:rFonts w:ascii="Tahoma" w:hAnsi="Tahoma" w:cs="Tahoma"/>
                <w:sz w:val="17"/>
                <w:szCs w:val="17"/>
              </w:rPr>
              <w:t xml:space="preserve">What </w:t>
            </w:r>
            <w:r>
              <w:rPr>
                <w:rFonts w:ascii="Tahoma" w:hAnsi="Tahoma" w:cs="Tahoma"/>
                <w:sz w:val="17"/>
                <w:szCs w:val="17"/>
              </w:rPr>
              <w:t xml:space="preserve">other </w:t>
            </w:r>
            <w:r w:rsidRPr="004776F1">
              <w:rPr>
                <w:rFonts w:ascii="Tahoma" w:hAnsi="Tahoma" w:cs="Tahoma"/>
                <w:sz w:val="17"/>
                <w:szCs w:val="17"/>
              </w:rPr>
              <w:t>sources of assistance were used?  Were they effective?  If not, what changes are needed?</w:t>
            </w:r>
          </w:p>
        </w:tc>
      </w:tr>
      <w:tr w:rsidR="00171155" w:rsidRPr="009C5D29" w14:paraId="177B21AA"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74E5304E"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1BA2EF54"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69C73E03" w14:textId="77777777" w:rsidR="00171155" w:rsidRPr="009C5D29" w:rsidRDefault="00171155" w:rsidP="00B36E45">
            <w:pPr>
              <w:rPr>
                <w:rFonts w:ascii="Tahoma" w:hAnsi="Tahoma" w:cs="Tahoma"/>
                <w:i/>
                <w:sz w:val="16"/>
                <w:szCs w:val="16"/>
              </w:rPr>
            </w:pPr>
          </w:p>
        </w:tc>
      </w:tr>
      <w:tr w:rsidR="00171155" w:rsidRPr="009C5D29" w14:paraId="0636A44E"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54C4351E"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major decisions promptly documented?  Were activities photographed?  If not, what changes are needed?</w:t>
            </w:r>
          </w:p>
        </w:tc>
      </w:tr>
      <w:tr w:rsidR="00171155" w:rsidRPr="00515425" w14:paraId="27FF1DDB"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FFFFFF" w:themeFill="background1"/>
          </w:tcPr>
          <w:p w14:paraId="794A0718" w14:textId="77777777" w:rsidR="00171155" w:rsidRPr="00515425" w:rsidRDefault="00171155" w:rsidP="00B36E45">
            <w:pPr>
              <w:rPr>
                <w:rFonts w:ascii="Tahoma" w:hAnsi="Tahoma" w:cs="Tahoma"/>
                <w:b/>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bl>
    <w:p w14:paraId="01291109" w14:textId="77777777" w:rsidR="00171155" w:rsidRPr="008861DC" w:rsidRDefault="00171155" w:rsidP="00171155">
      <w:pPr>
        <w:spacing w:before="120" w:after="120"/>
        <w:rPr>
          <w:rFonts w:ascii="Tahoma" w:hAnsi="Tahoma" w:cs="Tahoma"/>
          <w:b w:val="0"/>
          <w:sz w:val="18"/>
        </w:rPr>
      </w:pPr>
      <w:r w:rsidRPr="008861DC">
        <w:rPr>
          <w:rFonts w:ascii="Tahoma" w:hAnsi="Tahoma" w:cs="Tahoma"/>
          <w:sz w:val="18"/>
        </w:rPr>
        <w:t xml:space="preserve">General </w:t>
      </w:r>
      <w:proofErr w:type="gramStart"/>
      <w:r w:rsidRPr="008861DC">
        <w:rPr>
          <w:rFonts w:ascii="Tahoma" w:hAnsi="Tahoma" w:cs="Tahoma"/>
          <w:sz w:val="18"/>
        </w:rPr>
        <w:t>Post-Emergency</w:t>
      </w:r>
      <w:proofErr w:type="gramEnd"/>
    </w:p>
    <w:tbl>
      <w:tblPr>
        <w:tblStyle w:val="TableGrid"/>
        <w:tblW w:w="0" w:type="auto"/>
        <w:tblInd w:w="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9D9D9" w:themeFill="background1" w:themeFillShade="D9"/>
        <w:tblCellMar>
          <w:left w:w="115" w:type="dxa"/>
          <w:right w:w="115" w:type="dxa"/>
        </w:tblCellMar>
        <w:tblLook w:val="04A0" w:firstRow="1" w:lastRow="0" w:firstColumn="1" w:lastColumn="0" w:noHBand="0" w:noVBand="1"/>
      </w:tblPr>
      <w:tblGrid>
        <w:gridCol w:w="9235"/>
      </w:tblGrid>
      <w:tr w:rsidR="00171155" w:rsidRPr="009C5D29" w14:paraId="6F24C291"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vAlign w:val="center"/>
          </w:tcPr>
          <w:p w14:paraId="1F7F3BC5" w14:textId="77777777" w:rsidR="00171155" w:rsidRPr="004776F1" w:rsidRDefault="00171155" w:rsidP="00B36E45">
            <w:pPr>
              <w:rPr>
                <w:rFonts w:ascii="Tahoma" w:hAnsi="Tahoma" w:cs="Tahoma"/>
                <w:sz w:val="17"/>
                <w:szCs w:val="17"/>
              </w:rPr>
            </w:pPr>
            <w:r w:rsidRPr="004776F1">
              <w:rPr>
                <w:rFonts w:ascii="Tahoma" w:hAnsi="Tahoma" w:cs="Tahoma"/>
                <w:sz w:val="17"/>
                <w:szCs w:val="17"/>
              </w:rPr>
              <w:t>Were Emergency Response Steps adequate and followed?</w:t>
            </w:r>
          </w:p>
        </w:tc>
      </w:tr>
      <w:tr w:rsidR="00171155" w:rsidRPr="009C5D29" w14:paraId="3FF945FE"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70491D63"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478FE93E"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58FEF1D2" w14:textId="77777777" w:rsidR="00171155" w:rsidRPr="009C5D29" w:rsidRDefault="00171155" w:rsidP="00B36E45">
            <w:pPr>
              <w:rPr>
                <w:rFonts w:ascii="Tahoma" w:hAnsi="Tahoma" w:cs="Tahoma"/>
                <w:i/>
                <w:sz w:val="16"/>
                <w:szCs w:val="16"/>
              </w:rPr>
            </w:pPr>
          </w:p>
        </w:tc>
      </w:tr>
      <w:tr w:rsidR="00171155" w:rsidRPr="009C5D29" w14:paraId="0346F207"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76F3D533" w14:textId="77777777" w:rsidR="00171155" w:rsidRPr="004776F1" w:rsidRDefault="00171155" w:rsidP="00B36E45">
            <w:pPr>
              <w:ind w:right="-115"/>
              <w:rPr>
                <w:rFonts w:ascii="Tahoma" w:hAnsi="Tahoma" w:cs="Tahoma"/>
                <w:sz w:val="17"/>
                <w:szCs w:val="17"/>
              </w:rPr>
            </w:pPr>
            <w:r w:rsidRPr="004776F1">
              <w:rPr>
                <w:rFonts w:ascii="Tahoma" w:hAnsi="Tahoma" w:cs="Tahoma"/>
                <w:sz w:val="17"/>
                <w:szCs w:val="17"/>
              </w:rPr>
              <w:t xml:space="preserve">How could the emergency and </w:t>
            </w:r>
            <w:r>
              <w:rPr>
                <w:rFonts w:ascii="Tahoma" w:hAnsi="Tahoma" w:cs="Tahoma"/>
                <w:sz w:val="17"/>
                <w:szCs w:val="17"/>
              </w:rPr>
              <w:t>damage have been avoided/</w:t>
            </w:r>
            <w:r w:rsidRPr="004776F1">
              <w:rPr>
                <w:rFonts w:ascii="Tahoma" w:hAnsi="Tahoma" w:cs="Tahoma"/>
                <w:sz w:val="17"/>
                <w:szCs w:val="17"/>
              </w:rPr>
              <w:t>reduced?  Were corrective actions identified in the Museum Mitigation Action Plan implemented?</w:t>
            </w:r>
          </w:p>
        </w:tc>
      </w:tr>
      <w:tr w:rsidR="00171155" w:rsidRPr="009C5D29" w14:paraId="7B015274"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53BFAA9E"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31B36F9E"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7CC521ED" w14:textId="77777777" w:rsidR="00171155" w:rsidRPr="009C5D29" w:rsidRDefault="00171155" w:rsidP="00B36E45">
            <w:pPr>
              <w:rPr>
                <w:rFonts w:ascii="Tahoma" w:hAnsi="Tahoma" w:cs="Tahoma"/>
                <w:i/>
                <w:sz w:val="16"/>
                <w:szCs w:val="16"/>
              </w:rPr>
            </w:pPr>
          </w:p>
        </w:tc>
      </w:tr>
      <w:tr w:rsidR="00171155" w:rsidRPr="009C5D29" w14:paraId="32C72D02" w14:textId="77777777" w:rsidTr="00B36E45">
        <w:tc>
          <w:tcPr>
            <w:tcW w:w="9360" w:type="dxa"/>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4BCDD73D" w14:textId="77777777" w:rsidR="00171155" w:rsidRPr="009C5D29" w:rsidRDefault="00171155" w:rsidP="00B36E45">
            <w:pPr>
              <w:rPr>
                <w:rFonts w:ascii="Tahoma" w:hAnsi="Tahoma" w:cs="Tahoma"/>
                <w:i/>
                <w:sz w:val="16"/>
                <w:szCs w:val="16"/>
              </w:rPr>
            </w:pPr>
            <w:r w:rsidRPr="004776F1">
              <w:rPr>
                <w:rFonts w:ascii="Tahoma" w:hAnsi="Tahoma" w:cs="Tahoma"/>
                <w:sz w:val="17"/>
                <w:szCs w:val="17"/>
              </w:rPr>
              <w:t>Did other unid</w:t>
            </w:r>
            <w:r>
              <w:rPr>
                <w:rFonts w:ascii="Tahoma" w:hAnsi="Tahoma" w:cs="Tahoma"/>
                <w:sz w:val="17"/>
                <w:szCs w:val="17"/>
              </w:rPr>
              <w:t>entified impacts/</w:t>
            </w:r>
            <w:r w:rsidRPr="004776F1">
              <w:rPr>
                <w:rFonts w:ascii="Tahoma" w:hAnsi="Tahoma" w:cs="Tahoma"/>
                <w:sz w:val="17"/>
                <w:szCs w:val="17"/>
              </w:rPr>
              <w:t>weaknesses occur?</w:t>
            </w:r>
            <w:r>
              <w:rPr>
                <w:rFonts w:ascii="Tahoma" w:hAnsi="Tahoma" w:cs="Tahoma"/>
                <w:sz w:val="17"/>
                <w:szCs w:val="17"/>
              </w:rPr>
              <w:t xml:space="preserve">  If yes, what were they?</w:t>
            </w:r>
          </w:p>
        </w:tc>
      </w:tr>
      <w:tr w:rsidR="00171155" w:rsidRPr="009C5D29" w14:paraId="5C0C9EAE" w14:textId="77777777" w:rsidTr="00B36E45">
        <w:tc>
          <w:tcPr>
            <w:tcW w:w="9360" w:type="dxa"/>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1E166425" w14:textId="77777777" w:rsidR="00171155" w:rsidRPr="009C5D29" w:rsidRDefault="00171155" w:rsidP="00B36E45">
            <w:pPr>
              <w:rPr>
                <w:rFonts w:ascii="Tahoma" w:hAnsi="Tahoma" w:cs="Tahoma"/>
                <w:i/>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39AF5738"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6B305EBD" w14:textId="77777777" w:rsidR="00171155" w:rsidRPr="009C5D29" w:rsidRDefault="00171155" w:rsidP="00B36E45">
            <w:pPr>
              <w:rPr>
                <w:rFonts w:ascii="Tahoma" w:hAnsi="Tahoma" w:cs="Tahoma"/>
                <w:i/>
                <w:sz w:val="16"/>
                <w:szCs w:val="16"/>
              </w:rPr>
            </w:pPr>
          </w:p>
        </w:tc>
      </w:tr>
      <w:tr w:rsidR="00171155" w:rsidRPr="009C5D29" w14:paraId="413EA23A"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16B1E22D" w14:textId="77777777" w:rsidR="00171155" w:rsidRPr="004776F1" w:rsidRDefault="00171155" w:rsidP="00B36E45">
            <w:pPr>
              <w:rPr>
                <w:rFonts w:ascii="Tahoma" w:hAnsi="Tahoma" w:cs="Tahoma"/>
                <w:sz w:val="17"/>
                <w:szCs w:val="17"/>
              </w:rPr>
            </w:pPr>
            <w:r w:rsidRPr="004776F1">
              <w:rPr>
                <w:rFonts w:ascii="Tahoma" w:hAnsi="Tahoma" w:cs="Tahoma"/>
                <w:sz w:val="17"/>
                <w:szCs w:val="17"/>
              </w:rPr>
              <w:t>What documents, procedures, and lists require revision?</w:t>
            </w:r>
          </w:p>
        </w:tc>
      </w:tr>
      <w:tr w:rsidR="00171155" w:rsidRPr="009C5D29" w14:paraId="7AD5C9D9"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1AE268A9" w14:textId="77777777" w:rsidR="00171155" w:rsidRPr="009C5D29" w:rsidRDefault="00171155" w:rsidP="00B36E45">
            <w:pPr>
              <w:rPr>
                <w:rFonts w:ascii="Tahoma" w:hAnsi="Tahoma" w:cs="Tahoma"/>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7861E65C"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76AD7B58" w14:textId="77777777" w:rsidR="00171155" w:rsidRPr="009C5D29" w:rsidRDefault="00171155" w:rsidP="00B36E45">
            <w:pPr>
              <w:rPr>
                <w:rFonts w:ascii="Tahoma" w:hAnsi="Tahoma" w:cs="Tahoma"/>
                <w:i/>
                <w:sz w:val="16"/>
                <w:szCs w:val="16"/>
              </w:rPr>
            </w:pPr>
          </w:p>
        </w:tc>
      </w:tr>
      <w:tr w:rsidR="00171155" w:rsidRPr="009C5D29" w14:paraId="54AED7DE" w14:textId="77777777" w:rsidTr="00B36E45">
        <w:tc>
          <w:tcPr>
            <w:tcW w:w="9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CF6050" w14:textId="77777777" w:rsidR="00171155" w:rsidRPr="004776F1" w:rsidRDefault="00171155" w:rsidP="00B36E45">
            <w:pPr>
              <w:rPr>
                <w:rFonts w:ascii="Tahoma" w:hAnsi="Tahoma" w:cs="Tahoma"/>
                <w:i/>
                <w:sz w:val="17"/>
                <w:szCs w:val="17"/>
              </w:rPr>
            </w:pPr>
            <w:r w:rsidRPr="004776F1">
              <w:rPr>
                <w:rFonts w:ascii="Tahoma" w:hAnsi="Tahoma" w:cs="Tahoma"/>
                <w:sz w:val="17"/>
                <w:szCs w:val="17"/>
              </w:rPr>
              <w:t>What lessons were learned during and after the emergency incident?</w:t>
            </w:r>
          </w:p>
        </w:tc>
      </w:tr>
      <w:tr w:rsidR="00171155" w:rsidRPr="009C5D29" w14:paraId="5269B323" w14:textId="77777777" w:rsidTr="00B36E45">
        <w:tc>
          <w:tcPr>
            <w:tcW w:w="9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9C54B0" w14:textId="77777777" w:rsidR="00171155" w:rsidRPr="009C5D29" w:rsidRDefault="00171155" w:rsidP="00B36E45">
            <w:pPr>
              <w:rPr>
                <w:rFonts w:ascii="Tahoma" w:hAnsi="Tahoma" w:cs="Tahoma"/>
                <w:i/>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r w:rsidR="00171155" w:rsidRPr="009C5D29" w14:paraId="6B60BCA5" w14:textId="77777777" w:rsidTr="00B36E45">
        <w:tc>
          <w:tcPr>
            <w:tcW w:w="9360" w:type="dxa"/>
            <w:tcBorders>
              <w:top w:val="single" w:sz="4" w:space="0" w:color="808080" w:themeColor="background1" w:themeShade="80"/>
              <w:left w:val="nil"/>
              <w:bottom w:val="single" w:sz="4" w:space="0" w:color="808080" w:themeColor="background1" w:themeShade="80"/>
              <w:right w:val="nil"/>
            </w:tcBorders>
            <w:shd w:val="clear" w:color="auto" w:fill="auto"/>
          </w:tcPr>
          <w:p w14:paraId="3C0A1F54" w14:textId="77777777" w:rsidR="00171155" w:rsidRPr="009C5D29" w:rsidRDefault="00171155" w:rsidP="00B36E45">
            <w:pPr>
              <w:rPr>
                <w:rFonts w:ascii="Tahoma" w:hAnsi="Tahoma" w:cs="Tahoma"/>
                <w:i/>
                <w:sz w:val="16"/>
                <w:szCs w:val="16"/>
              </w:rPr>
            </w:pPr>
          </w:p>
        </w:tc>
      </w:tr>
      <w:tr w:rsidR="00171155" w:rsidRPr="009C5D29" w14:paraId="0B2BD8EB"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auto"/>
          </w:tcPr>
          <w:p w14:paraId="7931EBB1" w14:textId="77777777" w:rsidR="00171155" w:rsidRPr="004776F1" w:rsidRDefault="00171155" w:rsidP="00B36E45">
            <w:pPr>
              <w:rPr>
                <w:rFonts w:ascii="Tahoma" w:hAnsi="Tahoma" w:cs="Tahoma"/>
                <w:sz w:val="17"/>
                <w:szCs w:val="17"/>
              </w:rPr>
            </w:pPr>
            <w:r w:rsidRPr="004776F1">
              <w:rPr>
                <w:rFonts w:ascii="Tahoma" w:hAnsi="Tahoma" w:cs="Tahoma"/>
                <w:sz w:val="17"/>
                <w:szCs w:val="17"/>
              </w:rPr>
              <w:t>Additional recommendations:</w:t>
            </w:r>
          </w:p>
        </w:tc>
      </w:tr>
      <w:tr w:rsidR="00171155" w:rsidRPr="00515425" w14:paraId="65C85E65" w14:textId="77777777" w:rsidTr="00B36E45">
        <w:tc>
          <w:tcPr>
            <w:tcW w:w="9360" w:type="dxa"/>
            <w:tcBorders>
              <w:top w:val="single" w:sz="4" w:space="0" w:color="808080" w:themeColor="background1" w:themeShade="80"/>
              <w:bottom w:val="single" w:sz="4" w:space="0" w:color="808080" w:themeColor="background1" w:themeShade="80"/>
            </w:tcBorders>
            <w:shd w:val="clear" w:color="auto" w:fill="FFFFFF" w:themeFill="background1"/>
          </w:tcPr>
          <w:p w14:paraId="2C2D6D57" w14:textId="77777777" w:rsidR="00171155" w:rsidRPr="00515425" w:rsidRDefault="00171155" w:rsidP="00B36E45">
            <w:pPr>
              <w:rPr>
                <w:rFonts w:ascii="Tahoma" w:hAnsi="Tahoma" w:cs="Tahoma"/>
                <w:b/>
                <w:sz w:val="16"/>
                <w:szCs w:val="16"/>
              </w:rPr>
            </w:pPr>
            <w:r>
              <w:rPr>
                <w:rFonts w:ascii="Tahoma" w:hAnsi="Tahoma" w:cs="Tahoma"/>
                <w:i/>
                <w:sz w:val="16"/>
                <w:szCs w:val="16"/>
              </w:rPr>
              <w:t xml:space="preserve">Response / </w:t>
            </w:r>
            <w:r w:rsidRPr="009C5D29">
              <w:rPr>
                <w:rFonts w:ascii="Tahoma" w:hAnsi="Tahoma" w:cs="Tahoma"/>
                <w:i/>
                <w:sz w:val="16"/>
                <w:szCs w:val="16"/>
              </w:rPr>
              <w:t>Comments:</w:t>
            </w:r>
          </w:p>
        </w:tc>
      </w:tr>
    </w:tbl>
    <w:p w14:paraId="6857431F" w14:textId="77777777" w:rsidR="00D5557D" w:rsidRPr="00D5557D" w:rsidRDefault="00D5557D" w:rsidP="00A51BA8">
      <w:pPr>
        <w:tabs>
          <w:tab w:val="left" w:pos="-720"/>
          <w:tab w:val="left" w:pos="0"/>
        </w:tabs>
        <w:suppressAutoHyphens/>
        <w:rPr>
          <w:rFonts w:eastAsia="Calibri"/>
          <w:b w:val="0"/>
          <w:bCs w:val="0"/>
          <w:szCs w:val="22"/>
        </w:rPr>
      </w:pPr>
    </w:p>
    <w:sectPr w:rsidR="00D5557D" w:rsidRPr="00D5557D" w:rsidSect="000B3C0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5C3F" w14:textId="77777777" w:rsidR="00DF50D6" w:rsidRDefault="00DF50D6" w:rsidP="00315A8B">
      <w:r>
        <w:separator/>
      </w:r>
    </w:p>
  </w:endnote>
  <w:endnote w:type="continuationSeparator" w:id="0">
    <w:p w14:paraId="00627D3B" w14:textId="77777777" w:rsidR="00DF50D6" w:rsidRDefault="00DF50D6" w:rsidP="0031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2073" w14:textId="50A23C4F" w:rsidR="00B36E45" w:rsidRPr="00315A8B" w:rsidRDefault="00B36E45" w:rsidP="00315A8B">
    <w:pPr>
      <w:pStyle w:val="Footer"/>
      <w:rPr>
        <w:rFonts w:ascii="Times New Roman" w:hAnsi="Times New Roman"/>
        <w:b w:val="0"/>
        <w:bCs w:val="0"/>
      </w:rPr>
    </w:pPr>
    <w:r w:rsidRPr="00315A8B">
      <w:rPr>
        <w:rFonts w:ascii="Times New Roman" w:hAnsi="Times New Roman"/>
        <w:b w:val="0"/>
        <w:bCs w:val="0"/>
      </w:rPr>
      <w:t>National Park Service</w:t>
    </w:r>
    <w:r>
      <w:rPr>
        <w:rFonts w:ascii="Times New Roman" w:hAnsi="Times New Roman"/>
        <w:b w:val="0"/>
        <w:bCs w:val="0"/>
      </w:rPr>
      <w:t xml:space="preserve"> Museum Collections Emergency Operations Plan </w:t>
    </w:r>
    <w:r>
      <w:rPr>
        <w:rFonts w:ascii="Times New Roman" w:hAnsi="Times New Roman"/>
        <w:b w:val="0"/>
        <w:bCs w:val="0"/>
      </w:rPr>
      <w:tab/>
    </w:r>
    <w:sdt>
      <w:sdtPr>
        <w:id w:val="-712507669"/>
        <w:docPartObj>
          <w:docPartGallery w:val="Page Numbers (Bottom of Page)"/>
          <w:docPartUnique/>
        </w:docPartObj>
      </w:sdtPr>
      <w:sdtEndPr>
        <w:rPr>
          <w:rFonts w:ascii="Times New Roman" w:hAnsi="Times New Roman"/>
          <w:b w:val="0"/>
          <w:bCs w:val="0"/>
          <w:noProof/>
        </w:rPr>
      </w:sdtEndPr>
      <w:sdtContent>
        <w:r w:rsidRPr="00315A8B">
          <w:rPr>
            <w:rFonts w:ascii="Times New Roman" w:hAnsi="Times New Roman"/>
            <w:b w:val="0"/>
            <w:bCs w:val="0"/>
          </w:rPr>
          <w:fldChar w:fldCharType="begin"/>
        </w:r>
        <w:r w:rsidRPr="00315A8B">
          <w:rPr>
            <w:rFonts w:ascii="Times New Roman" w:hAnsi="Times New Roman"/>
            <w:b w:val="0"/>
            <w:bCs w:val="0"/>
          </w:rPr>
          <w:instrText xml:space="preserve"> PAGE   \* MERGEFORMAT </w:instrText>
        </w:r>
        <w:r w:rsidRPr="00315A8B">
          <w:rPr>
            <w:rFonts w:ascii="Times New Roman" w:hAnsi="Times New Roman"/>
            <w:b w:val="0"/>
            <w:bCs w:val="0"/>
          </w:rPr>
          <w:fldChar w:fldCharType="separate"/>
        </w:r>
        <w:r w:rsidRPr="00315A8B">
          <w:rPr>
            <w:rFonts w:ascii="Times New Roman" w:hAnsi="Times New Roman"/>
            <w:b w:val="0"/>
            <w:bCs w:val="0"/>
            <w:noProof/>
          </w:rPr>
          <w:t>2</w:t>
        </w:r>
        <w:r w:rsidRPr="00315A8B">
          <w:rPr>
            <w:rFonts w:ascii="Times New Roman" w:hAnsi="Times New Roman"/>
            <w:b w:val="0"/>
            <w:bCs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2E83" w14:textId="77777777" w:rsidR="00DF50D6" w:rsidRDefault="00DF50D6" w:rsidP="00315A8B">
      <w:r>
        <w:separator/>
      </w:r>
    </w:p>
  </w:footnote>
  <w:footnote w:type="continuationSeparator" w:id="0">
    <w:p w14:paraId="122508FE" w14:textId="77777777" w:rsidR="00DF50D6" w:rsidRDefault="00DF50D6" w:rsidP="00315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8E486E"/>
    <w:lvl w:ilvl="0">
      <w:start w:val="1"/>
      <w:numFmt w:val="decimal"/>
      <w:pStyle w:val="ListNumber51"/>
      <w:lvlText w:val="%1."/>
      <w:lvlJc w:val="left"/>
      <w:pPr>
        <w:tabs>
          <w:tab w:val="num" w:pos="1800"/>
        </w:tabs>
        <w:ind w:left="1800" w:hanging="360"/>
      </w:pPr>
    </w:lvl>
  </w:abstractNum>
  <w:abstractNum w:abstractNumId="1" w15:restartNumberingAfterBreak="0">
    <w:nsid w:val="FFFFFF7D"/>
    <w:multiLevelType w:val="singleLevel"/>
    <w:tmpl w:val="99D4F96E"/>
    <w:lvl w:ilvl="0">
      <w:start w:val="1"/>
      <w:numFmt w:val="decimal"/>
      <w:pStyle w:val="ListNumber41"/>
      <w:lvlText w:val="%1."/>
      <w:lvlJc w:val="left"/>
      <w:pPr>
        <w:tabs>
          <w:tab w:val="num" w:pos="1440"/>
        </w:tabs>
        <w:ind w:left="1440" w:hanging="360"/>
      </w:pPr>
    </w:lvl>
  </w:abstractNum>
  <w:abstractNum w:abstractNumId="2" w15:restartNumberingAfterBreak="0">
    <w:nsid w:val="FFFFFF7E"/>
    <w:multiLevelType w:val="singleLevel"/>
    <w:tmpl w:val="ED8E064E"/>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8132C8CA"/>
    <w:lvl w:ilvl="0">
      <w:start w:val="1"/>
      <w:numFmt w:val="decimal"/>
      <w:pStyle w:val="ListNumber21"/>
      <w:lvlText w:val="%1."/>
      <w:lvlJc w:val="left"/>
      <w:pPr>
        <w:tabs>
          <w:tab w:val="num" w:pos="720"/>
        </w:tabs>
        <w:ind w:left="720" w:hanging="360"/>
      </w:pPr>
    </w:lvl>
  </w:abstractNum>
  <w:abstractNum w:abstractNumId="4" w15:restartNumberingAfterBreak="0">
    <w:nsid w:val="FFFFFF80"/>
    <w:multiLevelType w:val="singleLevel"/>
    <w:tmpl w:val="F154AB3A"/>
    <w:lvl w:ilvl="0">
      <w:start w:val="1"/>
      <w:numFmt w:val="bullet"/>
      <w:pStyle w:val="ListBullet5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162380"/>
    <w:lvl w:ilvl="0">
      <w:start w:val="1"/>
      <w:numFmt w:val="bullet"/>
      <w:pStyle w:val="ListBullet41"/>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22342"/>
    <w:lvl w:ilvl="0">
      <w:start w:val="1"/>
      <w:numFmt w:val="bullet"/>
      <w:pStyle w:val="ListBullet31"/>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F46A74"/>
    <w:lvl w:ilvl="0">
      <w:start w:val="1"/>
      <w:numFmt w:val="bullet"/>
      <w:pStyle w:val="ListBullet21"/>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D018AA"/>
    <w:lvl w:ilvl="0">
      <w:start w:val="1"/>
      <w:numFmt w:val="decimal"/>
      <w:pStyle w:val="ListNumber1"/>
      <w:lvlText w:val="%1."/>
      <w:lvlJc w:val="left"/>
      <w:pPr>
        <w:tabs>
          <w:tab w:val="num" w:pos="360"/>
        </w:tabs>
        <w:ind w:left="360" w:hanging="360"/>
      </w:pPr>
    </w:lvl>
  </w:abstractNum>
  <w:abstractNum w:abstractNumId="9" w15:restartNumberingAfterBreak="0">
    <w:nsid w:val="01FF4013"/>
    <w:multiLevelType w:val="hybridMultilevel"/>
    <w:tmpl w:val="B3C40F78"/>
    <w:lvl w:ilvl="0" w:tplc="04090001">
      <w:start w:val="1"/>
      <w:numFmt w:val="bullet"/>
      <w:lvlText w:val=""/>
      <w:lvlJc w:val="left"/>
      <w:pPr>
        <w:ind w:left="360" w:hanging="360"/>
      </w:pPr>
      <w:rPr>
        <w:rFonts w:ascii="Symbol" w:hAnsi="Symbol" w:hint="default"/>
        <w:b/>
      </w:rPr>
    </w:lvl>
    <w:lvl w:ilvl="1" w:tplc="CDE2F472">
      <w:start w:val="10"/>
      <w:numFmt w:val="bullet"/>
      <w:lvlText w:val=""/>
      <w:lvlJc w:val="left"/>
      <w:pPr>
        <w:ind w:left="1080" w:hanging="360"/>
      </w:pPr>
      <w:rPr>
        <w:rFonts w:ascii="Symbol" w:hAnsi="Symbol" w:hint="default"/>
        <w:b w:val="0"/>
        <w:i w:val="0"/>
        <w:color w:val="auto"/>
        <w:sz w:val="20"/>
      </w:rPr>
    </w:lvl>
    <w:lvl w:ilvl="2" w:tplc="CDE2F472">
      <w:start w:val="10"/>
      <w:numFmt w:val="bullet"/>
      <w:lvlText w:val=""/>
      <w:lvlJc w:val="left"/>
      <w:pPr>
        <w:ind w:left="1800" w:hanging="360"/>
      </w:pPr>
      <w:rPr>
        <w:rFonts w:ascii="Symbol" w:hAnsi="Symbol" w:hint="default"/>
        <w:b w:val="0"/>
        <w:i w:val="0"/>
        <w:color w:val="auto"/>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83373E"/>
    <w:multiLevelType w:val="hybridMultilevel"/>
    <w:tmpl w:val="FD2AED34"/>
    <w:lvl w:ilvl="0" w:tplc="FFFFFFFF">
      <w:start w:val="10"/>
      <w:numFmt w:val="bullet"/>
      <w:pStyle w:val="ListBullet1"/>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03335A"/>
    <w:multiLevelType w:val="hybridMultilevel"/>
    <w:tmpl w:val="D1F64160"/>
    <w:lvl w:ilvl="0" w:tplc="5906BE66">
      <w:start w:val="1"/>
      <w:numFmt w:val="bullet"/>
      <w:lvlText w:val=""/>
      <w:lvlJc w:val="left"/>
      <w:pPr>
        <w:ind w:left="381" w:hanging="360"/>
      </w:pPr>
      <w:rPr>
        <w:rFonts w:ascii="Symbol" w:hAnsi="Symbol" w:hint="default"/>
        <w:b w:val="0"/>
        <w:sz w:val="20"/>
      </w:rPr>
    </w:lvl>
    <w:lvl w:ilvl="1" w:tplc="CDE2F472">
      <w:start w:val="10"/>
      <w:numFmt w:val="bullet"/>
      <w:lvlText w:val=""/>
      <w:lvlJc w:val="left"/>
      <w:pPr>
        <w:ind w:left="1101" w:hanging="360"/>
      </w:pPr>
      <w:rPr>
        <w:rFonts w:ascii="Symbol" w:hAnsi="Symbol" w:hint="default"/>
        <w:b w:val="0"/>
        <w:i w:val="0"/>
        <w:color w:val="auto"/>
        <w:sz w:val="20"/>
      </w:r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2" w15:restartNumberingAfterBreak="0">
    <w:nsid w:val="1BA42A40"/>
    <w:multiLevelType w:val="hybridMultilevel"/>
    <w:tmpl w:val="A9546554"/>
    <w:lvl w:ilvl="0" w:tplc="81AAED0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2E4422"/>
    <w:multiLevelType w:val="hybridMultilevel"/>
    <w:tmpl w:val="FC420F3A"/>
    <w:lvl w:ilvl="0" w:tplc="827894C8">
      <w:start w:val="1"/>
      <w:numFmt w:val="bullet"/>
      <w:lvlText w:val=""/>
      <w:lvlJc w:val="left"/>
      <w:pPr>
        <w:ind w:left="360" w:hanging="360"/>
      </w:pPr>
      <w:rPr>
        <w:rFonts w:ascii="Symbol" w:hAnsi="Symbol" w:hint="default"/>
        <w:b w:val="0"/>
        <w:i w:val="0"/>
        <w:color w:val="auto"/>
        <w:sz w:val="20"/>
      </w:rPr>
    </w:lvl>
    <w:lvl w:ilvl="1" w:tplc="CDE2F472">
      <w:start w:val="10"/>
      <w:numFmt w:val="bullet"/>
      <w:lvlText w:val=""/>
      <w:lvlJc w:val="left"/>
      <w:pPr>
        <w:ind w:left="1080" w:hanging="360"/>
      </w:pPr>
      <w:rPr>
        <w:rFonts w:ascii="Symbol" w:hAnsi="Symbol" w:hint="default"/>
        <w:b w:val="0"/>
        <w:i w:val="0"/>
        <w:color w:val="auto"/>
        <w:sz w:val="20"/>
      </w:rPr>
    </w:lvl>
    <w:lvl w:ilvl="2" w:tplc="CDE2F472">
      <w:start w:val="10"/>
      <w:numFmt w:val="bullet"/>
      <w:lvlText w:val=""/>
      <w:lvlJc w:val="left"/>
      <w:pPr>
        <w:ind w:left="1800" w:hanging="180"/>
      </w:pPr>
      <w:rPr>
        <w:rFonts w:ascii="Symbol" w:hAnsi="Symbol" w:hint="default"/>
        <w:b w:val="0"/>
        <w:i w:val="0"/>
        <w:color w:val="auto"/>
        <w:sz w:val="2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0E2B58"/>
    <w:multiLevelType w:val="hybridMultilevel"/>
    <w:tmpl w:val="438E069C"/>
    <w:lvl w:ilvl="0" w:tplc="F1B08258">
      <w:start w:val="1"/>
      <w:numFmt w:val="bullet"/>
      <w:lvlText w:val=""/>
      <w:lvlJc w:val="left"/>
      <w:pPr>
        <w:ind w:left="720" w:hanging="360"/>
      </w:pPr>
      <w:rPr>
        <w:rFonts w:ascii="Symbol" w:hAnsi="Symbol" w:hint="default"/>
        <w:sz w:val="20"/>
      </w:rPr>
    </w:lvl>
    <w:lvl w:ilvl="1" w:tplc="CDE2F472">
      <w:start w:val="10"/>
      <w:numFmt w:val="bullet"/>
      <w:lvlText w:val=""/>
      <w:lvlJc w:val="left"/>
      <w:pPr>
        <w:ind w:left="1440" w:hanging="360"/>
      </w:pPr>
      <w:rPr>
        <w:rFonts w:ascii="Symbol" w:hAnsi="Symbol" w:hint="default"/>
        <w:b w:val="0"/>
        <w:i w:val="0"/>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17F73"/>
    <w:multiLevelType w:val="multilevel"/>
    <w:tmpl w:val="E1144426"/>
    <w:lvl w:ilvl="0">
      <w:start w:val="1"/>
      <w:numFmt w:val="upperLetter"/>
      <w:pStyle w:val="Heading1"/>
      <w:suff w:val="space"/>
      <w:lvlText w:val="%1. "/>
      <w:lvlJc w:val="left"/>
      <w:pPr>
        <w:ind w:left="450" w:hanging="360"/>
      </w:pPr>
      <w:rPr>
        <w:rFonts w:ascii="Arial" w:hAnsi="Arial" w:hint="default"/>
        <w:b/>
        <w:i w:val="0"/>
        <w:caps w:val="0"/>
        <w:strike w:val="0"/>
        <w:dstrike w:val="0"/>
        <w:shadow w:val="0"/>
        <w:emboss w:val="0"/>
        <w:imprint w:val="0"/>
        <w:vanish w:val="0"/>
        <w:color w:val="auto"/>
        <w:spacing w:val="10"/>
        <w:w w:val="100"/>
        <w:position w:val="0"/>
        <w:sz w:val="20"/>
        <w:vertAlign w:val="baseline"/>
      </w:rPr>
    </w:lvl>
    <w:lvl w:ilvl="1">
      <w:start w:val="1"/>
      <w:numFmt w:val="decimal"/>
      <w:pStyle w:val="Heading2"/>
      <w:lvlText w:val="%2. "/>
      <w:lvlJc w:val="left"/>
      <w:pPr>
        <w:tabs>
          <w:tab w:val="num" w:pos="360"/>
        </w:tabs>
        <w:ind w:left="360" w:hanging="360"/>
      </w:pPr>
      <w:rPr>
        <w:rFonts w:ascii="Arial" w:hAnsi="Arial" w:hint="default"/>
        <w:b w:val="0"/>
        <w:i w:val="0"/>
        <w:sz w:val="20"/>
      </w:rPr>
    </w:lvl>
    <w:lvl w:ilvl="2">
      <w:start w:val="1"/>
      <w:numFmt w:val="none"/>
      <w:suff w:val="space"/>
      <w:lvlText w:val=""/>
      <w:lvlJc w:val="left"/>
      <w:pPr>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2DBB15EA"/>
    <w:multiLevelType w:val="hybridMultilevel"/>
    <w:tmpl w:val="987679F4"/>
    <w:lvl w:ilvl="0" w:tplc="1114B0C2">
      <w:start w:val="1"/>
      <w:numFmt w:val="bullet"/>
      <w:lvlText w:val=""/>
      <w:lvlJc w:val="left"/>
      <w:pPr>
        <w:ind w:left="425" w:hanging="360"/>
      </w:pPr>
      <w:rPr>
        <w:rFonts w:ascii="Symbol" w:hAnsi="Symbol" w:hint="default"/>
        <w:sz w:val="20"/>
      </w:rPr>
    </w:lvl>
    <w:lvl w:ilvl="1" w:tplc="04090003">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7" w15:restartNumberingAfterBreak="0">
    <w:nsid w:val="2E8B3FF4"/>
    <w:multiLevelType w:val="singleLevel"/>
    <w:tmpl w:val="F42E51BC"/>
    <w:lvl w:ilvl="0">
      <w:start w:val="1"/>
      <w:numFmt w:val="lowerLetter"/>
      <w:pStyle w:val="OrderedList2"/>
      <w:lvlText w:val="%1."/>
      <w:lvlJc w:val="left"/>
      <w:pPr>
        <w:tabs>
          <w:tab w:val="num" w:pos="720"/>
        </w:tabs>
        <w:ind w:left="720" w:hanging="360"/>
      </w:pPr>
      <w:rPr>
        <w:rFonts w:ascii="CG Times" w:hAnsi="CG Times" w:hint="default"/>
        <w:caps w:val="0"/>
        <w:vanish w:val="0"/>
        <w:sz w:val="20"/>
      </w:rPr>
    </w:lvl>
  </w:abstractNum>
  <w:abstractNum w:abstractNumId="18" w15:restartNumberingAfterBreak="0">
    <w:nsid w:val="30BF3A16"/>
    <w:multiLevelType w:val="singleLevel"/>
    <w:tmpl w:val="78A24594"/>
    <w:lvl w:ilvl="0">
      <w:start w:val="1"/>
      <w:numFmt w:val="lowerRoman"/>
      <w:pStyle w:val="OrderedList3"/>
      <w:lvlText w:val="%1."/>
      <w:lvlJc w:val="left"/>
      <w:pPr>
        <w:tabs>
          <w:tab w:val="num" w:pos="1440"/>
        </w:tabs>
        <w:ind w:left="1080" w:hanging="360"/>
      </w:pPr>
      <w:rPr>
        <w:rFonts w:ascii="CG Times" w:hAnsi="CG Times" w:hint="default"/>
        <w:sz w:val="20"/>
      </w:rPr>
    </w:lvl>
  </w:abstractNum>
  <w:abstractNum w:abstractNumId="19" w15:restartNumberingAfterBreak="0">
    <w:nsid w:val="3C7D4255"/>
    <w:multiLevelType w:val="singleLevel"/>
    <w:tmpl w:val="F89E512C"/>
    <w:lvl w:ilvl="0">
      <w:start w:val="1"/>
      <w:numFmt w:val="bullet"/>
      <w:pStyle w:val="UnorderedList3"/>
      <w:lvlText w:val=""/>
      <w:lvlJc w:val="left"/>
      <w:pPr>
        <w:tabs>
          <w:tab w:val="num" w:pos="720"/>
        </w:tabs>
        <w:ind w:left="720" w:hanging="360"/>
      </w:pPr>
      <w:rPr>
        <w:rFonts w:ascii="Symbol" w:hAnsi="Symbol" w:hint="default"/>
        <w:b w:val="0"/>
        <w:i w:val="0"/>
        <w:sz w:val="20"/>
      </w:rPr>
    </w:lvl>
  </w:abstractNum>
  <w:abstractNum w:abstractNumId="20" w15:restartNumberingAfterBreak="0">
    <w:nsid w:val="41772439"/>
    <w:multiLevelType w:val="hybridMultilevel"/>
    <w:tmpl w:val="97B0C1EC"/>
    <w:lvl w:ilvl="0" w:tplc="CDE2F472">
      <w:start w:val="10"/>
      <w:numFmt w:val="bullet"/>
      <w:lvlText w:val=""/>
      <w:lvlJc w:val="left"/>
      <w:pPr>
        <w:ind w:left="720" w:hanging="360"/>
      </w:pPr>
      <w:rPr>
        <w:rFonts w:ascii="Symbol" w:hAnsi="Symbol"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D6D73"/>
    <w:multiLevelType w:val="hybridMultilevel"/>
    <w:tmpl w:val="F434363A"/>
    <w:lvl w:ilvl="0" w:tplc="C68A333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B776E"/>
    <w:multiLevelType w:val="hybridMultilevel"/>
    <w:tmpl w:val="98465690"/>
    <w:lvl w:ilvl="0" w:tplc="4760A90E">
      <w:start w:val="1"/>
      <w:numFmt w:val="bullet"/>
      <w:lvlText w:val=""/>
      <w:lvlJc w:val="left"/>
      <w:pPr>
        <w:ind w:left="741" w:hanging="360"/>
      </w:pPr>
      <w:rPr>
        <w:rFonts w:ascii="Symbol" w:hAnsi="Symbol" w:hint="default"/>
        <w:sz w:val="20"/>
      </w:rPr>
    </w:lvl>
    <w:lvl w:ilvl="1" w:tplc="CDE2F472">
      <w:start w:val="10"/>
      <w:numFmt w:val="bullet"/>
      <w:lvlText w:val=""/>
      <w:lvlJc w:val="left"/>
      <w:pPr>
        <w:ind w:left="1461" w:hanging="360"/>
      </w:pPr>
      <w:rPr>
        <w:rFonts w:ascii="Symbol" w:hAnsi="Symbol" w:hint="default"/>
        <w:b w:val="0"/>
        <w:i w:val="0"/>
        <w:color w:val="auto"/>
        <w:sz w:val="20"/>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3" w15:restartNumberingAfterBreak="0">
    <w:nsid w:val="52A414E6"/>
    <w:multiLevelType w:val="hybridMultilevel"/>
    <w:tmpl w:val="F2B6EFF4"/>
    <w:lvl w:ilvl="0" w:tplc="E550C35C">
      <w:start w:val="1"/>
      <w:numFmt w:val="bullet"/>
      <w:lvlText w:val=""/>
      <w:lvlJc w:val="left"/>
      <w:pPr>
        <w:ind w:left="360" w:hanging="360"/>
      </w:pPr>
      <w:rPr>
        <w:rFonts w:ascii="Symbol" w:hAnsi="Symbol" w:hint="default"/>
        <w:color w:val="auto"/>
        <w:sz w:val="19"/>
        <w:szCs w:val="1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8147E6"/>
    <w:multiLevelType w:val="hybridMultilevel"/>
    <w:tmpl w:val="0D22163E"/>
    <w:lvl w:ilvl="0" w:tplc="AD169EDE">
      <w:start w:val="1"/>
      <w:numFmt w:val="decimal"/>
      <w:lvlText w:val="%1."/>
      <w:lvlJc w:val="left"/>
      <w:pPr>
        <w:ind w:left="720" w:hanging="360"/>
      </w:pPr>
      <w:rPr>
        <w:rFonts w:hint="default"/>
        <w:b w:val="0"/>
        <w:i w:val="0"/>
        <w:sz w:val="19"/>
        <w:szCs w:val="19"/>
      </w:rPr>
    </w:lvl>
    <w:lvl w:ilvl="1" w:tplc="CDE2F472">
      <w:start w:val="10"/>
      <w:numFmt w:val="bullet"/>
      <w:lvlText w:val=""/>
      <w:lvlJc w:val="left"/>
      <w:pPr>
        <w:ind w:left="1440" w:hanging="360"/>
      </w:pPr>
      <w:rPr>
        <w:rFonts w:ascii="Symbol" w:hAnsi="Symbo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40108"/>
    <w:multiLevelType w:val="hybridMultilevel"/>
    <w:tmpl w:val="8286CA2E"/>
    <w:lvl w:ilvl="0" w:tplc="CDE2F472">
      <w:start w:val="10"/>
      <w:numFmt w:val="bullet"/>
      <w:lvlText w:val=""/>
      <w:lvlJc w:val="left"/>
      <w:pPr>
        <w:ind w:left="360" w:hanging="360"/>
      </w:pPr>
      <w:rPr>
        <w:rFonts w:ascii="Symbol" w:hAnsi="Symbol" w:hint="default"/>
        <w:b w:val="0"/>
        <w:i w:val="0"/>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9604F5"/>
    <w:multiLevelType w:val="singleLevel"/>
    <w:tmpl w:val="24EE0326"/>
    <w:lvl w:ilvl="0">
      <w:start w:val="1"/>
      <w:numFmt w:val="decimal"/>
      <w:pStyle w:val="OrderedList"/>
      <w:lvlText w:val="%1."/>
      <w:lvlJc w:val="left"/>
      <w:pPr>
        <w:tabs>
          <w:tab w:val="num" w:pos="360"/>
        </w:tabs>
        <w:ind w:left="360" w:hanging="360"/>
      </w:pPr>
      <w:rPr>
        <w:rFonts w:ascii="CG Times" w:hAnsi="CG Times" w:hint="default"/>
        <w:sz w:val="20"/>
      </w:rPr>
    </w:lvl>
  </w:abstractNum>
  <w:abstractNum w:abstractNumId="27" w15:restartNumberingAfterBreak="0">
    <w:nsid w:val="633A6CD4"/>
    <w:multiLevelType w:val="singleLevel"/>
    <w:tmpl w:val="8E20CB00"/>
    <w:lvl w:ilvl="0">
      <w:start w:val="1"/>
      <w:numFmt w:val="bullet"/>
      <w:pStyle w:val="Chartbullet"/>
      <w:lvlText w:val=""/>
      <w:lvlJc w:val="left"/>
      <w:pPr>
        <w:tabs>
          <w:tab w:val="num" w:pos="360"/>
        </w:tabs>
        <w:ind w:left="216" w:hanging="216"/>
      </w:pPr>
      <w:rPr>
        <w:rFonts w:ascii="Symbol" w:hAnsi="Symbol" w:hint="default"/>
        <w:b w:val="0"/>
        <w:i w:val="0"/>
        <w:sz w:val="16"/>
      </w:rPr>
    </w:lvl>
  </w:abstractNum>
  <w:abstractNum w:abstractNumId="28" w15:restartNumberingAfterBreak="0">
    <w:nsid w:val="64B2517D"/>
    <w:multiLevelType w:val="singleLevel"/>
    <w:tmpl w:val="0100B8D8"/>
    <w:lvl w:ilvl="0">
      <w:start w:val="1"/>
      <w:numFmt w:val="bullet"/>
      <w:pStyle w:val="UnorderedList2"/>
      <w:lvlText w:val=""/>
      <w:lvlJc w:val="left"/>
      <w:pPr>
        <w:tabs>
          <w:tab w:val="num" w:pos="720"/>
        </w:tabs>
        <w:ind w:left="720" w:hanging="360"/>
      </w:pPr>
      <w:rPr>
        <w:rFonts w:ascii="Symbol" w:hAnsi="Symbol" w:hint="default"/>
        <w:b w:val="0"/>
        <w:i w:val="0"/>
        <w:sz w:val="20"/>
      </w:rPr>
    </w:lvl>
  </w:abstractNum>
  <w:abstractNum w:abstractNumId="29" w15:restartNumberingAfterBreak="0">
    <w:nsid w:val="74D15046"/>
    <w:multiLevelType w:val="singleLevel"/>
    <w:tmpl w:val="4B789C84"/>
    <w:lvl w:ilvl="0">
      <w:start w:val="1"/>
      <w:numFmt w:val="bullet"/>
      <w:pStyle w:val="UnorderedList"/>
      <w:lvlText w:val=""/>
      <w:lvlJc w:val="left"/>
      <w:pPr>
        <w:tabs>
          <w:tab w:val="num" w:pos="360"/>
        </w:tabs>
        <w:ind w:left="360" w:hanging="360"/>
      </w:pPr>
      <w:rPr>
        <w:rFonts w:ascii="Symbol" w:hAnsi="Symbol" w:hint="default"/>
        <w:b w:val="0"/>
        <w:i w:val="0"/>
        <w:sz w:val="20"/>
      </w:rPr>
    </w:lvl>
  </w:abstractNum>
  <w:abstractNum w:abstractNumId="30" w15:restartNumberingAfterBreak="0">
    <w:nsid w:val="75AF7EE6"/>
    <w:multiLevelType w:val="hybridMultilevel"/>
    <w:tmpl w:val="E36438D0"/>
    <w:lvl w:ilvl="0" w:tplc="F74E33E6">
      <w:start w:val="1"/>
      <w:numFmt w:val="bullet"/>
      <w:lvlText w:val=""/>
      <w:lvlJc w:val="left"/>
      <w:pPr>
        <w:ind w:left="720" w:hanging="360"/>
      </w:pPr>
      <w:rPr>
        <w:rFonts w:ascii="Symbol" w:hAnsi="Symbol"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4113B"/>
    <w:multiLevelType w:val="hybridMultilevel"/>
    <w:tmpl w:val="4B8839B4"/>
    <w:lvl w:ilvl="0" w:tplc="4A9A4E26">
      <w:start w:val="1"/>
      <w:numFmt w:val="bullet"/>
      <w:lvlText w:val="̶"/>
      <w:lvlJc w:val="left"/>
      <w:pPr>
        <w:ind w:left="425" w:hanging="360"/>
      </w:pPr>
      <w:rPr>
        <w:rFonts w:ascii="Courier New" w:hAnsi="Courier New" w:hint="default"/>
        <w:sz w:val="20"/>
      </w:rPr>
    </w:lvl>
    <w:lvl w:ilvl="1" w:tplc="4A9A4E26">
      <w:start w:val="1"/>
      <w:numFmt w:val="bullet"/>
      <w:lvlText w:val="̶"/>
      <w:lvlJc w:val="left"/>
      <w:pPr>
        <w:ind w:left="1145" w:hanging="360"/>
      </w:pPr>
      <w:rPr>
        <w:rFonts w:ascii="Courier New" w:hAnsi="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num w:numId="1" w16cid:durableId="756826923">
    <w:abstractNumId w:val="15"/>
  </w:num>
  <w:num w:numId="2" w16cid:durableId="1818186500">
    <w:abstractNumId w:val="26"/>
  </w:num>
  <w:num w:numId="3" w16cid:durableId="459881978">
    <w:abstractNumId w:val="17"/>
  </w:num>
  <w:num w:numId="4" w16cid:durableId="540898221">
    <w:abstractNumId w:val="18"/>
  </w:num>
  <w:num w:numId="5" w16cid:durableId="1988239921">
    <w:abstractNumId w:val="29"/>
  </w:num>
  <w:num w:numId="6" w16cid:durableId="389814947">
    <w:abstractNumId w:val="28"/>
  </w:num>
  <w:num w:numId="7" w16cid:durableId="1469396640">
    <w:abstractNumId w:val="19"/>
  </w:num>
  <w:num w:numId="8" w16cid:durableId="1169443773">
    <w:abstractNumId w:val="10"/>
  </w:num>
  <w:num w:numId="9" w16cid:durableId="575215027">
    <w:abstractNumId w:val="27"/>
  </w:num>
  <w:num w:numId="10" w16cid:durableId="1577668790">
    <w:abstractNumId w:val="7"/>
  </w:num>
  <w:num w:numId="11" w16cid:durableId="2030255723">
    <w:abstractNumId w:val="6"/>
  </w:num>
  <w:num w:numId="12" w16cid:durableId="1206286332">
    <w:abstractNumId w:val="5"/>
  </w:num>
  <w:num w:numId="13" w16cid:durableId="2004432034">
    <w:abstractNumId w:val="4"/>
  </w:num>
  <w:num w:numId="14" w16cid:durableId="1651327396">
    <w:abstractNumId w:val="3"/>
  </w:num>
  <w:num w:numId="15" w16cid:durableId="951745157">
    <w:abstractNumId w:val="2"/>
  </w:num>
  <w:num w:numId="16" w16cid:durableId="1379434264">
    <w:abstractNumId w:val="1"/>
  </w:num>
  <w:num w:numId="17" w16cid:durableId="2106878712">
    <w:abstractNumId w:val="0"/>
  </w:num>
  <w:num w:numId="18" w16cid:durableId="743260965">
    <w:abstractNumId w:val="8"/>
  </w:num>
  <w:num w:numId="19" w16cid:durableId="1193878973">
    <w:abstractNumId w:val="22"/>
  </w:num>
  <w:num w:numId="20" w16cid:durableId="925918984">
    <w:abstractNumId w:val="11"/>
  </w:num>
  <w:num w:numId="21" w16cid:durableId="2068991497">
    <w:abstractNumId w:val="30"/>
  </w:num>
  <w:num w:numId="22" w16cid:durableId="1348141069">
    <w:abstractNumId w:val="9"/>
  </w:num>
  <w:num w:numId="23" w16cid:durableId="1149829435">
    <w:abstractNumId w:val="21"/>
  </w:num>
  <w:num w:numId="24" w16cid:durableId="1563325038">
    <w:abstractNumId w:val="20"/>
  </w:num>
  <w:num w:numId="25" w16cid:durableId="28897590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5481669">
    <w:abstractNumId w:val="25"/>
  </w:num>
  <w:num w:numId="27" w16cid:durableId="770708218">
    <w:abstractNumId w:val="23"/>
  </w:num>
  <w:num w:numId="28" w16cid:durableId="1361472338">
    <w:abstractNumId w:val="16"/>
  </w:num>
  <w:num w:numId="29" w16cid:durableId="2095979763">
    <w:abstractNumId w:val="14"/>
  </w:num>
  <w:num w:numId="30" w16cid:durableId="707611657">
    <w:abstractNumId w:val="24"/>
  </w:num>
  <w:num w:numId="31" w16cid:durableId="565457291">
    <w:abstractNumId w:val="31"/>
  </w:num>
  <w:num w:numId="32" w16cid:durableId="152732618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7D"/>
    <w:rsid w:val="000B3C08"/>
    <w:rsid w:val="001119DF"/>
    <w:rsid w:val="00171155"/>
    <w:rsid w:val="00264ACB"/>
    <w:rsid w:val="00286180"/>
    <w:rsid w:val="00315A8B"/>
    <w:rsid w:val="00334C76"/>
    <w:rsid w:val="003D7193"/>
    <w:rsid w:val="003E0E49"/>
    <w:rsid w:val="004015DF"/>
    <w:rsid w:val="004A5D2B"/>
    <w:rsid w:val="00520D80"/>
    <w:rsid w:val="005316D9"/>
    <w:rsid w:val="00557384"/>
    <w:rsid w:val="005B63FF"/>
    <w:rsid w:val="006743C8"/>
    <w:rsid w:val="006A5D85"/>
    <w:rsid w:val="007254A1"/>
    <w:rsid w:val="00931370"/>
    <w:rsid w:val="00940DBE"/>
    <w:rsid w:val="009471CC"/>
    <w:rsid w:val="0098391B"/>
    <w:rsid w:val="00A5120D"/>
    <w:rsid w:val="00A51684"/>
    <w:rsid w:val="00A51BA8"/>
    <w:rsid w:val="00AA3310"/>
    <w:rsid w:val="00B36E45"/>
    <w:rsid w:val="00B7397C"/>
    <w:rsid w:val="00B75404"/>
    <w:rsid w:val="00C07F1D"/>
    <w:rsid w:val="00CC0FCE"/>
    <w:rsid w:val="00D17ACE"/>
    <w:rsid w:val="00D5557D"/>
    <w:rsid w:val="00D64332"/>
    <w:rsid w:val="00DA7770"/>
    <w:rsid w:val="00DF50D6"/>
    <w:rsid w:val="00E1590B"/>
    <w:rsid w:val="00E31469"/>
    <w:rsid w:val="00E518A3"/>
    <w:rsid w:val="00E82F56"/>
    <w:rsid w:val="00EA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0D316"/>
  <w15:chartTrackingRefBased/>
  <w15:docId w15:val="{418908E5-D954-468C-A05D-D7CC08A6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BE"/>
  </w:style>
  <w:style w:type="paragraph" w:styleId="Heading1">
    <w:name w:val="heading 1"/>
    <w:next w:val="Normal"/>
    <w:link w:val="Heading1Char"/>
    <w:qFormat/>
    <w:rsid w:val="00940DBE"/>
    <w:pPr>
      <w:keepNext/>
      <w:numPr>
        <w:numId w:val="1"/>
      </w:numPr>
      <w:outlineLvl w:val="0"/>
    </w:pPr>
    <w:rPr>
      <w:rFonts w:ascii="Arial" w:eastAsia="Times New Roman" w:hAnsi="Arial"/>
      <w:bCs w:val="0"/>
      <w:kern w:val="20"/>
    </w:rPr>
  </w:style>
  <w:style w:type="paragraph" w:styleId="Heading2">
    <w:name w:val="heading 2"/>
    <w:next w:val="Normal"/>
    <w:link w:val="Heading2Char"/>
    <w:qFormat/>
    <w:rsid w:val="00940DBE"/>
    <w:pPr>
      <w:widowControl w:val="0"/>
      <w:numPr>
        <w:ilvl w:val="1"/>
        <w:numId w:val="1"/>
      </w:numPr>
      <w:spacing w:before="60"/>
      <w:outlineLvl w:val="1"/>
    </w:pPr>
    <w:rPr>
      <w:rFonts w:ascii="Arial" w:eastAsia="Times New Roman" w:hAnsi="Arial"/>
      <w:b w:val="0"/>
      <w:bCs w:val="0"/>
      <w:i/>
      <w:noProof/>
    </w:rPr>
  </w:style>
  <w:style w:type="paragraph" w:styleId="Heading3">
    <w:name w:val="heading 3"/>
    <w:basedOn w:val="Normal"/>
    <w:next w:val="Normal"/>
    <w:link w:val="Heading3Char"/>
    <w:qFormat/>
    <w:rsid w:val="00940DBE"/>
    <w:pPr>
      <w:spacing w:before="240" w:after="60"/>
      <w:outlineLvl w:val="2"/>
    </w:pPr>
    <w:rPr>
      <w:rFonts w:ascii="Arial" w:eastAsia="Times New Roman" w:hAnsi="Arial"/>
      <w:b w:val="0"/>
      <w:sz w:val="28"/>
    </w:rPr>
  </w:style>
  <w:style w:type="paragraph" w:styleId="Heading4">
    <w:name w:val="heading 4"/>
    <w:basedOn w:val="Normal"/>
    <w:next w:val="Normal"/>
    <w:link w:val="Heading4Char"/>
    <w:qFormat/>
    <w:rsid w:val="00940DBE"/>
    <w:pPr>
      <w:keepNext/>
      <w:outlineLvl w:val="3"/>
    </w:pPr>
    <w:rPr>
      <w:rFonts w:eastAsia="Times New Roman"/>
      <w:b w:val="0"/>
      <w:i/>
    </w:rPr>
  </w:style>
  <w:style w:type="paragraph" w:styleId="Heading5">
    <w:name w:val="heading 5"/>
    <w:basedOn w:val="Normal"/>
    <w:next w:val="Normal"/>
    <w:link w:val="Heading5Char"/>
    <w:qFormat/>
    <w:rsid w:val="00940DBE"/>
    <w:pPr>
      <w:keepNext/>
      <w:spacing w:before="40"/>
      <w:outlineLvl w:val="4"/>
    </w:pPr>
    <w:rPr>
      <w:rFonts w:eastAsia="Times New Roman"/>
      <w:b w:val="0"/>
    </w:rPr>
  </w:style>
  <w:style w:type="paragraph" w:styleId="Heading6">
    <w:name w:val="heading 6"/>
    <w:basedOn w:val="Normal"/>
    <w:next w:val="Normal"/>
    <w:link w:val="Heading6Char"/>
    <w:qFormat/>
    <w:rsid w:val="00940DBE"/>
    <w:pPr>
      <w:keepNext/>
      <w:outlineLvl w:val="5"/>
    </w:pPr>
    <w:rPr>
      <w:rFonts w:eastAsia="Times New Roman"/>
      <w:i/>
    </w:rPr>
  </w:style>
  <w:style w:type="paragraph" w:styleId="Heading7">
    <w:name w:val="heading 7"/>
    <w:basedOn w:val="Normal"/>
    <w:next w:val="Normal"/>
    <w:link w:val="Heading7Char"/>
    <w:uiPriority w:val="9"/>
    <w:semiHidden/>
    <w:unhideWhenUsed/>
    <w:qFormat/>
    <w:rsid w:val="00D5557D"/>
    <w:pPr>
      <w:keepNext/>
      <w:keepLines/>
      <w:spacing w:before="40"/>
      <w:outlineLvl w:val="6"/>
    </w:pPr>
    <w:rPr>
      <w:rFonts w:ascii="Calibri" w:eastAsia="Calibri" w:hAnsi="Calibri"/>
      <w:sz w:val="24"/>
      <w:szCs w:val="24"/>
    </w:rPr>
  </w:style>
  <w:style w:type="paragraph" w:styleId="Heading8">
    <w:name w:val="heading 8"/>
    <w:basedOn w:val="Normal"/>
    <w:next w:val="Normal"/>
    <w:link w:val="Heading8Char"/>
    <w:uiPriority w:val="9"/>
    <w:semiHidden/>
    <w:unhideWhenUsed/>
    <w:qFormat/>
    <w:rsid w:val="00D5557D"/>
    <w:pPr>
      <w:keepNext/>
      <w:keepLines/>
      <w:spacing w:before="40"/>
      <w:outlineLvl w:val="7"/>
    </w:pPr>
    <w:rPr>
      <w:rFonts w:ascii="Calibri" w:eastAsia="Calibri" w:hAnsi="Calibri"/>
      <w:i/>
      <w:iCs/>
      <w:sz w:val="24"/>
      <w:szCs w:val="24"/>
    </w:rPr>
  </w:style>
  <w:style w:type="paragraph" w:styleId="Heading9">
    <w:name w:val="heading 9"/>
    <w:basedOn w:val="Normal"/>
    <w:next w:val="Normal"/>
    <w:link w:val="Heading9Char"/>
    <w:uiPriority w:val="9"/>
    <w:semiHidden/>
    <w:unhideWhenUsed/>
    <w:qFormat/>
    <w:rsid w:val="00D5557D"/>
    <w:pPr>
      <w:keepNext/>
      <w:keepLines/>
      <w:spacing w:before="40"/>
      <w:outlineLvl w:val="8"/>
    </w:pPr>
    <w:rPr>
      <w:rFonts w:ascii="Cambria" w:eastAsia="Calibri"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940DBE"/>
  </w:style>
  <w:style w:type="character" w:customStyle="1" w:styleId="CommentTextChar">
    <w:name w:val="Comment Text Char"/>
    <w:link w:val="CommentText"/>
    <w:uiPriority w:val="99"/>
    <w:rsid w:val="00940DBE"/>
    <w:rPr>
      <w:b w:val="0"/>
      <w:bCs w:val="0"/>
      <w:sz w:val="20"/>
      <w:szCs w:val="20"/>
    </w:rPr>
  </w:style>
  <w:style w:type="paragraph" w:customStyle="1" w:styleId="OrderedList">
    <w:name w:val="Ordered List"/>
    <w:basedOn w:val="Normal"/>
    <w:rsid w:val="00940DBE"/>
    <w:pPr>
      <w:numPr>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s>
    </w:pPr>
    <w:rPr>
      <w:rFonts w:eastAsia="Times New Roman"/>
    </w:rPr>
  </w:style>
  <w:style w:type="paragraph" w:customStyle="1" w:styleId="OrderedList2">
    <w:name w:val="Ordered List 2"/>
    <w:basedOn w:val="Normal"/>
    <w:rsid w:val="00940DBE"/>
    <w:pPr>
      <w:numPr>
        <w:numId w:val="3"/>
      </w:numPr>
      <w:tabs>
        <w:tab w:val="left" w:pos="360"/>
        <w:tab w:val="left" w:pos="1080"/>
        <w:tab w:val="left" w:pos="1440"/>
        <w:tab w:val="left" w:pos="1801"/>
        <w:tab w:val="left" w:pos="2160"/>
        <w:tab w:val="left" w:pos="2523"/>
        <w:tab w:val="left" w:pos="2880"/>
        <w:tab w:val="left" w:pos="3240"/>
        <w:tab w:val="left" w:pos="3600"/>
        <w:tab w:val="left" w:pos="3960"/>
        <w:tab w:val="left" w:pos="4320"/>
      </w:tabs>
    </w:pPr>
    <w:rPr>
      <w:rFonts w:eastAsia="Times New Roman"/>
    </w:rPr>
  </w:style>
  <w:style w:type="paragraph" w:customStyle="1" w:styleId="OrderedList3">
    <w:name w:val="Ordered List 3"/>
    <w:basedOn w:val="Normal"/>
    <w:rsid w:val="00940DBE"/>
    <w:pPr>
      <w:numPr>
        <w:numId w:val="4"/>
      </w:numPr>
      <w:tabs>
        <w:tab w:val="left" w:pos="360"/>
        <w:tab w:val="left" w:pos="720"/>
        <w:tab w:val="left" w:pos="1080"/>
        <w:tab w:val="left" w:pos="2160"/>
        <w:tab w:val="left" w:pos="2520"/>
        <w:tab w:val="left" w:pos="2880"/>
        <w:tab w:val="left" w:pos="3240"/>
        <w:tab w:val="left" w:pos="3600"/>
        <w:tab w:val="left" w:pos="3960"/>
        <w:tab w:val="left" w:pos="4320"/>
      </w:tabs>
    </w:pPr>
    <w:rPr>
      <w:rFonts w:eastAsia="Times New Roman"/>
    </w:rPr>
  </w:style>
  <w:style w:type="paragraph" w:customStyle="1" w:styleId="UnorderedList">
    <w:name w:val="Unordered List"/>
    <w:rsid w:val="00940DBE"/>
    <w:pPr>
      <w:numPr>
        <w:numId w:val="5"/>
      </w:numPr>
      <w:tabs>
        <w:tab w:val="left" w:pos="1080"/>
        <w:tab w:val="left" w:pos="1440"/>
        <w:tab w:val="left" w:pos="1800"/>
        <w:tab w:val="left" w:pos="2160"/>
        <w:tab w:val="left" w:pos="2520"/>
        <w:tab w:val="left" w:pos="2880"/>
        <w:tab w:val="left" w:pos="3240"/>
        <w:tab w:val="left" w:pos="3600"/>
        <w:tab w:val="left" w:pos="3960"/>
        <w:tab w:val="left" w:pos="4320"/>
      </w:tabs>
      <w:spacing w:before="240"/>
      <w:outlineLvl w:val="0"/>
    </w:pPr>
    <w:rPr>
      <w:rFonts w:ascii="CG Times" w:eastAsia="Times New Roman" w:hAnsi="CG Times"/>
      <w:b w:val="0"/>
      <w:bCs w:val="0"/>
      <w:noProof/>
    </w:rPr>
  </w:style>
  <w:style w:type="paragraph" w:customStyle="1" w:styleId="UnorderedList2">
    <w:name w:val="Unordered List 2"/>
    <w:basedOn w:val="Normal"/>
    <w:rsid w:val="00940DBE"/>
    <w:pPr>
      <w:numPr>
        <w:numId w:val="6"/>
      </w:numPr>
      <w:tabs>
        <w:tab w:val="left" w:pos="360"/>
      </w:tabs>
      <w:spacing w:before="240"/>
    </w:pPr>
    <w:rPr>
      <w:rFonts w:eastAsia="Times New Roman"/>
    </w:rPr>
  </w:style>
  <w:style w:type="paragraph" w:customStyle="1" w:styleId="UnorderedList3">
    <w:name w:val="Unordered List 3"/>
    <w:basedOn w:val="Normal"/>
    <w:rsid w:val="00940DBE"/>
    <w:pPr>
      <w:numPr>
        <w:numId w:val="7"/>
      </w:numPr>
      <w:tabs>
        <w:tab w:val="left" w:pos="360"/>
        <w:tab w:val="left" w:pos="1800"/>
        <w:tab w:val="left" w:pos="2160"/>
        <w:tab w:val="left" w:pos="2520"/>
        <w:tab w:val="left" w:pos="2880"/>
        <w:tab w:val="left" w:pos="3240"/>
        <w:tab w:val="left" w:pos="3600"/>
        <w:tab w:val="left" w:pos="3960"/>
        <w:tab w:val="left" w:pos="4320"/>
      </w:tabs>
      <w:spacing w:before="240"/>
    </w:pPr>
    <w:rPr>
      <w:rFonts w:eastAsia="Times New Roman"/>
    </w:rPr>
  </w:style>
  <w:style w:type="paragraph" w:customStyle="1" w:styleId="CHAPTERHEADING">
    <w:name w:val="CHAPTER HEADING"/>
    <w:next w:val="Normal"/>
    <w:rsid w:val="00940DBE"/>
    <w:pPr>
      <w:keepNext/>
      <w:widowControl w:val="0"/>
      <w:suppressAutoHyphens/>
      <w:jc w:val="both"/>
    </w:pPr>
    <w:rPr>
      <w:rFonts w:ascii="Arial" w:eastAsia="Times New Roman" w:hAnsi="Arial"/>
      <w:bCs w:val="0"/>
      <w:caps/>
      <w:spacing w:val="-3"/>
      <w:sz w:val="34"/>
    </w:rPr>
  </w:style>
  <w:style w:type="paragraph" w:customStyle="1" w:styleId="ChapterHeading0">
    <w:name w:val="Chapter Heading"/>
    <w:rsid w:val="00940DBE"/>
    <w:rPr>
      <w:rFonts w:ascii="Arial" w:eastAsia="Times New Roman" w:hAnsi="Arial"/>
      <w:bCs w:val="0"/>
      <w:noProof/>
      <w:sz w:val="28"/>
    </w:rPr>
  </w:style>
  <w:style w:type="paragraph" w:customStyle="1" w:styleId="Line">
    <w:name w:val="Line"/>
    <w:basedOn w:val="Normal"/>
    <w:rsid w:val="00940DBE"/>
    <w:pPr>
      <w:keepNext/>
      <w:keepLines/>
    </w:pPr>
    <w:rPr>
      <w:rFonts w:eastAsia="Times New Roman"/>
    </w:rPr>
  </w:style>
  <w:style w:type="character" w:customStyle="1" w:styleId="Heading1Char">
    <w:name w:val="Heading 1 Char"/>
    <w:basedOn w:val="DefaultParagraphFont"/>
    <w:link w:val="Heading1"/>
    <w:rsid w:val="00940DBE"/>
    <w:rPr>
      <w:rFonts w:ascii="Arial" w:eastAsia="Times New Roman" w:hAnsi="Arial"/>
      <w:bCs w:val="0"/>
      <w:kern w:val="20"/>
    </w:rPr>
  </w:style>
  <w:style w:type="character" w:customStyle="1" w:styleId="Heading2Char">
    <w:name w:val="Heading 2 Char"/>
    <w:basedOn w:val="DefaultParagraphFont"/>
    <w:link w:val="Heading2"/>
    <w:rsid w:val="00940DBE"/>
    <w:rPr>
      <w:rFonts w:ascii="Arial" w:eastAsia="Times New Roman" w:hAnsi="Arial"/>
      <w:b w:val="0"/>
      <w:bCs w:val="0"/>
      <w:i/>
      <w:noProof/>
    </w:rPr>
  </w:style>
  <w:style w:type="character" w:customStyle="1" w:styleId="Heading3Char">
    <w:name w:val="Heading 3 Char"/>
    <w:basedOn w:val="DefaultParagraphFont"/>
    <w:link w:val="Heading3"/>
    <w:rsid w:val="00940DBE"/>
    <w:rPr>
      <w:rFonts w:ascii="Arial" w:eastAsia="Times New Roman" w:hAnsi="Arial"/>
      <w:bCs w:val="0"/>
      <w:sz w:val="28"/>
      <w:szCs w:val="20"/>
    </w:rPr>
  </w:style>
  <w:style w:type="character" w:customStyle="1" w:styleId="Heading4Char">
    <w:name w:val="Heading 4 Char"/>
    <w:basedOn w:val="DefaultParagraphFont"/>
    <w:link w:val="Heading4"/>
    <w:rsid w:val="00940DBE"/>
    <w:rPr>
      <w:rFonts w:eastAsia="Times New Roman"/>
      <w:bCs w:val="0"/>
      <w:i/>
      <w:sz w:val="20"/>
      <w:szCs w:val="20"/>
    </w:rPr>
  </w:style>
  <w:style w:type="character" w:customStyle="1" w:styleId="Heading5Char">
    <w:name w:val="Heading 5 Char"/>
    <w:basedOn w:val="DefaultParagraphFont"/>
    <w:link w:val="Heading5"/>
    <w:rsid w:val="00940DBE"/>
    <w:rPr>
      <w:rFonts w:ascii="CG Times" w:eastAsia="Times New Roman" w:hAnsi="CG Times"/>
      <w:bCs w:val="0"/>
      <w:sz w:val="20"/>
      <w:szCs w:val="20"/>
    </w:rPr>
  </w:style>
  <w:style w:type="character" w:customStyle="1" w:styleId="Heading6Char">
    <w:name w:val="Heading 6 Char"/>
    <w:basedOn w:val="DefaultParagraphFont"/>
    <w:link w:val="Heading6"/>
    <w:rsid w:val="00940DBE"/>
    <w:rPr>
      <w:rFonts w:eastAsia="Times New Roman"/>
      <w:b w:val="0"/>
      <w:bCs w:val="0"/>
      <w:i/>
      <w:sz w:val="20"/>
      <w:szCs w:val="20"/>
    </w:rPr>
  </w:style>
  <w:style w:type="paragraph" w:styleId="TOC1">
    <w:name w:val="toc 1"/>
    <w:basedOn w:val="Heading1"/>
    <w:next w:val="Normal"/>
    <w:autoRedefine/>
    <w:uiPriority w:val="39"/>
    <w:rsid w:val="00940DBE"/>
    <w:pPr>
      <w:numPr>
        <w:numId w:val="0"/>
      </w:numPr>
      <w:tabs>
        <w:tab w:val="right" w:leader="dot" w:pos="9360"/>
      </w:tabs>
    </w:pPr>
    <w:rPr>
      <w:noProof/>
      <w:sz w:val="34"/>
    </w:rPr>
  </w:style>
  <w:style w:type="paragraph" w:styleId="TOC2">
    <w:name w:val="toc 2"/>
    <w:basedOn w:val="Heading2"/>
    <w:next w:val="Normal"/>
    <w:autoRedefine/>
    <w:uiPriority w:val="39"/>
    <w:rsid w:val="00940DBE"/>
    <w:pPr>
      <w:widowControl/>
      <w:numPr>
        <w:ilvl w:val="0"/>
        <w:numId w:val="0"/>
      </w:numPr>
      <w:tabs>
        <w:tab w:val="right" w:leader="dot" w:pos="9360"/>
      </w:tabs>
      <w:spacing w:before="0"/>
      <w:ind w:firstLine="360"/>
      <w:outlineLvl w:val="9"/>
    </w:pPr>
    <w:rPr>
      <w:rFonts w:cs="Arial"/>
      <w:i w:val="0"/>
      <w:noProof w:val="0"/>
      <w:szCs w:val="24"/>
    </w:rPr>
  </w:style>
  <w:style w:type="paragraph" w:styleId="TOC3">
    <w:name w:val="toc 3"/>
    <w:basedOn w:val="Normal"/>
    <w:next w:val="Normal"/>
    <w:autoRedefine/>
    <w:uiPriority w:val="39"/>
    <w:rsid w:val="00940DBE"/>
    <w:pPr>
      <w:ind w:left="400"/>
    </w:pPr>
    <w:rPr>
      <w:rFonts w:eastAsia="Times New Roman"/>
    </w:rPr>
  </w:style>
  <w:style w:type="paragraph" w:styleId="TOC4">
    <w:name w:val="toc 4"/>
    <w:basedOn w:val="Normal"/>
    <w:next w:val="Normal"/>
    <w:autoRedefine/>
    <w:uiPriority w:val="39"/>
    <w:rsid w:val="00940DBE"/>
    <w:pPr>
      <w:ind w:left="600"/>
    </w:pPr>
    <w:rPr>
      <w:rFonts w:eastAsia="Times New Roman"/>
    </w:rPr>
  </w:style>
  <w:style w:type="paragraph" w:styleId="TOC5">
    <w:name w:val="toc 5"/>
    <w:basedOn w:val="Normal"/>
    <w:next w:val="Normal"/>
    <w:autoRedefine/>
    <w:uiPriority w:val="39"/>
    <w:rsid w:val="00940DBE"/>
    <w:pPr>
      <w:ind w:left="800"/>
    </w:pPr>
    <w:rPr>
      <w:rFonts w:eastAsia="Times New Roman"/>
    </w:rPr>
  </w:style>
  <w:style w:type="paragraph" w:styleId="TOC6">
    <w:name w:val="toc 6"/>
    <w:basedOn w:val="Normal"/>
    <w:next w:val="Normal"/>
    <w:autoRedefine/>
    <w:uiPriority w:val="39"/>
    <w:rsid w:val="00940DBE"/>
    <w:pPr>
      <w:ind w:left="1000"/>
    </w:pPr>
    <w:rPr>
      <w:rFonts w:eastAsia="Times New Roman"/>
    </w:rPr>
  </w:style>
  <w:style w:type="paragraph" w:styleId="TOC7">
    <w:name w:val="toc 7"/>
    <w:basedOn w:val="Normal"/>
    <w:next w:val="Normal"/>
    <w:autoRedefine/>
    <w:uiPriority w:val="39"/>
    <w:rsid w:val="00940DBE"/>
    <w:pPr>
      <w:ind w:left="1200"/>
    </w:pPr>
    <w:rPr>
      <w:rFonts w:eastAsia="Times New Roman"/>
    </w:rPr>
  </w:style>
  <w:style w:type="paragraph" w:styleId="TOC8">
    <w:name w:val="toc 8"/>
    <w:basedOn w:val="Normal"/>
    <w:next w:val="Normal"/>
    <w:autoRedefine/>
    <w:uiPriority w:val="39"/>
    <w:rsid w:val="00940DBE"/>
    <w:pPr>
      <w:ind w:left="1400"/>
    </w:pPr>
    <w:rPr>
      <w:rFonts w:eastAsia="Times New Roman"/>
    </w:rPr>
  </w:style>
  <w:style w:type="paragraph" w:styleId="TOC9">
    <w:name w:val="toc 9"/>
    <w:basedOn w:val="Normal"/>
    <w:next w:val="Normal"/>
    <w:autoRedefine/>
    <w:uiPriority w:val="39"/>
    <w:rsid w:val="00940DBE"/>
    <w:pPr>
      <w:ind w:left="1600"/>
    </w:pPr>
    <w:rPr>
      <w:rFonts w:eastAsia="Times New Roman"/>
    </w:rPr>
  </w:style>
  <w:style w:type="paragraph" w:styleId="Header">
    <w:name w:val="header"/>
    <w:basedOn w:val="Normal"/>
    <w:link w:val="HeaderChar"/>
    <w:uiPriority w:val="99"/>
    <w:rsid w:val="00940DBE"/>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940DBE"/>
    <w:rPr>
      <w:rFonts w:ascii="CG Times" w:eastAsia="Times New Roman" w:hAnsi="CG Times"/>
      <w:b w:val="0"/>
      <w:bCs w:val="0"/>
      <w:sz w:val="20"/>
      <w:szCs w:val="20"/>
    </w:rPr>
  </w:style>
  <w:style w:type="paragraph" w:styleId="Footer">
    <w:name w:val="footer"/>
    <w:basedOn w:val="Normal"/>
    <w:link w:val="FooterChar"/>
    <w:uiPriority w:val="99"/>
    <w:rsid w:val="00940DBE"/>
    <w:pPr>
      <w:tabs>
        <w:tab w:val="left" w:pos="0"/>
        <w:tab w:val="center" w:pos="4320"/>
        <w:tab w:val="right" w:pos="8640"/>
      </w:tabs>
      <w:suppressAutoHyphens/>
    </w:pPr>
    <w:rPr>
      <w:rFonts w:ascii="Arial" w:eastAsia="Times New Roman" w:hAnsi="Arial"/>
      <w:sz w:val="18"/>
    </w:rPr>
  </w:style>
  <w:style w:type="character" w:customStyle="1" w:styleId="FooterChar">
    <w:name w:val="Footer Char"/>
    <w:basedOn w:val="DefaultParagraphFont"/>
    <w:link w:val="Footer"/>
    <w:uiPriority w:val="99"/>
    <w:rsid w:val="00940DBE"/>
    <w:rPr>
      <w:rFonts w:ascii="Arial" w:eastAsia="Times New Roman" w:hAnsi="Arial"/>
      <w:b w:val="0"/>
      <w:bCs w:val="0"/>
      <w:sz w:val="18"/>
      <w:szCs w:val="20"/>
    </w:rPr>
  </w:style>
  <w:style w:type="character" w:styleId="CommentReference">
    <w:name w:val="annotation reference"/>
    <w:uiPriority w:val="99"/>
    <w:semiHidden/>
    <w:unhideWhenUsed/>
    <w:rsid w:val="00940DBE"/>
    <w:rPr>
      <w:sz w:val="16"/>
      <w:szCs w:val="16"/>
    </w:rPr>
  </w:style>
  <w:style w:type="character" w:styleId="PageNumber">
    <w:name w:val="page number"/>
    <w:basedOn w:val="DefaultParagraphFont"/>
    <w:rsid w:val="00940DBE"/>
  </w:style>
  <w:style w:type="paragraph" w:styleId="BodyText">
    <w:name w:val="Body Text"/>
    <w:basedOn w:val="Normal"/>
    <w:link w:val="BodyTextChar"/>
    <w:rsid w:val="00940DBE"/>
    <w:pPr>
      <w:spacing w:before="120"/>
    </w:pPr>
    <w:rPr>
      <w:rFonts w:eastAsia="Times New Roman"/>
      <w:b w:val="0"/>
    </w:rPr>
  </w:style>
  <w:style w:type="character" w:customStyle="1" w:styleId="BodyTextChar">
    <w:name w:val="Body Text Char"/>
    <w:basedOn w:val="DefaultParagraphFont"/>
    <w:link w:val="BodyText"/>
    <w:rsid w:val="00940DBE"/>
    <w:rPr>
      <w:rFonts w:ascii="CG Times" w:eastAsia="Times New Roman" w:hAnsi="CG Times"/>
      <w:bCs w:val="0"/>
      <w:sz w:val="20"/>
      <w:szCs w:val="20"/>
    </w:rPr>
  </w:style>
  <w:style w:type="paragraph" w:styleId="BodyTextIndent">
    <w:name w:val="Body Text Indent"/>
    <w:basedOn w:val="Normal"/>
    <w:link w:val="BodyTextIndentChar"/>
    <w:rsid w:val="00940DBE"/>
    <w:rPr>
      <w:rFonts w:eastAsia="Times New Roman"/>
      <w:b w:val="0"/>
    </w:rPr>
  </w:style>
  <w:style w:type="character" w:customStyle="1" w:styleId="BodyTextIndentChar">
    <w:name w:val="Body Text Indent Char"/>
    <w:basedOn w:val="DefaultParagraphFont"/>
    <w:link w:val="BodyTextIndent"/>
    <w:rsid w:val="00940DBE"/>
    <w:rPr>
      <w:rFonts w:eastAsia="Times New Roman"/>
      <w:bCs w:val="0"/>
      <w:sz w:val="20"/>
      <w:szCs w:val="20"/>
    </w:rPr>
  </w:style>
  <w:style w:type="paragraph" w:styleId="BodyText2">
    <w:name w:val="Body Text 2"/>
    <w:basedOn w:val="Normal"/>
    <w:link w:val="BodyText2Char"/>
    <w:rsid w:val="00940DBE"/>
    <w:rPr>
      <w:rFonts w:eastAsia="Times New Roman"/>
      <w:i/>
      <w:iCs/>
    </w:rPr>
  </w:style>
  <w:style w:type="character" w:customStyle="1" w:styleId="BodyText2Char">
    <w:name w:val="Body Text 2 Char"/>
    <w:basedOn w:val="DefaultParagraphFont"/>
    <w:link w:val="BodyText2"/>
    <w:rsid w:val="00940DBE"/>
    <w:rPr>
      <w:rFonts w:ascii="CG Times" w:eastAsia="Times New Roman" w:hAnsi="CG Times"/>
      <w:b w:val="0"/>
      <w:bCs w:val="0"/>
      <w:i/>
      <w:iCs/>
      <w:sz w:val="20"/>
      <w:szCs w:val="20"/>
    </w:rPr>
  </w:style>
  <w:style w:type="paragraph" w:styleId="BodyTextIndent2">
    <w:name w:val="Body Text Indent 2"/>
    <w:basedOn w:val="Normal"/>
    <w:link w:val="BodyTextIndent2Char"/>
    <w:rsid w:val="00940DBE"/>
    <w:pPr>
      <w:ind w:left="319" w:hanging="319"/>
    </w:pPr>
    <w:rPr>
      <w:rFonts w:eastAsia="Times New Roman"/>
      <w:b w:val="0"/>
      <w:bCs w:val="0"/>
      <w:i/>
      <w:iCs/>
    </w:rPr>
  </w:style>
  <w:style w:type="character" w:customStyle="1" w:styleId="BodyTextIndent2Char">
    <w:name w:val="Body Text Indent 2 Char"/>
    <w:basedOn w:val="DefaultParagraphFont"/>
    <w:link w:val="BodyTextIndent2"/>
    <w:rsid w:val="00940DBE"/>
    <w:rPr>
      <w:rFonts w:ascii="CG Times" w:eastAsia="Times New Roman" w:hAnsi="CG Times"/>
      <w:i/>
      <w:iCs/>
      <w:sz w:val="20"/>
      <w:szCs w:val="20"/>
    </w:rPr>
  </w:style>
  <w:style w:type="paragraph" w:styleId="BodyTextIndent3">
    <w:name w:val="Body Text Indent 3"/>
    <w:basedOn w:val="Normal"/>
    <w:link w:val="BodyTextIndent3Char"/>
    <w:uiPriority w:val="99"/>
    <w:rsid w:val="00940DBE"/>
    <w:pPr>
      <w:ind w:left="360"/>
    </w:pPr>
    <w:rPr>
      <w:rFonts w:eastAsia="Times New Roman"/>
    </w:rPr>
  </w:style>
  <w:style w:type="character" w:customStyle="1" w:styleId="BodyTextIndent3Char">
    <w:name w:val="Body Text Indent 3 Char"/>
    <w:basedOn w:val="DefaultParagraphFont"/>
    <w:link w:val="BodyTextIndent3"/>
    <w:uiPriority w:val="99"/>
    <w:rsid w:val="00940DBE"/>
    <w:rPr>
      <w:rFonts w:eastAsia="Times New Roman"/>
      <w:b w:val="0"/>
      <w:bCs w:val="0"/>
      <w:sz w:val="20"/>
      <w:szCs w:val="20"/>
    </w:rPr>
  </w:style>
  <w:style w:type="character" w:styleId="Hyperlink">
    <w:name w:val="Hyperlink"/>
    <w:rsid w:val="00940DBE"/>
    <w:rPr>
      <w:color w:val="0000FF"/>
      <w:u w:val="single"/>
    </w:rPr>
  </w:style>
  <w:style w:type="character" w:styleId="FollowedHyperlink">
    <w:name w:val="FollowedHyperlink"/>
    <w:uiPriority w:val="99"/>
    <w:semiHidden/>
    <w:unhideWhenUsed/>
    <w:rsid w:val="00940DBE"/>
    <w:rPr>
      <w:color w:val="954F72"/>
      <w:u w:val="single"/>
    </w:rPr>
  </w:style>
  <w:style w:type="paragraph" w:styleId="DocumentMap">
    <w:name w:val="Document Map"/>
    <w:basedOn w:val="Normal"/>
    <w:link w:val="DocumentMapChar"/>
    <w:uiPriority w:val="99"/>
    <w:semiHidden/>
    <w:rsid w:val="00940DBE"/>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940DBE"/>
    <w:rPr>
      <w:rFonts w:ascii="Tahoma" w:eastAsia="Times New Roman" w:hAnsi="Tahoma" w:cs="Tahoma"/>
      <w:b w:val="0"/>
      <w:bCs w:val="0"/>
      <w:sz w:val="20"/>
      <w:szCs w:val="20"/>
      <w:shd w:val="clear" w:color="auto" w:fill="000080"/>
    </w:rPr>
  </w:style>
  <w:style w:type="paragraph" w:styleId="CommentSubject">
    <w:name w:val="annotation subject"/>
    <w:basedOn w:val="CommentText"/>
    <w:next w:val="CommentText"/>
    <w:link w:val="CommentSubjectChar"/>
    <w:uiPriority w:val="99"/>
    <w:semiHidden/>
    <w:unhideWhenUsed/>
    <w:rsid w:val="00940DBE"/>
    <w:rPr>
      <w:rFonts w:eastAsia="Times New Roman"/>
      <w:b w:val="0"/>
      <w:bCs w:val="0"/>
    </w:rPr>
  </w:style>
  <w:style w:type="character" w:customStyle="1" w:styleId="CommentSubjectChar">
    <w:name w:val="Comment Subject Char"/>
    <w:link w:val="CommentSubject"/>
    <w:uiPriority w:val="99"/>
    <w:semiHidden/>
    <w:rsid w:val="00940DBE"/>
    <w:rPr>
      <w:rFonts w:eastAsia="Times New Roman"/>
      <w:sz w:val="20"/>
      <w:szCs w:val="20"/>
    </w:rPr>
  </w:style>
  <w:style w:type="paragraph" w:styleId="BalloonText">
    <w:name w:val="Balloon Text"/>
    <w:basedOn w:val="Normal"/>
    <w:link w:val="BalloonTextChar"/>
    <w:uiPriority w:val="99"/>
    <w:semiHidden/>
    <w:unhideWhenUsed/>
    <w:rsid w:val="00940DBE"/>
    <w:rPr>
      <w:rFonts w:ascii="Segoe UI" w:eastAsia="Times New Roman" w:hAnsi="Segoe UI" w:cs="Segoe UI"/>
      <w:sz w:val="18"/>
      <w:szCs w:val="18"/>
    </w:rPr>
  </w:style>
  <w:style w:type="character" w:customStyle="1" w:styleId="BalloonTextChar">
    <w:name w:val="Balloon Text Char"/>
    <w:link w:val="BalloonText"/>
    <w:uiPriority w:val="99"/>
    <w:semiHidden/>
    <w:rsid w:val="00940DBE"/>
    <w:rPr>
      <w:rFonts w:ascii="Segoe UI" w:eastAsia="Times New Roman" w:hAnsi="Segoe UI" w:cs="Segoe UI"/>
      <w:b w:val="0"/>
      <w:bCs w:val="0"/>
      <w:sz w:val="18"/>
      <w:szCs w:val="18"/>
    </w:rPr>
  </w:style>
  <w:style w:type="table" w:styleId="TableGrid">
    <w:name w:val="Table Grid"/>
    <w:basedOn w:val="TableNormal"/>
    <w:uiPriority w:val="39"/>
    <w:rsid w:val="00940DBE"/>
    <w:rPr>
      <w:rFonts w:eastAsia="Times New Roman"/>
      <w:b w:val="0"/>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DBE"/>
    <w:pPr>
      <w:ind w:left="720"/>
    </w:pPr>
    <w:rPr>
      <w:rFonts w:eastAsia="Times New Roman"/>
    </w:rPr>
  </w:style>
  <w:style w:type="paragraph" w:styleId="TOCHeading">
    <w:name w:val="TOC Heading"/>
    <w:next w:val="TOC1"/>
    <w:uiPriority w:val="39"/>
    <w:qFormat/>
    <w:rsid w:val="00940DBE"/>
    <w:rPr>
      <w:rFonts w:ascii="Arial" w:eastAsia="Times New Roman" w:hAnsi="Arial"/>
      <w:bCs w:val="0"/>
      <w:noProof/>
      <w:sz w:val="28"/>
    </w:rPr>
  </w:style>
  <w:style w:type="character" w:styleId="UnresolvedMention">
    <w:name w:val="Unresolved Mention"/>
    <w:uiPriority w:val="99"/>
    <w:semiHidden/>
    <w:unhideWhenUsed/>
    <w:rsid w:val="00940DBE"/>
    <w:rPr>
      <w:color w:val="605E5C"/>
      <w:shd w:val="clear" w:color="auto" w:fill="E1DFDD"/>
    </w:rPr>
  </w:style>
  <w:style w:type="paragraph" w:customStyle="1" w:styleId="Heading71">
    <w:name w:val="Heading 71"/>
    <w:basedOn w:val="Normal"/>
    <w:next w:val="Normal"/>
    <w:uiPriority w:val="9"/>
    <w:semiHidden/>
    <w:unhideWhenUsed/>
    <w:qFormat/>
    <w:rsid w:val="00D5557D"/>
    <w:pPr>
      <w:widowControl w:val="0"/>
      <w:spacing w:before="240" w:after="60"/>
      <w:outlineLvl w:val="6"/>
    </w:pPr>
    <w:rPr>
      <w:rFonts w:ascii="Calibri" w:hAnsi="Calibri"/>
      <w:b w:val="0"/>
      <w:bCs w:val="0"/>
      <w:sz w:val="24"/>
      <w:szCs w:val="24"/>
    </w:rPr>
  </w:style>
  <w:style w:type="paragraph" w:customStyle="1" w:styleId="Heading81">
    <w:name w:val="Heading 81"/>
    <w:basedOn w:val="Normal"/>
    <w:next w:val="Normal"/>
    <w:uiPriority w:val="9"/>
    <w:semiHidden/>
    <w:unhideWhenUsed/>
    <w:qFormat/>
    <w:rsid w:val="00D5557D"/>
    <w:pPr>
      <w:widowControl w:val="0"/>
      <w:spacing w:before="240" w:after="60"/>
      <w:outlineLvl w:val="7"/>
    </w:pPr>
    <w:rPr>
      <w:rFonts w:ascii="Calibri" w:hAnsi="Calibri"/>
      <w:b w:val="0"/>
      <w:bCs w:val="0"/>
      <w:i/>
      <w:iCs/>
      <w:sz w:val="24"/>
      <w:szCs w:val="24"/>
    </w:rPr>
  </w:style>
  <w:style w:type="paragraph" w:customStyle="1" w:styleId="Heading91">
    <w:name w:val="Heading 91"/>
    <w:basedOn w:val="Normal"/>
    <w:next w:val="Normal"/>
    <w:uiPriority w:val="9"/>
    <w:semiHidden/>
    <w:unhideWhenUsed/>
    <w:qFormat/>
    <w:rsid w:val="00D5557D"/>
    <w:pPr>
      <w:widowControl w:val="0"/>
      <w:spacing w:before="240" w:after="60"/>
      <w:outlineLvl w:val="8"/>
    </w:pPr>
    <w:rPr>
      <w:rFonts w:ascii="Cambria" w:hAnsi="Cambria"/>
      <w:b w:val="0"/>
      <w:bCs w:val="0"/>
      <w:szCs w:val="22"/>
    </w:rPr>
  </w:style>
  <w:style w:type="numbering" w:customStyle="1" w:styleId="NoList1">
    <w:name w:val="No List1"/>
    <w:next w:val="NoList"/>
    <w:uiPriority w:val="99"/>
    <w:semiHidden/>
    <w:unhideWhenUsed/>
    <w:rsid w:val="00D5557D"/>
  </w:style>
  <w:style w:type="character" w:customStyle="1" w:styleId="Heading7Char">
    <w:name w:val="Heading 7 Char"/>
    <w:basedOn w:val="DefaultParagraphFont"/>
    <w:link w:val="Heading7"/>
    <w:uiPriority w:val="9"/>
    <w:semiHidden/>
    <w:rsid w:val="00D5557D"/>
    <w:rPr>
      <w:rFonts w:ascii="Calibri" w:eastAsia="Calibri" w:hAnsi="Calibri"/>
      <w:sz w:val="24"/>
      <w:szCs w:val="24"/>
    </w:rPr>
  </w:style>
  <w:style w:type="character" w:customStyle="1" w:styleId="Heading8Char">
    <w:name w:val="Heading 8 Char"/>
    <w:basedOn w:val="DefaultParagraphFont"/>
    <w:link w:val="Heading8"/>
    <w:uiPriority w:val="9"/>
    <w:semiHidden/>
    <w:rsid w:val="00D5557D"/>
    <w:rPr>
      <w:rFonts w:ascii="Calibri" w:eastAsia="Calibri" w:hAnsi="Calibri"/>
      <w:i/>
      <w:iCs/>
      <w:sz w:val="24"/>
      <w:szCs w:val="24"/>
    </w:rPr>
  </w:style>
  <w:style w:type="character" w:customStyle="1" w:styleId="Heading9Char">
    <w:name w:val="Heading 9 Char"/>
    <w:basedOn w:val="DefaultParagraphFont"/>
    <w:link w:val="Heading9"/>
    <w:uiPriority w:val="9"/>
    <w:semiHidden/>
    <w:rsid w:val="00D5557D"/>
    <w:rPr>
      <w:rFonts w:ascii="Cambria" w:eastAsia="Calibri" w:hAnsi="Cambria"/>
    </w:rPr>
  </w:style>
  <w:style w:type="character" w:customStyle="1" w:styleId="EquationCaption">
    <w:name w:val="_Equation Caption"/>
    <w:rsid w:val="00D5557D"/>
  </w:style>
  <w:style w:type="paragraph" w:customStyle="1" w:styleId="EndnoteText1">
    <w:name w:val="Endnote Text1"/>
    <w:basedOn w:val="Normal"/>
    <w:next w:val="EndnoteText"/>
    <w:link w:val="EndnoteTextChar"/>
    <w:rsid w:val="00D5557D"/>
    <w:pPr>
      <w:widowControl w:val="0"/>
    </w:pPr>
    <w:rPr>
      <w:rFonts w:eastAsia="Calibri"/>
    </w:rPr>
  </w:style>
  <w:style w:type="character" w:customStyle="1" w:styleId="EndnoteTextChar">
    <w:name w:val="Endnote Text Char"/>
    <w:basedOn w:val="DefaultParagraphFont"/>
    <w:link w:val="EndnoteText1"/>
    <w:rsid w:val="00D5557D"/>
    <w:rPr>
      <w:rFonts w:eastAsia="Calibri"/>
    </w:rPr>
  </w:style>
  <w:style w:type="paragraph" w:customStyle="1" w:styleId="BodyText31">
    <w:name w:val="Body Text 31"/>
    <w:basedOn w:val="Normal"/>
    <w:next w:val="BodyText3"/>
    <w:link w:val="BodyText3Char"/>
    <w:rsid w:val="00D5557D"/>
    <w:pPr>
      <w:widowControl w:val="0"/>
      <w:numPr>
        <w:ilvl w:val="12"/>
      </w:numPr>
      <w:tabs>
        <w:tab w:val="left" w:pos="-720"/>
        <w:tab w:val="left" w:pos="0"/>
      </w:tabs>
      <w:suppressAutoHyphens/>
    </w:pPr>
    <w:rPr>
      <w:rFonts w:eastAsia="Calibri"/>
    </w:rPr>
  </w:style>
  <w:style w:type="character" w:customStyle="1" w:styleId="BodyText3Char">
    <w:name w:val="Body Text 3 Char"/>
    <w:basedOn w:val="DefaultParagraphFont"/>
    <w:link w:val="BodyText31"/>
    <w:rsid w:val="00D5557D"/>
    <w:rPr>
      <w:rFonts w:eastAsia="Calibri"/>
    </w:rPr>
  </w:style>
  <w:style w:type="paragraph" w:customStyle="1" w:styleId="ListBullet1">
    <w:name w:val="List Bullet1"/>
    <w:basedOn w:val="Normal"/>
    <w:next w:val="ListBullet"/>
    <w:autoRedefine/>
    <w:semiHidden/>
    <w:rsid w:val="00D5557D"/>
    <w:pPr>
      <w:widowControl w:val="0"/>
      <w:numPr>
        <w:numId w:val="8"/>
      </w:numPr>
      <w:tabs>
        <w:tab w:val="clear" w:pos="360"/>
        <w:tab w:val="num" w:pos="720"/>
      </w:tabs>
      <w:spacing w:before="240"/>
      <w:ind w:left="720"/>
    </w:pPr>
    <w:rPr>
      <w:b w:val="0"/>
      <w:bCs w:val="0"/>
      <w:szCs w:val="22"/>
    </w:rPr>
  </w:style>
  <w:style w:type="paragraph" w:customStyle="1" w:styleId="TextBox">
    <w:name w:val="Text Box"/>
    <w:rsid w:val="00D5557D"/>
    <w:pPr>
      <w:spacing w:before="60" w:after="60"/>
    </w:pPr>
    <w:rPr>
      <w:rFonts w:ascii="CG Times" w:eastAsia="Times New Roman" w:hAnsi="CG Times"/>
      <w:bCs w:val="0"/>
      <w:i/>
      <w:noProof/>
      <w:sz w:val="20"/>
    </w:rPr>
  </w:style>
  <w:style w:type="paragraph" w:customStyle="1" w:styleId="Chartbullet">
    <w:name w:val="Chart bullet"/>
    <w:basedOn w:val="OrderedList"/>
    <w:rsid w:val="00D5557D"/>
    <w:pPr>
      <w:widowControl w:val="0"/>
      <w:numPr>
        <w:numId w:val="9"/>
      </w:numPr>
      <w:tabs>
        <w:tab w:val="clear" w:pos="360"/>
        <w:tab w:val="clear" w:pos="720"/>
        <w:tab w:val="clear" w:pos="1080"/>
        <w:tab w:val="clear" w:pos="1800"/>
        <w:tab w:val="clear" w:pos="2160"/>
        <w:tab w:val="clear" w:pos="2520"/>
        <w:tab w:val="clear" w:pos="2880"/>
        <w:tab w:val="clear" w:pos="3240"/>
        <w:tab w:val="clear" w:pos="3600"/>
        <w:tab w:val="clear" w:pos="3960"/>
        <w:tab w:val="clear" w:pos="4320"/>
        <w:tab w:val="left" w:pos="216"/>
      </w:tabs>
      <w:suppressAutoHyphens/>
      <w:spacing w:before="60"/>
      <w:ind w:left="720" w:hanging="360"/>
    </w:pPr>
    <w:rPr>
      <w:rFonts w:eastAsia="Calibri"/>
      <w:b w:val="0"/>
      <w:bCs w:val="0"/>
      <w:spacing w:val="-2"/>
      <w:sz w:val="18"/>
      <w:szCs w:val="22"/>
    </w:rPr>
  </w:style>
  <w:style w:type="paragraph" w:customStyle="1" w:styleId="ListNumber1">
    <w:name w:val="List Number1"/>
    <w:basedOn w:val="Normal"/>
    <w:next w:val="ListNumber"/>
    <w:semiHidden/>
    <w:rsid w:val="00D5557D"/>
    <w:pPr>
      <w:widowControl w:val="0"/>
      <w:numPr>
        <w:numId w:val="18"/>
      </w:numPr>
      <w:tabs>
        <w:tab w:val="left" w:pos="432"/>
      </w:tabs>
    </w:pPr>
    <w:rPr>
      <w:b w:val="0"/>
      <w:bCs w:val="0"/>
      <w:szCs w:val="22"/>
    </w:rPr>
  </w:style>
  <w:style w:type="paragraph" w:customStyle="1" w:styleId="Bibliography1">
    <w:name w:val="Bibliography1"/>
    <w:basedOn w:val="Normal"/>
    <w:next w:val="Normal"/>
    <w:uiPriority w:val="37"/>
    <w:semiHidden/>
    <w:unhideWhenUsed/>
    <w:rsid w:val="00D5557D"/>
    <w:pPr>
      <w:widowControl w:val="0"/>
    </w:pPr>
    <w:rPr>
      <w:b w:val="0"/>
      <w:bCs w:val="0"/>
      <w:szCs w:val="22"/>
    </w:rPr>
  </w:style>
  <w:style w:type="paragraph" w:customStyle="1" w:styleId="BlockText1">
    <w:name w:val="Block Text1"/>
    <w:basedOn w:val="Normal"/>
    <w:next w:val="BlockText"/>
    <w:uiPriority w:val="99"/>
    <w:semiHidden/>
    <w:unhideWhenUsed/>
    <w:rsid w:val="00D5557D"/>
    <w:pPr>
      <w:widowControl w:val="0"/>
      <w:spacing w:after="120"/>
      <w:ind w:left="1440" w:right="1440"/>
    </w:pPr>
    <w:rPr>
      <w:b w:val="0"/>
      <w:bCs w:val="0"/>
      <w:szCs w:val="22"/>
    </w:rPr>
  </w:style>
  <w:style w:type="paragraph" w:customStyle="1" w:styleId="BodyTextFirstIndent1">
    <w:name w:val="Body Text First Indent1"/>
    <w:basedOn w:val="BodyText"/>
    <w:next w:val="BodyTextFirstIndent"/>
    <w:link w:val="BodyTextFirstIndentChar"/>
    <w:uiPriority w:val="99"/>
    <w:semiHidden/>
    <w:unhideWhenUsed/>
    <w:rsid w:val="00D5557D"/>
    <w:pPr>
      <w:widowControl w:val="0"/>
      <w:spacing w:before="0" w:after="120"/>
      <w:ind w:firstLine="210"/>
    </w:pPr>
    <w:rPr>
      <w:rFonts w:ascii="CG Times" w:eastAsia="Calibri" w:hAnsi="CG Times"/>
      <w:b/>
      <w:sz w:val="20"/>
    </w:rPr>
  </w:style>
  <w:style w:type="character" w:customStyle="1" w:styleId="BodyTextFirstIndentChar">
    <w:name w:val="Body Text First Indent Char"/>
    <w:basedOn w:val="BodyTextChar"/>
    <w:link w:val="BodyTextFirstIndent1"/>
    <w:uiPriority w:val="99"/>
    <w:semiHidden/>
    <w:rsid w:val="00D5557D"/>
    <w:rPr>
      <w:rFonts w:ascii="CG Times" w:eastAsia="Calibri" w:hAnsi="CG Times"/>
      <w:b/>
      <w:bCs/>
      <w:i w:val="0"/>
      <w:iCs w:val="0"/>
      <w:sz w:val="20"/>
      <w:szCs w:val="20"/>
    </w:rPr>
  </w:style>
  <w:style w:type="paragraph" w:customStyle="1" w:styleId="BodyTextFirstIndent21">
    <w:name w:val="Body Text First Indent 21"/>
    <w:basedOn w:val="BodyTextIndent"/>
    <w:next w:val="BodyTextFirstIndent2"/>
    <w:link w:val="BodyTextFirstIndent2Char"/>
    <w:uiPriority w:val="99"/>
    <w:semiHidden/>
    <w:unhideWhenUsed/>
    <w:rsid w:val="00D5557D"/>
    <w:pPr>
      <w:widowControl w:val="0"/>
      <w:spacing w:after="120"/>
      <w:ind w:left="360" w:firstLine="210"/>
    </w:pPr>
    <w:rPr>
      <w:rFonts w:eastAsia="Calibri"/>
      <w:b/>
      <w:sz w:val="20"/>
    </w:rPr>
  </w:style>
  <w:style w:type="character" w:customStyle="1" w:styleId="BodyTextFirstIndent2Char">
    <w:name w:val="Body Text First Indent 2 Char"/>
    <w:basedOn w:val="BodyTextIndentChar"/>
    <w:link w:val="BodyTextFirstIndent21"/>
    <w:uiPriority w:val="99"/>
    <w:semiHidden/>
    <w:rsid w:val="00D5557D"/>
    <w:rPr>
      <w:rFonts w:eastAsia="Calibri"/>
      <w:bCs/>
      <w:sz w:val="20"/>
      <w:szCs w:val="20"/>
    </w:rPr>
  </w:style>
  <w:style w:type="paragraph" w:customStyle="1" w:styleId="Caption1">
    <w:name w:val="Caption1"/>
    <w:basedOn w:val="Normal"/>
    <w:next w:val="Normal"/>
    <w:uiPriority w:val="35"/>
    <w:semiHidden/>
    <w:unhideWhenUsed/>
    <w:qFormat/>
    <w:rsid w:val="00D5557D"/>
    <w:pPr>
      <w:widowControl w:val="0"/>
    </w:pPr>
    <w:rPr>
      <w:szCs w:val="22"/>
    </w:rPr>
  </w:style>
  <w:style w:type="paragraph" w:customStyle="1" w:styleId="Closing1">
    <w:name w:val="Closing1"/>
    <w:basedOn w:val="Normal"/>
    <w:next w:val="Closing"/>
    <w:link w:val="ClosingChar"/>
    <w:uiPriority w:val="99"/>
    <w:semiHidden/>
    <w:unhideWhenUsed/>
    <w:rsid w:val="00D5557D"/>
    <w:pPr>
      <w:widowControl w:val="0"/>
      <w:ind w:left="4320"/>
    </w:pPr>
    <w:rPr>
      <w:rFonts w:eastAsia="Calibri"/>
    </w:rPr>
  </w:style>
  <w:style w:type="character" w:customStyle="1" w:styleId="ClosingChar">
    <w:name w:val="Closing Char"/>
    <w:basedOn w:val="DefaultParagraphFont"/>
    <w:link w:val="Closing1"/>
    <w:uiPriority w:val="99"/>
    <w:semiHidden/>
    <w:rsid w:val="00D5557D"/>
    <w:rPr>
      <w:rFonts w:eastAsia="Calibri"/>
    </w:rPr>
  </w:style>
  <w:style w:type="paragraph" w:customStyle="1" w:styleId="Date1">
    <w:name w:val="Date1"/>
    <w:basedOn w:val="Normal"/>
    <w:next w:val="Normal"/>
    <w:uiPriority w:val="99"/>
    <w:semiHidden/>
    <w:unhideWhenUsed/>
    <w:rsid w:val="00D5557D"/>
    <w:pPr>
      <w:widowControl w:val="0"/>
    </w:pPr>
    <w:rPr>
      <w:b w:val="0"/>
      <w:bCs w:val="0"/>
      <w:szCs w:val="22"/>
    </w:rPr>
  </w:style>
  <w:style w:type="character" w:customStyle="1" w:styleId="DateChar">
    <w:name w:val="Date Char"/>
    <w:basedOn w:val="DefaultParagraphFont"/>
    <w:link w:val="Date"/>
    <w:uiPriority w:val="99"/>
    <w:semiHidden/>
    <w:rsid w:val="00D5557D"/>
    <w:rPr>
      <w:rFonts w:eastAsia="Calibri"/>
    </w:rPr>
  </w:style>
  <w:style w:type="paragraph" w:customStyle="1" w:styleId="E-mailSignature1">
    <w:name w:val="E-mail Signature1"/>
    <w:basedOn w:val="Normal"/>
    <w:next w:val="E-mailSignature"/>
    <w:link w:val="E-mailSignatureChar"/>
    <w:uiPriority w:val="99"/>
    <w:semiHidden/>
    <w:unhideWhenUsed/>
    <w:rsid w:val="00D5557D"/>
    <w:pPr>
      <w:widowControl w:val="0"/>
    </w:pPr>
    <w:rPr>
      <w:rFonts w:eastAsia="Calibri"/>
    </w:rPr>
  </w:style>
  <w:style w:type="character" w:customStyle="1" w:styleId="E-mailSignatureChar">
    <w:name w:val="E-mail Signature Char"/>
    <w:basedOn w:val="DefaultParagraphFont"/>
    <w:link w:val="E-mailSignature1"/>
    <w:uiPriority w:val="99"/>
    <w:semiHidden/>
    <w:rsid w:val="00D5557D"/>
    <w:rPr>
      <w:rFonts w:eastAsia="Calibri"/>
    </w:rPr>
  </w:style>
  <w:style w:type="paragraph" w:customStyle="1" w:styleId="EnvelopeAddress1">
    <w:name w:val="Envelope Address1"/>
    <w:basedOn w:val="Normal"/>
    <w:next w:val="EnvelopeAddress"/>
    <w:uiPriority w:val="99"/>
    <w:semiHidden/>
    <w:unhideWhenUsed/>
    <w:rsid w:val="00D5557D"/>
    <w:pPr>
      <w:framePr w:w="7920" w:h="1980" w:hRule="exact" w:hSpace="180" w:wrap="auto" w:hAnchor="page" w:xAlign="center" w:yAlign="bottom"/>
      <w:widowControl w:val="0"/>
      <w:ind w:left="2880"/>
    </w:pPr>
    <w:rPr>
      <w:rFonts w:ascii="Cambria" w:hAnsi="Cambria"/>
      <w:b w:val="0"/>
      <w:bCs w:val="0"/>
      <w:sz w:val="24"/>
      <w:szCs w:val="24"/>
    </w:rPr>
  </w:style>
  <w:style w:type="paragraph" w:customStyle="1" w:styleId="EnvelopeReturn1">
    <w:name w:val="Envelope Return1"/>
    <w:basedOn w:val="Normal"/>
    <w:next w:val="EnvelopeReturn"/>
    <w:uiPriority w:val="99"/>
    <w:semiHidden/>
    <w:unhideWhenUsed/>
    <w:rsid w:val="00D5557D"/>
    <w:pPr>
      <w:widowControl w:val="0"/>
    </w:pPr>
    <w:rPr>
      <w:rFonts w:ascii="Cambria" w:hAnsi="Cambria"/>
      <w:b w:val="0"/>
      <w:bCs w:val="0"/>
      <w:szCs w:val="22"/>
    </w:rPr>
  </w:style>
  <w:style w:type="paragraph" w:customStyle="1" w:styleId="FootnoteText1">
    <w:name w:val="Footnote Text1"/>
    <w:basedOn w:val="Normal"/>
    <w:next w:val="FootnoteText"/>
    <w:link w:val="FootnoteTextChar"/>
    <w:uiPriority w:val="99"/>
    <w:semiHidden/>
    <w:unhideWhenUsed/>
    <w:rsid w:val="00D5557D"/>
    <w:pPr>
      <w:widowControl w:val="0"/>
    </w:pPr>
    <w:rPr>
      <w:rFonts w:eastAsia="Calibri"/>
    </w:rPr>
  </w:style>
  <w:style w:type="character" w:customStyle="1" w:styleId="FootnoteTextChar">
    <w:name w:val="Footnote Text Char"/>
    <w:basedOn w:val="DefaultParagraphFont"/>
    <w:link w:val="FootnoteText1"/>
    <w:uiPriority w:val="99"/>
    <w:semiHidden/>
    <w:rsid w:val="00D5557D"/>
    <w:rPr>
      <w:rFonts w:eastAsia="Calibri"/>
    </w:rPr>
  </w:style>
  <w:style w:type="paragraph" w:customStyle="1" w:styleId="HTMLAddress1">
    <w:name w:val="HTML Address1"/>
    <w:basedOn w:val="Normal"/>
    <w:next w:val="HTMLAddress"/>
    <w:link w:val="HTMLAddressChar"/>
    <w:uiPriority w:val="99"/>
    <w:semiHidden/>
    <w:unhideWhenUsed/>
    <w:rsid w:val="00D5557D"/>
    <w:pPr>
      <w:widowControl w:val="0"/>
    </w:pPr>
    <w:rPr>
      <w:rFonts w:eastAsia="Calibri"/>
      <w:i/>
      <w:iCs/>
    </w:rPr>
  </w:style>
  <w:style w:type="character" w:customStyle="1" w:styleId="HTMLAddressChar">
    <w:name w:val="HTML Address Char"/>
    <w:basedOn w:val="DefaultParagraphFont"/>
    <w:link w:val="HTMLAddress1"/>
    <w:uiPriority w:val="99"/>
    <w:semiHidden/>
    <w:rsid w:val="00D5557D"/>
    <w:rPr>
      <w:rFonts w:eastAsia="Calibri"/>
      <w:i/>
      <w:iCs/>
    </w:rPr>
  </w:style>
  <w:style w:type="paragraph" w:customStyle="1" w:styleId="HTMLPreformatted1">
    <w:name w:val="HTML Preformatted1"/>
    <w:basedOn w:val="Normal"/>
    <w:next w:val="HTMLPreformatted"/>
    <w:link w:val="HTMLPreformattedChar"/>
    <w:uiPriority w:val="99"/>
    <w:semiHidden/>
    <w:unhideWhenUsed/>
    <w:rsid w:val="00D5557D"/>
    <w:pPr>
      <w:widowControl w:val="0"/>
    </w:pPr>
    <w:rPr>
      <w:rFonts w:ascii="Courier New" w:eastAsia="Calibri" w:hAnsi="Courier New" w:cs="Courier New"/>
    </w:rPr>
  </w:style>
  <w:style w:type="character" w:customStyle="1" w:styleId="HTMLPreformattedChar">
    <w:name w:val="HTML Preformatted Char"/>
    <w:basedOn w:val="DefaultParagraphFont"/>
    <w:link w:val="HTMLPreformatted1"/>
    <w:uiPriority w:val="99"/>
    <w:semiHidden/>
    <w:rsid w:val="00D5557D"/>
    <w:rPr>
      <w:rFonts w:ascii="Courier New" w:eastAsia="Calibri" w:hAnsi="Courier New" w:cs="Courier New"/>
    </w:rPr>
  </w:style>
  <w:style w:type="paragraph" w:customStyle="1" w:styleId="Index11">
    <w:name w:val="Index 11"/>
    <w:basedOn w:val="Normal"/>
    <w:next w:val="Normal"/>
    <w:autoRedefine/>
    <w:uiPriority w:val="99"/>
    <w:semiHidden/>
    <w:unhideWhenUsed/>
    <w:rsid w:val="00D5557D"/>
    <w:pPr>
      <w:widowControl w:val="0"/>
      <w:ind w:left="200" w:hanging="200"/>
    </w:pPr>
    <w:rPr>
      <w:b w:val="0"/>
      <w:bCs w:val="0"/>
      <w:szCs w:val="22"/>
    </w:rPr>
  </w:style>
  <w:style w:type="paragraph" w:customStyle="1" w:styleId="Index21">
    <w:name w:val="Index 21"/>
    <w:basedOn w:val="Normal"/>
    <w:next w:val="Normal"/>
    <w:autoRedefine/>
    <w:uiPriority w:val="99"/>
    <w:semiHidden/>
    <w:unhideWhenUsed/>
    <w:rsid w:val="00D5557D"/>
    <w:pPr>
      <w:widowControl w:val="0"/>
      <w:ind w:left="400" w:hanging="200"/>
    </w:pPr>
    <w:rPr>
      <w:b w:val="0"/>
      <w:bCs w:val="0"/>
      <w:szCs w:val="22"/>
    </w:rPr>
  </w:style>
  <w:style w:type="paragraph" w:customStyle="1" w:styleId="Index31">
    <w:name w:val="Index 31"/>
    <w:basedOn w:val="Normal"/>
    <w:next w:val="Normal"/>
    <w:autoRedefine/>
    <w:uiPriority w:val="99"/>
    <w:semiHidden/>
    <w:unhideWhenUsed/>
    <w:rsid w:val="00D5557D"/>
    <w:pPr>
      <w:widowControl w:val="0"/>
      <w:ind w:left="600" w:hanging="200"/>
    </w:pPr>
    <w:rPr>
      <w:b w:val="0"/>
      <w:bCs w:val="0"/>
      <w:szCs w:val="22"/>
    </w:rPr>
  </w:style>
  <w:style w:type="paragraph" w:customStyle="1" w:styleId="Index41">
    <w:name w:val="Index 41"/>
    <w:basedOn w:val="Normal"/>
    <w:next w:val="Normal"/>
    <w:autoRedefine/>
    <w:uiPriority w:val="99"/>
    <w:semiHidden/>
    <w:unhideWhenUsed/>
    <w:rsid w:val="00D5557D"/>
    <w:pPr>
      <w:widowControl w:val="0"/>
      <w:ind w:left="800" w:hanging="200"/>
    </w:pPr>
    <w:rPr>
      <w:b w:val="0"/>
      <w:bCs w:val="0"/>
      <w:szCs w:val="22"/>
    </w:rPr>
  </w:style>
  <w:style w:type="paragraph" w:customStyle="1" w:styleId="Index51">
    <w:name w:val="Index 51"/>
    <w:basedOn w:val="Normal"/>
    <w:next w:val="Normal"/>
    <w:autoRedefine/>
    <w:uiPriority w:val="99"/>
    <w:semiHidden/>
    <w:unhideWhenUsed/>
    <w:rsid w:val="00D5557D"/>
    <w:pPr>
      <w:widowControl w:val="0"/>
      <w:ind w:left="1000" w:hanging="200"/>
    </w:pPr>
    <w:rPr>
      <w:b w:val="0"/>
      <w:bCs w:val="0"/>
      <w:szCs w:val="22"/>
    </w:rPr>
  </w:style>
  <w:style w:type="paragraph" w:customStyle="1" w:styleId="Index61">
    <w:name w:val="Index 61"/>
    <w:basedOn w:val="Normal"/>
    <w:next w:val="Normal"/>
    <w:autoRedefine/>
    <w:uiPriority w:val="99"/>
    <w:semiHidden/>
    <w:unhideWhenUsed/>
    <w:rsid w:val="00D5557D"/>
    <w:pPr>
      <w:widowControl w:val="0"/>
      <w:ind w:left="1200" w:hanging="200"/>
    </w:pPr>
    <w:rPr>
      <w:b w:val="0"/>
      <w:bCs w:val="0"/>
      <w:szCs w:val="22"/>
    </w:rPr>
  </w:style>
  <w:style w:type="paragraph" w:customStyle="1" w:styleId="Index71">
    <w:name w:val="Index 71"/>
    <w:basedOn w:val="Normal"/>
    <w:next w:val="Normal"/>
    <w:autoRedefine/>
    <w:uiPriority w:val="99"/>
    <w:semiHidden/>
    <w:unhideWhenUsed/>
    <w:rsid w:val="00D5557D"/>
    <w:pPr>
      <w:widowControl w:val="0"/>
      <w:ind w:left="1400" w:hanging="200"/>
    </w:pPr>
    <w:rPr>
      <w:b w:val="0"/>
      <w:bCs w:val="0"/>
      <w:szCs w:val="22"/>
    </w:rPr>
  </w:style>
  <w:style w:type="paragraph" w:customStyle="1" w:styleId="Index81">
    <w:name w:val="Index 81"/>
    <w:basedOn w:val="Normal"/>
    <w:next w:val="Normal"/>
    <w:autoRedefine/>
    <w:uiPriority w:val="99"/>
    <w:semiHidden/>
    <w:unhideWhenUsed/>
    <w:rsid w:val="00D5557D"/>
    <w:pPr>
      <w:widowControl w:val="0"/>
      <w:ind w:left="1600" w:hanging="200"/>
    </w:pPr>
    <w:rPr>
      <w:b w:val="0"/>
      <w:bCs w:val="0"/>
      <w:szCs w:val="22"/>
    </w:rPr>
  </w:style>
  <w:style w:type="paragraph" w:customStyle="1" w:styleId="Index91">
    <w:name w:val="Index 91"/>
    <w:basedOn w:val="Normal"/>
    <w:next w:val="Normal"/>
    <w:autoRedefine/>
    <w:uiPriority w:val="99"/>
    <w:semiHidden/>
    <w:unhideWhenUsed/>
    <w:rsid w:val="00D5557D"/>
    <w:pPr>
      <w:widowControl w:val="0"/>
      <w:ind w:left="1800" w:hanging="200"/>
    </w:pPr>
    <w:rPr>
      <w:b w:val="0"/>
      <w:bCs w:val="0"/>
      <w:szCs w:val="22"/>
    </w:rPr>
  </w:style>
  <w:style w:type="paragraph" w:customStyle="1" w:styleId="IndexHeading1">
    <w:name w:val="Index Heading1"/>
    <w:basedOn w:val="Normal"/>
    <w:next w:val="Index1"/>
    <w:uiPriority w:val="99"/>
    <w:semiHidden/>
    <w:unhideWhenUsed/>
    <w:rsid w:val="00D5557D"/>
    <w:pPr>
      <w:widowControl w:val="0"/>
    </w:pPr>
    <w:rPr>
      <w:rFonts w:ascii="Cambria" w:hAnsi="Cambria"/>
      <w:szCs w:val="22"/>
    </w:rPr>
  </w:style>
  <w:style w:type="paragraph" w:customStyle="1" w:styleId="IntenseQuote1">
    <w:name w:val="Intense Quote1"/>
    <w:basedOn w:val="Normal"/>
    <w:next w:val="Normal"/>
    <w:uiPriority w:val="30"/>
    <w:qFormat/>
    <w:rsid w:val="00D5557D"/>
    <w:pPr>
      <w:widowControl w:val="0"/>
      <w:pBdr>
        <w:bottom w:val="single" w:sz="4" w:space="4" w:color="4F81BD"/>
      </w:pBdr>
      <w:spacing w:before="200" w:after="280"/>
      <w:ind w:left="936" w:right="936"/>
    </w:pPr>
    <w:rPr>
      <w:i/>
      <w:iCs/>
      <w:color w:val="4F81BD"/>
      <w:szCs w:val="22"/>
    </w:rPr>
  </w:style>
  <w:style w:type="character" w:customStyle="1" w:styleId="IntenseQuoteChar">
    <w:name w:val="Intense Quote Char"/>
    <w:basedOn w:val="DefaultParagraphFont"/>
    <w:link w:val="IntenseQuote"/>
    <w:uiPriority w:val="30"/>
    <w:rsid w:val="00D5557D"/>
    <w:rPr>
      <w:rFonts w:eastAsia="Calibri"/>
      <w:b w:val="0"/>
      <w:bCs w:val="0"/>
      <w:i/>
      <w:iCs/>
      <w:color w:val="4F81BD"/>
    </w:rPr>
  </w:style>
  <w:style w:type="paragraph" w:customStyle="1" w:styleId="List1">
    <w:name w:val="List1"/>
    <w:basedOn w:val="Normal"/>
    <w:next w:val="List"/>
    <w:uiPriority w:val="99"/>
    <w:semiHidden/>
    <w:unhideWhenUsed/>
    <w:rsid w:val="00D5557D"/>
    <w:pPr>
      <w:widowControl w:val="0"/>
      <w:ind w:left="360" w:hanging="360"/>
      <w:contextualSpacing/>
    </w:pPr>
    <w:rPr>
      <w:b w:val="0"/>
      <w:bCs w:val="0"/>
      <w:szCs w:val="22"/>
    </w:rPr>
  </w:style>
  <w:style w:type="paragraph" w:customStyle="1" w:styleId="List21">
    <w:name w:val="List 21"/>
    <w:basedOn w:val="Normal"/>
    <w:next w:val="List2"/>
    <w:uiPriority w:val="99"/>
    <w:semiHidden/>
    <w:unhideWhenUsed/>
    <w:rsid w:val="00D5557D"/>
    <w:pPr>
      <w:widowControl w:val="0"/>
      <w:ind w:left="720" w:hanging="360"/>
      <w:contextualSpacing/>
    </w:pPr>
    <w:rPr>
      <w:b w:val="0"/>
      <w:bCs w:val="0"/>
      <w:szCs w:val="22"/>
    </w:rPr>
  </w:style>
  <w:style w:type="paragraph" w:customStyle="1" w:styleId="List31">
    <w:name w:val="List 31"/>
    <w:basedOn w:val="Normal"/>
    <w:next w:val="List3"/>
    <w:uiPriority w:val="99"/>
    <w:semiHidden/>
    <w:unhideWhenUsed/>
    <w:rsid w:val="00D5557D"/>
    <w:pPr>
      <w:widowControl w:val="0"/>
      <w:ind w:left="1080" w:hanging="360"/>
      <w:contextualSpacing/>
    </w:pPr>
    <w:rPr>
      <w:b w:val="0"/>
      <w:bCs w:val="0"/>
      <w:szCs w:val="22"/>
    </w:rPr>
  </w:style>
  <w:style w:type="paragraph" w:customStyle="1" w:styleId="List41">
    <w:name w:val="List 41"/>
    <w:basedOn w:val="Normal"/>
    <w:next w:val="List4"/>
    <w:uiPriority w:val="99"/>
    <w:semiHidden/>
    <w:unhideWhenUsed/>
    <w:rsid w:val="00D5557D"/>
    <w:pPr>
      <w:widowControl w:val="0"/>
      <w:ind w:left="1440" w:hanging="360"/>
      <w:contextualSpacing/>
    </w:pPr>
    <w:rPr>
      <w:b w:val="0"/>
      <w:bCs w:val="0"/>
      <w:szCs w:val="22"/>
    </w:rPr>
  </w:style>
  <w:style w:type="paragraph" w:customStyle="1" w:styleId="List51">
    <w:name w:val="List 51"/>
    <w:basedOn w:val="Normal"/>
    <w:next w:val="List5"/>
    <w:uiPriority w:val="99"/>
    <w:semiHidden/>
    <w:unhideWhenUsed/>
    <w:rsid w:val="00D5557D"/>
    <w:pPr>
      <w:widowControl w:val="0"/>
      <w:ind w:left="1800" w:hanging="360"/>
      <w:contextualSpacing/>
    </w:pPr>
    <w:rPr>
      <w:b w:val="0"/>
      <w:bCs w:val="0"/>
      <w:szCs w:val="22"/>
    </w:rPr>
  </w:style>
  <w:style w:type="paragraph" w:customStyle="1" w:styleId="ListBullet21">
    <w:name w:val="List Bullet 21"/>
    <w:basedOn w:val="Normal"/>
    <w:next w:val="ListBullet2"/>
    <w:uiPriority w:val="99"/>
    <w:semiHidden/>
    <w:unhideWhenUsed/>
    <w:rsid w:val="00D5557D"/>
    <w:pPr>
      <w:widowControl w:val="0"/>
      <w:numPr>
        <w:numId w:val="10"/>
      </w:numPr>
      <w:tabs>
        <w:tab w:val="clear" w:pos="720"/>
      </w:tabs>
      <w:ind w:left="450"/>
      <w:contextualSpacing/>
    </w:pPr>
    <w:rPr>
      <w:b w:val="0"/>
      <w:bCs w:val="0"/>
      <w:szCs w:val="22"/>
    </w:rPr>
  </w:style>
  <w:style w:type="paragraph" w:customStyle="1" w:styleId="ListBullet31">
    <w:name w:val="List Bullet 31"/>
    <w:basedOn w:val="Normal"/>
    <w:next w:val="ListBullet3"/>
    <w:uiPriority w:val="99"/>
    <w:semiHidden/>
    <w:unhideWhenUsed/>
    <w:rsid w:val="00D5557D"/>
    <w:pPr>
      <w:widowControl w:val="0"/>
      <w:numPr>
        <w:numId w:val="11"/>
      </w:numPr>
      <w:tabs>
        <w:tab w:val="clear" w:pos="1080"/>
      </w:tabs>
      <w:ind w:left="450"/>
      <w:contextualSpacing/>
    </w:pPr>
    <w:rPr>
      <w:b w:val="0"/>
      <w:bCs w:val="0"/>
      <w:szCs w:val="22"/>
    </w:rPr>
  </w:style>
  <w:style w:type="paragraph" w:customStyle="1" w:styleId="ListBullet41">
    <w:name w:val="List Bullet 41"/>
    <w:basedOn w:val="Normal"/>
    <w:next w:val="ListBullet4"/>
    <w:uiPriority w:val="99"/>
    <w:semiHidden/>
    <w:unhideWhenUsed/>
    <w:rsid w:val="00D5557D"/>
    <w:pPr>
      <w:widowControl w:val="0"/>
      <w:numPr>
        <w:numId w:val="12"/>
      </w:numPr>
      <w:tabs>
        <w:tab w:val="clear" w:pos="1440"/>
        <w:tab w:val="num" w:pos="360"/>
      </w:tabs>
      <w:ind w:left="360"/>
      <w:contextualSpacing/>
    </w:pPr>
    <w:rPr>
      <w:b w:val="0"/>
      <w:bCs w:val="0"/>
      <w:szCs w:val="22"/>
    </w:rPr>
  </w:style>
  <w:style w:type="paragraph" w:customStyle="1" w:styleId="ListBullet51">
    <w:name w:val="List Bullet 51"/>
    <w:basedOn w:val="Normal"/>
    <w:next w:val="ListBullet5"/>
    <w:uiPriority w:val="99"/>
    <w:semiHidden/>
    <w:unhideWhenUsed/>
    <w:rsid w:val="00D5557D"/>
    <w:pPr>
      <w:widowControl w:val="0"/>
      <w:numPr>
        <w:numId w:val="13"/>
      </w:numPr>
      <w:tabs>
        <w:tab w:val="clear" w:pos="1800"/>
        <w:tab w:val="num" w:pos="720"/>
      </w:tabs>
      <w:ind w:left="720"/>
      <w:contextualSpacing/>
    </w:pPr>
    <w:rPr>
      <w:b w:val="0"/>
      <w:bCs w:val="0"/>
      <w:szCs w:val="22"/>
    </w:rPr>
  </w:style>
  <w:style w:type="paragraph" w:customStyle="1" w:styleId="ListContinue1">
    <w:name w:val="List Continue1"/>
    <w:basedOn w:val="Normal"/>
    <w:next w:val="ListContinue"/>
    <w:uiPriority w:val="99"/>
    <w:semiHidden/>
    <w:unhideWhenUsed/>
    <w:rsid w:val="00D5557D"/>
    <w:pPr>
      <w:widowControl w:val="0"/>
      <w:spacing w:after="120"/>
      <w:ind w:left="360"/>
      <w:contextualSpacing/>
    </w:pPr>
    <w:rPr>
      <w:b w:val="0"/>
      <w:bCs w:val="0"/>
      <w:szCs w:val="22"/>
    </w:rPr>
  </w:style>
  <w:style w:type="paragraph" w:customStyle="1" w:styleId="ListContinue21">
    <w:name w:val="List Continue 21"/>
    <w:basedOn w:val="Normal"/>
    <w:next w:val="ListContinue2"/>
    <w:uiPriority w:val="99"/>
    <w:semiHidden/>
    <w:unhideWhenUsed/>
    <w:rsid w:val="00D5557D"/>
    <w:pPr>
      <w:widowControl w:val="0"/>
      <w:spacing w:after="120"/>
      <w:ind w:left="720"/>
      <w:contextualSpacing/>
    </w:pPr>
    <w:rPr>
      <w:b w:val="0"/>
      <w:bCs w:val="0"/>
      <w:szCs w:val="22"/>
    </w:rPr>
  </w:style>
  <w:style w:type="paragraph" w:customStyle="1" w:styleId="ListContinue31">
    <w:name w:val="List Continue 31"/>
    <w:basedOn w:val="Normal"/>
    <w:next w:val="ListContinue3"/>
    <w:uiPriority w:val="99"/>
    <w:semiHidden/>
    <w:unhideWhenUsed/>
    <w:rsid w:val="00D5557D"/>
    <w:pPr>
      <w:widowControl w:val="0"/>
      <w:spacing w:after="120"/>
      <w:ind w:left="1080"/>
      <w:contextualSpacing/>
    </w:pPr>
    <w:rPr>
      <w:b w:val="0"/>
      <w:bCs w:val="0"/>
      <w:szCs w:val="22"/>
    </w:rPr>
  </w:style>
  <w:style w:type="paragraph" w:customStyle="1" w:styleId="ListContinue41">
    <w:name w:val="List Continue 41"/>
    <w:basedOn w:val="Normal"/>
    <w:next w:val="ListContinue4"/>
    <w:uiPriority w:val="99"/>
    <w:semiHidden/>
    <w:unhideWhenUsed/>
    <w:rsid w:val="00D5557D"/>
    <w:pPr>
      <w:widowControl w:val="0"/>
      <w:spacing w:after="120"/>
      <w:ind w:left="1440"/>
      <w:contextualSpacing/>
    </w:pPr>
    <w:rPr>
      <w:b w:val="0"/>
      <w:bCs w:val="0"/>
      <w:szCs w:val="22"/>
    </w:rPr>
  </w:style>
  <w:style w:type="paragraph" w:customStyle="1" w:styleId="ListContinue51">
    <w:name w:val="List Continue 51"/>
    <w:basedOn w:val="Normal"/>
    <w:next w:val="ListContinue5"/>
    <w:uiPriority w:val="99"/>
    <w:semiHidden/>
    <w:unhideWhenUsed/>
    <w:rsid w:val="00D5557D"/>
    <w:pPr>
      <w:widowControl w:val="0"/>
      <w:spacing w:after="120"/>
      <w:ind w:left="1800"/>
      <w:contextualSpacing/>
    </w:pPr>
    <w:rPr>
      <w:b w:val="0"/>
      <w:bCs w:val="0"/>
      <w:szCs w:val="22"/>
    </w:rPr>
  </w:style>
  <w:style w:type="paragraph" w:customStyle="1" w:styleId="ListNumber21">
    <w:name w:val="List Number 21"/>
    <w:basedOn w:val="Normal"/>
    <w:next w:val="ListNumber2"/>
    <w:uiPriority w:val="99"/>
    <w:semiHidden/>
    <w:unhideWhenUsed/>
    <w:rsid w:val="00D5557D"/>
    <w:pPr>
      <w:widowControl w:val="0"/>
      <w:numPr>
        <w:numId w:val="14"/>
      </w:numPr>
      <w:tabs>
        <w:tab w:val="clear" w:pos="720"/>
        <w:tab w:val="num" w:pos="1440"/>
      </w:tabs>
      <w:ind w:left="1080"/>
      <w:contextualSpacing/>
    </w:pPr>
    <w:rPr>
      <w:b w:val="0"/>
      <w:bCs w:val="0"/>
      <w:szCs w:val="22"/>
    </w:rPr>
  </w:style>
  <w:style w:type="paragraph" w:customStyle="1" w:styleId="ListNumber31">
    <w:name w:val="List Number 31"/>
    <w:basedOn w:val="Normal"/>
    <w:next w:val="ListNumber3"/>
    <w:uiPriority w:val="99"/>
    <w:semiHidden/>
    <w:unhideWhenUsed/>
    <w:rsid w:val="00D5557D"/>
    <w:pPr>
      <w:widowControl w:val="0"/>
      <w:numPr>
        <w:numId w:val="15"/>
      </w:numPr>
      <w:tabs>
        <w:tab w:val="clear" w:pos="1080"/>
        <w:tab w:val="num" w:pos="360"/>
      </w:tabs>
      <w:ind w:left="360"/>
      <w:contextualSpacing/>
    </w:pPr>
    <w:rPr>
      <w:b w:val="0"/>
      <w:bCs w:val="0"/>
      <w:szCs w:val="22"/>
    </w:rPr>
  </w:style>
  <w:style w:type="paragraph" w:customStyle="1" w:styleId="ListNumber41">
    <w:name w:val="List Number 41"/>
    <w:basedOn w:val="Normal"/>
    <w:next w:val="ListNumber4"/>
    <w:uiPriority w:val="99"/>
    <w:semiHidden/>
    <w:unhideWhenUsed/>
    <w:rsid w:val="00D5557D"/>
    <w:pPr>
      <w:widowControl w:val="0"/>
      <w:numPr>
        <w:numId w:val="16"/>
      </w:numPr>
      <w:tabs>
        <w:tab w:val="clear" w:pos="1440"/>
        <w:tab w:val="num" w:pos="720"/>
      </w:tabs>
      <w:ind w:left="720"/>
      <w:contextualSpacing/>
    </w:pPr>
    <w:rPr>
      <w:b w:val="0"/>
      <w:bCs w:val="0"/>
      <w:szCs w:val="22"/>
    </w:rPr>
  </w:style>
  <w:style w:type="paragraph" w:customStyle="1" w:styleId="ListNumber51">
    <w:name w:val="List Number 51"/>
    <w:basedOn w:val="Normal"/>
    <w:next w:val="ListNumber5"/>
    <w:uiPriority w:val="99"/>
    <w:semiHidden/>
    <w:unhideWhenUsed/>
    <w:rsid w:val="00D5557D"/>
    <w:pPr>
      <w:widowControl w:val="0"/>
      <w:numPr>
        <w:numId w:val="17"/>
      </w:numPr>
      <w:tabs>
        <w:tab w:val="clear" w:pos="1800"/>
        <w:tab w:val="num" w:pos="720"/>
      </w:tabs>
      <w:ind w:left="720"/>
      <w:contextualSpacing/>
    </w:pPr>
    <w:rPr>
      <w:b w:val="0"/>
      <w:bCs w:val="0"/>
      <w:szCs w:val="22"/>
    </w:rPr>
  </w:style>
  <w:style w:type="paragraph" w:styleId="MacroText">
    <w:name w:val="macro"/>
    <w:link w:val="MacroTextChar"/>
    <w:uiPriority w:val="99"/>
    <w:semiHidden/>
    <w:unhideWhenUsed/>
    <w:rsid w:val="00D5557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b w:val="0"/>
      <w:bCs w:val="0"/>
      <w:sz w:val="20"/>
    </w:rPr>
  </w:style>
  <w:style w:type="character" w:customStyle="1" w:styleId="MacroTextChar">
    <w:name w:val="Macro Text Char"/>
    <w:basedOn w:val="DefaultParagraphFont"/>
    <w:link w:val="MacroText"/>
    <w:uiPriority w:val="99"/>
    <w:semiHidden/>
    <w:rsid w:val="00D5557D"/>
    <w:rPr>
      <w:rFonts w:ascii="Courier New" w:eastAsia="Times New Roman" w:hAnsi="Courier New" w:cs="Courier New"/>
      <w:b w:val="0"/>
      <w:bCs w:val="0"/>
      <w:sz w:val="20"/>
    </w:rPr>
  </w:style>
  <w:style w:type="paragraph" w:customStyle="1" w:styleId="MessageHeader1">
    <w:name w:val="Message Header1"/>
    <w:basedOn w:val="Normal"/>
    <w:next w:val="MessageHeader"/>
    <w:link w:val="MessageHeaderChar"/>
    <w:uiPriority w:val="99"/>
    <w:semiHidden/>
    <w:unhideWhenUsed/>
    <w:rsid w:val="00D5557D"/>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Calibri" w:hAnsi="Cambria"/>
      <w:sz w:val="24"/>
      <w:szCs w:val="24"/>
    </w:rPr>
  </w:style>
  <w:style w:type="character" w:customStyle="1" w:styleId="MessageHeaderChar">
    <w:name w:val="Message Header Char"/>
    <w:basedOn w:val="DefaultParagraphFont"/>
    <w:link w:val="MessageHeader1"/>
    <w:uiPriority w:val="99"/>
    <w:semiHidden/>
    <w:rsid w:val="00D5557D"/>
    <w:rPr>
      <w:rFonts w:ascii="Cambria" w:eastAsia="Calibri" w:hAnsi="Cambria"/>
      <w:sz w:val="24"/>
      <w:szCs w:val="24"/>
      <w:shd w:val="pct20" w:color="auto" w:fill="auto"/>
    </w:rPr>
  </w:style>
  <w:style w:type="paragraph" w:styleId="NoSpacing">
    <w:name w:val="No Spacing"/>
    <w:uiPriority w:val="1"/>
    <w:qFormat/>
    <w:rsid w:val="00D5557D"/>
    <w:pPr>
      <w:widowControl w:val="0"/>
    </w:pPr>
    <w:rPr>
      <w:rFonts w:ascii="CG Times" w:eastAsia="Times New Roman" w:hAnsi="CG Times"/>
      <w:b w:val="0"/>
      <w:bCs w:val="0"/>
      <w:sz w:val="20"/>
    </w:rPr>
  </w:style>
  <w:style w:type="paragraph" w:customStyle="1" w:styleId="NormalWeb1">
    <w:name w:val="Normal (Web)1"/>
    <w:basedOn w:val="Normal"/>
    <w:next w:val="NormalWeb"/>
    <w:uiPriority w:val="99"/>
    <w:semiHidden/>
    <w:unhideWhenUsed/>
    <w:rsid w:val="00D5557D"/>
    <w:pPr>
      <w:widowControl w:val="0"/>
    </w:pPr>
    <w:rPr>
      <w:b w:val="0"/>
      <w:bCs w:val="0"/>
      <w:sz w:val="24"/>
      <w:szCs w:val="24"/>
    </w:rPr>
  </w:style>
  <w:style w:type="paragraph" w:customStyle="1" w:styleId="NormalIndent1">
    <w:name w:val="Normal Indent1"/>
    <w:basedOn w:val="Normal"/>
    <w:next w:val="NormalIndent"/>
    <w:uiPriority w:val="99"/>
    <w:semiHidden/>
    <w:unhideWhenUsed/>
    <w:rsid w:val="00D5557D"/>
    <w:pPr>
      <w:widowControl w:val="0"/>
      <w:ind w:left="720"/>
    </w:pPr>
    <w:rPr>
      <w:b w:val="0"/>
      <w:bCs w:val="0"/>
      <w:szCs w:val="22"/>
    </w:rPr>
  </w:style>
  <w:style w:type="paragraph" w:customStyle="1" w:styleId="NoteHeading1">
    <w:name w:val="Note Heading1"/>
    <w:basedOn w:val="Normal"/>
    <w:next w:val="Normal"/>
    <w:uiPriority w:val="99"/>
    <w:semiHidden/>
    <w:unhideWhenUsed/>
    <w:rsid w:val="00D5557D"/>
    <w:pPr>
      <w:widowControl w:val="0"/>
    </w:pPr>
    <w:rPr>
      <w:b w:val="0"/>
      <w:bCs w:val="0"/>
      <w:szCs w:val="22"/>
    </w:rPr>
  </w:style>
  <w:style w:type="character" w:customStyle="1" w:styleId="NoteHeadingChar">
    <w:name w:val="Note Heading Char"/>
    <w:basedOn w:val="DefaultParagraphFont"/>
    <w:link w:val="NoteHeading"/>
    <w:uiPriority w:val="99"/>
    <w:semiHidden/>
    <w:rsid w:val="00D5557D"/>
    <w:rPr>
      <w:rFonts w:eastAsia="Calibri"/>
    </w:rPr>
  </w:style>
  <w:style w:type="paragraph" w:customStyle="1" w:styleId="PlainText1">
    <w:name w:val="Plain Text1"/>
    <w:basedOn w:val="Normal"/>
    <w:next w:val="PlainText"/>
    <w:link w:val="PlainTextChar"/>
    <w:uiPriority w:val="99"/>
    <w:semiHidden/>
    <w:unhideWhenUsed/>
    <w:rsid w:val="00D5557D"/>
    <w:pPr>
      <w:widowControl w:val="0"/>
    </w:pPr>
    <w:rPr>
      <w:rFonts w:ascii="Courier New" w:eastAsia="Calibri" w:hAnsi="Courier New" w:cs="Courier New"/>
    </w:rPr>
  </w:style>
  <w:style w:type="character" w:customStyle="1" w:styleId="PlainTextChar">
    <w:name w:val="Plain Text Char"/>
    <w:basedOn w:val="DefaultParagraphFont"/>
    <w:link w:val="PlainText1"/>
    <w:uiPriority w:val="99"/>
    <w:semiHidden/>
    <w:rsid w:val="00D5557D"/>
    <w:rPr>
      <w:rFonts w:ascii="Courier New" w:eastAsia="Calibri" w:hAnsi="Courier New" w:cs="Courier New"/>
    </w:rPr>
  </w:style>
  <w:style w:type="paragraph" w:customStyle="1" w:styleId="Quote1">
    <w:name w:val="Quote1"/>
    <w:basedOn w:val="Normal"/>
    <w:next w:val="Normal"/>
    <w:uiPriority w:val="29"/>
    <w:qFormat/>
    <w:rsid w:val="00D5557D"/>
    <w:pPr>
      <w:widowControl w:val="0"/>
    </w:pPr>
    <w:rPr>
      <w:b w:val="0"/>
      <w:bCs w:val="0"/>
      <w:i/>
      <w:iCs/>
      <w:color w:val="000000"/>
      <w:szCs w:val="22"/>
    </w:rPr>
  </w:style>
  <w:style w:type="character" w:customStyle="1" w:styleId="QuoteChar">
    <w:name w:val="Quote Char"/>
    <w:basedOn w:val="DefaultParagraphFont"/>
    <w:link w:val="Quote"/>
    <w:uiPriority w:val="29"/>
    <w:rsid w:val="00D5557D"/>
    <w:rPr>
      <w:rFonts w:eastAsia="Calibri"/>
      <w:i/>
      <w:iCs/>
      <w:color w:val="000000"/>
    </w:rPr>
  </w:style>
  <w:style w:type="paragraph" w:customStyle="1" w:styleId="Salutation1">
    <w:name w:val="Salutation1"/>
    <w:basedOn w:val="Normal"/>
    <w:next w:val="Normal"/>
    <w:uiPriority w:val="99"/>
    <w:semiHidden/>
    <w:unhideWhenUsed/>
    <w:rsid w:val="00D5557D"/>
    <w:pPr>
      <w:widowControl w:val="0"/>
    </w:pPr>
    <w:rPr>
      <w:b w:val="0"/>
      <w:bCs w:val="0"/>
      <w:szCs w:val="22"/>
    </w:rPr>
  </w:style>
  <w:style w:type="character" w:customStyle="1" w:styleId="SalutationChar">
    <w:name w:val="Salutation Char"/>
    <w:basedOn w:val="DefaultParagraphFont"/>
    <w:link w:val="Salutation"/>
    <w:uiPriority w:val="99"/>
    <w:semiHidden/>
    <w:rsid w:val="00D5557D"/>
    <w:rPr>
      <w:rFonts w:eastAsia="Calibri"/>
    </w:rPr>
  </w:style>
  <w:style w:type="paragraph" w:customStyle="1" w:styleId="Signature1">
    <w:name w:val="Signature1"/>
    <w:basedOn w:val="Normal"/>
    <w:next w:val="Signature"/>
    <w:link w:val="SignatureChar"/>
    <w:uiPriority w:val="99"/>
    <w:semiHidden/>
    <w:unhideWhenUsed/>
    <w:rsid w:val="00D5557D"/>
    <w:pPr>
      <w:widowControl w:val="0"/>
      <w:ind w:left="4320"/>
    </w:pPr>
    <w:rPr>
      <w:rFonts w:eastAsia="Calibri"/>
    </w:rPr>
  </w:style>
  <w:style w:type="character" w:customStyle="1" w:styleId="SignatureChar">
    <w:name w:val="Signature Char"/>
    <w:basedOn w:val="DefaultParagraphFont"/>
    <w:link w:val="Signature1"/>
    <w:uiPriority w:val="99"/>
    <w:semiHidden/>
    <w:rsid w:val="00D5557D"/>
    <w:rPr>
      <w:rFonts w:eastAsia="Calibri"/>
    </w:rPr>
  </w:style>
  <w:style w:type="paragraph" w:customStyle="1" w:styleId="Subtitle1">
    <w:name w:val="Subtitle1"/>
    <w:basedOn w:val="Normal"/>
    <w:next w:val="Normal"/>
    <w:uiPriority w:val="11"/>
    <w:qFormat/>
    <w:rsid w:val="00D5557D"/>
    <w:pPr>
      <w:widowControl w:val="0"/>
      <w:spacing w:after="60"/>
      <w:jc w:val="center"/>
      <w:outlineLvl w:val="1"/>
    </w:pPr>
    <w:rPr>
      <w:rFonts w:ascii="Cambria" w:hAnsi="Cambria"/>
      <w:b w:val="0"/>
      <w:bCs w:val="0"/>
      <w:sz w:val="24"/>
      <w:szCs w:val="24"/>
    </w:rPr>
  </w:style>
  <w:style w:type="character" w:customStyle="1" w:styleId="SubtitleChar">
    <w:name w:val="Subtitle Char"/>
    <w:basedOn w:val="DefaultParagraphFont"/>
    <w:link w:val="Subtitle"/>
    <w:uiPriority w:val="11"/>
    <w:rsid w:val="00D5557D"/>
    <w:rPr>
      <w:rFonts w:ascii="Cambria" w:eastAsia="Calibri" w:hAnsi="Cambria"/>
      <w:sz w:val="24"/>
      <w:szCs w:val="24"/>
    </w:rPr>
  </w:style>
  <w:style w:type="paragraph" w:customStyle="1" w:styleId="TableofAuthorities1">
    <w:name w:val="Table of Authorities1"/>
    <w:basedOn w:val="Normal"/>
    <w:next w:val="Normal"/>
    <w:uiPriority w:val="99"/>
    <w:semiHidden/>
    <w:unhideWhenUsed/>
    <w:rsid w:val="00D5557D"/>
    <w:pPr>
      <w:widowControl w:val="0"/>
      <w:ind w:left="200" w:hanging="200"/>
    </w:pPr>
    <w:rPr>
      <w:b w:val="0"/>
      <w:bCs w:val="0"/>
      <w:szCs w:val="22"/>
    </w:rPr>
  </w:style>
  <w:style w:type="paragraph" w:customStyle="1" w:styleId="TableofFigures1">
    <w:name w:val="Table of Figures1"/>
    <w:basedOn w:val="Normal"/>
    <w:next w:val="Normal"/>
    <w:uiPriority w:val="99"/>
    <w:semiHidden/>
    <w:unhideWhenUsed/>
    <w:rsid w:val="00D5557D"/>
    <w:pPr>
      <w:widowControl w:val="0"/>
    </w:pPr>
    <w:rPr>
      <w:b w:val="0"/>
      <w:bCs w:val="0"/>
      <w:szCs w:val="22"/>
    </w:rPr>
  </w:style>
  <w:style w:type="paragraph" w:customStyle="1" w:styleId="Title1">
    <w:name w:val="Title1"/>
    <w:basedOn w:val="Normal"/>
    <w:next w:val="Normal"/>
    <w:uiPriority w:val="10"/>
    <w:qFormat/>
    <w:rsid w:val="00D5557D"/>
    <w:pPr>
      <w:widowControl w:val="0"/>
      <w:spacing w:before="240" w:after="60"/>
      <w:jc w:val="center"/>
      <w:outlineLvl w:val="0"/>
    </w:pPr>
    <w:rPr>
      <w:rFonts w:ascii="Cambria" w:hAnsi="Cambria"/>
      <w:kern w:val="28"/>
      <w:sz w:val="32"/>
      <w:szCs w:val="32"/>
    </w:rPr>
  </w:style>
  <w:style w:type="character" w:customStyle="1" w:styleId="TitleChar">
    <w:name w:val="Title Char"/>
    <w:basedOn w:val="DefaultParagraphFont"/>
    <w:link w:val="Title"/>
    <w:uiPriority w:val="10"/>
    <w:rsid w:val="00D5557D"/>
    <w:rPr>
      <w:rFonts w:ascii="Cambria" w:eastAsia="Calibri" w:hAnsi="Cambria"/>
      <w:b w:val="0"/>
      <w:bCs w:val="0"/>
      <w:kern w:val="28"/>
      <w:sz w:val="32"/>
      <w:szCs w:val="32"/>
    </w:rPr>
  </w:style>
  <w:style w:type="paragraph" w:customStyle="1" w:styleId="TOAHeading1">
    <w:name w:val="TOA Heading1"/>
    <w:basedOn w:val="Normal"/>
    <w:next w:val="Normal"/>
    <w:uiPriority w:val="99"/>
    <w:semiHidden/>
    <w:unhideWhenUsed/>
    <w:rsid w:val="00D5557D"/>
    <w:pPr>
      <w:widowControl w:val="0"/>
      <w:spacing w:before="120"/>
    </w:pPr>
    <w:rPr>
      <w:rFonts w:ascii="Cambria" w:hAnsi="Cambria"/>
      <w:sz w:val="24"/>
      <w:szCs w:val="24"/>
    </w:rPr>
  </w:style>
  <w:style w:type="paragraph" w:styleId="Revision">
    <w:name w:val="Revision"/>
    <w:hidden/>
    <w:uiPriority w:val="99"/>
    <w:semiHidden/>
    <w:rsid w:val="00D5557D"/>
    <w:rPr>
      <w:rFonts w:ascii="CG Times" w:eastAsia="Times New Roman" w:hAnsi="CG Times"/>
      <w:b w:val="0"/>
      <w:bCs w:val="0"/>
      <w:sz w:val="20"/>
    </w:rPr>
  </w:style>
  <w:style w:type="table" w:customStyle="1" w:styleId="TableGrid1">
    <w:name w:val="Table Grid1"/>
    <w:basedOn w:val="TableNormal"/>
    <w:next w:val="TableGrid"/>
    <w:uiPriority w:val="39"/>
    <w:rsid w:val="00D5557D"/>
    <w:rPr>
      <w:b w:val="0"/>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557D"/>
  </w:style>
  <w:style w:type="character" w:styleId="Emphasis">
    <w:name w:val="Emphasis"/>
    <w:basedOn w:val="DefaultParagraphFont"/>
    <w:uiPriority w:val="20"/>
    <w:qFormat/>
    <w:rsid w:val="00D5557D"/>
    <w:rPr>
      <w:i/>
      <w:iCs/>
    </w:rPr>
  </w:style>
  <w:style w:type="character" w:styleId="FootnoteReference">
    <w:name w:val="footnote reference"/>
    <w:basedOn w:val="DefaultParagraphFont"/>
    <w:uiPriority w:val="99"/>
    <w:semiHidden/>
    <w:unhideWhenUsed/>
    <w:rsid w:val="00D5557D"/>
    <w:rPr>
      <w:vertAlign w:val="superscript"/>
    </w:rPr>
  </w:style>
  <w:style w:type="character" w:styleId="EndnoteReference">
    <w:name w:val="endnote reference"/>
    <w:basedOn w:val="DefaultParagraphFont"/>
    <w:uiPriority w:val="99"/>
    <w:semiHidden/>
    <w:unhideWhenUsed/>
    <w:rsid w:val="00D5557D"/>
    <w:rPr>
      <w:vertAlign w:val="superscript"/>
    </w:rPr>
  </w:style>
  <w:style w:type="character" w:customStyle="1" w:styleId="Document2">
    <w:name w:val="Document 2"/>
    <w:rsid w:val="00D5557D"/>
    <w:rPr>
      <w:rFonts w:ascii="Courier" w:hAnsi="Courier"/>
      <w:sz w:val="24"/>
      <w:szCs w:val="24"/>
      <w:lang w:val="en-US"/>
    </w:rPr>
  </w:style>
  <w:style w:type="table" w:customStyle="1" w:styleId="TableGrid11">
    <w:name w:val="Table Grid11"/>
    <w:basedOn w:val="TableNormal"/>
    <w:next w:val="TableGrid"/>
    <w:uiPriority w:val="39"/>
    <w:rsid w:val="00D5557D"/>
    <w:rPr>
      <w:rFonts w:eastAsia="Times New Roman"/>
      <w:b w:val="0"/>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557D"/>
    <w:rPr>
      <w:rFonts w:eastAsia="Times New Roman"/>
      <w:b w:val="0"/>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D5557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D5557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5557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1"/>
    <w:uiPriority w:val="99"/>
    <w:semiHidden/>
    <w:unhideWhenUsed/>
    <w:rsid w:val="00D5557D"/>
    <w:rPr>
      <w:sz w:val="20"/>
    </w:rPr>
  </w:style>
  <w:style w:type="character" w:customStyle="1" w:styleId="EndnoteTextChar1">
    <w:name w:val="Endnote Text Char1"/>
    <w:basedOn w:val="DefaultParagraphFont"/>
    <w:link w:val="EndnoteText"/>
    <w:uiPriority w:val="99"/>
    <w:semiHidden/>
    <w:rsid w:val="00D5557D"/>
    <w:rPr>
      <w:sz w:val="20"/>
    </w:rPr>
  </w:style>
  <w:style w:type="paragraph" w:styleId="BodyText3">
    <w:name w:val="Body Text 3"/>
    <w:basedOn w:val="Normal"/>
    <w:link w:val="BodyText3Char1"/>
    <w:uiPriority w:val="99"/>
    <w:semiHidden/>
    <w:unhideWhenUsed/>
    <w:rsid w:val="00D5557D"/>
    <w:pPr>
      <w:spacing w:after="120"/>
    </w:pPr>
    <w:rPr>
      <w:sz w:val="16"/>
      <w:szCs w:val="16"/>
    </w:rPr>
  </w:style>
  <w:style w:type="character" w:customStyle="1" w:styleId="BodyText3Char1">
    <w:name w:val="Body Text 3 Char1"/>
    <w:basedOn w:val="DefaultParagraphFont"/>
    <w:link w:val="BodyText3"/>
    <w:uiPriority w:val="99"/>
    <w:semiHidden/>
    <w:rsid w:val="00D5557D"/>
    <w:rPr>
      <w:sz w:val="16"/>
      <w:szCs w:val="16"/>
    </w:rPr>
  </w:style>
  <w:style w:type="paragraph" w:styleId="ListBullet">
    <w:name w:val="List Bullet"/>
    <w:basedOn w:val="Normal"/>
    <w:uiPriority w:val="99"/>
    <w:semiHidden/>
    <w:unhideWhenUsed/>
    <w:rsid w:val="00D5557D"/>
    <w:pPr>
      <w:tabs>
        <w:tab w:val="num" w:pos="360"/>
      </w:tabs>
      <w:ind w:left="360" w:hanging="360"/>
      <w:contextualSpacing/>
    </w:pPr>
  </w:style>
  <w:style w:type="paragraph" w:styleId="ListNumber">
    <w:name w:val="List Number"/>
    <w:basedOn w:val="Normal"/>
    <w:uiPriority w:val="99"/>
    <w:semiHidden/>
    <w:unhideWhenUsed/>
    <w:rsid w:val="00D5557D"/>
    <w:pPr>
      <w:tabs>
        <w:tab w:val="num" w:pos="360"/>
      </w:tabs>
      <w:ind w:left="216" w:hanging="216"/>
      <w:contextualSpacing/>
    </w:pPr>
  </w:style>
  <w:style w:type="paragraph" w:styleId="BlockText">
    <w:name w:val="Block Text"/>
    <w:basedOn w:val="Normal"/>
    <w:uiPriority w:val="99"/>
    <w:semiHidden/>
    <w:unhideWhenUsed/>
    <w:rsid w:val="00D5557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1"/>
    <w:uiPriority w:val="99"/>
    <w:semiHidden/>
    <w:unhideWhenUsed/>
    <w:rsid w:val="00D5557D"/>
    <w:pPr>
      <w:spacing w:before="0"/>
      <w:ind w:firstLine="360"/>
    </w:pPr>
    <w:rPr>
      <w:rFonts w:eastAsiaTheme="minorHAnsi"/>
      <w:b/>
    </w:rPr>
  </w:style>
  <w:style w:type="character" w:customStyle="1" w:styleId="BodyTextFirstIndentChar1">
    <w:name w:val="Body Text First Indent Char1"/>
    <w:basedOn w:val="BodyTextChar"/>
    <w:link w:val="BodyTextFirstIndent"/>
    <w:uiPriority w:val="99"/>
    <w:semiHidden/>
    <w:rsid w:val="00D5557D"/>
    <w:rPr>
      <w:rFonts w:ascii="CG Times" w:eastAsia="Times New Roman" w:hAnsi="CG Times"/>
      <w:bCs/>
      <w:sz w:val="20"/>
      <w:szCs w:val="20"/>
    </w:rPr>
  </w:style>
  <w:style w:type="paragraph" w:styleId="BodyTextFirstIndent2">
    <w:name w:val="Body Text First Indent 2"/>
    <w:basedOn w:val="BodyTextIndent"/>
    <w:link w:val="BodyTextFirstIndent2Char1"/>
    <w:uiPriority w:val="99"/>
    <w:semiHidden/>
    <w:unhideWhenUsed/>
    <w:rsid w:val="00D5557D"/>
    <w:pPr>
      <w:ind w:left="360" w:firstLine="360"/>
    </w:pPr>
    <w:rPr>
      <w:rFonts w:eastAsiaTheme="minorHAnsi"/>
      <w:b/>
    </w:rPr>
  </w:style>
  <w:style w:type="character" w:customStyle="1" w:styleId="BodyTextFirstIndent2Char1">
    <w:name w:val="Body Text First Indent 2 Char1"/>
    <w:basedOn w:val="BodyTextIndentChar"/>
    <w:link w:val="BodyTextFirstIndent2"/>
    <w:uiPriority w:val="99"/>
    <w:semiHidden/>
    <w:rsid w:val="00D5557D"/>
    <w:rPr>
      <w:rFonts w:eastAsia="Times New Roman"/>
      <w:bCs/>
      <w:sz w:val="20"/>
      <w:szCs w:val="20"/>
    </w:rPr>
  </w:style>
  <w:style w:type="paragraph" w:styleId="Closing">
    <w:name w:val="Closing"/>
    <w:basedOn w:val="Normal"/>
    <w:link w:val="ClosingChar1"/>
    <w:uiPriority w:val="99"/>
    <w:semiHidden/>
    <w:unhideWhenUsed/>
    <w:rsid w:val="00D5557D"/>
    <w:pPr>
      <w:ind w:left="4320"/>
    </w:pPr>
  </w:style>
  <w:style w:type="character" w:customStyle="1" w:styleId="ClosingChar1">
    <w:name w:val="Closing Char1"/>
    <w:basedOn w:val="DefaultParagraphFont"/>
    <w:link w:val="Closing"/>
    <w:uiPriority w:val="99"/>
    <w:semiHidden/>
    <w:rsid w:val="00D5557D"/>
  </w:style>
  <w:style w:type="paragraph" w:styleId="Date">
    <w:name w:val="Date"/>
    <w:basedOn w:val="Normal"/>
    <w:next w:val="Normal"/>
    <w:link w:val="DateChar"/>
    <w:uiPriority w:val="99"/>
    <w:semiHidden/>
    <w:unhideWhenUsed/>
    <w:rsid w:val="00D5557D"/>
    <w:rPr>
      <w:rFonts w:eastAsia="Calibri"/>
    </w:rPr>
  </w:style>
  <w:style w:type="character" w:customStyle="1" w:styleId="DateChar1">
    <w:name w:val="Date Char1"/>
    <w:basedOn w:val="DefaultParagraphFont"/>
    <w:uiPriority w:val="99"/>
    <w:semiHidden/>
    <w:rsid w:val="00D5557D"/>
  </w:style>
  <w:style w:type="paragraph" w:styleId="E-mailSignature">
    <w:name w:val="E-mail Signature"/>
    <w:basedOn w:val="Normal"/>
    <w:link w:val="E-mailSignatureChar1"/>
    <w:uiPriority w:val="99"/>
    <w:semiHidden/>
    <w:unhideWhenUsed/>
    <w:rsid w:val="00D5557D"/>
  </w:style>
  <w:style w:type="character" w:customStyle="1" w:styleId="E-mailSignatureChar1">
    <w:name w:val="E-mail Signature Char1"/>
    <w:basedOn w:val="DefaultParagraphFont"/>
    <w:link w:val="E-mailSignature"/>
    <w:uiPriority w:val="99"/>
    <w:semiHidden/>
    <w:rsid w:val="00D5557D"/>
  </w:style>
  <w:style w:type="paragraph" w:styleId="EnvelopeAddress">
    <w:name w:val="envelope address"/>
    <w:basedOn w:val="Normal"/>
    <w:uiPriority w:val="99"/>
    <w:semiHidden/>
    <w:unhideWhenUsed/>
    <w:rsid w:val="00D5557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5557D"/>
    <w:rPr>
      <w:rFonts w:asciiTheme="majorHAnsi" w:eastAsiaTheme="majorEastAsia" w:hAnsiTheme="majorHAnsi" w:cstheme="majorBidi"/>
      <w:sz w:val="20"/>
    </w:rPr>
  </w:style>
  <w:style w:type="paragraph" w:styleId="FootnoteText">
    <w:name w:val="footnote text"/>
    <w:basedOn w:val="Normal"/>
    <w:link w:val="FootnoteTextChar1"/>
    <w:uiPriority w:val="99"/>
    <w:semiHidden/>
    <w:unhideWhenUsed/>
    <w:rsid w:val="00D5557D"/>
    <w:rPr>
      <w:sz w:val="20"/>
    </w:rPr>
  </w:style>
  <w:style w:type="character" w:customStyle="1" w:styleId="FootnoteTextChar1">
    <w:name w:val="Footnote Text Char1"/>
    <w:basedOn w:val="DefaultParagraphFont"/>
    <w:link w:val="FootnoteText"/>
    <w:uiPriority w:val="99"/>
    <w:semiHidden/>
    <w:rsid w:val="00D5557D"/>
    <w:rPr>
      <w:sz w:val="20"/>
    </w:rPr>
  </w:style>
  <w:style w:type="paragraph" w:styleId="HTMLAddress">
    <w:name w:val="HTML Address"/>
    <w:basedOn w:val="Normal"/>
    <w:link w:val="HTMLAddressChar1"/>
    <w:uiPriority w:val="99"/>
    <w:semiHidden/>
    <w:unhideWhenUsed/>
    <w:rsid w:val="00D5557D"/>
    <w:rPr>
      <w:i/>
      <w:iCs/>
    </w:rPr>
  </w:style>
  <w:style w:type="character" w:customStyle="1" w:styleId="HTMLAddressChar1">
    <w:name w:val="HTML Address Char1"/>
    <w:basedOn w:val="DefaultParagraphFont"/>
    <w:link w:val="HTMLAddress"/>
    <w:uiPriority w:val="99"/>
    <w:semiHidden/>
    <w:rsid w:val="00D5557D"/>
    <w:rPr>
      <w:i/>
      <w:iCs/>
    </w:rPr>
  </w:style>
  <w:style w:type="paragraph" w:styleId="HTMLPreformatted">
    <w:name w:val="HTML Preformatted"/>
    <w:basedOn w:val="Normal"/>
    <w:link w:val="HTMLPreformattedChar1"/>
    <w:uiPriority w:val="99"/>
    <w:semiHidden/>
    <w:unhideWhenUsed/>
    <w:rsid w:val="00D5557D"/>
    <w:rPr>
      <w:rFonts w:ascii="Consolas" w:hAnsi="Consolas"/>
      <w:sz w:val="20"/>
    </w:rPr>
  </w:style>
  <w:style w:type="character" w:customStyle="1" w:styleId="HTMLPreformattedChar1">
    <w:name w:val="HTML Preformatted Char1"/>
    <w:basedOn w:val="DefaultParagraphFont"/>
    <w:link w:val="HTMLPreformatted"/>
    <w:uiPriority w:val="99"/>
    <w:semiHidden/>
    <w:rsid w:val="00D5557D"/>
    <w:rPr>
      <w:rFonts w:ascii="Consolas" w:hAnsi="Consolas"/>
      <w:sz w:val="20"/>
    </w:rPr>
  </w:style>
  <w:style w:type="paragraph" w:styleId="Index1">
    <w:name w:val="index 1"/>
    <w:basedOn w:val="Normal"/>
    <w:next w:val="Normal"/>
    <w:autoRedefine/>
    <w:uiPriority w:val="99"/>
    <w:semiHidden/>
    <w:unhideWhenUsed/>
    <w:rsid w:val="00D5557D"/>
    <w:pPr>
      <w:ind w:left="220" w:hanging="220"/>
    </w:pPr>
  </w:style>
  <w:style w:type="paragraph" w:styleId="IntenseQuote">
    <w:name w:val="Intense Quote"/>
    <w:basedOn w:val="Normal"/>
    <w:next w:val="Normal"/>
    <w:link w:val="IntenseQuoteChar"/>
    <w:uiPriority w:val="30"/>
    <w:qFormat/>
    <w:rsid w:val="00D5557D"/>
    <w:pPr>
      <w:pBdr>
        <w:top w:val="single" w:sz="4" w:space="10" w:color="4472C4" w:themeColor="accent1"/>
        <w:bottom w:val="single" w:sz="4" w:space="10" w:color="4472C4" w:themeColor="accent1"/>
      </w:pBdr>
      <w:spacing w:before="360" w:after="360"/>
      <w:ind w:left="864" w:right="864"/>
      <w:jc w:val="center"/>
    </w:pPr>
    <w:rPr>
      <w:rFonts w:eastAsia="Calibri"/>
      <w:b w:val="0"/>
      <w:bCs w:val="0"/>
      <w:i/>
      <w:iCs/>
      <w:color w:val="4F81BD"/>
    </w:rPr>
  </w:style>
  <w:style w:type="character" w:customStyle="1" w:styleId="IntenseQuoteChar1">
    <w:name w:val="Intense Quote Char1"/>
    <w:basedOn w:val="DefaultParagraphFont"/>
    <w:uiPriority w:val="30"/>
    <w:rsid w:val="00D5557D"/>
    <w:rPr>
      <w:i/>
      <w:iCs/>
      <w:color w:val="4472C4" w:themeColor="accent1"/>
    </w:rPr>
  </w:style>
  <w:style w:type="paragraph" w:styleId="List">
    <w:name w:val="List"/>
    <w:basedOn w:val="Normal"/>
    <w:uiPriority w:val="99"/>
    <w:semiHidden/>
    <w:unhideWhenUsed/>
    <w:rsid w:val="00D5557D"/>
    <w:pPr>
      <w:ind w:left="360" w:hanging="360"/>
      <w:contextualSpacing/>
    </w:pPr>
  </w:style>
  <w:style w:type="paragraph" w:styleId="List2">
    <w:name w:val="List 2"/>
    <w:basedOn w:val="Normal"/>
    <w:uiPriority w:val="99"/>
    <w:semiHidden/>
    <w:unhideWhenUsed/>
    <w:rsid w:val="00D5557D"/>
    <w:pPr>
      <w:ind w:left="720" w:hanging="360"/>
      <w:contextualSpacing/>
    </w:pPr>
  </w:style>
  <w:style w:type="paragraph" w:styleId="List3">
    <w:name w:val="List 3"/>
    <w:basedOn w:val="Normal"/>
    <w:uiPriority w:val="99"/>
    <w:semiHidden/>
    <w:unhideWhenUsed/>
    <w:rsid w:val="00D5557D"/>
    <w:pPr>
      <w:ind w:left="1080" w:hanging="360"/>
      <w:contextualSpacing/>
    </w:pPr>
  </w:style>
  <w:style w:type="paragraph" w:styleId="List4">
    <w:name w:val="List 4"/>
    <w:basedOn w:val="Normal"/>
    <w:uiPriority w:val="99"/>
    <w:semiHidden/>
    <w:unhideWhenUsed/>
    <w:rsid w:val="00D5557D"/>
    <w:pPr>
      <w:ind w:left="1440" w:hanging="360"/>
      <w:contextualSpacing/>
    </w:pPr>
  </w:style>
  <w:style w:type="paragraph" w:styleId="List5">
    <w:name w:val="List 5"/>
    <w:basedOn w:val="Normal"/>
    <w:uiPriority w:val="99"/>
    <w:semiHidden/>
    <w:unhideWhenUsed/>
    <w:rsid w:val="00D5557D"/>
    <w:pPr>
      <w:ind w:left="1800" w:hanging="360"/>
      <w:contextualSpacing/>
    </w:pPr>
  </w:style>
  <w:style w:type="paragraph" w:styleId="ListBullet2">
    <w:name w:val="List Bullet 2"/>
    <w:basedOn w:val="Normal"/>
    <w:uiPriority w:val="99"/>
    <w:semiHidden/>
    <w:unhideWhenUsed/>
    <w:rsid w:val="00D5557D"/>
    <w:pPr>
      <w:tabs>
        <w:tab w:val="num" w:pos="720"/>
      </w:tabs>
      <w:ind w:left="720" w:hanging="360"/>
      <w:contextualSpacing/>
    </w:pPr>
  </w:style>
  <w:style w:type="paragraph" w:styleId="ListBullet3">
    <w:name w:val="List Bullet 3"/>
    <w:basedOn w:val="Normal"/>
    <w:uiPriority w:val="99"/>
    <w:semiHidden/>
    <w:unhideWhenUsed/>
    <w:rsid w:val="00D5557D"/>
    <w:pPr>
      <w:tabs>
        <w:tab w:val="num" w:pos="1080"/>
      </w:tabs>
      <w:ind w:left="1080" w:hanging="360"/>
      <w:contextualSpacing/>
    </w:pPr>
  </w:style>
  <w:style w:type="paragraph" w:styleId="ListBullet4">
    <w:name w:val="List Bullet 4"/>
    <w:basedOn w:val="Normal"/>
    <w:uiPriority w:val="99"/>
    <w:semiHidden/>
    <w:unhideWhenUsed/>
    <w:rsid w:val="00D5557D"/>
    <w:pPr>
      <w:tabs>
        <w:tab w:val="num" w:pos="1440"/>
      </w:tabs>
      <w:ind w:left="1440" w:hanging="360"/>
      <w:contextualSpacing/>
    </w:pPr>
  </w:style>
  <w:style w:type="paragraph" w:styleId="ListBullet5">
    <w:name w:val="List Bullet 5"/>
    <w:basedOn w:val="Normal"/>
    <w:uiPriority w:val="99"/>
    <w:semiHidden/>
    <w:unhideWhenUsed/>
    <w:rsid w:val="00D5557D"/>
    <w:pPr>
      <w:tabs>
        <w:tab w:val="num" w:pos="1800"/>
      </w:tabs>
      <w:ind w:left="1800" w:hanging="360"/>
      <w:contextualSpacing/>
    </w:pPr>
  </w:style>
  <w:style w:type="paragraph" w:styleId="ListContinue">
    <w:name w:val="List Continue"/>
    <w:basedOn w:val="Normal"/>
    <w:uiPriority w:val="99"/>
    <w:semiHidden/>
    <w:unhideWhenUsed/>
    <w:rsid w:val="00D5557D"/>
    <w:pPr>
      <w:spacing w:after="120"/>
      <w:ind w:left="360"/>
      <w:contextualSpacing/>
    </w:pPr>
  </w:style>
  <w:style w:type="paragraph" w:styleId="ListContinue2">
    <w:name w:val="List Continue 2"/>
    <w:basedOn w:val="Normal"/>
    <w:uiPriority w:val="99"/>
    <w:semiHidden/>
    <w:unhideWhenUsed/>
    <w:rsid w:val="00D5557D"/>
    <w:pPr>
      <w:spacing w:after="120"/>
      <w:ind w:left="720"/>
      <w:contextualSpacing/>
    </w:pPr>
  </w:style>
  <w:style w:type="paragraph" w:styleId="ListContinue3">
    <w:name w:val="List Continue 3"/>
    <w:basedOn w:val="Normal"/>
    <w:uiPriority w:val="99"/>
    <w:semiHidden/>
    <w:unhideWhenUsed/>
    <w:rsid w:val="00D5557D"/>
    <w:pPr>
      <w:spacing w:after="120"/>
      <w:ind w:left="1080"/>
      <w:contextualSpacing/>
    </w:pPr>
  </w:style>
  <w:style w:type="paragraph" w:styleId="ListContinue4">
    <w:name w:val="List Continue 4"/>
    <w:basedOn w:val="Normal"/>
    <w:uiPriority w:val="99"/>
    <w:semiHidden/>
    <w:unhideWhenUsed/>
    <w:rsid w:val="00D5557D"/>
    <w:pPr>
      <w:spacing w:after="120"/>
      <w:ind w:left="1440"/>
      <w:contextualSpacing/>
    </w:pPr>
  </w:style>
  <w:style w:type="paragraph" w:styleId="ListContinue5">
    <w:name w:val="List Continue 5"/>
    <w:basedOn w:val="Normal"/>
    <w:uiPriority w:val="99"/>
    <w:semiHidden/>
    <w:unhideWhenUsed/>
    <w:rsid w:val="00D5557D"/>
    <w:pPr>
      <w:spacing w:after="120"/>
      <w:ind w:left="1800"/>
      <w:contextualSpacing/>
    </w:pPr>
  </w:style>
  <w:style w:type="paragraph" w:styleId="ListNumber2">
    <w:name w:val="List Number 2"/>
    <w:basedOn w:val="Normal"/>
    <w:uiPriority w:val="99"/>
    <w:semiHidden/>
    <w:unhideWhenUsed/>
    <w:rsid w:val="00D5557D"/>
    <w:pPr>
      <w:tabs>
        <w:tab w:val="num" w:pos="720"/>
      </w:tabs>
      <w:ind w:left="720" w:hanging="360"/>
      <w:contextualSpacing/>
    </w:pPr>
  </w:style>
  <w:style w:type="paragraph" w:styleId="ListNumber3">
    <w:name w:val="List Number 3"/>
    <w:basedOn w:val="Normal"/>
    <w:uiPriority w:val="99"/>
    <w:semiHidden/>
    <w:unhideWhenUsed/>
    <w:rsid w:val="00D5557D"/>
    <w:pPr>
      <w:tabs>
        <w:tab w:val="num" w:pos="1080"/>
      </w:tabs>
      <w:ind w:left="1080" w:hanging="360"/>
      <w:contextualSpacing/>
    </w:pPr>
  </w:style>
  <w:style w:type="paragraph" w:styleId="ListNumber4">
    <w:name w:val="List Number 4"/>
    <w:basedOn w:val="Normal"/>
    <w:uiPriority w:val="99"/>
    <w:semiHidden/>
    <w:unhideWhenUsed/>
    <w:rsid w:val="00D5557D"/>
    <w:pPr>
      <w:tabs>
        <w:tab w:val="num" w:pos="1440"/>
      </w:tabs>
      <w:ind w:left="1440" w:hanging="360"/>
      <w:contextualSpacing/>
    </w:pPr>
  </w:style>
  <w:style w:type="paragraph" w:styleId="ListNumber5">
    <w:name w:val="List Number 5"/>
    <w:basedOn w:val="Normal"/>
    <w:uiPriority w:val="99"/>
    <w:semiHidden/>
    <w:unhideWhenUsed/>
    <w:rsid w:val="00D5557D"/>
    <w:pPr>
      <w:tabs>
        <w:tab w:val="num" w:pos="1800"/>
      </w:tabs>
      <w:ind w:left="1800" w:hanging="360"/>
      <w:contextualSpacing/>
    </w:pPr>
  </w:style>
  <w:style w:type="paragraph" w:styleId="MessageHeader">
    <w:name w:val="Message Header"/>
    <w:basedOn w:val="Normal"/>
    <w:link w:val="MessageHeaderChar1"/>
    <w:uiPriority w:val="99"/>
    <w:semiHidden/>
    <w:unhideWhenUsed/>
    <w:rsid w:val="00D5557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D5557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5557D"/>
    <w:rPr>
      <w:sz w:val="24"/>
      <w:szCs w:val="24"/>
    </w:rPr>
  </w:style>
  <w:style w:type="paragraph" w:styleId="NormalIndent">
    <w:name w:val="Normal Indent"/>
    <w:basedOn w:val="Normal"/>
    <w:uiPriority w:val="99"/>
    <w:semiHidden/>
    <w:unhideWhenUsed/>
    <w:rsid w:val="00D5557D"/>
    <w:pPr>
      <w:ind w:left="720"/>
    </w:pPr>
  </w:style>
  <w:style w:type="paragraph" w:styleId="NoteHeading">
    <w:name w:val="Note Heading"/>
    <w:basedOn w:val="Normal"/>
    <w:next w:val="Normal"/>
    <w:link w:val="NoteHeadingChar"/>
    <w:uiPriority w:val="99"/>
    <w:semiHidden/>
    <w:unhideWhenUsed/>
    <w:rsid w:val="00D5557D"/>
    <w:rPr>
      <w:rFonts w:eastAsia="Calibri"/>
    </w:rPr>
  </w:style>
  <w:style w:type="character" w:customStyle="1" w:styleId="NoteHeadingChar1">
    <w:name w:val="Note Heading Char1"/>
    <w:basedOn w:val="DefaultParagraphFont"/>
    <w:uiPriority w:val="99"/>
    <w:semiHidden/>
    <w:rsid w:val="00D5557D"/>
  </w:style>
  <w:style w:type="paragraph" w:styleId="PlainText">
    <w:name w:val="Plain Text"/>
    <w:basedOn w:val="Normal"/>
    <w:link w:val="PlainTextChar1"/>
    <w:uiPriority w:val="99"/>
    <w:semiHidden/>
    <w:unhideWhenUsed/>
    <w:rsid w:val="00D5557D"/>
    <w:rPr>
      <w:rFonts w:ascii="Consolas" w:hAnsi="Consolas"/>
      <w:sz w:val="21"/>
      <w:szCs w:val="21"/>
    </w:rPr>
  </w:style>
  <w:style w:type="character" w:customStyle="1" w:styleId="PlainTextChar1">
    <w:name w:val="Plain Text Char1"/>
    <w:basedOn w:val="DefaultParagraphFont"/>
    <w:link w:val="PlainText"/>
    <w:uiPriority w:val="99"/>
    <w:semiHidden/>
    <w:rsid w:val="00D5557D"/>
    <w:rPr>
      <w:rFonts w:ascii="Consolas" w:hAnsi="Consolas"/>
      <w:sz w:val="21"/>
      <w:szCs w:val="21"/>
    </w:rPr>
  </w:style>
  <w:style w:type="paragraph" w:styleId="Quote">
    <w:name w:val="Quote"/>
    <w:basedOn w:val="Normal"/>
    <w:next w:val="Normal"/>
    <w:link w:val="QuoteChar"/>
    <w:uiPriority w:val="29"/>
    <w:qFormat/>
    <w:rsid w:val="00D5557D"/>
    <w:pPr>
      <w:spacing w:before="200" w:after="160"/>
      <w:ind w:left="864" w:right="864"/>
      <w:jc w:val="center"/>
    </w:pPr>
    <w:rPr>
      <w:rFonts w:eastAsia="Calibri"/>
      <w:i/>
      <w:iCs/>
      <w:color w:val="000000"/>
    </w:rPr>
  </w:style>
  <w:style w:type="character" w:customStyle="1" w:styleId="QuoteChar1">
    <w:name w:val="Quote Char1"/>
    <w:basedOn w:val="DefaultParagraphFont"/>
    <w:uiPriority w:val="29"/>
    <w:rsid w:val="00D5557D"/>
    <w:rPr>
      <w:i/>
      <w:iCs/>
      <w:color w:val="404040" w:themeColor="text1" w:themeTint="BF"/>
    </w:rPr>
  </w:style>
  <w:style w:type="paragraph" w:styleId="Salutation">
    <w:name w:val="Salutation"/>
    <w:basedOn w:val="Normal"/>
    <w:next w:val="Normal"/>
    <w:link w:val="SalutationChar"/>
    <w:uiPriority w:val="99"/>
    <w:semiHidden/>
    <w:unhideWhenUsed/>
    <w:rsid w:val="00D5557D"/>
    <w:rPr>
      <w:rFonts w:eastAsia="Calibri"/>
    </w:rPr>
  </w:style>
  <w:style w:type="character" w:customStyle="1" w:styleId="SalutationChar1">
    <w:name w:val="Salutation Char1"/>
    <w:basedOn w:val="DefaultParagraphFont"/>
    <w:uiPriority w:val="99"/>
    <w:semiHidden/>
    <w:rsid w:val="00D5557D"/>
  </w:style>
  <w:style w:type="paragraph" w:styleId="Signature">
    <w:name w:val="Signature"/>
    <w:basedOn w:val="Normal"/>
    <w:link w:val="SignatureChar1"/>
    <w:uiPriority w:val="99"/>
    <w:semiHidden/>
    <w:unhideWhenUsed/>
    <w:rsid w:val="00D5557D"/>
    <w:pPr>
      <w:ind w:left="4320"/>
    </w:pPr>
  </w:style>
  <w:style w:type="character" w:customStyle="1" w:styleId="SignatureChar1">
    <w:name w:val="Signature Char1"/>
    <w:basedOn w:val="DefaultParagraphFont"/>
    <w:link w:val="Signature"/>
    <w:uiPriority w:val="99"/>
    <w:semiHidden/>
    <w:rsid w:val="00D5557D"/>
  </w:style>
  <w:style w:type="paragraph" w:styleId="Subtitle">
    <w:name w:val="Subtitle"/>
    <w:basedOn w:val="Normal"/>
    <w:next w:val="Normal"/>
    <w:link w:val="SubtitleChar"/>
    <w:uiPriority w:val="11"/>
    <w:qFormat/>
    <w:rsid w:val="00D5557D"/>
    <w:pPr>
      <w:numPr>
        <w:ilvl w:val="1"/>
      </w:numPr>
      <w:spacing w:after="160"/>
    </w:pPr>
    <w:rPr>
      <w:rFonts w:ascii="Cambria" w:eastAsia="Calibri" w:hAnsi="Cambria"/>
      <w:sz w:val="24"/>
      <w:szCs w:val="24"/>
    </w:rPr>
  </w:style>
  <w:style w:type="character" w:customStyle="1" w:styleId="SubtitleChar1">
    <w:name w:val="Subtitle Char1"/>
    <w:basedOn w:val="DefaultParagraphFont"/>
    <w:uiPriority w:val="11"/>
    <w:rsid w:val="00D5557D"/>
    <w:rPr>
      <w:rFonts w:asciiTheme="minorHAnsi" w:eastAsiaTheme="minorEastAsia" w:hAnsiTheme="minorHAnsi" w:cstheme="minorBidi"/>
      <w:color w:val="5A5A5A" w:themeColor="text1" w:themeTint="A5"/>
      <w:spacing w:val="15"/>
      <w:szCs w:val="22"/>
    </w:rPr>
  </w:style>
  <w:style w:type="paragraph" w:styleId="Title">
    <w:name w:val="Title"/>
    <w:basedOn w:val="Normal"/>
    <w:next w:val="Normal"/>
    <w:link w:val="TitleChar"/>
    <w:uiPriority w:val="10"/>
    <w:qFormat/>
    <w:rsid w:val="00D5557D"/>
    <w:pPr>
      <w:contextualSpacing/>
    </w:pPr>
    <w:rPr>
      <w:rFonts w:ascii="Cambria" w:eastAsia="Calibri" w:hAnsi="Cambria"/>
      <w:b w:val="0"/>
      <w:bCs w:val="0"/>
      <w:kern w:val="28"/>
      <w:sz w:val="32"/>
      <w:szCs w:val="32"/>
    </w:rPr>
  </w:style>
  <w:style w:type="character" w:customStyle="1" w:styleId="TitleChar1">
    <w:name w:val="Title Char1"/>
    <w:basedOn w:val="DefaultParagraphFont"/>
    <w:uiPriority w:val="10"/>
    <w:rsid w:val="00D555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nps.gov/museum/publications/primer/primintro.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nps.gov/museum/publications/conserveogram/cons_toc.html" TargetMode="External"/><Relationship Id="rId2" Type="http://schemas.openxmlformats.org/officeDocument/2006/relationships/styles" Target="styles.xml"/><Relationship Id="rId16" Type="http://schemas.openxmlformats.org/officeDocument/2006/relationships/hyperlink" Target="https://www.dhs.gov/sites/default/files/publications/active-shooter-pocket-card-508.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6807</Words>
  <Characters>38802</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Shore, Dara R</dc:creator>
  <cp:keywords/>
  <dc:description/>
  <cp:lastModifiedBy>Dumler, Amber</cp:lastModifiedBy>
  <cp:revision>2</cp:revision>
  <dcterms:created xsi:type="dcterms:W3CDTF">2024-12-17T22:07:00Z</dcterms:created>
  <dcterms:modified xsi:type="dcterms:W3CDTF">2024-12-17T22:07:00Z</dcterms:modified>
</cp:coreProperties>
</file>