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20" w:rsidRDefault="00115720" w:rsidP="00115720">
      <w:pPr>
        <w:pStyle w:val="Title"/>
        <w:jc w:val="center"/>
      </w:pPr>
      <w:r>
        <w:rPr>
          <w:noProof/>
        </w:rPr>
        <w:drawing>
          <wp:inline distT="0" distB="0" distL="0" distR="0">
            <wp:extent cx="6775450" cy="883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dia Education Ba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113" cy="91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92F" w:rsidRDefault="00ED692F" w:rsidP="00115720">
      <w:pPr>
        <w:pStyle w:val="Title"/>
        <w:jc w:val="center"/>
      </w:pPr>
      <w:r>
        <w:t xml:space="preserve">What Do Rangers Do? </w:t>
      </w:r>
      <w:r>
        <w:t xml:space="preserve">&amp; </w:t>
      </w:r>
      <w:r>
        <w:t>Junior Ranger Day Third Grade</w:t>
      </w:r>
    </w:p>
    <w:p w:rsidR="00ED692F" w:rsidRDefault="00ED692F">
      <w:bookmarkStart w:id="0" w:name="_GoBack"/>
      <w:r>
        <w:t xml:space="preserve">We are looking forward to our visit to your school and your visit to Acadia National Park which will provide your students with a special opportunity to learn about their national park and how Park Rangers protect it. </w:t>
      </w:r>
    </w:p>
    <w:p w:rsidR="00ED692F" w:rsidRDefault="00ED692F" w:rsidP="00115720">
      <w:pPr>
        <w:pStyle w:val="Heading1"/>
      </w:pPr>
      <w:r>
        <w:t xml:space="preserve">What Do Rangers Do? </w:t>
      </w:r>
    </w:p>
    <w:p w:rsidR="00ED692F" w:rsidRDefault="00ED692F">
      <w:r>
        <w:t xml:space="preserve">The classroom program takes one hour. If you have any questions about the program in advance please call the education office at 288-8823, or 288-8825 on the day of the program. We will let you know during this program the location of your Junior Ranger Day. </w:t>
      </w:r>
    </w:p>
    <w:p w:rsidR="00ED692F" w:rsidRDefault="00ED692F">
      <w:r>
        <w:t xml:space="preserve">Teachers’ Responsibilities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>
        <w:t xml:space="preserve">Prepare students for the program.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>
        <w:t xml:space="preserve">Adherence to school procedures for classroom visitors.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>
        <w:t xml:space="preserve">Supervise students and help them stay focused during the program. </w:t>
      </w:r>
    </w:p>
    <w:p w:rsidR="00ED692F" w:rsidRDefault="00ED692F" w:rsidP="00115720">
      <w:pPr>
        <w:pStyle w:val="Heading1"/>
      </w:pPr>
      <w:r>
        <w:t xml:space="preserve">Junior Ranger Day </w:t>
      </w:r>
    </w:p>
    <w:p w:rsidR="00ED692F" w:rsidRDefault="00ED692F">
      <w:r>
        <w:t xml:space="preserve">Please meet the rangers at 9am. We will let you know the location of this program soon. The program concludes at 12:00 noon. Plan a restroom break just before departing school. If you have any questions about the program in advance, please call the education office at 288-8823, or 288-8825 on the day of the program. If you will be more than 15 minutes late, please call the Visitor Center at 288-8832 so that they can contact the ranger by radio. </w:t>
      </w:r>
    </w:p>
    <w:p w:rsidR="00ED692F" w:rsidRDefault="00ED692F">
      <w:r>
        <w:t xml:space="preserve">Program Schedule (timing and sequence may vary) </w:t>
      </w:r>
    </w:p>
    <w:p w:rsidR="00ED692F" w:rsidRDefault="00ED692F">
      <w:r>
        <w:t xml:space="preserve">9:00 </w:t>
      </w:r>
      <w:r>
        <w:tab/>
      </w:r>
      <w:proofErr w:type="gramStart"/>
      <w:r>
        <w:t>Welcome</w:t>
      </w:r>
      <w:proofErr w:type="gramEnd"/>
      <w:r>
        <w:t xml:space="preserve">, logistics, restroom break </w:t>
      </w:r>
    </w:p>
    <w:p w:rsidR="00ED692F" w:rsidRDefault="00ED692F">
      <w:r>
        <w:t xml:space="preserve">9:30 </w:t>
      </w:r>
      <w:r>
        <w:tab/>
      </w:r>
      <w:r>
        <w:t xml:space="preserve">Activity rotation (30 minutes each) </w:t>
      </w:r>
    </w:p>
    <w:p w:rsidR="00ED692F" w:rsidRDefault="00ED692F">
      <w:r>
        <w:t xml:space="preserve">11:00 </w:t>
      </w:r>
      <w:r>
        <w:tab/>
      </w:r>
      <w:r>
        <w:t>Restroom and snack</w:t>
      </w:r>
      <w:r>
        <w:t xml:space="preserve"> </w:t>
      </w:r>
      <w:r>
        <w:t xml:space="preserve">or lunch break </w:t>
      </w:r>
    </w:p>
    <w:p w:rsidR="00ED692F" w:rsidRDefault="00ED692F">
      <w:r>
        <w:t xml:space="preserve">11:40 </w:t>
      </w:r>
      <w:r>
        <w:tab/>
      </w:r>
      <w:r>
        <w:t xml:space="preserve">Junior Ranger pledge and wrap up </w:t>
      </w:r>
    </w:p>
    <w:p w:rsidR="00ED692F" w:rsidRDefault="00ED692F">
      <w:r>
        <w:t xml:space="preserve">12:00 </w:t>
      </w:r>
      <w:r w:rsidR="00115720">
        <w:tab/>
      </w:r>
      <w:r>
        <w:t xml:space="preserve">Departure </w:t>
      </w:r>
    </w:p>
    <w:p w:rsidR="00ED692F" w:rsidRDefault="00ED692F" w:rsidP="00115720">
      <w:pPr>
        <w:pStyle w:val="Heading2"/>
      </w:pPr>
      <w:r>
        <w:t xml:space="preserve">Plan to Bring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 w:rsidRPr="00115720">
        <w:rPr>
          <w:rStyle w:val="Strong"/>
        </w:rPr>
        <w:t>Chaperones:</w:t>
      </w:r>
      <w:r>
        <w:t xml:space="preserve"> Plan early! Acadia requires a chaperone for every ten students. Extra chaperones are welcome.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 w:rsidRPr="00115720">
        <w:rPr>
          <w:rStyle w:val="Strong"/>
        </w:rPr>
        <w:t>Food:</w:t>
      </w:r>
      <w:r>
        <w:t xml:space="preserve"> There is no food or drinks available at the program site. Each student needs to bring a snack and a </w:t>
      </w:r>
      <w:proofErr w:type="spellStart"/>
      <w:r>
        <w:t>resealable</w:t>
      </w:r>
      <w:proofErr w:type="spellEnd"/>
      <w:r>
        <w:t xml:space="preserve"> drink. If a lunch break is not be included in the program, you are welcome to plan to eat your bag lunches in the park before heading back to school.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 w:rsidRPr="00115720">
        <w:rPr>
          <w:rStyle w:val="Strong"/>
        </w:rPr>
        <w:t>Clothing:</w:t>
      </w:r>
      <w:r>
        <w:t xml:space="preserve"> Wear layered outdoor clothing to accommodate changing weather conditions. Supportive shoes are essential—no sandals or flip-flops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 w:rsidRPr="00115720">
        <w:rPr>
          <w:rStyle w:val="Strong"/>
        </w:rPr>
        <w:t>Junior Ranger booklet</w:t>
      </w:r>
      <w:r>
        <w:t xml:space="preserve"> for each student. Students can work on activities before the field trip, but please don’t do Activity 8 Naturalist’s Corner yet. We’ll do that one as part of the field trip.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 w:rsidRPr="00115720">
        <w:rPr>
          <w:rStyle w:val="Strong"/>
        </w:rPr>
        <w:t>Nametags:</w:t>
      </w:r>
      <w:r>
        <w:t xml:space="preserve"> Students and adults need name tags. A piece of masking tape with the name in marker is sufficient.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 w:rsidRPr="00115720">
        <w:rPr>
          <w:rStyle w:val="Strong"/>
        </w:rPr>
        <w:t>Signed photo release forms:</w:t>
      </w:r>
      <w:r>
        <w:t xml:space="preserve"> Please send photo releases home with students for parent signatures </w:t>
      </w:r>
    </w:p>
    <w:p w:rsidR="00ED692F" w:rsidRDefault="00ED692F" w:rsidP="00115720">
      <w:pPr>
        <w:pStyle w:val="Heading2"/>
      </w:pPr>
      <w:r>
        <w:lastRenderedPageBreak/>
        <w:t xml:space="preserve">Teachers’ Responsibilities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>
        <w:t xml:space="preserve">Prepare students for Junior Ranger Day by participating in a What Do Rangers Do? </w:t>
      </w:r>
      <w:proofErr w:type="gramStart"/>
      <w:r>
        <w:t>classroom</w:t>
      </w:r>
      <w:proofErr w:type="gramEnd"/>
      <w:r>
        <w:t xml:space="preserve"> program and completing the recommended activities in the Junior Ranger booklet.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>
        <w:t xml:space="preserve">Adherence to school procedures such as permission slips, insurance, transportation, etc.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>
        <w:t xml:space="preserve">Recruit chaperones and inform them of their responsibilities. Please photocopy and distribute the chaperone handout.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>
        <w:t xml:space="preserve">Prepare students to follow Leave No Trace practices: </w:t>
      </w:r>
    </w:p>
    <w:p w:rsidR="00ED692F" w:rsidRDefault="00ED692F" w:rsidP="00115720">
      <w:pPr>
        <w:pStyle w:val="ListParagraph"/>
        <w:numPr>
          <w:ilvl w:val="1"/>
          <w:numId w:val="2"/>
        </w:numPr>
      </w:pPr>
      <w:r>
        <w:t xml:space="preserve">Stay on trails if possible. </w:t>
      </w:r>
      <w:proofErr w:type="gramStart"/>
      <w:r>
        <w:t>o</w:t>
      </w:r>
      <w:proofErr w:type="gramEnd"/>
      <w:r>
        <w:t xml:space="preserve"> Respect, listen, and use quiet voices. </w:t>
      </w:r>
    </w:p>
    <w:p w:rsidR="00ED692F" w:rsidRDefault="00ED692F" w:rsidP="00115720">
      <w:pPr>
        <w:pStyle w:val="ListParagraph"/>
        <w:numPr>
          <w:ilvl w:val="1"/>
          <w:numId w:val="2"/>
        </w:numPr>
      </w:pPr>
      <w:r>
        <w:t xml:space="preserve">Leave all natural objects. Take trash with you. (You may want to bring a trash bag.) </w:t>
      </w:r>
    </w:p>
    <w:p w:rsidR="00ED692F" w:rsidRDefault="00ED692F" w:rsidP="00115720">
      <w:pPr>
        <w:pStyle w:val="ListParagraph"/>
        <w:numPr>
          <w:ilvl w:val="1"/>
          <w:numId w:val="2"/>
        </w:numPr>
      </w:pPr>
      <w:r>
        <w:t xml:space="preserve">Supervise students and help them stay focused during the program.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>
        <w:t xml:space="preserve">Notify trip participants about the recommendation to check for ticks after visiting the park. Tick numbers here have risen in recent years. </w:t>
      </w:r>
    </w:p>
    <w:p w:rsidR="00ED692F" w:rsidRDefault="00ED692F" w:rsidP="00115720">
      <w:pPr>
        <w:pStyle w:val="ListParagraph"/>
        <w:numPr>
          <w:ilvl w:val="0"/>
          <w:numId w:val="2"/>
        </w:numPr>
      </w:pPr>
      <w:r>
        <w:t>Ensuring that safe practices are followed through</w:t>
      </w:r>
      <w:r>
        <w:t xml:space="preserve">out. </w:t>
      </w:r>
    </w:p>
    <w:p w:rsidR="00ED692F" w:rsidRDefault="00ED692F" w:rsidP="00115720">
      <w:pPr>
        <w:pStyle w:val="Heading2"/>
      </w:pPr>
      <w:r>
        <w:t>3</w:t>
      </w:r>
      <w:r>
        <w:t xml:space="preserve">rd Grade Program Goals </w:t>
      </w:r>
    </w:p>
    <w:p w:rsidR="00ED692F" w:rsidRDefault="00ED692F" w:rsidP="00115720">
      <w:pPr>
        <w:pStyle w:val="ListParagraph"/>
        <w:numPr>
          <w:ilvl w:val="0"/>
          <w:numId w:val="6"/>
        </w:numPr>
      </w:pPr>
      <w:r>
        <w:t xml:space="preserve">To provide an opportunity for students to connect to the resources of Acadia through sensory exploration &amp; discovery </w:t>
      </w:r>
    </w:p>
    <w:p w:rsidR="00ED692F" w:rsidRDefault="00ED692F" w:rsidP="00115720">
      <w:pPr>
        <w:pStyle w:val="ListParagraph"/>
        <w:numPr>
          <w:ilvl w:val="0"/>
          <w:numId w:val="6"/>
        </w:numPr>
      </w:pPr>
      <w:r>
        <w:t xml:space="preserve">To show the diversity of jobs that rangers perform in the National Park Service </w:t>
      </w:r>
    </w:p>
    <w:p w:rsidR="00ED692F" w:rsidRDefault="00ED692F" w:rsidP="00115720">
      <w:pPr>
        <w:pStyle w:val="ListParagraph"/>
        <w:numPr>
          <w:ilvl w:val="0"/>
          <w:numId w:val="6"/>
        </w:numPr>
      </w:pPr>
      <w:r>
        <w:t xml:space="preserve">To familiarize students with the purpose of the National Park Service </w:t>
      </w:r>
    </w:p>
    <w:p w:rsidR="00ED692F" w:rsidRDefault="00ED692F" w:rsidP="00115720">
      <w:pPr>
        <w:pStyle w:val="ListParagraph"/>
        <w:numPr>
          <w:ilvl w:val="0"/>
          <w:numId w:val="6"/>
        </w:numPr>
      </w:pPr>
      <w:r>
        <w:t xml:space="preserve">To foster a lasting sense of park stewardship and connection to park resources </w:t>
      </w:r>
    </w:p>
    <w:p w:rsidR="00ED692F" w:rsidRDefault="00115720" w:rsidP="00115720">
      <w:pPr>
        <w:pStyle w:val="Heading2"/>
      </w:pPr>
      <w:r>
        <w:t>3</w:t>
      </w:r>
      <w:r w:rsidR="00ED692F">
        <w:t xml:space="preserve">rd Grade Program Outcomes </w:t>
      </w:r>
    </w:p>
    <w:p w:rsidR="00ED692F" w:rsidRDefault="00ED692F">
      <w:r>
        <w:t xml:space="preserve">Students will be able to: </w:t>
      </w:r>
    </w:p>
    <w:p w:rsidR="00ED692F" w:rsidRDefault="00ED692F" w:rsidP="00115720">
      <w:pPr>
        <w:pStyle w:val="ListParagraph"/>
        <w:numPr>
          <w:ilvl w:val="0"/>
          <w:numId w:val="8"/>
        </w:numPr>
      </w:pPr>
      <w:r>
        <w:t xml:space="preserve">List four kinds of resources the National Park Service protects </w:t>
      </w:r>
    </w:p>
    <w:p w:rsidR="00ED692F" w:rsidRDefault="00ED692F" w:rsidP="00115720">
      <w:pPr>
        <w:pStyle w:val="ListParagraph"/>
        <w:numPr>
          <w:ilvl w:val="0"/>
          <w:numId w:val="8"/>
        </w:numPr>
      </w:pPr>
      <w:r>
        <w:t xml:space="preserve">Describe three types of ranger jobs. </w:t>
      </w:r>
    </w:p>
    <w:p w:rsidR="00ED692F" w:rsidRDefault="00ED692F" w:rsidP="00115720">
      <w:pPr>
        <w:pStyle w:val="ListParagraph"/>
        <w:numPr>
          <w:ilvl w:val="0"/>
          <w:numId w:val="8"/>
        </w:numPr>
      </w:pPr>
      <w:r>
        <w:t xml:space="preserve">Complete five activities in Acadia’s junior ranger book. </w:t>
      </w:r>
    </w:p>
    <w:p w:rsidR="00ED692F" w:rsidRDefault="00ED692F" w:rsidP="00115720">
      <w:pPr>
        <w:pStyle w:val="ListParagraph"/>
        <w:numPr>
          <w:ilvl w:val="0"/>
          <w:numId w:val="8"/>
        </w:numPr>
      </w:pPr>
      <w:r>
        <w:t xml:space="preserve">Identify two park threats and two solutions in which students can take part. </w:t>
      </w:r>
    </w:p>
    <w:p w:rsidR="00ED692F" w:rsidRDefault="00ED692F" w:rsidP="00115720">
      <w:pPr>
        <w:pStyle w:val="ListParagraph"/>
        <w:numPr>
          <w:ilvl w:val="0"/>
          <w:numId w:val="8"/>
        </w:numPr>
      </w:pPr>
      <w:r>
        <w:t xml:space="preserve">Participate in a service project at the park. (Junior Ranger Day) </w:t>
      </w:r>
    </w:p>
    <w:p w:rsidR="00ED692F" w:rsidRDefault="00ED692F" w:rsidP="00115720">
      <w:pPr>
        <w:pStyle w:val="Heading2"/>
      </w:pPr>
      <w:r>
        <w:t xml:space="preserve">Common Core Learning Standards: </w:t>
      </w:r>
    </w:p>
    <w:p w:rsidR="00ED692F" w:rsidRPr="00115720" w:rsidRDefault="00ED692F">
      <w:pPr>
        <w:rPr>
          <w:rStyle w:val="Emphasis"/>
        </w:rPr>
      </w:pPr>
      <w:r w:rsidRPr="00115720">
        <w:rPr>
          <w:rStyle w:val="Emphasis"/>
        </w:rPr>
        <w:t xml:space="preserve">Informational Text: </w:t>
      </w:r>
    </w:p>
    <w:p w:rsidR="00ED692F" w:rsidRDefault="00ED692F">
      <w:r>
        <w:t xml:space="preserve">CCSS.ELA-Literacy.RI.3.4 Determine the meaning of general academic and domain-specific words and phrases in a text relevant to a grade 3 topic or subject area. </w:t>
      </w:r>
    </w:p>
    <w:p w:rsidR="00ED692F" w:rsidRDefault="00ED692F">
      <w:r>
        <w:t xml:space="preserve">CCSS.ELA-Literacy.RI.3.7 Use information gained from illustrations (e.g., maps, photographs) and the words in a text to demonstrate understanding of the text (e.g., where, when, why, and how key events occur). </w:t>
      </w:r>
    </w:p>
    <w:p w:rsidR="00ED692F" w:rsidRPr="00115720" w:rsidRDefault="00ED692F">
      <w:pPr>
        <w:rPr>
          <w:rStyle w:val="Emphasis"/>
        </w:rPr>
      </w:pPr>
      <w:r w:rsidRPr="00115720">
        <w:rPr>
          <w:rStyle w:val="Emphasis"/>
        </w:rPr>
        <w:t xml:space="preserve">Speaking and Listening: </w:t>
      </w:r>
    </w:p>
    <w:p w:rsidR="00ED692F" w:rsidRDefault="00ED692F">
      <w:r>
        <w:t xml:space="preserve">CCSS.ELA-LITERACY.SL.3.1 Engage effectively in a range of collaborative discussions (one-on-one, in groups, and teacher-led) with diverse partners on grade 3 topics and texts, building on others' ideas and expressing their own clearly. </w:t>
      </w:r>
    </w:p>
    <w:p w:rsidR="00ED692F" w:rsidRDefault="00ED692F">
      <w:r>
        <w:t xml:space="preserve">CCSS.ELA-LITERACY.SL.3.1.B Follow agreed-upon rules for discussions (e.g., gaining the floor in respectful ways, listening to others with care, speaking one at a time about the topics and texts under discussion). </w:t>
      </w:r>
    </w:p>
    <w:p w:rsidR="00ED692F" w:rsidRDefault="00ED692F">
      <w:r>
        <w:t xml:space="preserve">CCSS.ELA-LITERACY.SL.3.1.C Ask questions to check understanding of information presented, stay on topic, and link their comments to the remarks of others. </w:t>
      </w:r>
    </w:p>
    <w:p w:rsidR="005A1220" w:rsidRDefault="00ED692F">
      <w:r>
        <w:t>CCSS.ELA-LITERACY.SL.3.1.D Explain their own ideas and understanding in light of the discussion.</w:t>
      </w:r>
      <w:bookmarkEnd w:id="0"/>
    </w:p>
    <w:sectPr w:rsidR="005A1220" w:rsidSect="001157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322"/>
    <w:multiLevelType w:val="hybridMultilevel"/>
    <w:tmpl w:val="D8D4D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E675D"/>
    <w:multiLevelType w:val="hybridMultilevel"/>
    <w:tmpl w:val="CBC4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E23CD"/>
    <w:multiLevelType w:val="hybridMultilevel"/>
    <w:tmpl w:val="F3A6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671D"/>
    <w:multiLevelType w:val="hybridMultilevel"/>
    <w:tmpl w:val="360004C2"/>
    <w:lvl w:ilvl="0" w:tplc="93606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2458"/>
    <w:multiLevelType w:val="hybridMultilevel"/>
    <w:tmpl w:val="E9FA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A2F7D"/>
    <w:multiLevelType w:val="hybridMultilevel"/>
    <w:tmpl w:val="351E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D4EAC"/>
    <w:multiLevelType w:val="hybridMultilevel"/>
    <w:tmpl w:val="E4D20B66"/>
    <w:lvl w:ilvl="0" w:tplc="93606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D7392"/>
    <w:multiLevelType w:val="hybridMultilevel"/>
    <w:tmpl w:val="0238564E"/>
    <w:lvl w:ilvl="0" w:tplc="93606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2F"/>
    <w:rsid w:val="00115720"/>
    <w:rsid w:val="001D635E"/>
    <w:rsid w:val="003A66AE"/>
    <w:rsid w:val="006252BB"/>
    <w:rsid w:val="00D45609"/>
    <w:rsid w:val="00E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E486"/>
  <w15:chartTrackingRefBased/>
  <w15:docId w15:val="{83A4CC2F-D27F-4729-AB70-97BB0CD5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69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5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57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57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15720"/>
    <w:rPr>
      <w:b/>
      <w:bCs/>
    </w:rPr>
  </w:style>
  <w:style w:type="character" w:styleId="Emphasis">
    <w:name w:val="Emphasis"/>
    <w:basedOn w:val="DefaultParagraphFont"/>
    <w:uiPriority w:val="20"/>
    <w:qFormat/>
    <w:rsid w:val="00115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Mackette E</dc:creator>
  <cp:keywords/>
  <dc:description/>
  <cp:lastModifiedBy>Mccormack, Mackette E</cp:lastModifiedBy>
  <cp:revision>2</cp:revision>
  <dcterms:created xsi:type="dcterms:W3CDTF">2019-04-04T13:55:00Z</dcterms:created>
  <dcterms:modified xsi:type="dcterms:W3CDTF">2019-04-04T13:55:00Z</dcterms:modified>
</cp:coreProperties>
</file>