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336AA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hw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ISNIcBICAAAq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4E173" wp14:editId="6B49A98E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21" w:rsidRPr="00014777" w:rsidRDefault="009A5728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National Park Service</w:t>
                            </w:r>
                          </w:p>
                          <w:p w:rsidR="00851A21" w:rsidRPr="00014777" w:rsidRDefault="009A5728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1845 Wasp BLVD, #176</w:t>
                            </w:r>
                          </w:p>
                          <w:p w:rsidR="00851A21" w:rsidRPr="00014777" w:rsidRDefault="009A5728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Honolulu, HI 96818</w:t>
                            </w:r>
                          </w:p>
                          <w:p w:rsidR="00851A21" w:rsidRPr="00014777" w:rsidRDefault="009A5728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808-422-3311</w:t>
                            </w:r>
                            <w:r w:rsidR="00851A21" w:rsidRPr="00014777">
                              <w:rPr>
                                <w:color w:val="FF0000"/>
                              </w:rPr>
                              <w:t xml:space="preserve"> phone</w:t>
                            </w:r>
                          </w:p>
                          <w:p w:rsidR="00851A21" w:rsidRPr="00014777" w:rsidRDefault="001A55E2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014777" w:rsidRPr="00014777">
                                <w:rPr>
                                  <w:rStyle w:val="Hyperlink"/>
                                  <w:color w:val="FF0000"/>
                                </w:rPr>
                                <w:t>www.nps.gov</w:t>
                              </w:r>
                            </w:hyperlink>
                            <w:r w:rsidR="00014777" w:rsidRPr="0001477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A5728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="009A5728">
                              <w:rPr>
                                <w:color w:val="FF0000"/>
                              </w:rPr>
                              <w:t>valr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17.6pt;margin-top:45.35pt;width:117.4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a1rA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" o:allowincell="f" filled="f" stroked="f">
                <v:textbox inset="0,0,0,0">
                  <w:txbxContent>
                    <w:p w:rsidR="00851A21" w:rsidRPr="00014777" w:rsidRDefault="009A5728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National Park Service</w:t>
                      </w:r>
                    </w:p>
                    <w:p w:rsidR="00851A21" w:rsidRPr="00014777" w:rsidRDefault="009A5728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1845 Wasp BLVD, #176</w:t>
                      </w:r>
                    </w:p>
                    <w:p w:rsidR="00851A21" w:rsidRPr="00014777" w:rsidRDefault="009A5728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Honolulu, HI 96818</w:t>
                      </w:r>
                    </w:p>
                    <w:p w:rsidR="00851A21" w:rsidRPr="00014777" w:rsidRDefault="009A5728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808-422-3311</w:t>
                      </w:r>
                      <w:r w:rsidR="00851A21" w:rsidRPr="00014777">
                        <w:rPr>
                          <w:color w:val="FF0000"/>
                        </w:rPr>
                        <w:t xml:space="preserve"> phone</w:t>
                      </w:r>
                    </w:p>
                    <w:p w:rsidR="00851A21" w:rsidRPr="00014777" w:rsidRDefault="000A08AC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hyperlink r:id="rId9" w:history="1">
                        <w:r w:rsidR="00014777" w:rsidRPr="00014777">
                          <w:rPr>
                            <w:rStyle w:val="Hyperlink"/>
                            <w:color w:val="FF0000"/>
                          </w:rPr>
                          <w:t>www.nps.gov</w:t>
                        </w:r>
                      </w:hyperlink>
                      <w:r w:rsidR="00014777" w:rsidRPr="00014777">
                        <w:rPr>
                          <w:color w:val="FF0000"/>
                        </w:rPr>
                        <w:t xml:space="preserve"> </w:t>
                      </w:r>
                      <w:r w:rsidR="009A5728">
                        <w:rPr>
                          <w:color w:val="FF0000"/>
                        </w:rPr>
                        <w:t>/</w:t>
                      </w:r>
                      <w:proofErr w:type="spellStart"/>
                      <w:r w:rsidR="009A5728">
                        <w:rPr>
                          <w:color w:val="FF0000"/>
                        </w:rPr>
                        <w:t>valr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A8FF2" wp14:editId="3E70E4FF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5hdwIAAP0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Ep+jmF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97470">
      <w:r>
        <w:rPr>
          <w:noProof/>
        </w:rPr>
        <w:drawing>
          <wp:anchor distT="0" distB="0" distL="114300" distR="114300" simplePos="0" relativeHeight="251665408" behindDoc="0" locked="0" layoutInCell="0" allowOverlap="1" wp14:anchorId="0C0DD951" wp14:editId="0A56A144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A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7560F4" wp14:editId="0A1553C6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21" w:rsidRDefault="00851A21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851A21" w:rsidRDefault="00851A21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rSsg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MicqtK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851A21" w:rsidRDefault="00851A21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851A21" w:rsidRDefault="00851A21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D70" w:rsidRDefault="008C0D70" w:rsidP="008C0D70">
      <w:pPr>
        <w:pStyle w:val="Sitename-large"/>
      </w:pPr>
      <w:r w:rsidRPr="00EB3370">
        <w:t>National Park Service</w:t>
      </w:r>
      <w:r>
        <w:t xml:space="preserve"> </w:t>
      </w:r>
      <w:r>
        <w:rPr>
          <w:b w:val="0"/>
        </w:rPr>
        <w:t>Media Advisory</w:t>
      </w:r>
    </w:p>
    <w:p w:rsidR="008C0D70" w:rsidRDefault="008C0D70" w:rsidP="008C0D70">
      <w:pPr>
        <w:pStyle w:val="Sitename-large"/>
      </w:pPr>
    </w:p>
    <w:p w:rsidR="008C0D70" w:rsidRDefault="008C0D7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C0D70">
        <w:rPr>
          <w:rFonts w:ascii="Arial" w:hAnsi="Arial" w:cs="Arial"/>
          <w:color w:val="222222"/>
          <w:sz w:val="19"/>
          <w:szCs w:val="19"/>
          <w:shd w:val="clear" w:color="auto" w:fill="FFFFFF"/>
        </w:rPr>
        <w:t>National Park Service POC:  Abby Wines, Public Information Officer: 808-422-3311</w:t>
      </w:r>
      <w:r w:rsidRPr="008C0D70">
        <w:rPr>
          <w:rFonts w:ascii="Arial" w:hAnsi="Arial" w:cs="Arial"/>
          <w:color w:val="222222"/>
          <w:sz w:val="19"/>
          <w:szCs w:val="19"/>
        </w:rPr>
        <w:br/>
      </w:r>
      <w:r w:rsidRPr="008C0D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Navy Region Hawaii POC:    </w:t>
      </w:r>
      <w:r w:rsidR="00EA0E5F"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Public Affairs Office</w:t>
      </w:r>
      <w:r w:rsidRPr="008C0D70">
        <w:rPr>
          <w:rFonts w:ascii="Arial" w:hAnsi="Arial" w:cs="Arial"/>
          <w:color w:val="222222"/>
          <w:sz w:val="19"/>
          <w:szCs w:val="19"/>
          <w:shd w:val="clear" w:color="auto" w:fill="FFFFFF"/>
        </w:rPr>
        <w:t>:  808-</w:t>
      </w:r>
      <w:r w:rsidR="00EA0E5F" w:rsidRPr="00EA0E5F">
        <w:rPr>
          <w:rFonts w:ascii="Arial" w:hAnsi="Arial" w:cs="Arial"/>
          <w:color w:val="222222"/>
          <w:sz w:val="19"/>
          <w:szCs w:val="19"/>
          <w:shd w:val="clear" w:color="auto" w:fill="FFFFFF"/>
        </w:rPr>
        <w:t>590-8363</w:t>
      </w:r>
    </w:p>
    <w:p w:rsidR="004C667A" w:rsidRDefault="008C0D70">
      <w:r w:rsidRPr="008C0D70">
        <w:rPr>
          <w:rFonts w:ascii="Arial" w:hAnsi="Arial" w:cs="Arial"/>
          <w:color w:val="222222"/>
          <w:sz w:val="19"/>
          <w:szCs w:val="19"/>
        </w:rPr>
        <w:br/>
      </w:r>
      <w:r w:rsidRPr="00EA0E5F">
        <w:rPr>
          <w:rFonts w:ascii="Arial" w:hAnsi="Arial" w:cs="Arial"/>
          <w:b/>
          <w:color w:val="222222"/>
          <w:sz w:val="19"/>
          <w:szCs w:val="19"/>
        </w:rPr>
        <w:br/>
      </w:r>
      <w:r w:rsidRPr="00EA0E5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USS Arizona Memorial </w:t>
      </w:r>
      <w:r w:rsidR="00931FDD" w:rsidRPr="00EA0E5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Reopens</w:t>
      </w:r>
      <w:r w:rsidR="004C667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June 5</w:t>
      </w:r>
      <w:r w:rsidR="00931FDD" w:rsidRPr="00EA0E5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After Repairs</w:t>
      </w:r>
      <w:r w:rsidRPr="008C0D70">
        <w:rPr>
          <w:rFonts w:ascii="Arial" w:hAnsi="Arial" w:cs="Arial"/>
          <w:color w:val="222222"/>
          <w:sz w:val="19"/>
          <w:szCs w:val="19"/>
        </w:rPr>
        <w:br/>
      </w:r>
      <w:r w:rsidRPr="008C0D70">
        <w:rPr>
          <w:rFonts w:ascii="Arial" w:hAnsi="Arial" w:cs="Arial"/>
          <w:color w:val="222222"/>
          <w:sz w:val="19"/>
          <w:szCs w:val="19"/>
        </w:rPr>
        <w:br/>
      </w:r>
      <w:r w:rsidR="004C667A">
        <w:t>The National Park Service is re-opening the USS Arizona Memorial this morning, June 5.</w:t>
      </w:r>
    </w:p>
    <w:p w:rsidR="004C667A" w:rsidRDefault="004C667A"/>
    <w:p w:rsidR="004C667A" w:rsidRDefault="004C667A">
      <w:r>
        <w:t xml:space="preserve">The “heavy lifting” of repairs was completed by June 3, when a floating crane was used to reposition the brow (bridge connecting the floating dock to the stationary memorial). </w:t>
      </w:r>
      <w:r>
        <w:t>The Navy continued working on June 4. The Navy divers finished their underw</w:t>
      </w:r>
      <w:r>
        <w:t xml:space="preserve">ater work just after midnight. </w:t>
      </w:r>
    </w:p>
    <w:p w:rsidR="004C667A" w:rsidRDefault="004C667A"/>
    <w:p w:rsidR="004C667A" w:rsidRDefault="004C667A">
      <w:r>
        <w:t>Safety inspections</w:t>
      </w:r>
      <w:r w:rsidR="00B626B2">
        <w:t xml:space="preserve"> started during the final stages of repair work and</w:t>
      </w:r>
      <w:r>
        <w:t xml:space="preserve"> included reviews of how the structure performed during a cycle of high and low tidal movements.</w:t>
      </w:r>
    </w:p>
    <w:p w:rsidR="00B626B2" w:rsidRDefault="00B626B2"/>
    <w:p w:rsidR="00B626B2" w:rsidRDefault="00B626B2">
      <w:r>
        <w:t>The Navy will do a visual safety inspection of the dock each morning before the first tour.</w:t>
      </w:r>
      <w:r w:rsidRPr="00B626B2">
        <w:t xml:space="preserve"> </w:t>
      </w:r>
      <w:r>
        <w:t>Public tours to the USS Arizona Memorial will begin today at the normally scheduled time, 7:30am.</w:t>
      </w:r>
    </w:p>
    <w:p w:rsidR="004C667A" w:rsidRDefault="004C667A"/>
    <w:p w:rsidR="004C667A" w:rsidRDefault="004C667A">
      <w:r>
        <w:t xml:space="preserve">Early this morning there will be a blessing of the repaired dock. </w:t>
      </w:r>
    </w:p>
    <w:p w:rsidR="00EC5729" w:rsidRDefault="00EC5729">
      <w:bookmarkStart w:id="0" w:name="_GoBack"/>
      <w:bookmarkEnd w:id="0"/>
    </w:p>
    <w:p w:rsidR="00EC5729" w:rsidRPr="00EA0E5F" w:rsidRDefault="00EC5729">
      <w:pPr>
        <w:rPr>
          <w:rFonts w:ascii="Times New Roman" w:hAnsi="Times New Roman"/>
          <w:szCs w:val="24"/>
        </w:rPr>
      </w:pPr>
      <w:r>
        <w:t xml:space="preserve">NPS Superintendent Paul </w:t>
      </w:r>
      <w:proofErr w:type="spellStart"/>
      <w:r>
        <w:t>DePrey</w:t>
      </w:r>
      <w:proofErr w:type="spellEnd"/>
      <w:r>
        <w:t xml:space="preserve"> said, “The National Park Service deeply appreciates the </w:t>
      </w:r>
      <w:r w:rsidRPr="00EA0E5F">
        <w:rPr>
          <w:rFonts w:ascii="Times New Roman" w:hAnsi="Times New Roman"/>
          <w:szCs w:val="24"/>
        </w:rPr>
        <w:t>dedicated efforts of the US Navy and others to get this repair done as quickly and safely as possible.”</w:t>
      </w:r>
    </w:p>
    <w:p w:rsidR="00931FDD" w:rsidRPr="00EA0E5F" w:rsidRDefault="00931FDD">
      <w:pPr>
        <w:rPr>
          <w:rFonts w:ascii="Times New Roman" w:hAnsi="Times New Roman"/>
          <w:szCs w:val="24"/>
        </w:rPr>
      </w:pPr>
    </w:p>
    <w:p w:rsidR="00EC5729" w:rsidRPr="00EA0E5F" w:rsidRDefault="00EA0E5F">
      <w:pPr>
        <w:rPr>
          <w:rFonts w:ascii="Times New Roman" w:hAnsi="Times New Roman"/>
          <w:szCs w:val="24"/>
        </w:rPr>
      </w:pPr>
      <w:r w:rsidRPr="00EA0E5F">
        <w:rPr>
          <w:rFonts w:ascii="Times New Roman" w:hAnsi="Times New Roman"/>
          <w:color w:val="222222"/>
          <w:szCs w:val="24"/>
        </w:rPr>
        <w:t xml:space="preserve">"This was a tremendous team effort - both with our military-civilian team and together with our partners at the National Park Service," said Capt. Stan Keeve, Commander, </w:t>
      </w:r>
      <w:proofErr w:type="gramStart"/>
      <w:r w:rsidRPr="00EA0E5F">
        <w:rPr>
          <w:rFonts w:ascii="Times New Roman" w:hAnsi="Times New Roman"/>
          <w:color w:val="222222"/>
          <w:szCs w:val="24"/>
        </w:rPr>
        <w:t>Joint</w:t>
      </w:r>
      <w:proofErr w:type="gramEnd"/>
      <w:r w:rsidRPr="00EA0E5F">
        <w:rPr>
          <w:rFonts w:ascii="Times New Roman" w:hAnsi="Times New Roman"/>
          <w:color w:val="222222"/>
          <w:szCs w:val="24"/>
        </w:rPr>
        <w:t xml:space="preserve"> Base Pearl Harbor-Hickam.  "We certainly appreciate the understanding and forbearance of veterans, visitors and </w:t>
      </w:r>
      <w:proofErr w:type="spellStart"/>
      <w:r w:rsidRPr="00EA0E5F">
        <w:rPr>
          <w:rFonts w:ascii="Times New Roman" w:hAnsi="Times New Roman"/>
          <w:color w:val="222222"/>
          <w:szCs w:val="24"/>
        </w:rPr>
        <w:t>kama'aina</w:t>
      </w:r>
      <w:proofErr w:type="spellEnd"/>
      <w:r w:rsidRPr="00EA0E5F">
        <w:rPr>
          <w:rFonts w:ascii="Times New Roman" w:hAnsi="Times New Roman"/>
          <w:color w:val="222222"/>
          <w:szCs w:val="24"/>
        </w:rPr>
        <w:t>," Keeve added.</w:t>
      </w:r>
    </w:p>
    <w:p w:rsidR="00EA0E5F" w:rsidRDefault="00EA0E5F"/>
    <w:p w:rsidR="008C0D70" w:rsidRDefault="001A55E2" w:rsidP="008C0D70">
      <w:pPr>
        <w:pStyle w:val="Content"/>
        <w:jc w:val="center"/>
      </w:pPr>
      <w:hyperlink r:id="rId11" w:history="1">
        <w:proofErr w:type="gramStart"/>
        <w:r w:rsidR="008C0D70" w:rsidRPr="00B15793">
          <w:rPr>
            <w:rStyle w:val="Hyperlink"/>
            <w:rFonts w:ascii="Frutiger LT Std 55 Roman" w:hAnsi="Frutiger LT Std 55 Roman"/>
            <w:b/>
          </w:rPr>
          <w:t>www.nps.gov</w:t>
        </w:r>
      </w:hyperlink>
      <w:r w:rsidR="00F532DC">
        <w:rPr>
          <w:rStyle w:val="Hyperlink"/>
          <w:rFonts w:ascii="Frutiger LT Std 55 Roman" w:hAnsi="Frutiger LT Std 55 Roman"/>
          <w:b/>
        </w:rPr>
        <w:t>/valr</w:t>
      </w:r>
      <w:proofErr w:type="gramEnd"/>
    </w:p>
    <w:p w:rsidR="008C0D70" w:rsidRPr="00B15793" w:rsidRDefault="008C0D70" w:rsidP="008C0D70">
      <w:pPr>
        <w:pStyle w:val="Content"/>
        <w:jc w:val="center"/>
        <w:rPr>
          <w:rFonts w:ascii="Frutiger LT Std 55 Roman" w:hAnsi="Frutiger LT Std 55 Roman"/>
          <w:b/>
        </w:rPr>
      </w:pPr>
    </w:p>
    <w:p w:rsidR="008C0D70" w:rsidRPr="004D2CE2" w:rsidRDefault="008C0D70" w:rsidP="008C0D70">
      <w:pPr>
        <w:rPr>
          <w:rFonts w:ascii="NPSRawlinsonOTOld" w:hAnsi="NPSRawlinsonOTOld"/>
          <w:sz w:val="21"/>
          <w:szCs w:val="21"/>
        </w:rPr>
      </w:pPr>
      <w:proofErr w:type="gramStart"/>
      <w:r>
        <w:rPr>
          <w:rFonts w:ascii="NPSRawlinsonOTOld" w:hAnsi="NPSRawlinsonOTOld"/>
          <w:i/>
          <w:sz w:val="21"/>
          <w:szCs w:val="21"/>
          <w:lang w:bidi="en-US"/>
        </w:rPr>
        <w:t>About the National Park Service.</w:t>
      </w:r>
      <w:proofErr w:type="gramEnd"/>
      <w:r>
        <w:rPr>
          <w:rFonts w:ascii="NPSRawlinsonOTOld" w:hAnsi="NPSRawlinsonOTOld"/>
          <w:i/>
          <w:sz w:val="21"/>
          <w:szCs w:val="21"/>
          <w:lang w:bidi="en-US"/>
        </w:rPr>
        <w:t xml:space="preserve"> </w:t>
      </w:r>
      <w:r w:rsidRPr="004D6FED">
        <w:rPr>
          <w:rFonts w:ascii="NPSRawlinsonOTOld" w:hAnsi="NPSRawlinsonOTOld"/>
          <w:i/>
          <w:sz w:val="21"/>
          <w:szCs w:val="21"/>
          <w:lang w:bidi="en-US"/>
        </w:rPr>
        <w:t xml:space="preserve">More than 20,000 National Park Service </w:t>
      </w:r>
      <w:r>
        <w:rPr>
          <w:rFonts w:ascii="NPSRawlinsonOTOld" w:hAnsi="NPSRawlinsonOTOld"/>
          <w:i/>
          <w:sz w:val="21"/>
          <w:szCs w:val="21"/>
          <w:lang w:bidi="en-US"/>
        </w:rPr>
        <w:t>employees care for America's 405</w:t>
      </w:r>
      <w:r w:rsidRPr="004D6FED">
        <w:rPr>
          <w:rFonts w:ascii="NPSRawlinsonOTOld" w:hAnsi="NPSRawlinsonOTOld"/>
          <w:i/>
          <w:sz w:val="21"/>
          <w:szCs w:val="21"/>
          <w:lang w:bidi="en-US"/>
        </w:rPr>
        <w:t xml:space="preserve"> national parks and work with communities across the nation to help preserve local history and create close-to-home recreational opportunities. </w:t>
      </w:r>
      <w:r>
        <w:rPr>
          <w:rFonts w:ascii="NPSRawlinsonOTOld" w:hAnsi="NPSRawlinsonOTOld"/>
          <w:i/>
          <w:sz w:val="21"/>
          <w:szCs w:val="21"/>
          <w:lang w:bidi="en-US"/>
        </w:rPr>
        <w:t>Visit us</w:t>
      </w:r>
      <w:r w:rsidRPr="004D6FED">
        <w:rPr>
          <w:rFonts w:ascii="NPSRawlinsonOTOld" w:hAnsi="NPSRawlinsonOTOld"/>
          <w:i/>
          <w:sz w:val="21"/>
          <w:szCs w:val="21"/>
          <w:lang w:bidi="en-US"/>
        </w:rPr>
        <w:t xml:space="preserve"> at </w:t>
      </w:r>
      <w:hyperlink r:id="rId12" w:history="1">
        <w:r w:rsidRPr="00774295">
          <w:rPr>
            <w:rStyle w:val="Hyperlink"/>
            <w:rFonts w:ascii="NPSRawlinsonOTOld" w:hAnsi="NPSRawlinsonOTOld"/>
            <w:i/>
            <w:sz w:val="21"/>
            <w:szCs w:val="21"/>
            <w:lang w:bidi="en-US"/>
          </w:rPr>
          <w:t>www.nps.gov</w:t>
        </w:r>
      </w:hyperlink>
      <w:r>
        <w:rPr>
          <w:rStyle w:val="Hyperlink"/>
          <w:rFonts w:ascii="NPSRawlinsonOTOld" w:hAnsi="NPSRawlinsonOTOld"/>
          <w:i/>
          <w:sz w:val="21"/>
          <w:szCs w:val="21"/>
          <w:lang w:bidi="en-US"/>
        </w:rPr>
        <w:t xml:space="preserve">, </w:t>
      </w:r>
      <w:r>
        <w:rPr>
          <w:rFonts w:ascii="NPSRawlinsonOTOld" w:hAnsi="NPSRawlinsonOTOld"/>
          <w:i/>
          <w:sz w:val="21"/>
          <w:szCs w:val="21"/>
          <w:lang w:bidi="en-US"/>
        </w:rPr>
        <w:t xml:space="preserve">on Facebook </w:t>
      </w:r>
      <w:hyperlink r:id="rId13" w:history="1">
        <w:r w:rsidRPr="00774295">
          <w:rPr>
            <w:rStyle w:val="Hyperlink"/>
            <w:rFonts w:ascii="NPSRawlinsonOTOld" w:hAnsi="NPSRawlinsonOTOld"/>
            <w:i/>
            <w:sz w:val="21"/>
            <w:szCs w:val="21"/>
            <w:lang w:bidi="en-US"/>
          </w:rPr>
          <w:t>www.facebook.com/nationalparkservice</w:t>
        </w:r>
      </w:hyperlink>
      <w:r w:rsidRPr="004D6FED">
        <w:rPr>
          <w:rFonts w:ascii="NPSRawlinsonOTOld" w:hAnsi="NPSRawlinsonOTOld"/>
          <w:i/>
          <w:sz w:val="21"/>
          <w:szCs w:val="21"/>
          <w:lang w:bidi="en-US"/>
        </w:rPr>
        <w:t>, Twitter</w:t>
      </w:r>
      <w:r>
        <w:rPr>
          <w:rFonts w:ascii="NPSRawlinsonOTOld" w:hAnsi="NPSRawlinsonOTOld"/>
          <w:i/>
          <w:sz w:val="21"/>
          <w:szCs w:val="21"/>
          <w:lang w:bidi="en-US"/>
        </w:rPr>
        <w:t xml:space="preserve"> </w:t>
      </w:r>
      <w:hyperlink r:id="rId14" w:history="1">
        <w:r w:rsidRPr="00774295">
          <w:rPr>
            <w:rStyle w:val="Hyperlink"/>
            <w:rFonts w:ascii="NPSRawlinsonOTOld" w:hAnsi="NPSRawlinsonOTOld"/>
            <w:i/>
            <w:sz w:val="21"/>
            <w:szCs w:val="21"/>
            <w:lang w:bidi="en-US"/>
          </w:rPr>
          <w:t>www.twitter.com/natlparkservice</w:t>
        </w:r>
      </w:hyperlink>
      <w:r w:rsidRPr="004D6FED">
        <w:rPr>
          <w:rFonts w:ascii="NPSRawlinsonOTOld" w:hAnsi="NPSRawlinsonOTOld"/>
          <w:i/>
          <w:sz w:val="21"/>
          <w:szCs w:val="21"/>
          <w:lang w:bidi="en-US"/>
        </w:rPr>
        <w:t xml:space="preserve">, and YouTube </w:t>
      </w:r>
      <w:hyperlink r:id="rId15" w:history="1">
        <w:r w:rsidRPr="00774295">
          <w:rPr>
            <w:rStyle w:val="Hyperlink"/>
            <w:rFonts w:ascii="NPSRawlinsonOTOld" w:hAnsi="NPSRawlinsonOTOld"/>
            <w:i/>
            <w:sz w:val="21"/>
            <w:szCs w:val="21"/>
            <w:lang w:bidi="en-US"/>
          </w:rPr>
          <w:t>www.youtube.com/nationalparkservice</w:t>
        </w:r>
      </w:hyperlink>
      <w:r>
        <w:rPr>
          <w:rFonts w:ascii="NPSRawlinsonOTOld" w:hAnsi="NPSRawlinsonOTOld"/>
          <w:i/>
          <w:sz w:val="21"/>
          <w:szCs w:val="21"/>
          <w:lang w:bidi="en-US"/>
        </w:rPr>
        <w:t>.</w:t>
      </w:r>
    </w:p>
    <w:p w:rsidR="008C0D70" w:rsidRPr="007E0027" w:rsidRDefault="008C0D70"/>
    <w:p w:rsidR="00771C16" w:rsidRDefault="00771C16"/>
    <w:p w:rsidR="00771C16" w:rsidRDefault="00336AA6" w:rsidP="006720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542290</wp:posOffset>
                </wp:positionV>
                <wp:extent cx="5943600" cy="0"/>
                <wp:effectExtent l="9525" t="8890" r="9525" b="1016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2.7pt" to="540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A8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" o:allowincell="f" strokeweight=".25pt">
                <w10:wrap anchorx="page" anchory="page"/>
              </v:line>
            </w:pict>
          </mc:Fallback>
        </mc:AlternateContent>
      </w:r>
    </w:p>
    <w:sectPr w:rsidR="00771C16" w:rsidSect="00E701AE">
      <w:footerReference w:type="default" r:id="rId16"/>
      <w:footerReference w:type="first" r:id="rId17"/>
      <w:pgSz w:w="12240" w:h="15840"/>
      <w:pgMar w:top="900" w:right="1440" w:bottom="619" w:left="1440" w:header="576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E2" w:rsidRDefault="001A55E2">
      <w:r>
        <w:separator/>
      </w:r>
    </w:p>
  </w:endnote>
  <w:endnote w:type="continuationSeparator" w:id="0">
    <w:p w:rsidR="001A55E2" w:rsidRDefault="001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MS PGothic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Nyala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21" w:rsidRDefault="00336AA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FBD213" wp14:editId="60B6D54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5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R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Nh2k&#10;Uh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851A21" w:rsidRDefault="00336A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11FFAD9" wp14:editId="22E747AD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A21" w:rsidRDefault="00851A21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851A21" w:rsidRDefault="00851A21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851A21" w:rsidRDefault="00851A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0ksA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" o:allowincell="f" filled="f" stroked="f">
              <v:textbox inset="0,0,0,0">
                <w:txbxContent>
                  <w:p w:rsidR="00851A21" w:rsidRDefault="00851A21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851A21" w:rsidRDefault="00851A21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851A21" w:rsidRDefault="00851A21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21" w:rsidRDefault="00336AA6">
    <w:pPr>
      <w:pStyle w:val="EXPERIENCEYOURAMERIC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1DB58075" wp14:editId="570DBC5A">
              <wp:simplePos x="0" y="0"/>
              <wp:positionH relativeFrom="page">
                <wp:posOffset>914400</wp:posOffset>
              </wp:positionH>
              <wp:positionV relativeFrom="page">
                <wp:posOffset>9377045</wp:posOffset>
              </wp:positionV>
              <wp:extent cx="5960745" cy="515620"/>
              <wp:effectExtent l="9525" t="4445" r="1905" b="381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515620"/>
                        <a:chOff x="1440" y="14767"/>
                        <a:chExt cx="9387" cy="812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440" y="14767"/>
                          <a:ext cx="9387" cy="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21" w:rsidRDefault="00851A21">
                            <w:pPr>
                              <w:pStyle w:val="EXPERIENCEYOURAMERICA"/>
                              <w:spacing w:line="240" w:lineRule="atLeast"/>
                            </w:pPr>
                            <w:r>
                              <w:t xml:space="preserve">EXPERIENCE YOUR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AMERICA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  <w:p w:rsidR="00851A21" w:rsidRDefault="00851A21">
                            <w:pPr>
                              <w:pStyle w:val="Footertext"/>
                            </w:pPr>
                            <w:r>
                              <w:t>The National Park Service cares for special places saved by the American people so that all may experience our heritage.</w:t>
                            </w: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0"/>
                      <wps:cNvCnPr/>
                      <wps:spPr bwMode="auto">
                        <a:xfrm>
                          <a:off x="1440" y="1478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31" style="position:absolute;margin-left:1in;margin-top:738.35pt;width:469.35pt;height:40.6pt;z-index:251656704;mso-position-horizontal-relative:page;mso-position-vertical-relative:page" coordorigin="1440,14767" coordsize="938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440;top:14767;width:938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851A21" w:rsidRDefault="00851A21">
                      <w:pPr>
                        <w:pStyle w:val="EXPERIENCEYOURAMERICA"/>
                        <w:spacing w:line="240" w:lineRule="atLeast"/>
                      </w:pPr>
                      <w:r>
                        <w:t xml:space="preserve">EXPERIENCE YOUR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AMERICA</w:t>
                          </w:r>
                        </w:smartTag>
                      </w:smartTag>
                      <w:r>
                        <w:t xml:space="preserve"> </w:t>
                      </w:r>
                    </w:p>
                    <w:p w:rsidR="00851A21" w:rsidRDefault="00851A21">
                      <w:pPr>
                        <w:pStyle w:val="Footertext"/>
                      </w:pPr>
                      <w:r>
                        <w:t>The National Park Service cares for special places saved by the American people so that all may experience our heritage.</w:t>
                      </w: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spacing w:line="240" w:lineRule="atLeast"/>
                      </w:pPr>
                    </w:p>
                  </w:txbxContent>
                </v:textbox>
              </v:shape>
              <v:line id="Line 30" o:spid="_x0000_s1033" style="position:absolute;visibility:visible;mso-wrap-style:square" from="1440,14780" to="10800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w10:wrap anchorx="page" anchory="page"/>
            </v:group>
          </w:pict>
        </mc:Fallback>
      </mc:AlternateContent>
    </w:r>
  </w:p>
  <w:p w:rsidR="00851A21" w:rsidRDefault="00851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E2" w:rsidRDefault="001A55E2">
      <w:r>
        <w:separator/>
      </w:r>
    </w:p>
  </w:footnote>
  <w:footnote w:type="continuationSeparator" w:id="0">
    <w:p w:rsidR="001A55E2" w:rsidRDefault="001A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PostScriptOverText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14777"/>
    <w:rsid w:val="00055434"/>
    <w:rsid w:val="00056EA5"/>
    <w:rsid w:val="0008251F"/>
    <w:rsid w:val="000862A1"/>
    <w:rsid w:val="000A02C6"/>
    <w:rsid w:val="000A08AC"/>
    <w:rsid w:val="000C4446"/>
    <w:rsid w:val="000C710E"/>
    <w:rsid w:val="000F4826"/>
    <w:rsid w:val="00101CAD"/>
    <w:rsid w:val="00103CC1"/>
    <w:rsid w:val="0010722E"/>
    <w:rsid w:val="00122D4E"/>
    <w:rsid w:val="0017145F"/>
    <w:rsid w:val="00197470"/>
    <w:rsid w:val="001A55E2"/>
    <w:rsid w:val="001F02E6"/>
    <w:rsid w:val="002338BC"/>
    <w:rsid w:val="0024521D"/>
    <w:rsid w:val="00274566"/>
    <w:rsid w:val="002D3723"/>
    <w:rsid w:val="003046BF"/>
    <w:rsid w:val="00336AA6"/>
    <w:rsid w:val="003624D5"/>
    <w:rsid w:val="0036479C"/>
    <w:rsid w:val="00372214"/>
    <w:rsid w:val="0040093C"/>
    <w:rsid w:val="00406E81"/>
    <w:rsid w:val="004243D8"/>
    <w:rsid w:val="004508FE"/>
    <w:rsid w:val="00486339"/>
    <w:rsid w:val="00493D57"/>
    <w:rsid w:val="004C667A"/>
    <w:rsid w:val="00540489"/>
    <w:rsid w:val="0054247D"/>
    <w:rsid w:val="00565F2F"/>
    <w:rsid w:val="005D4BCD"/>
    <w:rsid w:val="00603E11"/>
    <w:rsid w:val="00621A15"/>
    <w:rsid w:val="00642EC6"/>
    <w:rsid w:val="006616CC"/>
    <w:rsid w:val="0067207F"/>
    <w:rsid w:val="006B4EC4"/>
    <w:rsid w:val="006E2A0E"/>
    <w:rsid w:val="006F4A33"/>
    <w:rsid w:val="006F7197"/>
    <w:rsid w:val="00712E6E"/>
    <w:rsid w:val="007313E9"/>
    <w:rsid w:val="00756397"/>
    <w:rsid w:val="00771C16"/>
    <w:rsid w:val="00782605"/>
    <w:rsid w:val="00785B41"/>
    <w:rsid w:val="007B075A"/>
    <w:rsid w:val="007E0027"/>
    <w:rsid w:val="007F1785"/>
    <w:rsid w:val="008151FD"/>
    <w:rsid w:val="008348CC"/>
    <w:rsid w:val="00851A21"/>
    <w:rsid w:val="00884F66"/>
    <w:rsid w:val="008C0D70"/>
    <w:rsid w:val="00931FDD"/>
    <w:rsid w:val="009331A6"/>
    <w:rsid w:val="009510DB"/>
    <w:rsid w:val="009519A6"/>
    <w:rsid w:val="00961749"/>
    <w:rsid w:val="009A5728"/>
    <w:rsid w:val="00A20D0F"/>
    <w:rsid w:val="00B33337"/>
    <w:rsid w:val="00B33E01"/>
    <w:rsid w:val="00B626B2"/>
    <w:rsid w:val="00B86617"/>
    <w:rsid w:val="00BB01FE"/>
    <w:rsid w:val="00BE6FE2"/>
    <w:rsid w:val="00CD0D63"/>
    <w:rsid w:val="00CE6309"/>
    <w:rsid w:val="00D60D2A"/>
    <w:rsid w:val="00D92A95"/>
    <w:rsid w:val="00E61941"/>
    <w:rsid w:val="00E701AE"/>
    <w:rsid w:val="00EA0E5F"/>
    <w:rsid w:val="00EB3370"/>
    <w:rsid w:val="00EC5729"/>
    <w:rsid w:val="00ED1AAF"/>
    <w:rsid w:val="00F03BEF"/>
    <w:rsid w:val="00F532DC"/>
    <w:rsid w:val="00F86A87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4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45F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17145F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17145F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0C4446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EC5729"/>
  </w:style>
  <w:style w:type="character" w:customStyle="1" w:styleId="aqj">
    <w:name w:val="aqj"/>
    <w:basedOn w:val="DefaultParagraphFont"/>
    <w:rsid w:val="00EC5729"/>
  </w:style>
  <w:style w:type="character" w:customStyle="1" w:styleId="apple-converted-space">
    <w:name w:val="apple-converted-space"/>
    <w:basedOn w:val="DefaultParagraphFont"/>
    <w:rsid w:val="00EC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4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45F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17145F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17145F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0C4446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EC5729"/>
  </w:style>
  <w:style w:type="character" w:customStyle="1" w:styleId="aqj">
    <w:name w:val="aqj"/>
    <w:basedOn w:val="DefaultParagraphFont"/>
    <w:rsid w:val="00EC5729"/>
  </w:style>
  <w:style w:type="character" w:customStyle="1" w:styleId="apple-converted-space">
    <w:name w:val="apple-converted-space"/>
    <w:basedOn w:val="DefaultParagraphFont"/>
    <w:rsid w:val="00EC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" TargetMode="External"/><Relationship Id="rId13" Type="http://schemas.openxmlformats.org/officeDocument/2006/relationships/hyperlink" Target="http://www.facebook.com/nationalparkservic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ps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nationalparkservic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ps.gov" TargetMode="External"/><Relationship Id="rId14" Type="http://schemas.openxmlformats.org/officeDocument/2006/relationships/hyperlink" Target="http://www.twitter.com/natlpark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2D1D-CB99-4315-A0E9-4115E1B2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Abby Wines</cp:lastModifiedBy>
  <cp:revision>3</cp:revision>
  <cp:lastPrinted>2015-05-27T21:22:00Z</cp:lastPrinted>
  <dcterms:created xsi:type="dcterms:W3CDTF">2015-06-05T16:04:00Z</dcterms:created>
  <dcterms:modified xsi:type="dcterms:W3CDTF">2015-06-05T16:15:00Z</dcterms:modified>
</cp:coreProperties>
</file>