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2E" w:rsidRDefault="003D6A55">
      <w:pPr>
        <w:pStyle w:val="EXPERIENCEYOURAMERICA"/>
      </w:pPr>
      <w:r>
        <w:drawing>
          <wp:anchor distT="0" distB="0" distL="114300" distR="114300" simplePos="0" relativeHeight="251671040" behindDoc="0" locked="0" layoutInCell="0" allowOverlap="1">
            <wp:simplePos x="0" y="0"/>
            <wp:positionH relativeFrom="page">
              <wp:posOffset>6877050</wp:posOffset>
            </wp:positionH>
            <wp:positionV relativeFrom="page">
              <wp:posOffset>309153</wp:posOffset>
            </wp:positionV>
            <wp:extent cx="524510" cy="677094"/>
            <wp:effectExtent l="19050" t="0" r="8890" b="0"/>
            <wp:wrapNone/>
            <wp:docPr id="61" name="Picture 61" descr="AH_flat_GS_black_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H_flat_GS_black_pc"/>
                    <pic:cNvPicPr>
                      <a:picLocks noChangeAspect="1" noChangeArrowheads="1"/>
                    </pic:cNvPicPr>
                  </pic:nvPicPr>
                  <pic:blipFill>
                    <a:blip r:embed="rId5" cstate="print"/>
                    <a:stretch>
                      <a:fillRect/>
                    </a:stretch>
                  </pic:blipFill>
                  <pic:spPr bwMode="auto">
                    <a:xfrm>
                      <a:off x="0" y="0"/>
                      <a:ext cx="524510" cy="677094"/>
                    </a:xfrm>
                    <a:prstGeom prst="rect">
                      <a:avLst/>
                    </a:prstGeom>
                    <a:noFill/>
                    <a:ln w="9525">
                      <a:noFill/>
                      <a:miter lim="800000"/>
                      <a:headEnd/>
                      <a:tailEnd/>
                    </a:ln>
                  </pic:spPr>
                </pic:pic>
              </a:graphicData>
            </a:graphic>
          </wp:anchor>
        </w:drawing>
      </w:r>
      <w:r w:rsidR="001229A2">
        <w:pict>
          <v:shapetype id="_x0000_t202" coordsize="21600,21600" o:spt="202" path="m,l,21600r21600,l21600,xe">
            <v:stroke joinstyle="miter"/>
            <v:path gradientshapeok="t" o:connecttype="rect"/>
          </v:shapetype>
          <v:shape id="_x0000_s1056" type="#_x0000_t202" style="position:absolute;margin-left:18.7pt;margin-top:90pt;width:495pt;height:25pt;z-index:251652608;mso-position-horizontal-relative:page;mso-position-vertical-relative:page" o:allowincell="f" filled="f" stroked="f" strokeweight="0">
            <v:textbox style="mso-next-textbox:#_x0000_s1056" inset="0,0,0,0">
              <w:txbxContent>
                <w:p w:rsidR="00F9541F" w:rsidRDefault="00F9541F">
                  <w:pPr>
                    <w:pStyle w:val="SiteBulletinTitle"/>
                  </w:pPr>
                  <w:r>
                    <w:t>Ranger Led-Activities for March through May 2011</w:t>
                  </w:r>
                </w:p>
              </w:txbxContent>
            </v:textbox>
            <w10:wrap anchorx="page" anchory="page"/>
            <w10:anchorlock/>
          </v:shape>
        </w:pict>
      </w:r>
      <w:r w:rsidR="001229A2">
        <w:pict>
          <v:shape id="_x0000_s1030" type="#_x0000_t202" style="position:absolute;margin-left:384.1pt;margin-top:25.2pt;width:135pt;height:61pt;z-index:251641344;mso-position-horizontal-relative:page;mso-position-vertical-relative:page" o:allowincell="f" filled="f" stroked="f" strokeweight="0">
            <v:textbox style="mso-next-textbox:#_x0000_s1030" inset="0,0,0,0">
              <w:txbxContent>
                <w:p w:rsidR="00F9541F" w:rsidRDefault="00F9541F">
                  <w:pPr>
                    <w:pStyle w:val="Blackband-DOINPS"/>
                  </w:pPr>
                  <w:r>
                    <w:t>National Park Service</w:t>
                  </w:r>
                </w:p>
                <w:p w:rsidR="00F9541F" w:rsidRDefault="00F9541F">
                  <w:pPr>
                    <w:pStyle w:val="Blackband-DOINPS"/>
                  </w:pPr>
                  <w:smartTag w:uri="urn:schemas-microsoft-com:office:smarttags" w:element="country-region">
                    <w:smartTag w:uri="urn:schemas-microsoft-com:office:smarttags" w:element="place">
                      <w:r>
                        <w:t>U.S.</w:t>
                      </w:r>
                    </w:smartTag>
                  </w:smartTag>
                  <w:r>
                    <w:t xml:space="preserve"> Department of the Interior</w:t>
                  </w:r>
                </w:p>
                <w:p w:rsidR="00F9541F" w:rsidRDefault="00F9541F">
                  <w:pPr>
                    <w:pStyle w:val="Blackband-DOINPS"/>
                  </w:pPr>
                </w:p>
                <w:p w:rsidR="00F9541F" w:rsidRDefault="00F9541F">
                  <w:pPr>
                    <w:pStyle w:val="Blackband-DOINPS"/>
                  </w:pPr>
                  <w:r>
                    <w:t xml:space="preserve">Morristown National  </w:t>
                  </w:r>
                </w:p>
                <w:p w:rsidR="00F9541F" w:rsidRDefault="00F9541F">
                  <w:pPr>
                    <w:pStyle w:val="Blackband-DOINPS"/>
                  </w:pPr>
                  <w:r>
                    <w:t>Historical Park</w:t>
                  </w:r>
                </w:p>
                <w:p w:rsidR="00F9541F" w:rsidRDefault="00F9541F">
                  <w:pPr>
                    <w:pStyle w:val="Blackband-DOINPS"/>
                  </w:pPr>
                </w:p>
                <w:p w:rsidR="00F9541F" w:rsidRDefault="00F9541F">
                  <w:pPr>
                    <w:pStyle w:val="Blackband-DOINPS"/>
                  </w:pPr>
                  <w:r>
                    <w:t>Third line, if necessary</w:t>
                  </w:r>
                </w:p>
              </w:txbxContent>
            </v:textbox>
            <w10:wrap anchorx="page" anchory="page"/>
            <w10:anchorlock/>
          </v:shape>
        </w:pict>
      </w:r>
      <w:r w:rsidR="001229A2">
        <w:pict>
          <v:shape id="_x0000_s1029" type="#_x0000_t202" style="position:absolute;margin-left:25.4pt;margin-top:23.2pt;width:342.65pt;height:47.6pt;z-index:251640320;mso-position-horizontal-relative:page;mso-position-vertical-relative:page" o:allowincell="f" filled="f" stroked="f" strokeweight="0">
            <v:textbox style="mso-next-textbox:#_x0000_s1029" inset="0,0,0,0">
              <w:txbxContent>
                <w:p w:rsidR="00F9541F" w:rsidRDefault="00F9541F">
                  <w:pPr>
                    <w:pStyle w:val="Blackband-sitename"/>
                  </w:pPr>
                  <w:r>
                    <w:t>Morristown</w:t>
                  </w:r>
                </w:p>
              </w:txbxContent>
            </v:textbox>
            <w10:wrap anchorx="page" anchory="page"/>
            <w10:anchorlock/>
          </v:shape>
        </w:pict>
      </w:r>
      <w:r w:rsidR="001229A2">
        <w:pict>
          <v:rect id="_x0000_s1026" style="position:absolute;margin-left:18pt;margin-top:18pt;width:576.8pt;height:1in;flip:y;z-index:-251678208;mso-wrap-edited:f;mso-position-horizontal-relative:page;mso-position-vertical-relative:page" wrapcoords="-28 0 -28 21600 21628 21600 21628 0 -28 0" o:allowincell="f" fillcolor="black">
            <w10:wrap anchorx="page" anchory="page"/>
            <w10:anchorlock/>
          </v:rect>
        </w:pict>
      </w:r>
    </w:p>
    <w:p w:rsidR="00F35A2E" w:rsidRDefault="00F35A2E">
      <w:pPr>
        <w:pStyle w:val="EXPERIENCEYOURAMERICA"/>
      </w:pPr>
    </w:p>
    <w:p w:rsidR="00F9541F" w:rsidRPr="006A228B" w:rsidRDefault="00F9541F" w:rsidP="00F9541F">
      <w:pPr>
        <w:pStyle w:val="Head-A"/>
        <w:rPr>
          <w:sz w:val="32"/>
          <w:szCs w:val="32"/>
        </w:rPr>
      </w:pPr>
      <w:r w:rsidRPr="006A228B">
        <w:rPr>
          <w:sz w:val="32"/>
          <w:szCs w:val="32"/>
        </w:rPr>
        <w:t>March Activities</w:t>
      </w:r>
    </w:p>
    <w:p w:rsidR="00F35A2E" w:rsidRPr="008354A8" w:rsidRDefault="001229A2">
      <w:pPr>
        <w:pStyle w:val="EXPERIENCEYOURAMERICA"/>
      </w:pPr>
      <w:r>
        <w:pict>
          <v:shape id="_x0000_s1114" type="#_x0000_t202" style="position:absolute;margin-left:124.5pt;margin-top:785.35pt;width:220.5pt;height:87.75pt;z-index:-251637248" fillcolor="#bfbfbf [2412]" stroked="f">
            <v:textbox>
              <w:txbxContent>
                <w:p w:rsidR="00603633" w:rsidRDefault="00603633"/>
              </w:txbxContent>
            </v:textbox>
          </v:shape>
        </w:pict>
      </w:r>
      <w:r w:rsidR="008D7760">
        <w:drawing>
          <wp:anchor distT="0" distB="0" distL="114300" distR="114300" simplePos="0" relativeHeight="251678208" behindDoc="0" locked="0" layoutInCell="1" allowOverlap="1">
            <wp:simplePos x="0" y="0"/>
            <wp:positionH relativeFrom="column">
              <wp:posOffset>28575</wp:posOffset>
            </wp:positionH>
            <wp:positionV relativeFrom="paragraph">
              <wp:posOffset>829945</wp:posOffset>
            </wp:positionV>
            <wp:extent cx="7305675" cy="4133850"/>
            <wp:effectExtent l="19050" t="0" r="9525" b="0"/>
            <wp:wrapNone/>
            <wp:docPr id="5" name="Picture 4" descr="09 Colonial Soldiers Outside of The Wick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Colonial Soldiers Outside of The Wick House.jpg"/>
                    <pic:cNvPicPr/>
                  </pic:nvPicPr>
                  <pic:blipFill>
                    <a:blip r:embed="rId6" cstate="print"/>
                    <a:srcRect l="8286" t="16573" r="5909" b="10667"/>
                    <a:stretch>
                      <a:fillRect/>
                    </a:stretch>
                  </pic:blipFill>
                  <pic:spPr>
                    <a:xfrm>
                      <a:off x="0" y="0"/>
                      <a:ext cx="7305675" cy="4133850"/>
                    </a:xfrm>
                    <a:prstGeom prst="rect">
                      <a:avLst/>
                    </a:prstGeom>
                  </pic:spPr>
                </pic:pic>
              </a:graphicData>
            </a:graphic>
          </wp:anchor>
        </w:drawing>
      </w:r>
      <w:r>
        <w:pict>
          <v:shape id="_x0000_s1098" type="#_x0000_t202" style="position:absolute;margin-left:355.95pt;margin-top:410.7pt;width:208.8pt;height:195.75pt;z-index:251677184;mso-position-horizontal-relative:text;mso-position-vertical-relative:text" o:allowincell="f" filled="f" stroked="f" strokeweight="0">
            <v:textbox style="mso-next-textbox:#_x0000_s1098" inset="0,0,0,0">
              <w:txbxContent>
                <w:p w:rsidR="005160EE" w:rsidRDefault="00B54325" w:rsidP="00B54325">
                  <w:pPr>
                    <w:pStyle w:val="Text"/>
                    <w:spacing w:after="260" w:line="260" w:lineRule="exact"/>
                    <w:rPr>
                      <w:sz w:val="19"/>
                      <w:szCs w:val="19"/>
                    </w:rPr>
                  </w:pPr>
                  <w:r w:rsidRPr="005160EE">
                    <w:rPr>
                      <w:b/>
                      <w:i/>
                      <w:sz w:val="19"/>
                      <w:szCs w:val="19"/>
                      <w:u w:val="single"/>
                    </w:rPr>
                    <w:t>Jockey Hollow Visitor Center</w:t>
                  </w:r>
                  <w:r w:rsidR="002A319A">
                    <w:rPr>
                      <w:sz w:val="19"/>
                      <w:szCs w:val="19"/>
                    </w:rPr>
                    <w:t>:</w:t>
                  </w:r>
                  <w:r w:rsidR="008B4773">
                    <w:rPr>
                      <w:sz w:val="19"/>
                      <w:szCs w:val="19"/>
                    </w:rPr>
                    <w:t xml:space="preserve"> Open daily from 9:00am to 5:00pm</w:t>
                  </w:r>
                  <w:r w:rsidR="002A319A">
                    <w:rPr>
                      <w:sz w:val="19"/>
                      <w:szCs w:val="19"/>
                    </w:rPr>
                    <w:t xml:space="preserve"> and admission is </w:t>
                  </w:r>
                  <w:r w:rsidR="002A319A">
                    <w:rPr>
                      <w:i/>
                      <w:sz w:val="19"/>
                      <w:szCs w:val="19"/>
                    </w:rPr>
                    <w:t>free</w:t>
                  </w:r>
                  <w:r w:rsidR="00ED33B6">
                    <w:rPr>
                      <w:sz w:val="19"/>
                      <w:szCs w:val="19"/>
                    </w:rPr>
                    <w:t xml:space="preserve">. </w:t>
                  </w:r>
                  <w:r w:rsidR="00C81D0E">
                    <w:rPr>
                      <w:sz w:val="19"/>
                      <w:szCs w:val="19"/>
                    </w:rPr>
                    <w:t>A recreated s</w:t>
                  </w:r>
                  <w:r w:rsidR="00ED33B6">
                    <w:rPr>
                      <w:sz w:val="19"/>
                      <w:szCs w:val="19"/>
                    </w:rPr>
                    <w:t>oldier</w:t>
                  </w:r>
                  <w:r w:rsidR="00C81D0E">
                    <w:rPr>
                      <w:sz w:val="19"/>
                      <w:szCs w:val="19"/>
                    </w:rPr>
                    <w:t>’</w:t>
                  </w:r>
                  <w:r w:rsidR="00ED33B6">
                    <w:rPr>
                      <w:sz w:val="19"/>
                      <w:szCs w:val="19"/>
                    </w:rPr>
                    <w:t xml:space="preserve">s hut is on display as well as a 15 minute park movie.  Trail Guides to 27 miles of hiking trails are available </w:t>
                  </w:r>
                  <w:r w:rsidR="00C81D0E">
                    <w:rPr>
                      <w:sz w:val="19"/>
                      <w:szCs w:val="19"/>
                    </w:rPr>
                    <w:t>for free</w:t>
                  </w:r>
                  <w:r w:rsidR="00ED33B6">
                    <w:rPr>
                      <w:sz w:val="19"/>
                      <w:szCs w:val="19"/>
                    </w:rPr>
                    <w:t>.  Cal</w:t>
                  </w:r>
                  <w:r w:rsidR="007A344E">
                    <w:rPr>
                      <w:sz w:val="19"/>
                      <w:szCs w:val="19"/>
                    </w:rPr>
                    <w:t xml:space="preserve">l 973-543-4030 </w:t>
                  </w:r>
                  <w:r w:rsidR="00ED33B6">
                    <w:rPr>
                      <w:sz w:val="19"/>
                      <w:szCs w:val="19"/>
                    </w:rPr>
                    <w:t>for information.</w:t>
                  </w:r>
                  <w:r w:rsidR="005160EE">
                    <w:rPr>
                      <w:sz w:val="19"/>
                      <w:szCs w:val="19"/>
                    </w:rPr>
                    <w:t xml:space="preserve">  </w:t>
                  </w:r>
                </w:p>
                <w:p w:rsidR="00B54325" w:rsidRPr="005160EE" w:rsidRDefault="00BB29D5" w:rsidP="00B54325">
                  <w:pPr>
                    <w:pStyle w:val="Text"/>
                    <w:spacing w:after="260" w:line="260" w:lineRule="exact"/>
                    <w:rPr>
                      <w:sz w:val="19"/>
                      <w:szCs w:val="19"/>
                    </w:rPr>
                  </w:pPr>
                  <w:r>
                    <w:rPr>
                      <w:b/>
                      <w:i/>
                      <w:sz w:val="19"/>
                      <w:szCs w:val="19"/>
                      <w:u w:val="single"/>
                    </w:rPr>
                    <w:t>Wick</w:t>
                  </w:r>
                  <w:r w:rsidR="005160EE">
                    <w:rPr>
                      <w:b/>
                      <w:i/>
                      <w:sz w:val="19"/>
                      <w:szCs w:val="19"/>
                      <w:u w:val="single"/>
                    </w:rPr>
                    <w:t xml:space="preserve"> House</w:t>
                  </w:r>
                  <w:r w:rsidR="005160EE">
                    <w:rPr>
                      <w:sz w:val="19"/>
                      <w:szCs w:val="19"/>
                    </w:rPr>
                    <w:t xml:space="preserve">: </w:t>
                  </w:r>
                  <w:r w:rsidR="00ED33B6">
                    <w:rPr>
                      <w:sz w:val="19"/>
                      <w:szCs w:val="19"/>
                    </w:rPr>
                    <w:t>Open daily fr</w:t>
                  </w:r>
                  <w:r w:rsidR="00C81D0E">
                    <w:rPr>
                      <w:sz w:val="19"/>
                      <w:szCs w:val="19"/>
                    </w:rPr>
                    <w:t xml:space="preserve">om 9:30am to </w:t>
                  </w:r>
                  <w:r w:rsidR="00ED33B6">
                    <w:rPr>
                      <w:sz w:val="19"/>
                      <w:szCs w:val="19"/>
                    </w:rPr>
                    <w:t>4:30pm</w:t>
                  </w:r>
                  <w:r w:rsidR="002A319A">
                    <w:rPr>
                      <w:sz w:val="19"/>
                      <w:szCs w:val="19"/>
                    </w:rPr>
                    <w:t xml:space="preserve"> and admission is </w:t>
                  </w:r>
                  <w:r w:rsidR="002A319A">
                    <w:rPr>
                      <w:i/>
                      <w:sz w:val="19"/>
                      <w:szCs w:val="19"/>
                    </w:rPr>
                    <w:t>free</w:t>
                  </w:r>
                  <w:r w:rsidR="00ED33B6">
                    <w:rPr>
                      <w:sz w:val="19"/>
                      <w:szCs w:val="19"/>
                    </w:rPr>
                    <w:t>. Step back into time while exploring the 18</w:t>
                  </w:r>
                  <w:r w:rsidR="00ED33B6" w:rsidRPr="00ED33B6">
                    <w:rPr>
                      <w:sz w:val="19"/>
                      <w:szCs w:val="19"/>
                      <w:vertAlign w:val="superscript"/>
                    </w:rPr>
                    <w:t>th</w:t>
                  </w:r>
                  <w:r w:rsidR="00ED33B6">
                    <w:rPr>
                      <w:sz w:val="19"/>
                      <w:szCs w:val="19"/>
                    </w:rPr>
                    <w:t xml:space="preserve"> Century farmhouse of the Wick Family which also served as the headquarters of General Arthur St. Clair during the winter encampment of 1779 to 1780.</w:t>
                  </w:r>
                  <w:r w:rsidR="007A344E">
                    <w:rPr>
                      <w:sz w:val="19"/>
                      <w:szCs w:val="19"/>
                    </w:rPr>
                    <w:t xml:space="preserve"> Call 973-543-4030 for information.</w:t>
                  </w:r>
                </w:p>
              </w:txbxContent>
            </v:textbox>
            <w10:wrap type="square"/>
            <w10:anchorlock/>
          </v:shape>
        </w:pict>
      </w:r>
      <w:r>
        <w:pict>
          <v:shape id="_x0000_s1097" type="#_x0000_t202" style="position:absolute;margin-left:130.05pt;margin-top:410.7pt;width:208.8pt;height:210.75pt;z-index:251676160;mso-position-horizontal-relative:text;mso-position-vertical-relative:text" o:allowincell="f" filled="f" stroked="f" strokeweight="0">
            <v:textbox style="mso-next-textbox:#_x0000_s1097" inset="0,0,0,0">
              <w:txbxContent>
                <w:p w:rsidR="00DF38F4" w:rsidRDefault="00B54325" w:rsidP="00B54325">
                  <w:pPr>
                    <w:pStyle w:val="Text"/>
                    <w:spacing w:after="260" w:line="260" w:lineRule="exact"/>
                    <w:rPr>
                      <w:sz w:val="19"/>
                      <w:szCs w:val="19"/>
                    </w:rPr>
                  </w:pPr>
                  <w:r w:rsidRPr="00DF38F4">
                    <w:rPr>
                      <w:b/>
                      <w:i/>
                      <w:sz w:val="19"/>
                      <w:szCs w:val="19"/>
                      <w:u w:val="single"/>
                    </w:rPr>
                    <w:t>Washington’</w:t>
                  </w:r>
                  <w:r w:rsidR="00DF38F4" w:rsidRPr="00DF38F4">
                    <w:rPr>
                      <w:b/>
                      <w:i/>
                      <w:sz w:val="19"/>
                      <w:szCs w:val="19"/>
                      <w:u w:val="single"/>
                    </w:rPr>
                    <w:t>s Headquarters Museum</w:t>
                  </w:r>
                  <w:r w:rsidR="00DF38F4">
                    <w:rPr>
                      <w:sz w:val="19"/>
                      <w:szCs w:val="19"/>
                    </w:rPr>
                    <w:t>:</w:t>
                  </w:r>
                  <w:r w:rsidR="00B178F0">
                    <w:rPr>
                      <w:sz w:val="19"/>
                      <w:szCs w:val="19"/>
                    </w:rPr>
                    <w:t>The museum is open daily from 9:00am to 5:00pm. The museum features three exhibit galleri</w:t>
                  </w:r>
                  <w:r w:rsidR="008122B6">
                    <w:rPr>
                      <w:sz w:val="19"/>
                      <w:szCs w:val="19"/>
                    </w:rPr>
                    <w:t>es and a 30 minute park movie about</w:t>
                  </w:r>
                  <w:r w:rsidR="00B178F0">
                    <w:rPr>
                      <w:sz w:val="19"/>
                      <w:szCs w:val="19"/>
                    </w:rPr>
                    <w:t xml:space="preserve"> Morristown during the Revolution</w:t>
                  </w:r>
                  <w:r w:rsidR="00C81D0E">
                    <w:rPr>
                      <w:sz w:val="19"/>
                      <w:szCs w:val="19"/>
                    </w:rPr>
                    <w:t>ary War</w:t>
                  </w:r>
                  <w:r w:rsidR="00B178F0">
                    <w:rPr>
                      <w:sz w:val="19"/>
                      <w:szCs w:val="19"/>
                    </w:rPr>
                    <w:t>.  The museum also includes an Eastern National bookstore. The fee for the museum is $4.00 for adults (age 16 and Up)</w:t>
                  </w:r>
                  <w:r w:rsidR="0051149F">
                    <w:rPr>
                      <w:sz w:val="19"/>
                      <w:szCs w:val="19"/>
                    </w:rPr>
                    <w:t xml:space="preserve"> and</w:t>
                  </w:r>
                  <w:r w:rsidR="00B178F0">
                    <w:rPr>
                      <w:sz w:val="19"/>
                      <w:szCs w:val="19"/>
                    </w:rPr>
                    <w:t xml:space="preserve"> also </w:t>
                  </w:r>
                  <w:r w:rsidR="0051149F">
                    <w:rPr>
                      <w:sz w:val="19"/>
                      <w:szCs w:val="19"/>
                    </w:rPr>
                    <w:t>includes a tour of the Ford Man</w:t>
                  </w:r>
                  <w:r w:rsidR="00B178F0">
                    <w:rPr>
                      <w:sz w:val="19"/>
                      <w:szCs w:val="19"/>
                    </w:rPr>
                    <w:t>s</w:t>
                  </w:r>
                  <w:r w:rsidR="0051149F">
                    <w:rPr>
                      <w:sz w:val="19"/>
                      <w:szCs w:val="19"/>
                    </w:rPr>
                    <w:t>i</w:t>
                  </w:r>
                  <w:r w:rsidR="00B178F0">
                    <w:rPr>
                      <w:sz w:val="19"/>
                      <w:szCs w:val="19"/>
                    </w:rPr>
                    <w:t xml:space="preserve">on. </w:t>
                  </w:r>
                  <w:r w:rsidR="0051149F">
                    <w:rPr>
                      <w:sz w:val="19"/>
                      <w:szCs w:val="19"/>
                    </w:rPr>
                    <w:t>Call 973-539-2016 ext 210 for information.</w:t>
                  </w:r>
                </w:p>
                <w:p w:rsidR="00B54325" w:rsidRPr="005160EE" w:rsidRDefault="005160EE" w:rsidP="00B54325">
                  <w:pPr>
                    <w:pStyle w:val="Text"/>
                    <w:spacing w:after="260" w:line="260" w:lineRule="exact"/>
                    <w:rPr>
                      <w:sz w:val="19"/>
                      <w:szCs w:val="19"/>
                    </w:rPr>
                  </w:pPr>
                  <w:r>
                    <w:rPr>
                      <w:b/>
                      <w:i/>
                      <w:sz w:val="19"/>
                      <w:szCs w:val="19"/>
                      <w:u w:val="single"/>
                    </w:rPr>
                    <w:t xml:space="preserve">Ford </w:t>
                  </w:r>
                  <w:r w:rsidR="0051149F">
                    <w:rPr>
                      <w:b/>
                      <w:i/>
                      <w:sz w:val="19"/>
                      <w:szCs w:val="19"/>
                      <w:u w:val="single"/>
                    </w:rPr>
                    <w:t>Man</w:t>
                  </w:r>
                  <w:r>
                    <w:rPr>
                      <w:b/>
                      <w:i/>
                      <w:sz w:val="19"/>
                      <w:szCs w:val="19"/>
                      <w:u w:val="single"/>
                    </w:rPr>
                    <w:t>s</w:t>
                  </w:r>
                  <w:r w:rsidR="0051149F">
                    <w:rPr>
                      <w:b/>
                      <w:i/>
                      <w:sz w:val="19"/>
                      <w:szCs w:val="19"/>
                      <w:u w:val="single"/>
                    </w:rPr>
                    <w:t>i</w:t>
                  </w:r>
                  <w:r>
                    <w:rPr>
                      <w:b/>
                      <w:i/>
                      <w:sz w:val="19"/>
                      <w:szCs w:val="19"/>
                      <w:u w:val="single"/>
                    </w:rPr>
                    <w:t>on</w:t>
                  </w:r>
                  <w:r>
                    <w:rPr>
                      <w:sz w:val="19"/>
                      <w:szCs w:val="19"/>
                    </w:rPr>
                    <w:t xml:space="preserve">: </w:t>
                  </w:r>
                  <w:r w:rsidR="007248F9">
                    <w:rPr>
                      <w:sz w:val="19"/>
                      <w:szCs w:val="19"/>
                    </w:rPr>
                    <w:t xml:space="preserve">Tours are offered daily and begin at the Washington’s Headquarters Museum. </w:t>
                  </w:r>
                  <w:r w:rsidR="005B4889">
                    <w:rPr>
                      <w:sz w:val="19"/>
                      <w:szCs w:val="19"/>
                    </w:rPr>
                    <w:t>Call 973-539-2016 ex</w:t>
                  </w:r>
                  <w:r w:rsidR="0051149F">
                    <w:rPr>
                      <w:sz w:val="19"/>
                      <w:szCs w:val="19"/>
                    </w:rPr>
                    <w:t xml:space="preserve">t 210 for </w:t>
                  </w:r>
                  <w:r w:rsidR="005B4889">
                    <w:rPr>
                      <w:sz w:val="19"/>
                      <w:szCs w:val="19"/>
                    </w:rPr>
                    <w:t>availability.</w:t>
                  </w:r>
                </w:p>
              </w:txbxContent>
            </v:textbox>
            <w10:wrap type="square"/>
            <w10:anchorlock/>
          </v:shape>
        </w:pict>
      </w:r>
      <w:r>
        <w:pict>
          <v:shape id="_x0000_s1096" type="#_x0000_t202" style="position:absolute;margin-left:.7pt;margin-top:398.35pt;width:130.05pt;height:26.65pt;z-index:251675136;mso-position-horizontal-relative:text;mso-position-vertical-relative:text" o:allowincell="f" filled="f" stroked="f" strokeweight="0">
            <v:textbox style="mso-next-textbox:#_x0000_s1096" inset="0,0,0,0">
              <w:txbxContent>
                <w:p w:rsidR="00B54325" w:rsidRPr="006A228B" w:rsidRDefault="00B54325" w:rsidP="00B54325">
                  <w:pPr>
                    <w:pStyle w:val="Head-A"/>
                    <w:spacing w:line="240" w:lineRule="auto"/>
                    <w:rPr>
                      <w:sz w:val="32"/>
                      <w:szCs w:val="32"/>
                    </w:rPr>
                  </w:pPr>
                  <w:r>
                    <w:rPr>
                      <w:sz w:val="32"/>
                      <w:szCs w:val="32"/>
                    </w:rPr>
                    <w:t>Daily</w:t>
                  </w:r>
                </w:p>
                <w:p w:rsidR="00B54325" w:rsidRDefault="00B54325" w:rsidP="00B54325">
                  <w:pPr>
                    <w:pStyle w:val="Head-A"/>
                  </w:pPr>
                </w:p>
              </w:txbxContent>
            </v:textbox>
            <w10:wrap type="square"/>
            <w10:anchorlock/>
          </v:shape>
        </w:pict>
      </w:r>
      <w:r>
        <w:pict>
          <v:shape id="_x0000_s1047" type="#_x0000_t202" style="position:absolute;margin-left:-16.05pt;margin-top:122.45pt;width:4.8pt;height:3.55pt;z-index:251651584;mso-position-horizontal-relative:page;mso-position-vertical-relative:page" o:allowincell="f" filled="f" stroked="f" strokeweight="0">
            <v:textbox style="mso-next-textbox:#_x0000_s1081" inset="0,0,0,0">
              <w:txbxContent>
                <w:p w:rsidR="00F9541F" w:rsidRPr="00E8098E" w:rsidRDefault="00F9541F" w:rsidP="00E8098E">
                  <w:pPr>
                    <w:rPr>
                      <w:szCs w:val="16"/>
                    </w:rPr>
                  </w:pPr>
                </w:p>
              </w:txbxContent>
            </v:textbox>
            <w10:wrap anchorx="page" anchory="page"/>
          </v:shape>
        </w:pict>
      </w:r>
      <w:r>
        <w:pict>
          <v:shape id="_x0000_s1086" type="#_x0000_t202" style="position:absolute;margin-left:530.25pt;margin-top:477.35pt;width:63.75pt;height:9pt;z-index:251672064;mso-position-horizontal-relative:text;mso-position-vertical-relative:text" o:allowincell="f" filled="f" stroked="f" strokeweight="0">
            <v:textbox style="mso-next-textbox:#_x0000_s1086" inset="0,0,0,0">
              <w:txbxContent>
                <w:p w:rsidR="00F9541F" w:rsidRPr="00AE3C22" w:rsidRDefault="00F9541F" w:rsidP="00F9541F"/>
              </w:txbxContent>
            </v:textbox>
            <w10:wrap type="square"/>
            <w10:anchorlock/>
          </v:shape>
        </w:pict>
      </w:r>
      <w:r>
        <w:pict>
          <v:shape id="_x0000_s1028" type="#_x0000_t202" style="position:absolute;margin-left:-180pt;margin-top:246.3pt;width:125.7pt;height:44.3pt;z-index:251639296;mso-position-horizontal-relative:page;mso-position-vertical-relative:page" o:allowincell="f" filled="f" stroked="f" strokeweight="0">
            <v:textbox style="mso-next-textbox:#_x0000_s1028" inset="0,0,0,0">
              <w:txbxContent>
                <w:p w:rsidR="00F9541F" w:rsidRDefault="00F9541F">
                  <w:pPr>
                    <w:pStyle w:val="Head-A"/>
                  </w:pPr>
                  <w:r>
                    <w:t xml:space="preserve">This is a main head, Labeled "Head A" </w:t>
                  </w:r>
                  <w:r>
                    <w:br/>
                    <w:t>in the styles menu</w:t>
                  </w:r>
                </w:p>
                <w:p w:rsidR="00F9541F" w:rsidRDefault="00F9541F">
                  <w:pPr>
                    <w:pStyle w:val="Head-A"/>
                  </w:pPr>
                </w:p>
              </w:txbxContent>
            </v:textbox>
            <w10:wrap anchorx="page" anchory="page"/>
          </v:shape>
        </w:pict>
      </w:r>
      <w:r>
        <w:pict>
          <v:shape id="_x0000_s1031" type="#_x0000_t202" style="position:absolute;margin-left:756pt;margin-top:318.95pt;width:38.65pt;height:113.05pt;z-index:251642368;mso-position-horizontal-relative:page;mso-position-vertical-relative:page" o:allowincell="f" filled="f" stroked="f" strokeweight="0">
            <v:textbox style="mso-next-textbox:#_x0000_s1031" inset="0,0,0,0">
              <w:txbxContent>
                <w:p w:rsidR="00F9541F" w:rsidRPr="006A228B" w:rsidRDefault="00F9541F" w:rsidP="006A228B">
                  <w:pPr>
                    <w:rPr>
                      <w:szCs w:val="24"/>
                    </w:rPr>
                  </w:pPr>
                </w:p>
              </w:txbxContent>
            </v:textbox>
            <w10:wrap anchorx="page" anchory="page"/>
          </v:shape>
        </w:pict>
      </w:r>
      <w:r>
        <w:pict>
          <v:shape id="_x0000_s1075" type="#_x0000_t202" style="position:absolute;margin-left:-288.15pt;margin-top:228.75pt;width:207.9pt;height:9.2pt;z-index:251666944;mso-position-horizontal-relative:page;mso-position-vertical-relative:page" o:allowincell="f" filled="f" stroked="f" strokeweight="0">
            <v:textbox style="mso-next-textbox:#_x0000_s1075" inset="0,0,0,0">
              <w:txbxContent>
                <w:p w:rsidR="00F9541F" w:rsidRPr="006A228B" w:rsidRDefault="00F9541F" w:rsidP="006A228B"/>
              </w:txbxContent>
            </v:textbox>
            <w10:wrap anchorx="page" anchory="page"/>
          </v:shape>
        </w:pict>
      </w:r>
      <w:r>
        <w:pict>
          <v:shape id="_x0000_s1073" type="#_x0000_t202" style="position:absolute;margin-left:712.75pt;margin-top:76.8pt;width:104.15pt;height:40.95pt;z-index:251665920;mso-position-horizontal-relative:page;mso-position-vertical-relative:page" o:allowincell="f" filled="f" stroked="f" strokeweight="0">
            <v:textbox style="mso-next-textbox:#_x0000_s1073" inset="0,0,0,0">
              <w:txbxContent>
                <w:p w:rsidR="00F9541F" w:rsidRPr="006A228B" w:rsidRDefault="00F9541F" w:rsidP="006A228B"/>
              </w:txbxContent>
            </v:textbox>
            <w10:wrap anchorx="page" anchory="page"/>
          </v:shape>
        </w:pict>
      </w:r>
      <w:r>
        <w:pict>
          <v:shape id="_x0000_s1057" type="#_x0000_t202" style="position:absolute;margin-left:-158.45pt;margin-top:70.8pt;width:53.95pt;height:6.95pt;z-index:251653632;mso-position-horizontal-relative:page;mso-position-vertical-relative:page" o:allowincell="f" filled="f" stroked="f" strokeweight="0">
            <v:textbox style="mso-next-textbox:#_x0000_s1057" inset="0,0,0,0">
              <w:txbxContent>
                <w:p w:rsidR="00F9541F" w:rsidRPr="006A228B" w:rsidRDefault="00F9541F" w:rsidP="006A228B"/>
              </w:txbxContent>
            </v:textbox>
            <w10:wrap anchorx="page" anchory="page"/>
          </v:shape>
        </w:pict>
      </w:r>
      <w:r>
        <w:pict>
          <v:shape id="_x0000_s1081" type="#_x0000_t202" style="position:absolute;margin-left:301.05pt;margin-top:137.55pt;width:4in;height:204.65pt;z-index:251667968;mso-position-horizontal-relative:page;mso-position-vertical-relative:page" o:allowincell="f" filled="f" stroked="f" strokeweight="0">
            <v:textbox style="mso-next-textbox:#_x0000_s1081" inset="0,0,0,0">
              <w:txbxContent/>
            </v:textbox>
            <w10:wrap anchorx="page" anchory="page"/>
          </v:shape>
        </w:pict>
      </w:r>
      <w:r>
        <w:pict>
          <v:line id="_x0000_s1042" style="position:absolute;z-index:251648512;mso-position-horizontal-relative:text;mso-position-vertical-relative:text" from=".7pt,36.8pt" to="576.85pt,36.8pt" o:regroupid="4" o:allowincell="f" strokeweight="3pt">
            <w10:wrap type="square"/>
            <w10:anchorlock/>
          </v:line>
        </w:pict>
      </w:r>
      <w:r>
        <w:pict>
          <v:line id="_x0000_s1044" style="position:absolute;z-index:251650560;mso-position-horizontal-relative:text;mso-position-vertical-relative:text" from="0,596.35pt" to="576.1pt,596.35pt" o:regroupid="2" o:allowincell="f" strokeweight="3pt">
            <w10:wrap type="square"/>
            <w10:anchorlock/>
          </v:line>
        </w:pict>
      </w:r>
      <w:r>
        <w:pict>
          <v:shape id="_x0000_s1034" type="#_x0000_t202" style="position:absolute;margin-left:0;margin-top:602.35pt;width:130.05pt;height:26.65pt;z-index:251645440;mso-position-horizontal-relative:text;mso-position-vertical-relative:text" o:regroupid="2" o:allowincell="f" filled="f" stroked="f" strokeweight="0">
            <v:textbox style="mso-next-textbox:#_x0000_s1034" inset="0,0,0,0">
              <w:txbxContent>
                <w:p w:rsidR="00F9541F" w:rsidRPr="006A228B" w:rsidRDefault="000F0F91" w:rsidP="00635842">
                  <w:pPr>
                    <w:pStyle w:val="Head-A"/>
                    <w:spacing w:line="240" w:lineRule="auto"/>
                    <w:rPr>
                      <w:sz w:val="32"/>
                      <w:szCs w:val="32"/>
                    </w:rPr>
                  </w:pPr>
                  <w:r>
                    <w:rPr>
                      <w:sz w:val="32"/>
                      <w:szCs w:val="32"/>
                    </w:rPr>
                    <w:t>March</w:t>
                  </w:r>
                </w:p>
                <w:p w:rsidR="00F9541F" w:rsidRDefault="00F9541F">
                  <w:pPr>
                    <w:pStyle w:val="Head-A"/>
                  </w:pPr>
                </w:p>
              </w:txbxContent>
            </v:textbox>
            <w10:wrap type="square"/>
            <w10:anchorlock/>
          </v:shape>
        </w:pict>
      </w:r>
      <w:r>
        <w:pict>
          <v:shape id="_x0000_s1033" type="#_x0000_t202" style="position:absolute;margin-left:350.05pt;margin-top:606.45pt;width:208.5pt;height:318pt;z-index:251644416;mso-position-horizontal-relative:text;mso-position-vertical-relative:text" o:regroupid="2" o:allowincell="f" filled="f" stroked="f" strokeweight="0">
            <v:textbox style="mso-next-textbox:#_x0000_s1033" inset="0,0,0,0">
              <w:txbxContent/>
            </v:textbox>
            <w10:wrap type="square"/>
            <w10:anchorlock/>
          </v:shape>
        </w:pict>
      </w:r>
      <w:r>
        <w:pict>
          <v:shape id="_x0000_s1032" type="#_x0000_t202" style="position:absolute;margin-left:130.75pt;margin-top:606.45pt;width:208.8pt;height:289.25pt;z-index:251643392;mso-position-horizontal-relative:text;mso-position-vertical-relative:text" o:regroupid="2" o:allowincell="f" filled="f" stroked="f" strokeweight="0">
            <v:textbox style="mso-next-textbox:#_x0000_s1033" inset="0,0,0,0">
              <w:txbxContent>
                <w:p w:rsidR="00F9541F" w:rsidRPr="00CE42E1" w:rsidRDefault="00F9541F" w:rsidP="00B03507">
                  <w:pPr>
                    <w:pStyle w:val="Text"/>
                    <w:spacing w:after="260" w:line="260" w:lineRule="exact"/>
                    <w:rPr>
                      <w:i/>
                      <w:sz w:val="19"/>
                      <w:szCs w:val="19"/>
                    </w:rPr>
                  </w:pPr>
                  <w:r>
                    <w:rPr>
                      <w:b/>
                      <w:sz w:val="19"/>
                      <w:szCs w:val="19"/>
                    </w:rPr>
                    <w:t>Sunday, March 6</w:t>
                  </w:r>
                  <w:r w:rsidRPr="00D97BBA">
                    <w:rPr>
                      <w:b/>
                      <w:sz w:val="19"/>
                      <w:szCs w:val="19"/>
                      <w:vertAlign w:val="superscript"/>
                    </w:rPr>
                    <w:t>th</w:t>
                  </w:r>
                  <w:r>
                    <w:rPr>
                      <w:b/>
                      <w:sz w:val="19"/>
                      <w:szCs w:val="19"/>
                    </w:rPr>
                    <w:t>:</w:t>
                  </w:r>
                  <w:r>
                    <w:rPr>
                      <w:sz w:val="19"/>
                      <w:szCs w:val="19"/>
                    </w:rPr>
                    <w:t xml:space="preserve"> </w:t>
                  </w:r>
                  <w:r>
                    <w:rPr>
                      <w:b/>
                      <w:i/>
                      <w:sz w:val="19"/>
                      <w:szCs w:val="19"/>
                      <w:u w:val="single"/>
                    </w:rPr>
                    <w:t>Tempe Wick: Truth &amp; Legend</w:t>
                  </w:r>
                  <w:r>
                    <w:rPr>
                      <w:sz w:val="19"/>
                      <w:szCs w:val="19"/>
                    </w:rPr>
                    <w:t xml:space="preserve"> – Did Tempe Wick really hide a horse in the Wick House? Hear the legend and find out the truth as you explore the Wick House and look for potential hiding spots. </w:t>
                  </w:r>
                  <w:r>
                    <w:rPr>
                      <w:i/>
                      <w:sz w:val="19"/>
                      <w:szCs w:val="19"/>
                    </w:rPr>
                    <w:t>1:30pm, 2:30pm &amp; 3:30pm at the Wick House</w:t>
                  </w:r>
                </w:p>
                <w:p w:rsidR="00F9541F" w:rsidRPr="007A13B8" w:rsidRDefault="00F9541F" w:rsidP="00B03507">
                  <w:pPr>
                    <w:pStyle w:val="Text"/>
                    <w:spacing w:after="260" w:line="260" w:lineRule="exact"/>
                    <w:rPr>
                      <w:sz w:val="19"/>
                      <w:szCs w:val="19"/>
                    </w:rPr>
                  </w:pPr>
                  <w:r>
                    <w:rPr>
                      <w:b/>
                      <w:sz w:val="19"/>
                      <w:szCs w:val="19"/>
                    </w:rPr>
                    <w:t>Sunday, March 13</w:t>
                  </w:r>
                  <w:r w:rsidRPr="00CE42E1">
                    <w:rPr>
                      <w:b/>
                      <w:sz w:val="19"/>
                      <w:szCs w:val="19"/>
                      <w:vertAlign w:val="superscript"/>
                    </w:rPr>
                    <w:t>th</w:t>
                  </w:r>
                  <w:r>
                    <w:rPr>
                      <w:b/>
                      <w:sz w:val="19"/>
                      <w:szCs w:val="19"/>
                    </w:rPr>
                    <w:t xml:space="preserve">: </w:t>
                  </w:r>
                  <w:r>
                    <w:rPr>
                      <w:b/>
                      <w:i/>
                      <w:sz w:val="19"/>
                      <w:szCs w:val="19"/>
                      <w:u w:val="single"/>
                    </w:rPr>
                    <w:t>Ladies of the Camp</w:t>
                  </w:r>
                  <w:r w:rsidR="006A572D">
                    <w:rPr>
                      <w:sz w:val="19"/>
                      <w:szCs w:val="19"/>
                    </w:rPr>
                    <w:t xml:space="preserve">    </w:t>
                  </w:r>
                  <w:r w:rsidR="007A13B8">
                    <w:rPr>
                      <w:sz w:val="19"/>
                      <w:szCs w:val="19"/>
                    </w:rPr>
                    <w:t xml:space="preserve">   </w:t>
                  </w:r>
                  <w:r>
                    <w:rPr>
                      <w:sz w:val="19"/>
                      <w:szCs w:val="19"/>
                    </w:rPr>
                    <w:t>Meet one of Washington’s Aides during a Ford Manison tour and learn about the role of women, both upper and lower classes, i</w:t>
                  </w:r>
                  <w:r w:rsidR="00D66572">
                    <w:rPr>
                      <w:sz w:val="19"/>
                      <w:szCs w:val="19"/>
                    </w:rPr>
                    <w:t>n the armies of the Revolutiona</w:t>
                  </w:r>
                  <w:r>
                    <w:rPr>
                      <w:sz w:val="19"/>
                      <w:szCs w:val="19"/>
                    </w:rPr>
                    <w:t xml:space="preserve">ry War. </w:t>
                  </w:r>
                  <w:r w:rsidR="00FA2AFD">
                    <w:rPr>
                      <w:i/>
                      <w:sz w:val="19"/>
                      <w:szCs w:val="19"/>
                    </w:rPr>
                    <w:t xml:space="preserve">1:00pm, 2:00pm &amp; </w:t>
                  </w:r>
                  <w:r w:rsidRPr="00CE42E1">
                    <w:rPr>
                      <w:i/>
                      <w:sz w:val="19"/>
                      <w:szCs w:val="19"/>
                    </w:rPr>
                    <w:t>3:00pm</w:t>
                  </w:r>
                  <w:r w:rsidR="00D66572">
                    <w:rPr>
                      <w:i/>
                      <w:sz w:val="19"/>
                      <w:szCs w:val="19"/>
                    </w:rPr>
                    <w:t xml:space="preserve"> at the Ford Man</w:t>
                  </w:r>
                  <w:r>
                    <w:rPr>
                      <w:i/>
                      <w:sz w:val="19"/>
                      <w:szCs w:val="19"/>
                    </w:rPr>
                    <w:t>s</w:t>
                  </w:r>
                  <w:r w:rsidR="00D66572">
                    <w:rPr>
                      <w:i/>
                      <w:sz w:val="19"/>
                      <w:szCs w:val="19"/>
                    </w:rPr>
                    <w:t>i</w:t>
                  </w:r>
                  <w:r>
                    <w:rPr>
                      <w:i/>
                      <w:sz w:val="19"/>
                      <w:szCs w:val="19"/>
                    </w:rPr>
                    <w:t>on</w:t>
                  </w:r>
                </w:p>
                <w:p w:rsidR="007A13B8" w:rsidRPr="00F965D7" w:rsidRDefault="007A13B8" w:rsidP="00603633">
                  <w:pPr>
                    <w:pStyle w:val="Text"/>
                    <w:shd w:val="clear" w:color="auto" w:fill="BFBFBF" w:themeFill="background1" w:themeFillShade="BF"/>
                    <w:spacing w:after="260" w:line="260" w:lineRule="exact"/>
                    <w:rPr>
                      <w:b/>
                      <w:i/>
                      <w:sz w:val="19"/>
                      <w:szCs w:val="19"/>
                    </w:rPr>
                  </w:pPr>
                  <w:r>
                    <w:rPr>
                      <w:b/>
                      <w:sz w:val="19"/>
                      <w:szCs w:val="19"/>
                    </w:rPr>
                    <w:t>Saturday, March 19</w:t>
                  </w:r>
                  <w:r w:rsidRPr="007A13B8">
                    <w:rPr>
                      <w:b/>
                      <w:sz w:val="19"/>
                      <w:szCs w:val="19"/>
                      <w:vertAlign w:val="superscript"/>
                    </w:rPr>
                    <w:t>th</w:t>
                  </w:r>
                  <w:r>
                    <w:rPr>
                      <w:b/>
                      <w:sz w:val="19"/>
                      <w:szCs w:val="19"/>
                    </w:rPr>
                    <w:t xml:space="preserve">: </w:t>
                  </w:r>
                  <w:r w:rsidRPr="00F965D7">
                    <w:rPr>
                      <w:b/>
                      <w:i/>
                      <w:sz w:val="19"/>
                      <w:szCs w:val="19"/>
                      <w:u w:val="single"/>
                    </w:rPr>
                    <w:t>Our Revolution: The meaning of Liberty from the Perspective of an African American Soldier.</w:t>
                  </w:r>
                  <w:r w:rsidRPr="007A13B8">
                    <w:rPr>
                      <w:sz w:val="19"/>
                      <w:szCs w:val="19"/>
                    </w:rPr>
                    <w:t xml:space="preserve">  This unique theatrical experience will be offered by the troupe Living Voices.  </w:t>
                  </w:r>
                  <w:r w:rsidRPr="00F965D7">
                    <w:rPr>
                      <w:i/>
                      <w:sz w:val="19"/>
                      <w:szCs w:val="19"/>
                    </w:rPr>
                    <w:t xml:space="preserve">2:00 pm at the Washington’s Headquarter’s Museum </w:t>
                  </w:r>
                </w:p>
                <w:p w:rsidR="007A13B8" w:rsidRDefault="007A13B8" w:rsidP="00D545D0">
                  <w:pPr>
                    <w:pStyle w:val="Text"/>
                    <w:spacing w:after="260" w:line="260" w:lineRule="exact"/>
                    <w:rPr>
                      <w:b/>
                      <w:sz w:val="19"/>
                      <w:szCs w:val="19"/>
                    </w:rPr>
                  </w:pPr>
                </w:p>
                <w:p w:rsidR="00015C5B" w:rsidRDefault="00D545D0" w:rsidP="00AE3C22">
                  <w:pPr>
                    <w:pStyle w:val="Text"/>
                    <w:spacing w:after="260" w:line="260" w:lineRule="exact"/>
                    <w:rPr>
                      <w:i/>
                      <w:sz w:val="19"/>
                      <w:szCs w:val="19"/>
                    </w:rPr>
                  </w:pPr>
                  <w:r>
                    <w:rPr>
                      <w:b/>
                      <w:sz w:val="19"/>
                      <w:szCs w:val="19"/>
                    </w:rPr>
                    <w:t>Sunday, March 20</w:t>
                  </w:r>
                  <w:r w:rsidRPr="00CE42E1">
                    <w:rPr>
                      <w:b/>
                      <w:sz w:val="19"/>
                      <w:szCs w:val="19"/>
                      <w:vertAlign w:val="superscript"/>
                    </w:rPr>
                    <w:t>th</w:t>
                  </w:r>
                  <w:r>
                    <w:rPr>
                      <w:b/>
                      <w:sz w:val="19"/>
                      <w:szCs w:val="19"/>
                    </w:rPr>
                    <w:t>:</w:t>
                  </w:r>
                  <w:r>
                    <w:rPr>
                      <w:b/>
                      <w:i/>
                      <w:sz w:val="19"/>
                      <w:szCs w:val="19"/>
                      <w:u w:val="single"/>
                    </w:rPr>
                    <w:t xml:space="preserve"> Son</w:t>
                  </w:r>
                  <w:r w:rsidR="003E2C1B">
                    <w:rPr>
                      <w:b/>
                      <w:i/>
                      <w:sz w:val="19"/>
                      <w:szCs w:val="19"/>
                      <w:u w:val="single"/>
                    </w:rPr>
                    <w:t>s</w:t>
                  </w:r>
                  <w:r>
                    <w:rPr>
                      <w:b/>
                      <w:i/>
                      <w:sz w:val="19"/>
                      <w:szCs w:val="19"/>
                      <w:u w:val="single"/>
                    </w:rPr>
                    <w:t xml:space="preserve"> of St. Patrick</w:t>
                  </w:r>
                  <w:r w:rsidR="006A572D">
                    <w:rPr>
                      <w:sz w:val="19"/>
                      <w:szCs w:val="19"/>
                    </w:rPr>
                    <w:t xml:space="preserve"> </w:t>
                  </w:r>
                  <w:r w:rsidR="003E2C1B">
                    <w:rPr>
                      <w:sz w:val="19"/>
                      <w:szCs w:val="19"/>
                    </w:rPr>
                    <w:t xml:space="preserve">Discover </w:t>
                  </w:r>
                  <w:r>
                    <w:rPr>
                      <w:sz w:val="19"/>
                      <w:szCs w:val="19"/>
                    </w:rPr>
                    <w:t xml:space="preserve">the role of the Irish in the American Revolution as you encounter one of Washington’s Aides </w:t>
                  </w:r>
                  <w:r w:rsidR="003E2C1B">
                    <w:rPr>
                      <w:sz w:val="19"/>
                      <w:szCs w:val="19"/>
                    </w:rPr>
                    <w:t>on a Ford Manison tour. Learn</w:t>
                  </w:r>
                  <w:r>
                    <w:rPr>
                      <w:sz w:val="19"/>
                      <w:szCs w:val="19"/>
                    </w:rPr>
                    <w:t xml:space="preserve"> why St. Patrick’s Day was the only holiday celebrated by the soldiers during the winter of 1779-1780. </w:t>
                  </w:r>
                  <w:r>
                    <w:rPr>
                      <w:i/>
                      <w:sz w:val="19"/>
                      <w:szCs w:val="19"/>
                    </w:rPr>
                    <w:t>1:00pm, 2:0</w:t>
                  </w:r>
                  <w:r w:rsidR="0051149F">
                    <w:rPr>
                      <w:i/>
                      <w:sz w:val="19"/>
                      <w:szCs w:val="19"/>
                    </w:rPr>
                    <w:t>0pm &amp; 3:00pm at the Ford Man</w:t>
                  </w:r>
                  <w:r>
                    <w:rPr>
                      <w:i/>
                      <w:sz w:val="19"/>
                      <w:szCs w:val="19"/>
                    </w:rPr>
                    <w:t>s</w:t>
                  </w:r>
                  <w:r w:rsidR="0051149F">
                    <w:rPr>
                      <w:i/>
                      <w:sz w:val="19"/>
                      <w:szCs w:val="19"/>
                    </w:rPr>
                    <w:t>i</w:t>
                  </w:r>
                  <w:r>
                    <w:rPr>
                      <w:i/>
                      <w:sz w:val="19"/>
                      <w:szCs w:val="19"/>
                    </w:rPr>
                    <w:t>on</w:t>
                  </w:r>
                </w:p>
                <w:p w:rsidR="00D545D0" w:rsidRPr="00D545D0" w:rsidRDefault="00D545D0" w:rsidP="00AE3C22">
                  <w:pPr>
                    <w:pStyle w:val="Text"/>
                    <w:spacing w:after="260" w:line="260" w:lineRule="exact"/>
                    <w:rPr>
                      <w:i/>
                      <w:sz w:val="19"/>
                      <w:szCs w:val="19"/>
                    </w:rPr>
                  </w:pPr>
                  <w:r>
                    <w:rPr>
                      <w:b/>
                      <w:sz w:val="19"/>
                      <w:szCs w:val="19"/>
                    </w:rPr>
                    <w:t>Saturday, March 26</w:t>
                  </w:r>
                  <w:r w:rsidRPr="00D545D0">
                    <w:rPr>
                      <w:b/>
                      <w:sz w:val="19"/>
                      <w:szCs w:val="19"/>
                      <w:vertAlign w:val="superscript"/>
                    </w:rPr>
                    <w:t>th</w:t>
                  </w:r>
                  <w:r>
                    <w:rPr>
                      <w:b/>
                      <w:sz w:val="19"/>
                      <w:szCs w:val="19"/>
                    </w:rPr>
                    <w:t xml:space="preserve">: </w:t>
                  </w:r>
                  <w:r>
                    <w:rPr>
                      <w:b/>
                      <w:i/>
                      <w:sz w:val="19"/>
                      <w:szCs w:val="19"/>
                      <w:u w:val="single"/>
                    </w:rPr>
                    <w:t>Women of the House</w:t>
                  </w:r>
                  <w:r w:rsidR="006A572D">
                    <w:rPr>
                      <w:sz w:val="19"/>
                      <w:szCs w:val="19"/>
                    </w:rPr>
                    <w:t xml:space="preserve"> </w:t>
                  </w:r>
                  <w:r>
                    <w:rPr>
                      <w:sz w:val="19"/>
                      <w:szCs w:val="19"/>
                    </w:rPr>
                    <w:t xml:space="preserve">Look into the roles of Martha Washington, Theodosia Ford, Mrs. Thompson and Peggy Lee while touring the Ford Manison. Learn how these women helped make General Washington’s Headquarters feel more like home. </w:t>
                  </w:r>
                  <w:r>
                    <w:rPr>
                      <w:i/>
                      <w:sz w:val="19"/>
                      <w:szCs w:val="19"/>
                    </w:rPr>
                    <w:t xml:space="preserve">1:00pm, 2:00pm, </w:t>
                  </w:r>
                  <w:r w:rsidR="0051149F">
                    <w:rPr>
                      <w:i/>
                      <w:sz w:val="19"/>
                      <w:szCs w:val="19"/>
                    </w:rPr>
                    <w:t>3:00pm &amp; 4:00pm at the Ford Man</w:t>
                  </w:r>
                  <w:r>
                    <w:rPr>
                      <w:i/>
                      <w:sz w:val="19"/>
                      <w:szCs w:val="19"/>
                    </w:rPr>
                    <w:t>s</w:t>
                  </w:r>
                  <w:r w:rsidR="0051149F">
                    <w:rPr>
                      <w:i/>
                      <w:sz w:val="19"/>
                      <w:szCs w:val="19"/>
                    </w:rPr>
                    <w:t>i</w:t>
                  </w:r>
                  <w:r>
                    <w:rPr>
                      <w:i/>
                      <w:sz w:val="19"/>
                      <w:szCs w:val="19"/>
                    </w:rPr>
                    <w:t>on</w:t>
                  </w:r>
                </w:p>
                <w:p w:rsidR="00F9541F" w:rsidRPr="00AE3C22" w:rsidRDefault="00F9541F" w:rsidP="00AE3C22">
                  <w:pPr>
                    <w:pStyle w:val="Text"/>
                    <w:spacing w:after="260" w:line="260" w:lineRule="exact"/>
                    <w:rPr>
                      <w:i/>
                      <w:sz w:val="19"/>
                      <w:szCs w:val="19"/>
                    </w:rPr>
                  </w:pPr>
                  <w:r>
                    <w:rPr>
                      <w:b/>
                      <w:sz w:val="19"/>
                      <w:szCs w:val="19"/>
                    </w:rPr>
                    <w:t>Sunday, March 27</w:t>
                  </w:r>
                  <w:r w:rsidRPr="00AE3C22">
                    <w:rPr>
                      <w:b/>
                      <w:sz w:val="19"/>
                      <w:szCs w:val="19"/>
                      <w:vertAlign w:val="superscript"/>
                    </w:rPr>
                    <w:t>th</w:t>
                  </w:r>
                  <w:r>
                    <w:rPr>
                      <w:b/>
                      <w:sz w:val="19"/>
                      <w:szCs w:val="19"/>
                    </w:rPr>
                    <w:t>:</w:t>
                  </w:r>
                  <w:r>
                    <w:rPr>
                      <w:b/>
                      <w:i/>
                      <w:sz w:val="19"/>
                      <w:szCs w:val="19"/>
                      <w:u w:val="single"/>
                    </w:rPr>
                    <w:t xml:space="preserve"> Myth-Informed: Debunking Myths of 18</w:t>
                  </w:r>
                  <w:r w:rsidRPr="00AE3C22">
                    <w:rPr>
                      <w:b/>
                      <w:i/>
                      <w:sz w:val="19"/>
                      <w:szCs w:val="19"/>
                      <w:u w:val="single"/>
                      <w:vertAlign w:val="superscript"/>
                    </w:rPr>
                    <w:t>th</w:t>
                  </w:r>
                  <w:r>
                    <w:rPr>
                      <w:b/>
                      <w:i/>
                      <w:sz w:val="19"/>
                      <w:szCs w:val="19"/>
                      <w:u w:val="single"/>
                    </w:rPr>
                    <w:t xml:space="preserve"> Century Life</w:t>
                  </w:r>
                  <w:r w:rsidR="006A572D">
                    <w:rPr>
                      <w:sz w:val="19"/>
                      <w:szCs w:val="19"/>
                    </w:rPr>
                    <w:t xml:space="preserve">        </w:t>
                  </w:r>
                  <w:r>
                    <w:rPr>
                      <w:sz w:val="19"/>
                      <w:szCs w:val="19"/>
                    </w:rPr>
                    <w:t>Over time</w:t>
                  </w:r>
                  <w:r w:rsidR="006A572D">
                    <w:rPr>
                      <w:sz w:val="19"/>
                      <w:szCs w:val="19"/>
                    </w:rPr>
                    <w:t>,</w:t>
                  </w:r>
                  <w:r>
                    <w:rPr>
                      <w:sz w:val="19"/>
                      <w:szCs w:val="19"/>
                    </w:rPr>
                    <w:t xml:space="preserve"> guides at historic sites have told all sorts of interesting stories that turn out to be false</w:t>
                  </w:r>
                  <w:r w:rsidR="00D66572">
                    <w:rPr>
                      <w:sz w:val="19"/>
                      <w:szCs w:val="19"/>
                    </w:rPr>
                    <w:t xml:space="preserve">. </w:t>
                  </w:r>
                  <w:r>
                    <w:rPr>
                      <w:sz w:val="19"/>
                      <w:szCs w:val="19"/>
                    </w:rPr>
                    <w:t xml:space="preserve">Join the Park Historian and discover the truth behind many popular old-house myths. </w:t>
                  </w:r>
                  <w:r>
                    <w:rPr>
                      <w:i/>
                      <w:sz w:val="19"/>
                      <w:szCs w:val="19"/>
                    </w:rPr>
                    <w:t>1:00pm,</w:t>
                  </w:r>
                  <w:r w:rsidR="0051149F">
                    <w:rPr>
                      <w:i/>
                      <w:sz w:val="19"/>
                      <w:szCs w:val="19"/>
                    </w:rPr>
                    <w:t xml:space="preserve"> 2:00pm, 3:00pm at the Ford Man</w:t>
                  </w:r>
                  <w:r>
                    <w:rPr>
                      <w:i/>
                      <w:sz w:val="19"/>
                      <w:szCs w:val="19"/>
                    </w:rPr>
                    <w:t>s</w:t>
                  </w:r>
                  <w:r w:rsidR="0051149F">
                    <w:rPr>
                      <w:i/>
                      <w:sz w:val="19"/>
                      <w:szCs w:val="19"/>
                    </w:rPr>
                    <w:t>i</w:t>
                  </w:r>
                  <w:r>
                    <w:rPr>
                      <w:i/>
                      <w:sz w:val="19"/>
                      <w:szCs w:val="19"/>
                    </w:rPr>
                    <w:t>on</w:t>
                  </w:r>
                </w:p>
                <w:p w:rsidR="00F9541F" w:rsidRPr="00B03507" w:rsidRDefault="00F9541F" w:rsidP="00B03507">
                  <w:pPr>
                    <w:pStyle w:val="Text"/>
                    <w:spacing w:line="260" w:lineRule="exact"/>
                    <w:rPr>
                      <w:sz w:val="19"/>
                      <w:szCs w:val="19"/>
                    </w:rPr>
                  </w:pPr>
                </w:p>
              </w:txbxContent>
            </v:textbox>
            <w10:wrap type="square"/>
            <w10:anchorlock/>
          </v:shape>
        </w:pict>
      </w:r>
      <w:r w:rsidR="00F35A2E" w:rsidRPr="008354A8">
        <w:br w:type="page"/>
      </w:r>
      <w:r w:rsidR="009B1FE0">
        <w:lastRenderedPageBreak/>
        <w:drawing>
          <wp:anchor distT="0" distB="0" distL="114300" distR="114300" simplePos="0" relativeHeight="251637247" behindDoc="0" locked="0" layoutInCell="1" allowOverlap="1">
            <wp:simplePos x="0" y="0"/>
            <wp:positionH relativeFrom="margin">
              <wp:posOffset>5114925</wp:posOffset>
            </wp:positionH>
            <wp:positionV relativeFrom="margin">
              <wp:posOffset>9725025</wp:posOffset>
            </wp:positionV>
            <wp:extent cx="2333625" cy="2447925"/>
            <wp:effectExtent l="19050" t="0" r="9525" b="0"/>
            <wp:wrapSquare wrapText="bothSides"/>
            <wp:docPr id="7" name="Picture 1" descr="08071.jpg"/>
            <wp:cNvGraphicFramePr/>
            <a:graphic xmlns:a="http://schemas.openxmlformats.org/drawingml/2006/main">
              <a:graphicData uri="http://schemas.openxmlformats.org/drawingml/2006/picture">
                <pic:pic xmlns:pic="http://schemas.openxmlformats.org/drawingml/2006/picture">
                  <pic:nvPicPr>
                    <pic:cNvPr id="0" name="08071.jpg"/>
                    <pic:cNvPicPr/>
                  </pic:nvPicPr>
                  <pic:blipFill>
                    <a:blip r:embed="rId7">
                      <a:grayscl/>
                    </a:blip>
                    <a:stretch>
                      <a:fillRect/>
                    </a:stretch>
                  </pic:blipFill>
                  <pic:spPr>
                    <a:xfrm>
                      <a:off x="0" y="0"/>
                      <a:ext cx="2333625" cy="2447925"/>
                    </a:xfrm>
                    <a:prstGeom prst="rect">
                      <a:avLst/>
                    </a:prstGeom>
                    <a:noFill/>
                    <a:ln>
                      <a:noFill/>
                    </a:ln>
                  </pic:spPr>
                </pic:pic>
              </a:graphicData>
            </a:graphic>
          </wp:anchor>
        </w:drawing>
      </w:r>
      <w:r w:rsidR="00020888">
        <w:pict>
          <v:shape id="_x0000_s1066" type="#_x0000_t202" style="position:absolute;margin-left:375.35pt;margin-top:410.25pt;width:208.8pt;height:488.25pt;z-index:251660800;mso-position-horizontal-relative:page;mso-position-vertical-relative:page" o:regroupid="1" o:allowincell="f" filled="f" stroked="f" strokeweight="0">
            <v:textbox style="mso-next-textbox:#_x0000_s1066" inset="0,0,0,0">
              <w:txbxContent/>
            </v:textbox>
            <w10:wrap anchorx="page" anchory="page"/>
          </v:shape>
        </w:pict>
      </w:r>
      <w:r>
        <w:pict>
          <v:shape id="_x0000_s1115" type="#_x0000_t202" style="position:absolute;margin-left:351.75pt;margin-top:-12.75pt;width:224.4pt;height:84.75pt;z-index:-251636224;mso-position-horizontal-relative:text;mso-position-vertical-relative:text" fillcolor="#bfbfbf [2412]" stroked="f">
            <v:textbox>
              <w:txbxContent>
                <w:p w:rsidR="00603633" w:rsidRDefault="00603633"/>
              </w:txbxContent>
            </v:textbox>
          </v:shape>
        </w:pict>
      </w:r>
      <w:r>
        <w:pict>
          <v:shape id="_x0000_s1062" type="#_x0000_t202" style="position:absolute;margin-left:18pt;margin-top:8.95pt;width:133.2pt;height:18.8pt;z-index:251656704;mso-position-horizontal-relative:page;mso-position-vertical-relative:page" o:regroupid="1" o:allowincell="f" filled="f" stroked="f" strokeweight="0">
            <v:textbox style="mso-next-textbox:#_x0000_s1062" inset="0,0,0,0">
              <w:txbxContent>
                <w:p w:rsidR="00F9541F" w:rsidRPr="00AA7867" w:rsidRDefault="000F0F91" w:rsidP="00AA7867">
                  <w:pPr>
                    <w:pStyle w:val="Head-A"/>
                    <w:spacing w:line="240" w:lineRule="auto"/>
                    <w:rPr>
                      <w:sz w:val="32"/>
                      <w:szCs w:val="32"/>
                    </w:rPr>
                  </w:pPr>
                  <w:r>
                    <w:rPr>
                      <w:sz w:val="32"/>
                      <w:szCs w:val="32"/>
                    </w:rPr>
                    <w:t>April</w:t>
                  </w:r>
                </w:p>
              </w:txbxContent>
            </v:textbox>
            <w10:wrap anchorx="page" anchory="page"/>
          </v:shape>
        </w:pict>
      </w:r>
      <w:r>
        <w:pict>
          <v:shape id="_x0000_s1060" type="#_x0000_t202" style="position:absolute;margin-left:146.7pt;margin-top:5.25pt;width:208.8pt;height:405pt;z-index:251654656;mso-position-horizontal-relative:page;mso-position-vertical-relative:page" o:regroupid="1" o:allowincell="f" filled="f" stroked="f" strokeweight="0">
            <v:textbox style="mso-next-textbox:#_x0000_s1061" inset="0,0,0,0">
              <w:txbxContent>
                <w:p w:rsidR="0038784B" w:rsidRPr="00D77BB5" w:rsidRDefault="0038784B" w:rsidP="0038784B">
                  <w:pPr>
                    <w:pStyle w:val="Text"/>
                    <w:spacing w:after="260" w:line="260" w:lineRule="exact"/>
                    <w:rPr>
                      <w:i/>
                      <w:sz w:val="19"/>
                      <w:szCs w:val="19"/>
                    </w:rPr>
                  </w:pPr>
                  <w:r>
                    <w:rPr>
                      <w:b/>
                      <w:sz w:val="19"/>
                      <w:szCs w:val="19"/>
                    </w:rPr>
                    <w:t>Saturday, April 2</w:t>
                  </w:r>
                  <w:r w:rsidRPr="00D77BB5">
                    <w:rPr>
                      <w:b/>
                      <w:sz w:val="19"/>
                      <w:szCs w:val="19"/>
                      <w:vertAlign w:val="superscript"/>
                    </w:rPr>
                    <w:t>nd</w:t>
                  </w:r>
                  <w:r>
                    <w:rPr>
                      <w:b/>
                      <w:sz w:val="19"/>
                      <w:szCs w:val="19"/>
                    </w:rPr>
                    <w:t>:</w:t>
                  </w:r>
                  <w:r>
                    <w:rPr>
                      <w:b/>
                      <w:i/>
                      <w:sz w:val="19"/>
                      <w:szCs w:val="19"/>
                      <w:u w:val="single"/>
                    </w:rPr>
                    <w:t xml:space="preserve"> Spring at the </w:t>
                  </w:r>
                  <w:r w:rsidRPr="00D77BB5">
                    <w:rPr>
                      <w:b/>
                      <w:i/>
                      <w:sz w:val="19"/>
                      <w:szCs w:val="19"/>
                      <w:u w:val="single"/>
                    </w:rPr>
                    <w:t>Huts</w:t>
                  </w:r>
                  <w:r>
                    <w:rPr>
                      <w:sz w:val="19"/>
                      <w:szCs w:val="19"/>
                    </w:rPr>
                    <w:t xml:space="preserve">         The last snow storm of the winter has passed. The Continental Army will soon return to the campaign trail.  Meet a Ranger at the huts of the Pennsylvania line to learn about the soldiers lives and what waits them during the summer. </w:t>
                  </w:r>
                  <w:r>
                    <w:rPr>
                      <w:i/>
                      <w:sz w:val="19"/>
                      <w:szCs w:val="19"/>
                    </w:rPr>
                    <w:t>1:00pm to 4:00pm at the Soldier Huts, call Jockey Hollow Visitor Center for details.</w:t>
                  </w:r>
                </w:p>
                <w:p w:rsidR="0038784B" w:rsidRDefault="0038784B" w:rsidP="0038784B">
                  <w:pPr>
                    <w:pStyle w:val="Text"/>
                    <w:spacing w:after="260" w:line="260" w:lineRule="exact"/>
                    <w:rPr>
                      <w:i/>
                      <w:sz w:val="19"/>
                      <w:szCs w:val="19"/>
                    </w:rPr>
                  </w:pPr>
                  <w:r>
                    <w:rPr>
                      <w:b/>
                      <w:sz w:val="19"/>
                      <w:szCs w:val="19"/>
                    </w:rPr>
                    <w:t>Sunday, April 3</w:t>
                  </w:r>
                  <w:r w:rsidRPr="00D77BB5">
                    <w:rPr>
                      <w:b/>
                      <w:sz w:val="19"/>
                      <w:szCs w:val="19"/>
                      <w:vertAlign w:val="superscript"/>
                    </w:rPr>
                    <w:t>rd</w:t>
                  </w:r>
                  <w:r>
                    <w:rPr>
                      <w:b/>
                      <w:sz w:val="19"/>
                      <w:szCs w:val="19"/>
                    </w:rPr>
                    <w:t xml:space="preserve">: </w:t>
                  </w:r>
                  <w:r>
                    <w:rPr>
                      <w:b/>
                      <w:i/>
                      <w:sz w:val="19"/>
                      <w:szCs w:val="19"/>
                      <w:u w:val="single"/>
                    </w:rPr>
                    <w:t>Morristown’s Other Army</w:t>
                  </w:r>
                  <w:r>
                    <w:rPr>
                      <w:sz w:val="19"/>
                      <w:szCs w:val="19"/>
                    </w:rPr>
                    <w:t xml:space="preserve"> During the Great Depression of the 1930’s another army camped in Morristown. Join a Ranger at the Washington’s Headquarters Museum for a 45 minute PowerPoint presentation to discover the work of the Civilian Conservation Corps and how these “Soil Soldiers” transformed Morristown NHP and other public lands.</w:t>
                  </w:r>
                  <w:r w:rsidRPr="00B03507">
                    <w:rPr>
                      <w:sz w:val="19"/>
                      <w:szCs w:val="19"/>
                    </w:rPr>
                    <w:t xml:space="preserve"> </w:t>
                  </w:r>
                  <w:r>
                    <w:rPr>
                      <w:i/>
                      <w:sz w:val="19"/>
                      <w:szCs w:val="19"/>
                    </w:rPr>
                    <w:t>1:15pm &amp; 3:15pm at the Washington’s Headquarters Museum</w:t>
                  </w:r>
                </w:p>
                <w:p w:rsidR="00E54667" w:rsidRDefault="00E54667" w:rsidP="0038784B">
                  <w:pPr>
                    <w:pStyle w:val="Text"/>
                    <w:shd w:val="clear" w:color="auto" w:fill="FFFFFF" w:themeFill="background1"/>
                    <w:spacing w:after="260" w:line="260" w:lineRule="exact"/>
                    <w:rPr>
                      <w:sz w:val="19"/>
                      <w:szCs w:val="19"/>
                    </w:rPr>
                  </w:pPr>
                  <w:r>
                    <w:rPr>
                      <w:b/>
                      <w:sz w:val="19"/>
                      <w:szCs w:val="19"/>
                    </w:rPr>
                    <w:t>Sunday April 10</w:t>
                  </w:r>
                  <w:r w:rsidRPr="00AA7867">
                    <w:rPr>
                      <w:b/>
                      <w:sz w:val="19"/>
                      <w:szCs w:val="19"/>
                      <w:vertAlign w:val="superscript"/>
                    </w:rPr>
                    <w:t>th</w:t>
                  </w:r>
                  <w:r>
                    <w:rPr>
                      <w:b/>
                      <w:sz w:val="19"/>
                      <w:szCs w:val="19"/>
                    </w:rPr>
                    <w:t xml:space="preserve">: </w:t>
                  </w:r>
                  <w:r>
                    <w:rPr>
                      <w:b/>
                      <w:i/>
                      <w:sz w:val="19"/>
                      <w:szCs w:val="19"/>
                      <w:u w:val="single"/>
                    </w:rPr>
                    <w:t>Stark’s Bridgade Hike</w:t>
                  </w:r>
                  <w:r w:rsidR="006A572D">
                    <w:rPr>
                      <w:sz w:val="19"/>
                      <w:szCs w:val="19"/>
                    </w:rPr>
                    <w:t xml:space="preserve">    </w:t>
                  </w:r>
                  <w:r>
                    <w:rPr>
                      <w:sz w:val="19"/>
                      <w:szCs w:val="19"/>
                    </w:rPr>
                    <w:t xml:space="preserve">Join the Park Historian on a 3 mile round trip hike to Stark’s Bridgade. Learn about the New England soldiers who camped there and their life during the winter.This can be a strenous hike. Wear appropriate clothing and bring along your own water. In the event of rain the hike will be canceled. Call 973-543-4030 for more information. </w:t>
                  </w:r>
                  <w:r>
                    <w:rPr>
                      <w:i/>
                      <w:sz w:val="19"/>
                      <w:szCs w:val="19"/>
                    </w:rPr>
                    <w:t>10:00am at the NY Bridgade Parking Area.</w:t>
                  </w:r>
                </w:p>
                <w:p w:rsidR="00E54667" w:rsidRDefault="00E54667" w:rsidP="00603633">
                  <w:pPr>
                    <w:pStyle w:val="Text"/>
                    <w:shd w:val="clear" w:color="auto" w:fill="BFBFBF" w:themeFill="background1" w:themeFillShade="BF"/>
                    <w:spacing w:after="260" w:line="260" w:lineRule="exact"/>
                    <w:rPr>
                      <w:i/>
                      <w:sz w:val="19"/>
                      <w:szCs w:val="19"/>
                    </w:rPr>
                  </w:pPr>
                  <w:r>
                    <w:rPr>
                      <w:b/>
                      <w:sz w:val="19"/>
                      <w:szCs w:val="19"/>
                    </w:rPr>
                    <w:t>Friday April 15</w:t>
                  </w:r>
                  <w:r w:rsidRPr="00036A58">
                    <w:rPr>
                      <w:b/>
                      <w:sz w:val="19"/>
                      <w:szCs w:val="19"/>
                      <w:vertAlign w:val="superscript"/>
                    </w:rPr>
                    <w:t>th</w:t>
                  </w:r>
                  <w:r>
                    <w:rPr>
                      <w:b/>
                      <w:sz w:val="19"/>
                      <w:szCs w:val="19"/>
                    </w:rPr>
                    <w:t xml:space="preserve"> to Sunday April 17</w:t>
                  </w:r>
                  <w:r w:rsidRPr="00036A58">
                    <w:rPr>
                      <w:b/>
                      <w:sz w:val="19"/>
                      <w:szCs w:val="19"/>
                      <w:vertAlign w:val="superscript"/>
                    </w:rPr>
                    <w:t>th</w:t>
                  </w:r>
                  <w:r>
                    <w:rPr>
                      <w:b/>
                      <w:sz w:val="19"/>
                      <w:szCs w:val="19"/>
                    </w:rPr>
                    <w:t xml:space="preserve">: </w:t>
                  </w:r>
                  <w:r>
                    <w:rPr>
                      <w:b/>
                      <w:i/>
                      <w:sz w:val="19"/>
                      <w:szCs w:val="19"/>
                      <w:u w:val="single"/>
                    </w:rPr>
                    <w:t xml:space="preserve">Revolutionary Times </w:t>
                  </w:r>
                  <w:r w:rsidRPr="00863397">
                    <w:rPr>
                      <w:b/>
                      <w:i/>
                      <w:sz w:val="19"/>
                      <w:szCs w:val="19"/>
                      <w:u w:val="single"/>
                    </w:rPr>
                    <w:t>Weekend</w:t>
                  </w:r>
                  <w:r>
                    <w:rPr>
                      <w:b/>
                      <w:i/>
                      <w:sz w:val="19"/>
                      <w:szCs w:val="19"/>
                      <w:u w:val="single"/>
                    </w:rPr>
                    <w:t xml:space="preserve"> </w:t>
                  </w:r>
                  <w:r>
                    <w:rPr>
                      <w:sz w:val="19"/>
                      <w:szCs w:val="19"/>
                    </w:rPr>
                    <w:t xml:space="preserve">- </w:t>
                  </w:r>
                  <w:r w:rsidRPr="00863397">
                    <w:rPr>
                      <w:sz w:val="19"/>
                      <w:szCs w:val="19"/>
                    </w:rPr>
                    <w:t>Join</w:t>
                  </w:r>
                  <w:r>
                    <w:rPr>
                      <w:sz w:val="19"/>
                      <w:szCs w:val="19"/>
                    </w:rPr>
                    <w:t xml:space="preserve"> us for this special event with activities throughout the weekend.  Call 973-543-4030 or </w:t>
                  </w:r>
                  <w:r w:rsidR="006A572D">
                    <w:rPr>
                      <w:sz w:val="19"/>
                      <w:szCs w:val="19"/>
                    </w:rPr>
                    <w:t xml:space="preserve">visit </w:t>
                  </w:r>
                  <w:r w:rsidRPr="0098625D">
                    <w:rPr>
                      <w:sz w:val="19"/>
                      <w:szCs w:val="19"/>
                    </w:rPr>
                    <w:t>www.nps.gov/morr</w:t>
                  </w:r>
                  <w:r>
                    <w:rPr>
                      <w:sz w:val="19"/>
                      <w:szCs w:val="19"/>
                    </w:rPr>
                    <w:t xml:space="preserve"> for further details. </w:t>
                  </w:r>
                  <w:r>
                    <w:rPr>
                      <w:i/>
                      <w:sz w:val="19"/>
                      <w:szCs w:val="19"/>
                    </w:rPr>
                    <w:t xml:space="preserve">All weekend long at Jockey Hollow. </w:t>
                  </w:r>
                </w:p>
                <w:p w:rsidR="00E54667" w:rsidRDefault="00E54667" w:rsidP="00E54667">
                  <w:pPr>
                    <w:pStyle w:val="Text"/>
                    <w:spacing w:after="260" w:line="260" w:lineRule="exact"/>
                    <w:rPr>
                      <w:i/>
                      <w:sz w:val="19"/>
                      <w:szCs w:val="19"/>
                    </w:rPr>
                  </w:pPr>
                  <w:r>
                    <w:rPr>
                      <w:b/>
                      <w:sz w:val="19"/>
                      <w:szCs w:val="19"/>
                    </w:rPr>
                    <w:t>Sunday April 24</w:t>
                  </w:r>
                  <w:r w:rsidRPr="00863397">
                    <w:rPr>
                      <w:b/>
                      <w:sz w:val="19"/>
                      <w:szCs w:val="19"/>
                      <w:vertAlign w:val="superscript"/>
                    </w:rPr>
                    <w:t>th</w:t>
                  </w:r>
                  <w:r>
                    <w:rPr>
                      <w:b/>
                      <w:sz w:val="19"/>
                      <w:szCs w:val="19"/>
                    </w:rPr>
                    <w:t xml:space="preserve">: </w:t>
                  </w:r>
                  <w:r>
                    <w:rPr>
                      <w:b/>
                      <w:i/>
                      <w:sz w:val="19"/>
                      <w:szCs w:val="19"/>
                      <w:u w:val="single"/>
                    </w:rPr>
                    <w:t xml:space="preserve">A Great Diversity of Faiths </w:t>
                  </w:r>
                  <w:r>
                    <w:rPr>
                      <w:sz w:val="19"/>
                      <w:szCs w:val="19"/>
                    </w:rPr>
                    <w:t>Presbyterians, Baptists, Anglicans, Quakers, Catholics</w:t>
                  </w:r>
                  <w:r w:rsidR="00A67A3C">
                    <w:rPr>
                      <w:sz w:val="19"/>
                      <w:szCs w:val="19"/>
                    </w:rPr>
                    <w:t xml:space="preserve"> </w:t>
                  </w:r>
                  <w:r>
                    <w:rPr>
                      <w:sz w:val="19"/>
                      <w:szCs w:val="19"/>
                    </w:rPr>
                    <w:t>and Jews were just part of the religious mosaic of 18</w:t>
                  </w:r>
                  <w:r w:rsidRPr="00863397">
                    <w:rPr>
                      <w:sz w:val="19"/>
                      <w:szCs w:val="19"/>
                      <w:vertAlign w:val="superscript"/>
                    </w:rPr>
                    <w:t>th</w:t>
                  </w:r>
                  <w:r w:rsidR="006A572D">
                    <w:rPr>
                      <w:sz w:val="19"/>
                      <w:szCs w:val="19"/>
                    </w:rPr>
                    <w:t xml:space="preserve"> centur</w:t>
                  </w:r>
                  <w:r>
                    <w:rPr>
                      <w:sz w:val="19"/>
                      <w:szCs w:val="19"/>
                    </w:rPr>
                    <w:t>y America. Learn about the role played by different faiths as you meet one of Washi</w:t>
                  </w:r>
                  <w:r w:rsidR="006A572D">
                    <w:rPr>
                      <w:sz w:val="19"/>
                      <w:szCs w:val="19"/>
                    </w:rPr>
                    <w:t>ngton’s Aides during a Ford Man</w:t>
                  </w:r>
                  <w:r>
                    <w:rPr>
                      <w:sz w:val="19"/>
                      <w:szCs w:val="19"/>
                    </w:rPr>
                    <w:t>s</w:t>
                  </w:r>
                  <w:r w:rsidR="006A572D">
                    <w:rPr>
                      <w:sz w:val="19"/>
                      <w:szCs w:val="19"/>
                    </w:rPr>
                    <w:t>i</w:t>
                  </w:r>
                  <w:r>
                    <w:rPr>
                      <w:sz w:val="19"/>
                      <w:szCs w:val="19"/>
                    </w:rPr>
                    <w:t xml:space="preserve">on tour. </w:t>
                  </w:r>
                  <w:r>
                    <w:rPr>
                      <w:i/>
                      <w:sz w:val="19"/>
                      <w:szCs w:val="19"/>
                    </w:rPr>
                    <w:t>1:00pm, 2:00pm &amp; 3:</w:t>
                  </w:r>
                  <w:r w:rsidR="0051149F">
                    <w:rPr>
                      <w:i/>
                      <w:sz w:val="19"/>
                      <w:szCs w:val="19"/>
                    </w:rPr>
                    <w:t>00pm at the Ford Man</w:t>
                  </w:r>
                  <w:r>
                    <w:rPr>
                      <w:i/>
                      <w:sz w:val="19"/>
                      <w:szCs w:val="19"/>
                    </w:rPr>
                    <w:t>s</w:t>
                  </w:r>
                  <w:r w:rsidR="0051149F">
                    <w:rPr>
                      <w:i/>
                      <w:sz w:val="19"/>
                      <w:szCs w:val="19"/>
                    </w:rPr>
                    <w:t>i</w:t>
                  </w:r>
                  <w:r>
                    <w:rPr>
                      <w:i/>
                      <w:sz w:val="19"/>
                      <w:szCs w:val="19"/>
                    </w:rPr>
                    <w:t>on</w:t>
                  </w:r>
                </w:p>
                <w:p w:rsidR="00E54667" w:rsidRPr="00B03507" w:rsidRDefault="00E54667" w:rsidP="00E54667">
                  <w:pPr>
                    <w:pStyle w:val="Text"/>
                    <w:spacing w:after="260" w:line="260" w:lineRule="exact"/>
                    <w:rPr>
                      <w:sz w:val="19"/>
                      <w:szCs w:val="19"/>
                    </w:rPr>
                  </w:pPr>
                  <w:r>
                    <w:rPr>
                      <w:b/>
                      <w:sz w:val="19"/>
                      <w:szCs w:val="19"/>
                    </w:rPr>
                    <w:t>Saturday, April 30</w:t>
                  </w:r>
                  <w:r w:rsidRPr="00FA2AFD">
                    <w:rPr>
                      <w:b/>
                      <w:sz w:val="19"/>
                      <w:szCs w:val="19"/>
                      <w:vertAlign w:val="superscript"/>
                    </w:rPr>
                    <w:t>th</w:t>
                  </w:r>
                  <w:r>
                    <w:rPr>
                      <w:b/>
                      <w:sz w:val="19"/>
                      <w:szCs w:val="19"/>
                    </w:rPr>
                    <w:t xml:space="preserve">: </w:t>
                  </w:r>
                  <w:r>
                    <w:rPr>
                      <w:b/>
                      <w:i/>
                      <w:sz w:val="19"/>
                      <w:szCs w:val="19"/>
                      <w:u w:val="single"/>
                    </w:rPr>
                    <w:t>Tools of the Farmer</w:t>
                  </w:r>
                  <w:r w:rsidR="006A572D">
                    <w:rPr>
                      <w:sz w:val="19"/>
                      <w:szCs w:val="19"/>
                    </w:rPr>
                    <w:t xml:space="preserve">     </w:t>
                  </w:r>
                  <w:r>
                    <w:rPr>
                      <w:sz w:val="19"/>
                      <w:szCs w:val="19"/>
                    </w:rPr>
                    <w:t>18</w:t>
                  </w:r>
                  <w:r w:rsidRPr="00D02048">
                    <w:rPr>
                      <w:sz w:val="19"/>
                      <w:szCs w:val="19"/>
                      <w:vertAlign w:val="superscript"/>
                    </w:rPr>
                    <w:t>th</w:t>
                  </w:r>
                  <w:r w:rsidR="002922EC">
                    <w:rPr>
                      <w:sz w:val="19"/>
                      <w:szCs w:val="19"/>
                    </w:rPr>
                    <w:t xml:space="preserve"> Century Farmers, l</w:t>
                  </w:r>
                  <w:r>
                    <w:rPr>
                      <w:sz w:val="19"/>
                      <w:szCs w:val="19"/>
                    </w:rPr>
                    <w:t xml:space="preserve">ike Henry Wick did not have the modern </w:t>
                  </w:r>
                  <w:r w:rsidR="006A572D">
                    <w:rPr>
                      <w:sz w:val="19"/>
                      <w:szCs w:val="19"/>
                    </w:rPr>
                    <w:t>machinery of today. Farming inv</w:t>
                  </w:r>
                  <w:r>
                    <w:rPr>
                      <w:sz w:val="19"/>
                      <w:szCs w:val="19"/>
                    </w:rPr>
                    <w:t>o</w:t>
                  </w:r>
                  <w:r w:rsidR="006A572D">
                    <w:rPr>
                      <w:sz w:val="19"/>
                      <w:szCs w:val="19"/>
                    </w:rPr>
                    <w:t>lv</w:t>
                  </w:r>
                  <w:r>
                    <w:rPr>
                      <w:sz w:val="19"/>
                      <w:szCs w:val="19"/>
                    </w:rPr>
                    <w:t>ed a lot of manual labor. Come</w:t>
                  </w:r>
                  <w:r w:rsidR="00D820EC">
                    <w:rPr>
                      <w:sz w:val="19"/>
                      <w:szCs w:val="19"/>
                    </w:rPr>
                    <w:t xml:space="preserve"> see the ‘power tools’ of the day</w:t>
                  </w:r>
                  <w:r>
                    <w:rPr>
                      <w:sz w:val="19"/>
                      <w:szCs w:val="19"/>
                    </w:rPr>
                    <w:t xml:space="preserve"> as well as demonstrations of a flax brake and shaving bench. </w:t>
                  </w:r>
                  <w:r>
                    <w:rPr>
                      <w:i/>
                      <w:sz w:val="19"/>
                      <w:szCs w:val="19"/>
                    </w:rPr>
                    <w:t>1:00pm to 4:00pm at the Wick House.</w:t>
                  </w:r>
                  <w:r>
                    <w:rPr>
                      <w:b/>
                      <w:sz w:val="19"/>
                      <w:szCs w:val="19"/>
                    </w:rPr>
                    <w:t xml:space="preserve"> </w:t>
                  </w:r>
                </w:p>
                <w:p w:rsidR="00F9541F" w:rsidRPr="00E54667" w:rsidRDefault="00F9541F" w:rsidP="00E54667"/>
              </w:txbxContent>
            </v:textbox>
            <w10:wrap anchorx="page" anchory="page"/>
          </v:shape>
        </w:pict>
      </w:r>
      <w:r>
        <w:pict>
          <v:shape id="_x0000_s1061" type="#_x0000_t202" style="position:absolute;margin-left:375.65pt;margin-top:5.25pt;width:208.5pt;height:318.55pt;z-index:251655680;mso-position-horizontal-relative:page;mso-position-vertical-relative:page" o:regroupid="1" o:allowincell="f" filled="f" stroked="f" strokeweight="0">
            <v:textbox style="mso-next-textbox:#_x0000_s1061" inset="0,0,0,0">
              <w:txbxContent/>
            </v:textbox>
            <w10:wrap anchorx="page" anchory="page"/>
          </v:shape>
        </w:pict>
      </w:r>
      <w:r>
        <w:pict>
          <v:line id="_x0000_s1070" style="position:absolute;z-index:251664896;mso-position-horizontal-relative:page;mso-position-vertical-relative:page" from="16.55pt,402.85pt" to="592.55pt,402.85pt" o:regroupid="1" o:allowincell="f" strokeweight="3pt">
            <w10:wrap anchorx="page" anchory="page"/>
          </v:line>
        </w:pict>
      </w:r>
      <w:r>
        <w:pict>
          <v:shape id="_x0000_s1063" type="#_x0000_t202" style="position:absolute;margin-left:16.55pt;margin-top:402.85pt;width:128.7pt;height:35.25pt;z-index:251657728;mso-position-horizontal-relative:page;mso-position-vertical-relative:page" o:regroupid="1" o:allowincell="f" filled="f" stroked="f" strokeweight="0">
            <v:textbox style="mso-next-textbox:#_x0000_s1063" inset="0,0,0,0">
              <w:txbxContent>
                <w:p w:rsidR="00F9541F" w:rsidRPr="00635842" w:rsidRDefault="000F0F91" w:rsidP="00635842">
                  <w:pPr>
                    <w:pStyle w:val="Head-A"/>
                    <w:spacing w:line="240" w:lineRule="auto"/>
                    <w:rPr>
                      <w:sz w:val="32"/>
                      <w:szCs w:val="32"/>
                    </w:rPr>
                  </w:pPr>
                  <w:r>
                    <w:rPr>
                      <w:sz w:val="32"/>
                      <w:szCs w:val="32"/>
                    </w:rPr>
                    <w:t>May</w:t>
                  </w:r>
                </w:p>
              </w:txbxContent>
            </v:textbox>
            <w10:wrap anchorx="page" anchory="page"/>
          </v:shape>
        </w:pict>
      </w:r>
      <w:r>
        <w:pict>
          <v:shape id="_x0000_s1065" type="#_x0000_t202" style="position:absolute;margin-left:146.7pt;margin-top:410.25pt;width:208.8pt;height:567pt;z-index:251659776;mso-position-horizontal-relative:page;mso-position-vertical-relative:page" o:regroupid="1" o:allowincell="f" filled="f" stroked="f" strokeweight="0">
            <v:textbox style="mso-next-textbox:#_x0000_s1066" inset="0,0,0,0">
              <w:txbxContent>
                <w:p w:rsidR="00494105" w:rsidRDefault="00EC636F" w:rsidP="00B03507">
                  <w:pPr>
                    <w:pStyle w:val="Text"/>
                    <w:spacing w:after="260" w:line="260" w:lineRule="exact"/>
                    <w:rPr>
                      <w:b/>
                      <w:sz w:val="19"/>
                      <w:szCs w:val="19"/>
                    </w:rPr>
                  </w:pPr>
                  <w:r>
                    <w:rPr>
                      <w:b/>
                      <w:sz w:val="19"/>
                      <w:szCs w:val="19"/>
                    </w:rPr>
                    <w:t>Sunday May 1</w:t>
                  </w:r>
                  <w:r w:rsidRPr="00EC636F">
                    <w:rPr>
                      <w:b/>
                      <w:sz w:val="19"/>
                      <w:szCs w:val="19"/>
                      <w:vertAlign w:val="superscript"/>
                    </w:rPr>
                    <w:t>st</w:t>
                  </w:r>
                  <w:r>
                    <w:rPr>
                      <w:b/>
                      <w:sz w:val="19"/>
                      <w:szCs w:val="19"/>
                    </w:rPr>
                    <w:t xml:space="preserve">: </w:t>
                  </w:r>
                  <w:r>
                    <w:rPr>
                      <w:b/>
                      <w:i/>
                      <w:sz w:val="19"/>
                      <w:szCs w:val="19"/>
                      <w:u w:val="single"/>
                    </w:rPr>
                    <w:t>The East Indies in the American Revolution</w:t>
                  </w:r>
                  <w:r>
                    <w:rPr>
                      <w:sz w:val="19"/>
                      <w:szCs w:val="19"/>
                    </w:rPr>
                    <w:t xml:space="preserve"> – Celebrate Asian-Pacific Islander H</w:t>
                  </w:r>
                  <w:r w:rsidR="00D820EC">
                    <w:rPr>
                      <w:sz w:val="19"/>
                      <w:szCs w:val="19"/>
                    </w:rPr>
                    <w:t>eritage Month and explore</w:t>
                  </w:r>
                  <w:r>
                    <w:rPr>
                      <w:sz w:val="19"/>
                      <w:szCs w:val="19"/>
                    </w:rPr>
                    <w:t xml:space="preserve"> the role of Asia and the Pacific Islands during the Revolution as you encounter one of W</w:t>
                  </w:r>
                  <w:r w:rsidR="00D820EC">
                    <w:rPr>
                      <w:sz w:val="19"/>
                      <w:szCs w:val="19"/>
                    </w:rPr>
                    <w:t>ashington’s Aides on a Ford Man</w:t>
                  </w:r>
                  <w:r>
                    <w:rPr>
                      <w:sz w:val="19"/>
                      <w:szCs w:val="19"/>
                    </w:rPr>
                    <w:t>s</w:t>
                  </w:r>
                  <w:r w:rsidR="00D820EC">
                    <w:rPr>
                      <w:sz w:val="19"/>
                      <w:szCs w:val="19"/>
                    </w:rPr>
                    <w:t>i</w:t>
                  </w:r>
                  <w:r>
                    <w:rPr>
                      <w:sz w:val="19"/>
                      <w:szCs w:val="19"/>
                    </w:rPr>
                    <w:t>on tour. Learn about the China trade, war in India and the on-going explorations of the Pacific by Captain Cook</w:t>
                  </w:r>
                  <w:r w:rsidR="00885D22">
                    <w:rPr>
                      <w:sz w:val="19"/>
                      <w:szCs w:val="19"/>
                    </w:rPr>
                    <w:t xml:space="preserve">. </w:t>
                  </w:r>
                  <w:r w:rsidR="00885D22">
                    <w:rPr>
                      <w:i/>
                      <w:sz w:val="19"/>
                      <w:szCs w:val="19"/>
                    </w:rPr>
                    <w:t xml:space="preserve">1:00pm, </w:t>
                  </w:r>
                  <w:r w:rsidR="0051149F">
                    <w:rPr>
                      <w:i/>
                      <w:sz w:val="19"/>
                      <w:szCs w:val="19"/>
                    </w:rPr>
                    <w:t>2:00pm &amp; 3:00pm at the Ford Man</w:t>
                  </w:r>
                  <w:r w:rsidR="00885D22">
                    <w:rPr>
                      <w:i/>
                      <w:sz w:val="19"/>
                      <w:szCs w:val="19"/>
                    </w:rPr>
                    <w:t>s</w:t>
                  </w:r>
                  <w:r w:rsidR="0051149F">
                    <w:rPr>
                      <w:i/>
                      <w:sz w:val="19"/>
                      <w:szCs w:val="19"/>
                    </w:rPr>
                    <w:t>i</w:t>
                  </w:r>
                  <w:r w:rsidR="00885D22">
                    <w:rPr>
                      <w:i/>
                      <w:sz w:val="19"/>
                      <w:szCs w:val="19"/>
                    </w:rPr>
                    <w:t>on.</w:t>
                  </w:r>
                  <w:r>
                    <w:rPr>
                      <w:b/>
                      <w:sz w:val="19"/>
                      <w:szCs w:val="19"/>
                    </w:rPr>
                    <w:t xml:space="preserve"> </w:t>
                  </w:r>
                </w:p>
                <w:p w:rsidR="004A2FBC" w:rsidRPr="004A2FBC" w:rsidRDefault="004A2FBC" w:rsidP="00B03507">
                  <w:pPr>
                    <w:pStyle w:val="Text"/>
                    <w:spacing w:after="260" w:line="260" w:lineRule="exact"/>
                    <w:rPr>
                      <w:i/>
                      <w:sz w:val="19"/>
                      <w:szCs w:val="19"/>
                    </w:rPr>
                  </w:pPr>
                  <w:r>
                    <w:rPr>
                      <w:b/>
                      <w:sz w:val="19"/>
                      <w:szCs w:val="19"/>
                    </w:rPr>
                    <w:t>Saturday May 7</w:t>
                  </w:r>
                  <w:r w:rsidRPr="004A2FBC">
                    <w:rPr>
                      <w:b/>
                      <w:sz w:val="19"/>
                      <w:szCs w:val="19"/>
                      <w:vertAlign w:val="superscript"/>
                    </w:rPr>
                    <w:t>th</w:t>
                  </w:r>
                  <w:r>
                    <w:rPr>
                      <w:b/>
                      <w:sz w:val="19"/>
                      <w:szCs w:val="19"/>
                    </w:rPr>
                    <w:t xml:space="preserve">: </w:t>
                  </w:r>
                  <w:r>
                    <w:rPr>
                      <w:b/>
                      <w:i/>
                      <w:sz w:val="19"/>
                      <w:szCs w:val="19"/>
                      <w:u w:val="single"/>
                    </w:rPr>
                    <w:t>Hist</w:t>
                  </w:r>
                  <w:r w:rsidR="00D820EC">
                    <w:rPr>
                      <w:b/>
                      <w:i/>
                      <w:sz w:val="19"/>
                      <w:szCs w:val="19"/>
                      <w:u w:val="single"/>
                    </w:rPr>
                    <w:t>ory Connections; Ford &amp; Dey Man</w:t>
                  </w:r>
                  <w:r>
                    <w:rPr>
                      <w:b/>
                      <w:i/>
                      <w:sz w:val="19"/>
                      <w:szCs w:val="19"/>
                      <w:u w:val="single"/>
                    </w:rPr>
                    <w:t>s</w:t>
                  </w:r>
                  <w:r w:rsidR="00D820EC">
                    <w:rPr>
                      <w:b/>
                      <w:i/>
                      <w:sz w:val="19"/>
                      <w:szCs w:val="19"/>
                      <w:u w:val="single"/>
                    </w:rPr>
                    <w:t>i</w:t>
                  </w:r>
                  <w:r>
                    <w:rPr>
                      <w:b/>
                      <w:i/>
                      <w:sz w:val="19"/>
                      <w:szCs w:val="19"/>
                      <w:u w:val="single"/>
                    </w:rPr>
                    <w:t>on</w:t>
                  </w:r>
                  <w:r>
                    <w:rPr>
                      <w:sz w:val="19"/>
                      <w:szCs w:val="19"/>
                    </w:rPr>
                    <w:t xml:space="preserve"> – Visit the Washin</w:t>
                  </w:r>
                  <w:r w:rsidR="00D820EC">
                    <w:rPr>
                      <w:sz w:val="19"/>
                      <w:szCs w:val="19"/>
                    </w:rPr>
                    <w:t>g</w:t>
                  </w:r>
                  <w:r>
                    <w:rPr>
                      <w:sz w:val="19"/>
                      <w:szCs w:val="19"/>
                    </w:rPr>
                    <w:t>ton’s Headquarters Museum to learn where General Washington travelled to after his winter at the Ford Manison. Learn why Washington headed north, when the southern campaign wa</w:t>
                  </w:r>
                  <w:r w:rsidR="00D820EC">
                    <w:rPr>
                      <w:sz w:val="19"/>
                      <w:szCs w:val="19"/>
                    </w:rPr>
                    <w:t xml:space="preserve">s just heating up and where </w:t>
                  </w:r>
                  <w:r>
                    <w:rPr>
                      <w:sz w:val="19"/>
                      <w:szCs w:val="19"/>
                    </w:rPr>
                    <w:t>he stay</w:t>
                  </w:r>
                  <w:r w:rsidR="00D820EC">
                    <w:rPr>
                      <w:sz w:val="19"/>
                      <w:szCs w:val="19"/>
                    </w:rPr>
                    <w:t>ed</w:t>
                  </w:r>
                  <w:r>
                    <w:rPr>
                      <w:sz w:val="19"/>
                      <w:szCs w:val="19"/>
                    </w:rPr>
                    <w:t xml:space="preserve"> after leaving Morristown. </w:t>
                  </w:r>
                  <w:r>
                    <w:rPr>
                      <w:i/>
                      <w:sz w:val="19"/>
                      <w:szCs w:val="19"/>
                    </w:rPr>
                    <w:t>1:30pm to 4:30pm at the Washington</w:t>
                  </w:r>
                  <w:r w:rsidR="00D55C9F">
                    <w:rPr>
                      <w:i/>
                      <w:sz w:val="19"/>
                      <w:szCs w:val="19"/>
                    </w:rPr>
                    <w:t xml:space="preserve">’s </w:t>
                  </w:r>
                  <w:r>
                    <w:rPr>
                      <w:i/>
                      <w:sz w:val="19"/>
                      <w:szCs w:val="19"/>
                    </w:rPr>
                    <w:t xml:space="preserve"> Headquarters Museum</w:t>
                  </w:r>
                </w:p>
                <w:p w:rsidR="003836DF" w:rsidRDefault="00494105" w:rsidP="00B03507">
                  <w:pPr>
                    <w:pStyle w:val="Text"/>
                    <w:spacing w:after="260" w:line="260" w:lineRule="exact"/>
                    <w:rPr>
                      <w:i/>
                      <w:sz w:val="19"/>
                      <w:szCs w:val="19"/>
                    </w:rPr>
                  </w:pPr>
                  <w:r>
                    <w:rPr>
                      <w:b/>
                      <w:sz w:val="19"/>
                      <w:szCs w:val="19"/>
                    </w:rPr>
                    <w:t>Sunday May 8</w:t>
                  </w:r>
                  <w:r w:rsidRPr="00494105">
                    <w:rPr>
                      <w:b/>
                      <w:sz w:val="19"/>
                      <w:szCs w:val="19"/>
                      <w:vertAlign w:val="superscript"/>
                    </w:rPr>
                    <w:t>th</w:t>
                  </w:r>
                  <w:r>
                    <w:rPr>
                      <w:b/>
                      <w:sz w:val="19"/>
                      <w:szCs w:val="19"/>
                    </w:rPr>
                    <w:t xml:space="preserve">: </w:t>
                  </w:r>
                  <w:r w:rsidR="00196998">
                    <w:rPr>
                      <w:b/>
                      <w:i/>
                      <w:sz w:val="19"/>
                      <w:szCs w:val="19"/>
                      <w:u w:val="single"/>
                    </w:rPr>
                    <w:t>Kid’s Discovery Hike</w:t>
                  </w:r>
                  <w:r w:rsidR="006A572D">
                    <w:rPr>
                      <w:sz w:val="19"/>
                      <w:szCs w:val="19"/>
                    </w:rPr>
                    <w:t xml:space="preserve"> </w:t>
                  </w:r>
                  <w:r w:rsidR="00196998">
                    <w:rPr>
                      <w:sz w:val="19"/>
                      <w:szCs w:val="19"/>
                    </w:rPr>
                    <w:t>Experienc</w:t>
                  </w:r>
                  <w:r w:rsidR="00D820EC">
                    <w:rPr>
                      <w:sz w:val="19"/>
                      <w:szCs w:val="19"/>
                    </w:rPr>
                    <w:t>e life of a soldier as you join</w:t>
                  </w:r>
                  <w:r w:rsidR="00196998">
                    <w:rPr>
                      <w:sz w:val="19"/>
                      <w:szCs w:val="19"/>
                    </w:rPr>
                    <w:t xml:space="preserve"> in a </w:t>
                  </w:r>
                  <w:r w:rsidR="003836DF">
                    <w:rPr>
                      <w:sz w:val="19"/>
                      <w:szCs w:val="19"/>
                    </w:rPr>
                    <w:t xml:space="preserve">2½ mile </w:t>
                  </w:r>
                  <w:r w:rsidR="00D820EC">
                    <w:rPr>
                      <w:sz w:val="19"/>
                      <w:szCs w:val="19"/>
                    </w:rPr>
                    <w:t xml:space="preserve">round trip </w:t>
                  </w:r>
                  <w:r w:rsidR="003836DF">
                    <w:rPr>
                      <w:sz w:val="19"/>
                      <w:szCs w:val="19"/>
                    </w:rPr>
                    <w:t>hike from the Visitor Cen</w:t>
                  </w:r>
                  <w:r w:rsidR="00D820EC">
                    <w:rPr>
                      <w:sz w:val="19"/>
                      <w:szCs w:val="19"/>
                    </w:rPr>
                    <w:t>ter to the Soldier Huts</w:t>
                  </w:r>
                  <w:r w:rsidR="003836DF">
                    <w:rPr>
                      <w:sz w:val="19"/>
                      <w:szCs w:val="19"/>
                    </w:rPr>
                    <w:t>. While at the huts you’ll try your hand at musket drill and marching.  When you return to the Wick House you can play some 18</w:t>
                  </w:r>
                  <w:r w:rsidR="003836DF" w:rsidRPr="003836DF">
                    <w:rPr>
                      <w:sz w:val="19"/>
                      <w:szCs w:val="19"/>
                      <w:vertAlign w:val="superscript"/>
                    </w:rPr>
                    <w:t>th</w:t>
                  </w:r>
                  <w:r w:rsidR="003836DF">
                    <w:rPr>
                      <w:sz w:val="19"/>
                      <w:szCs w:val="19"/>
                    </w:rPr>
                    <w:t xml:space="preserve"> Century games played by the soldiers in camp. This will be </w:t>
                  </w:r>
                  <w:r w:rsidR="00D820EC">
                    <w:rPr>
                      <w:sz w:val="19"/>
                      <w:szCs w:val="19"/>
                    </w:rPr>
                    <w:t>an active program that is designed</w:t>
                  </w:r>
                  <w:r w:rsidR="003836DF">
                    <w:rPr>
                      <w:sz w:val="19"/>
                      <w:szCs w:val="19"/>
                    </w:rPr>
                    <w:t xml:space="preserve"> for kids at the 5</w:t>
                  </w:r>
                  <w:r w:rsidR="003836DF" w:rsidRPr="003836DF">
                    <w:rPr>
                      <w:sz w:val="19"/>
                      <w:szCs w:val="19"/>
                      <w:vertAlign w:val="superscript"/>
                    </w:rPr>
                    <w:t>th</w:t>
                  </w:r>
                  <w:r w:rsidR="003836DF">
                    <w:rPr>
                      <w:sz w:val="19"/>
                      <w:szCs w:val="19"/>
                    </w:rPr>
                    <w:t xml:space="preserve"> grade level and above. </w:t>
                  </w:r>
                  <w:r w:rsidR="003836DF">
                    <w:rPr>
                      <w:sz w:val="19"/>
                      <w:szCs w:val="19"/>
                      <w:u w:val="single"/>
                    </w:rPr>
                    <w:t>All children must be accompanied by an adult.</w:t>
                  </w:r>
                  <w:r w:rsidR="003836DF">
                    <w:rPr>
                      <w:sz w:val="19"/>
                      <w:szCs w:val="19"/>
                    </w:rPr>
                    <w:t xml:space="preserve"> In the event of rain the hike will be canceled. Call 973-543-4030 for further information. </w:t>
                  </w:r>
                  <w:r w:rsidR="003836DF">
                    <w:rPr>
                      <w:i/>
                      <w:sz w:val="19"/>
                      <w:szCs w:val="19"/>
                    </w:rPr>
                    <w:t>1:00pm at the Jockey Hollow Visitor Center</w:t>
                  </w:r>
                </w:p>
                <w:p w:rsidR="00D55C9F" w:rsidRPr="0038784B" w:rsidRDefault="00D55C9F" w:rsidP="00B03507">
                  <w:pPr>
                    <w:pStyle w:val="Text"/>
                    <w:spacing w:after="260" w:line="260" w:lineRule="exact"/>
                    <w:rPr>
                      <w:i/>
                      <w:sz w:val="19"/>
                      <w:szCs w:val="19"/>
                    </w:rPr>
                  </w:pPr>
                  <w:r>
                    <w:rPr>
                      <w:b/>
                      <w:sz w:val="19"/>
                      <w:szCs w:val="19"/>
                    </w:rPr>
                    <w:t>Saturday May 14</w:t>
                  </w:r>
                  <w:r w:rsidRPr="00D55C9F">
                    <w:rPr>
                      <w:b/>
                      <w:sz w:val="19"/>
                      <w:szCs w:val="19"/>
                      <w:vertAlign w:val="superscript"/>
                    </w:rPr>
                    <w:t>th</w:t>
                  </w:r>
                  <w:r>
                    <w:rPr>
                      <w:b/>
                      <w:sz w:val="19"/>
                      <w:szCs w:val="19"/>
                    </w:rPr>
                    <w:t xml:space="preserve">: </w:t>
                  </w:r>
                  <w:r>
                    <w:rPr>
                      <w:b/>
                      <w:i/>
                      <w:sz w:val="19"/>
                      <w:szCs w:val="19"/>
                      <w:u w:val="single"/>
                    </w:rPr>
                    <w:t>Money of Early America</w:t>
                  </w:r>
                  <w:r w:rsidR="006A572D">
                    <w:rPr>
                      <w:sz w:val="19"/>
                      <w:szCs w:val="19"/>
                    </w:rPr>
                    <w:t xml:space="preserve"> </w:t>
                  </w:r>
                  <w:r>
                    <w:rPr>
                      <w:sz w:val="19"/>
                      <w:szCs w:val="19"/>
                    </w:rPr>
                    <w:t xml:space="preserve">Morristown National </w:t>
                  </w:r>
                  <w:r w:rsidR="00B674B8">
                    <w:rPr>
                      <w:sz w:val="19"/>
                      <w:szCs w:val="19"/>
                    </w:rPr>
                    <w:t xml:space="preserve">Historical </w:t>
                  </w:r>
                  <w:r>
                    <w:rPr>
                      <w:sz w:val="19"/>
                      <w:szCs w:val="19"/>
                    </w:rPr>
                    <w:t>Park will have part of the parks collection on display for the general public. View money and coins of the 18</w:t>
                  </w:r>
                  <w:r w:rsidRPr="00D55C9F">
                    <w:rPr>
                      <w:sz w:val="19"/>
                      <w:szCs w:val="19"/>
                      <w:vertAlign w:val="superscript"/>
                    </w:rPr>
                    <w:t>th</w:t>
                  </w:r>
                  <w:r>
                    <w:rPr>
                      <w:sz w:val="19"/>
                      <w:szCs w:val="19"/>
                    </w:rPr>
                    <w:t xml:space="preserve"> and early 19</w:t>
                  </w:r>
                  <w:r w:rsidRPr="00D55C9F">
                    <w:rPr>
                      <w:sz w:val="19"/>
                      <w:szCs w:val="19"/>
                      <w:vertAlign w:val="superscript"/>
                    </w:rPr>
                    <w:t>th</w:t>
                  </w:r>
                  <w:r>
                    <w:rPr>
                      <w:sz w:val="19"/>
                      <w:szCs w:val="19"/>
                    </w:rPr>
                    <w:t xml:space="preserve"> Century. Learn about the </w:t>
                  </w:r>
                  <w:r w:rsidR="00D820EC">
                    <w:rPr>
                      <w:sz w:val="19"/>
                      <w:szCs w:val="19"/>
                    </w:rPr>
                    <w:t xml:space="preserve">unstable </w:t>
                  </w:r>
                  <w:r>
                    <w:rPr>
                      <w:sz w:val="19"/>
                      <w:szCs w:val="19"/>
                    </w:rPr>
                    <w:t>history of fi</w:t>
                  </w:r>
                  <w:r w:rsidR="00D820EC">
                    <w:rPr>
                      <w:sz w:val="19"/>
                      <w:szCs w:val="19"/>
                    </w:rPr>
                    <w:t>n</w:t>
                  </w:r>
                  <w:r>
                    <w:rPr>
                      <w:sz w:val="19"/>
                      <w:szCs w:val="19"/>
                    </w:rPr>
                    <w:t>ance du</w:t>
                  </w:r>
                  <w:r w:rsidR="00D820EC">
                    <w:rPr>
                      <w:sz w:val="19"/>
                      <w:szCs w:val="19"/>
                    </w:rPr>
                    <w:t>ring the colonial period and how this complicated the</w:t>
                  </w:r>
                  <w:r>
                    <w:rPr>
                      <w:sz w:val="19"/>
                      <w:szCs w:val="19"/>
                    </w:rPr>
                    <w:t xml:space="preserve"> troubles </w:t>
                  </w:r>
                  <w:r w:rsidR="00D820EC">
                    <w:rPr>
                      <w:sz w:val="19"/>
                      <w:szCs w:val="19"/>
                    </w:rPr>
                    <w:t xml:space="preserve">that </w:t>
                  </w:r>
                  <w:r>
                    <w:rPr>
                      <w:sz w:val="19"/>
                      <w:szCs w:val="19"/>
                    </w:rPr>
                    <w:t xml:space="preserve">the army faced. </w:t>
                  </w:r>
                  <w:r>
                    <w:rPr>
                      <w:i/>
                      <w:sz w:val="19"/>
                      <w:szCs w:val="19"/>
                    </w:rPr>
                    <w:t>1:30pm to 4:30pm at the Washington’s H</w:t>
                  </w:r>
                  <w:r w:rsidR="0038784B">
                    <w:rPr>
                      <w:i/>
                      <w:sz w:val="19"/>
                      <w:szCs w:val="19"/>
                    </w:rPr>
                    <w:t>eadquarters Museum</w:t>
                  </w:r>
                </w:p>
                <w:p w:rsidR="005D3627" w:rsidRDefault="003836DF" w:rsidP="00B03507">
                  <w:pPr>
                    <w:pStyle w:val="Text"/>
                    <w:spacing w:after="260" w:line="260" w:lineRule="exact"/>
                    <w:rPr>
                      <w:i/>
                      <w:sz w:val="19"/>
                      <w:szCs w:val="19"/>
                    </w:rPr>
                  </w:pPr>
                  <w:r>
                    <w:rPr>
                      <w:b/>
                      <w:sz w:val="19"/>
                      <w:szCs w:val="19"/>
                    </w:rPr>
                    <w:t>Sunday May 15</w:t>
                  </w:r>
                  <w:r w:rsidRPr="003836DF">
                    <w:rPr>
                      <w:b/>
                      <w:sz w:val="19"/>
                      <w:szCs w:val="19"/>
                      <w:vertAlign w:val="superscript"/>
                    </w:rPr>
                    <w:t>th</w:t>
                  </w:r>
                  <w:r>
                    <w:rPr>
                      <w:b/>
                      <w:sz w:val="19"/>
                      <w:szCs w:val="19"/>
                    </w:rPr>
                    <w:t xml:space="preserve">: </w:t>
                  </w:r>
                  <w:r>
                    <w:rPr>
                      <w:b/>
                      <w:i/>
                      <w:sz w:val="19"/>
                      <w:szCs w:val="19"/>
                      <w:u w:val="single"/>
                    </w:rPr>
                    <w:t>What’s Up with the Weather?</w:t>
                  </w:r>
                  <w:r w:rsidR="001B0FFE">
                    <w:rPr>
                      <w:sz w:val="19"/>
                      <w:szCs w:val="19"/>
                    </w:rPr>
                    <w:t xml:space="preserve"> – Learn about the role of wea</w:t>
                  </w:r>
                  <w:r>
                    <w:rPr>
                      <w:sz w:val="19"/>
                      <w:szCs w:val="19"/>
                    </w:rPr>
                    <w:t>t</w:t>
                  </w:r>
                  <w:r w:rsidR="001B0FFE">
                    <w:rPr>
                      <w:sz w:val="19"/>
                      <w:szCs w:val="19"/>
                    </w:rPr>
                    <w:t>h</w:t>
                  </w:r>
                  <w:r>
                    <w:rPr>
                      <w:sz w:val="19"/>
                      <w:szCs w:val="19"/>
                    </w:rPr>
                    <w:t>er in the American Revolution as you meet one of Washington’s A</w:t>
                  </w:r>
                  <w:r w:rsidR="00B674B8">
                    <w:rPr>
                      <w:sz w:val="19"/>
                      <w:szCs w:val="19"/>
                    </w:rPr>
                    <w:t>ides on a Ford Manison tour. Le</w:t>
                  </w:r>
                  <w:r>
                    <w:rPr>
                      <w:sz w:val="19"/>
                      <w:szCs w:val="19"/>
                    </w:rPr>
                    <w:t>a</w:t>
                  </w:r>
                  <w:r w:rsidR="00B674B8">
                    <w:rPr>
                      <w:sz w:val="19"/>
                      <w:szCs w:val="19"/>
                    </w:rPr>
                    <w:t>r</w:t>
                  </w:r>
                  <w:r>
                    <w:rPr>
                      <w:sz w:val="19"/>
                      <w:szCs w:val="19"/>
                    </w:rPr>
                    <w:t xml:space="preserve">n </w:t>
                  </w:r>
                  <w:r w:rsidR="005D3627">
                    <w:rPr>
                      <w:sz w:val="19"/>
                      <w:szCs w:val="19"/>
                    </w:rPr>
                    <w:t xml:space="preserve">how bad weather sometimes saved Washington’s Army as well as how horrible the “Hard Winter of 1780” really was. </w:t>
                  </w:r>
                  <w:r w:rsidR="005D3627">
                    <w:rPr>
                      <w:i/>
                      <w:sz w:val="19"/>
                      <w:szCs w:val="19"/>
                    </w:rPr>
                    <w:t>1:00pm, 2:00pm</w:t>
                  </w:r>
                  <w:r w:rsidR="0051149F">
                    <w:rPr>
                      <w:i/>
                      <w:sz w:val="19"/>
                      <w:szCs w:val="19"/>
                    </w:rPr>
                    <w:t xml:space="preserve"> &amp; 3:00pm at the Ford Man</w:t>
                  </w:r>
                  <w:r w:rsidR="005D3627">
                    <w:rPr>
                      <w:i/>
                      <w:sz w:val="19"/>
                      <w:szCs w:val="19"/>
                    </w:rPr>
                    <w:t>s</w:t>
                  </w:r>
                  <w:r w:rsidR="0051149F">
                    <w:rPr>
                      <w:i/>
                      <w:sz w:val="19"/>
                      <w:szCs w:val="19"/>
                    </w:rPr>
                    <w:t>i</w:t>
                  </w:r>
                  <w:r w:rsidR="005D3627">
                    <w:rPr>
                      <w:i/>
                      <w:sz w:val="19"/>
                      <w:szCs w:val="19"/>
                    </w:rPr>
                    <w:t>on</w:t>
                  </w:r>
                </w:p>
                <w:p w:rsidR="005D3627" w:rsidRDefault="005D3627" w:rsidP="00B03507">
                  <w:pPr>
                    <w:pStyle w:val="Text"/>
                    <w:spacing w:after="260" w:line="260" w:lineRule="exact"/>
                    <w:rPr>
                      <w:i/>
                      <w:sz w:val="19"/>
                      <w:szCs w:val="19"/>
                    </w:rPr>
                  </w:pPr>
                  <w:r>
                    <w:rPr>
                      <w:b/>
                      <w:sz w:val="19"/>
                      <w:szCs w:val="19"/>
                    </w:rPr>
                    <w:t>Saturday May 21</w:t>
                  </w:r>
                  <w:r w:rsidRPr="005D3627">
                    <w:rPr>
                      <w:b/>
                      <w:sz w:val="19"/>
                      <w:szCs w:val="19"/>
                      <w:vertAlign w:val="superscript"/>
                    </w:rPr>
                    <w:t>st</w:t>
                  </w:r>
                  <w:r>
                    <w:rPr>
                      <w:b/>
                      <w:sz w:val="19"/>
                      <w:szCs w:val="19"/>
                    </w:rPr>
                    <w:t xml:space="preserve">: </w:t>
                  </w:r>
                  <w:r>
                    <w:rPr>
                      <w:b/>
                      <w:i/>
                      <w:sz w:val="19"/>
                      <w:szCs w:val="19"/>
                      <w:u w:val="single"/>
                    </w:rPr>
                    <w:t>Was it Really Nonsense?</w:t>
                  </w:r>
                  <w:r>
                    <w:rPr>
                      <w:sz w:val="19"/>
                      <w:szCs w:val="19"/>
                    </w:rPr>
                    <w:t xml:space="preserve"> Though</w:t>
                  </w:r>
                  <w:r w:rsidR="00A617F3">
                    <w:rPr>
                      <w:sz w:val="19"/>
                      <w:szCs w:val="19"/>
                    </w:rPr>
                    <w:t xml:space="preserve"> his soldiers thought so, General</w:t>
                  </w:r>
                  <w:r>
                    <w:rPr>
                      <w:sz w:val="19"/>
                      <w:szCs w:val="19"/>
                    </w:rPr>
                    <w:t xml:space="preserve"> Wash</w:t>
                  </w:r>
                  <w:r w:rsidR="00091A51">
                    <w:rPr>
                      <w:sz w:val="19"/>
                      <w:szCs w:val="19"/>
                    </w:rPr>
                    <w:t>ington considered Morristown’s F</w:t>
                  </w:r>
                  <w:r>
                    <w:rPr>
                      <w:sz w:val="19"/>
                      <w:szCs w:val="19"/>
                    </w:rPr>
                    <w:t>ort</w:t>
                  </w:r>
                  <w:r w:rsidR="00091A51">
                    <w:rPr>
                      <w:sz w:val="19"/>
                      <w:szCs w:val="19"/>
                    </w:rPr>
                    <w:t xml:space="preserve"> Nonsense</w:t>
                  </w:r>
                  <w:r>
                    <w:rPr>
                      <w:sz w:val="19"/>
                      <w:szCs w:val="19"/>
                    </w:rPr>
                    <w:t xml:space="preserve"> a real necessity. Come find out the curious history of this often forgotten fort of Morristown NHP. </w:t>
                  </w:r>
                  <w:r>
                    <w:rPr>
                      <w:i/>
                      <w:sz w:val="19"/>
                      <w:szCs w:val="19"/>
                    </w:rPr>
                    <w:t>1:00pm to 4:00pm at Fort Nonsense</w:t>
                  </w:r>
                  <w:r w:rsidR="007A344E">
                    <w:rPr>
                      <w:i/>
                      <w:sz w:val="19"/>
                      <w:szCs w:val="19"/>
                    </w:rPr>
                    <w:t>, Call Jockey Hollow Visitor Center for information.</w:t>
                  </w:r>
                </w:p>
                <w:p w:rsidR="00042793" w:rsidRDefault="00CE2447" w:rsidP="00B03507">
                  <w:pPr>
                    <w:pStyle w:val="Text"/>
                    <w:spacing w:after="260" w:line="260" w:lineRule="exact"/>
                    <w:rPr>
                      <w:sz w:val="19"/>
                      <w:szCs w:val="19"/>
                    </w:rPr>
                  </w:pPr>
                  <w:r>
                    <w:rPr>
                      <w:b/>
                      <w:sz w:val="19"/>
                      <w:szCs w:val="19"/>
                    </w:rPr>
                    <w:t>Sunday May 22</w:t>
                  </w:r>
                  <w:r w:rsidRPr="00CE2447">
                    <w:rPr>
                      <w:b/>
                      <w:sz w:val="19"/>
                      <w:szCs w:val="19"/>
                      <w:vertAlign w:val="superscript"/>
                    </w:rPr>
                    <w:t>nd</w:t>
                  </w:r>
                  <w:r>
                    <w:rPr>
                      <w:b/>
                      <w:sz w:val="19"/>
                      <w:szCs w:val="19"/>
                    </w:rPr>
                    <w:t xml:space="preserve">: </w:t>
                  </w:r>
                  <w:r>
                    <w:rPr>
                      <w:b/>
                      <w:i/>
                      <w:sz w:val="19"/>
                      <w:szCs w:val="19"/>
                      <w:u w:val="single"/>
                    </w:rPr>
                    <w:t>Camp Rounds Hike</w:t>
                  </w:r>
                  <w:r w:rsidR="006A572D">
                    <w:rPr>
                      <w:sz w:val="19"/>
                      <w:szCs w:val="19"/>
                    </w:rPr>
                    <w:t xml:space="preserve">         </w:t>
                  </w:r>
                  <w:r>
                    <w:rPr>
                      <w:sz w:val="19"/>
                      <w:szCs w:val="19"/>
                    </w:rPr>
                    <w:t>Visit every bridgade site in Jo</w:t>
                  </w:r>
                  <w:r w:rsidR="00A617F3">
                    <w:rPr>
                      <w:sz w:val="19"/>
                      <w:szCs w:val="19"/>
                    </w:rPr>
                    <w:t xml:space="preserve">ckey Hollow and learn about </w:t>
                  </w:r>
                  <w:r>
                    <w:rPr>
                      <w:sz w:val="19"/>
                      <w:szCs w:val="19"/>
                    </w:rPr>
                    <w:t>life</w:t>
                  </w:r>
                  <w:r w:rsidR="00A617F3">
                    <w:rPr>
                      <w:sz w:val="19"/>
                      <w:szCs w:val="19"/>
                    </w:rPr>
                    <w:t xml:space="preserve"> in the winter encampment o</w:t>
                  </w:r>
                  <w:r w:rsidR="00042793">
                    <w:rPr>
                      <w:sz w:val="19"/>
                      <w:szCs w:val="19"/>
                    </w:rPr>
                    <w:t>n a 5½ mile hike. This is a strenuous hike over uneven terrain. Please wear appropriate clothing and bring along your own water. The</w:t>
                  </w:r>
                  <w:r w:rsidR="00A617F3">
                    <w:rPr>
                      <w:sz w:val="19"/>
                      <w:szCs w:val="19"/>
                    </w:rPr>
                    <w:t xml:space="preserve"> hike</w:t>
                  </w:r>
                  <w:r w:rsidR="00920CBE">
                    <w:rPr>
                      <w:sz w:val="19"/>
                      <w:szCs w:val="19"/>
                    </w:rPr>
                    <w:t xml:space="preserve"> starts and ends at the Jockey Hollow Visitor Center. In the event of rain the hike will be canceled. </w:t>
                  </w:r>
                  <w:r w:rsidR="00920CBE">
                    <w:rPr>
                      <w:i/>
                      <w:sz w:val="19"/>
                      <w:szCs w:val="19"/>
                    </w:rPr>
                    <w:t>1:00pm at the Jockey Hollow Visitor Center.</w:t>
                  </w:r>
                  <w:r w:rsidR="00042793">
                    <w:rPr>
                      <w:sz w:val="19"/>
                      <w:szCs w:val="19"/>
                    </w:rPr>
                    <w:t xml:space="preserve">  </w:t>
                  </w:r>
                </w:p>
                <w:p w:rsidR="00F9541F" w:rsidRPr="00B03507" w:rsidRDefault="00920CBE" w:rsidP="00920CBE">
                  <w:pPr>
                    <w:pStyle w:val="Text"/>
                    <w:spacing w:after="260" w:line="260" w:lineRule="exact"/>
                    <w:rPr>
                      <w:sz w:val="19"/>
                      <w:szCs w:val="19"/>
                    </w:rPr>
                  </w:pPr>
                  <w:r>
                    <w:rPr>
                      <w:b/>
                      <w:sz w:val="19"/>
                      <w:szCs w:val="19"/>
                    </w:rPr>
                    <w:t>Sunday May</w:t>
                  </w:r>
                  <w:r w:rsidR="00A617F3">
                    <w:rPr>
                      <w:b/>
                      <w:sz w:val="19"/>
                      <w:szCs w:val="19"/>
                    </w:rPr>
                    <w:t xml:space="preserve"> </w:t>
                  </w:r>
                  <w:r>
                    <w:rPr>
                      <w:b/>
                      <w:sz w:val="19"/>
                      <w:szCs w:val="19"/>
                    </w:rPr>
                    <w:t xml:space="preserve">29th: </w:t>
                  </w:r>
                  <w:r>
                    <w:rPr>
                      <w:b/>
                      <w:i/>
                      <w:sz w:val="19"/>
                      <w:szCs w:val="19"/>
                      <w:u w:val="single"/>
                    </w:rPr>
                    <w:t>Soldier’s Viewpoint</w:t>
                  </w:r>
                  <w:r w:rsidR="006A572D">
                    <w:rPr>
                      <w:sz w:val="19"/>
                      <w:szCs w:val="19"/>
                    </w:rPr>
                    <w:t xml:space="preserve">       </w:t>
                  </w:r>
                  <w:r>
                    <w:rPr>
                      <w:sz w:val="19"/>
                      <w:szCs w:val="19"/>
                    </w:rPr>
                    <w:t xml:space="preserve">Step back in time to June 1780; and hear a soldier’s viewpoint on the army and the winter encampment. A Park Ranger will take on </w:t>
                  </w:r>
                  <w:r w:rsidR="009B1FE0">
                    <w:rPr>
                      <w:sz w:val="19"/>
                      <w:szCs w:val="19"/>
                    </w:rPr>
                    <w:t xml:space="preserve">           </w:t>
                  </w:r>
                  <w:r>
                    <w:rPr>
                      <w:sz w:val="19"/>
                      <w:szCs w:val="19"/>
                    </w:rPr>
                    <w:t xml:space="preserve">the character of a soldier and answer your </w:t>
                  </w:r>
                  <w:r w:rsidR="00020888">
                    <w:rPr>
                      <w:sz w:val="19"/>
                      <w:szCs w:val="19"/>
                    </w:rPr>
                    <w:t xml:space="preserve">  </w:t>
                  </w:r>
                  <w:r>
                    <w:rPr>
                      <w:sz w:val="19"/>
                      <w:szCs w:val="19"/>
                    </w:rPr>
                    <w:t xml:space="preserve">questions. </w:t>
                  </w:r>
                  <w:r>
                    <w:rPr>
                      <w:i/>
                      <w:sz w:val="19"/>
                      <w:szCs w:val="19"/>
                    </w:rPr>
                    <w:t xml:space="preserve">1:30pm to 4:00pm at the </w:t>
                  </w:r>
                  <w:r w:rsidR="00020888">
                    <w:rPr>
                      <w:i/>
                      <w:sz w:val="19"/>
                      <w:szCs w:val="19"/>
                    </w:rPr>
                    <w:t xml:space="preserve">                       </w:t>
                  </w:r>
                  <w:r>
                    <w:rPr>
                      <w:i/>
                      <w:sz w:val="19"/>
                      <w:szCs w:val="19"/>
                    </w:rPr>
                    <w:t xml:space="preserve">Wick House </w:t>
                  </w:r>
                  <w:r w:rsidR="00494105">
                    <w:rPr>
                      <w:sz w:val="19"/>
                      <w:szCs w:val="19"/>
                    </w:rPr>
                    <w:t xml:space="preserve">  </w:t>
                  </w:r>
                </w:p>
                <w:p w:rsidR="00F9541F" w:rsidRPr="00B03507" w:rsidRDefault="00F9541F" w:rsidP="00B03507"/>
              </w:txbxContent>
            </v:textbox>
            <w10:wrap anchorx="page" anchory="page"/>
          </v:shape>
        </w:pict>
      </w:r>
      <w:r>
        <w:pict>
          <v:shape id="_x0000_s1067" type="#_x0000_t202" style="position:absolute;margin-left:-49.5pt;margin-top:338.25pt;width:165.75pt;height:10.3pt;z-index:251661824;mso-position-horizontal-relative:page;mso-position-vertical-relative:page" o:regroupid="1" o:allowincell="f" filled="f" stroked="f" strokeweight="0">
            <v:textbox style="mso-next-textbox:#_x0000_s1068" inset="0,0,0,0">
              <w:txbxContent>
                <w:p w:rsidR="00F9541F" w:rsidRPr="00B03507" w:rsidRDefault="00F9541F" w:rsidP="00B03507"/>
              </w:txbxContent>
            </v:textbox>
            <w10:wrap anchorx="page" anchory="page"/>
          </v:shape>
        </w:pict>
      </w:r>
      <w:r>
        <w:pict>
          <v:line id="_x0000_s1069" style="position:absolute;z-index:251663872;mso-position-horizontal-relative:page;mso-position-vertical-relative:page" from="-98.25pt,417pt" to="-3.75pt,417pt" o:regroupid="1" o:allowincell="f" strokeweight="3pt">
            <w10:wrap anchorx="page" anchory="page"/>
          </v:line>
        </w:pict>
      </w:r>
      <w:r>
        <w:pict>
          <v:line id="_x0000_s1083" style="position:absolute;z-index:251668992;mso-position-horizontal-relative:page;mso-position-vertical-relative:page" from="18pt,972pt" to="594.15pt,972pt" o:allowincell="f" strokeweight=".5pt">
            <w10:wrap anchorx="page" anchory="page"/>
          </v:line>
        </w:pict>
      </w:r>
      <w:r>
        <w:pict>
          <v:shape id="_x0000_s1084" type="#_x0000_t202" style="position:absolute;margin-left:162pt;margin-top:973.45pt;width:186pt;height:18pt;z-index:251670016;mso-position-horizontal-relative:page;mso-position-vertical-relative:page" o:allowincell="f" filled="f" stroked="f">
            <v:textbox style="mso-next-textbox:#_x0000_s1084" inset="0,,0">
              <w:txbxContent>
                <w:p w:rsidR="00F9541F" w:rsidRDefault="00F9541F" w:rsidP="00B42AAF">
                  <w:pPr>
                    <w:pStyle w:val="EXPERIENCEYOURAMERICA0"/>
                  </w:pPr>
                  <w:r>
                    <w:t>EXPERIENCE YOUR AMERICA</w:t>
                  </w:r>
                  <w:r>
                    <w:rPr>
                      <w:b w:val="0"/>
                      <w:sz w:val="18"/>
                      <w:szCs w:val="18"/>
                      <w:vertAlign w:val="superscript"/>
                    </w:rPr>
                    <w:t>™</w:t>
                  </w:r>
                </w:p>
                <w:p w:rsidR="00F9541F" w:rsidRPr="00B42AAF" w:rsidRDefault="00F9541F" w:rsidP="00B42AAF"/>
              </w:txbxContent>
            </v:textbox>
            <w10:wrap anchorx="page" anchory="page"/>
          </v:shape>
        </w:pict>
      </w:r>
      <w:r>
        <w:pict>
          <v:shape id="_x0000_s1068" type="#_x0000_t202" style="position:absolute;margin-left:383.75pt;margin-top:382.4pt;width:208.8pt;height:180.25pt;z-index:251662848;mso-position-horizontal-relative:page;mso-position-vertical-relative:page" o:regroupid="1" o:allowincell="f" filled="f" stroked="f" strokeweight="0">
            <v:textbox style="mso-next-textbox:#_x0000_s1068" inset="0,0,0,0">
              <w:txbxContent/>
            </v:textbox>
            <w10:wrap anchorx="page" anchory="page"/>
          </v:shape>
        </w:pict>
      </w:r>
    </w:p>
    <w:sectPr w:rsidR="00F35A2E" w:rsidRPr="008354A8" w:rsidSect="00BC4B16">
      <w:pgSz w:w="12240" w:h="20160" w:code="5"/>
      <w:pgMar w:top="360" w:right="360" w:bottom="360" w:left="360" w:header="0" w:footer="0" w:gutter="0"/>
      <w:cols w:space="720"/>
      <w:docGrid w:linePitch="326"/>
    </w:sectPr>
  </w:body>
</w:document>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00000000" w:usb2="00000000"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Frutiger LT Std 45 Light">
    <w:panose1 w:val="00000000000000000000"/>
    <w:charset w:val="00"/>
    <w:family w:val="swiss"/>
    <w:notTrueType/>
    <w:pitch w:val="variable"/>
    <w:sig w:usb0="800000AF" w:usb1="4000204A" w:usb2="00000000" w:usb3="00000000" w:csb0="00000001" w:csb1="00000000"/>
  </w:font>
  <w:font w:name="NPSRawlinsonOTTwoOld">
    <w:altName w:val="Arial"/>
    <w:panose1 w:val="00000000000000000000"/>
    <w:charset w:val="00"/>
    <w:family w:val="modern"/>
    <w:notTrueType/>
    <w:pitch w:val="variable"/>
    <w:sig w:usb0="A00000AF" w:usb1="5000005B" w:usb2="00000000" w:usb3="00000000" w:csb0="0000009B" w:csb1="00000000"/>
  </w:font>
  <w:font w:name="NPSRawlinsonOTOld">
    <w:altName w:val="Arial"/>
    <w:panose1 w:val="00000000000000000000"/>
    <w:charset w:val="00"/>
    <w:family w:val="modern"/>
    <w:notTrueType/>
    <w:pitch w:val="variable"/>
    <w:sig w:usb0="A00000AF" w:usb1="5000005B" w:usb2="00000000" w:usb3="00000000" w:csb0="0000009B" w:csb1="00000000"/>
  </w:font>
  <w:font w:name="Frutiger LT Std 55 Roman">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compat/>
  <w:rsids>
    <w:rsidRoot w:val="0005329F"/>
    <w:rsid w:val="00015C5B"/>
    <w:rsid w:val="00020888"/>
    <w:rsid w:val="00036A58"/>
    <w:rsid w:val="00042793"/>
    <w:rsid w:val="0005329F"/>
    <w:rsid w:val="00062DEC"/>
    <w:rsid w:val="00091A51"/>
    <w:rsid w:val="000F0F91"/>
    <w:rsid w:val="001229A2"/>
    <w:rsid w:val="00196998"/>
    <w:rsid w:val="001B0FFE"/>
    <w:rsid w:val="001D3C48"/>
    <w:rsid w:val="001E7924"/>
    <w:rsid w:val="00211C85"/>
    <w:rsid w:val="002436A8"/>
    <w:rsid w:val="002922EC"/>
    <w:rsid w:val="002952B8"/>
    <w:rsid w:val="002A319A"/>
    <w:rsid w:val="003836DF"/>
    <w:rsid w:val="0038784B"/>
    <w:rsid w:val="003D6A55"/>
    <w:rsid w:val="003E2C1B"/>
    <w:rsid w:val="00494105"/>
    <w:rsid w:val="004A2FBC"/>
    <w:rsid w:val="0051149F"/>
    <w:rsid w:val="005160EE"/>
    <w:rsid w:val="00535A60"/>
    <w:rsid w:val="00560857"/>
    <w:rsid w:val="005B4889"/>
    <w:rsid w:val="005D3627"/>
    <w:rsid w:val="00603633"/>
    <w:rsid w:val="00635842"/>
    <w:rsid w:val="00686B44"/>
    <w:rsid w:val="006A0F70"/>
    <w:rsid w:val="006A228B"/>
    <w:rsid w:val="006A572D"/>
    <w:rsid w:val="006D5EBD"/>
    <w:rsid w:val="006E6C2E"/>
    <w:rsid w:val="007248F9"/>
    <w:rsid w:val="00795E28"/>
    <w:rsid w:val="007A13B8"/>
    <w:rsid w:val="007A344E"/>
    <w:rsid w:val="008122B6"/>
    <w:rsid w:val="008354A8"/>
    <w:rsid w:val="00844AFA"/>
    <w:rsid w:val="00846255"/>
    <w:rsid w:val="00863397"/>
    <w:rsid w:val="00885D22"/>
    <w:rsid w:val="008B4773"/>
    <w:rsid w:val="008D7760"/>
    <w:rsid w:val="00902F25"/>
    <w:rsid w:val="00920CBE"/>
    <w:rsid w:val="00921E8B"/>
    <w:rsid w:val="00937C51"/>
    <w:rsid w:val="00962DCB"/>
    <w:rsid w:val="009741E6"/>
    <w:rsid w:val="0098625D"/>
    <w:rsid w:val="00994D60"/>
    <w:rsid w:val="009B1FE0"/>
    <w:rsid w:val="009E43F3"/>
    <w:rsid w:val="009F1583"/>
    <w:rsid w:val="00A05D8C"/>
    <w:rsid w:val="00A4596F"/>
    <w:rsid w:val="00A617F3"/>
    <w:rsid w:val="00A67A3C"/>
    <w:rsid w:val="00AA7867"/>
    <w:rsid w:val="00AE3C22"/>
    <w:rsid w:val="00B03507"/>
    <w:rsid w:val="00B109D2"/>
    <w:rsid w:val="00B178F0"/>
    <w:rsid w:val="00B42AAF"/>
    <w:rsid w:val="00B529F7"/>
    <w:rsid w:val="00B54325"/>
    <w:rsid w:val="00B674B8"/>
    <w:rsid w:val="00BB29D5"/>
    <w:rsid w:val="00BC4B16"/>
    <w:rsid w:val="00C81D0E"/>
    <w:rsid w:val="00CE2447"/>
    <w:rsid w:val="00CE2D91"/>
    <w:rsid w:val="00CE42E1"/>
    <w:rsid w:val="00D02048"/>
    <w:rsid w:val="00D14077"/>
    <w:rsid w:val="00D45830"/>
    <w:rsid w:val="00D545D0"/>
    <w:rsid w:val="00D55C9F"/>
    <w:rsid w:val="00D61273"/>
    <w:rsid w:val="00D66572"/>
    <w:rsid w:val="00D77BB5"/>
    <w:rsid w:val="00D820EC"/>
    <w:rsid w:val="00D97BBA"/>
    <w:rsid w:val="00DD3C02"/>
    <w:rsid w:val="00DF38F4"/>
    <w:rsid w:val="00E372D1"/>
    <w:rsid w:val="00E54667"/>
    <w:rsid w:val="00E8098E"/>
    <w:rsid w:val="00EC636F"/>
    <w:rsid w:val="00ED33B6"/>
    <w:rsid w:val="00F13776"/>
    <w:rsid w:val="00F35A2E"/>
    <w:rsid w:val="00F93688"/>
    <w:rsid w:val="00F9541F"/>
    <w:rsid w:val="00F965D7"/>
    <w:rsid w:val="00FA2AFD"/>
    <w:rsid w:val="00FB5405"/>
    <w:rsid w:val="00FD01A3"/>
    <w:rsid w:val="00FE5B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118">
      <o:colormenu v:ext="edit" fillcolor="none" stroke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0F70"/>
    <w:pPr>
      <w:widowControl w:val="0"/>
      <w:spacing w:line="240" w:lineRule="exact"/>
    </w:pPr>
    <w:rPr>
      <w:rFonts w:ascii="Frutiger 55 Roman" w:hAnsi="Frutiger 55 Roman"/>
      <w:sz w:val="24"/>
    </w:rPr>
  </w:style>
  <w:style w:type="paragraph" w:styleId="Heading1">
    <w:name w:val="heading 1"/>
    <w:basedOn w:val="Blackband-sitename"/>
    <w:next w:val="Normal"/>
    <w:qFormat/>
    <w:rsid w:val="006A0F70"/>
    <w:pPr>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ckband-sitename">
    <w:name w:val="Black band - site name"/>
    <w:rsid w:val="008354A8"/>
    <w:pPr>
      <w:widowControl w:val="0"/>
      <w:spacing w:line="580" w:lineRule="exact"/>
    </w:pPr>
    <w:rPr>
      <w:rFonts w:ascii="Frutiger LT Std 45 Light" w:hAnsi="Frutiger LT Std 45 Light"/>
      <w:b/>
      <w:noProof/>
      <w:color w:val="FFFFFF"/>
      <w:sz w:val="58"/>
    </w:rPr>
  </w:style>
  <w:style w:type="paragraph" w:customStyle="1" w:styleId="Head-A">
    <w:name w:val="Head-A"/>
    <w:rsid w:val="008354A8"/>
    <w:pPr>
      <w:widowControl w:val="0"/>
      <w:spacing w:line="260" w:lineRule="exact"/>
    </w:pPr>
    <w:rPr>
      <w:rFonts w:ascii="Frutiger LT Std 45 Light" w:hAnsi="Frutiger LT Std 45 Light"/>
      <w:b/>
      <w:noProof/>
      <w:color w:val="000000"/>
      <w:spacing w:val="2"/>
      <w:sz w:val="22"/>
    </w:rPr>
  </w:style>
  <w:style w:type="paragraph" w:customStyle="1" w:styleId="Head-B">
    <w:name w:val="Head-B"/>
    <w:rsid w:val="008354A8"/>
    <w:rPr>
      <w:rFonts w:ascii="NPSRawlinsonOTTwoOld" w:hAnsi="NPSRawlinsonOTTwoOld"/>
      <w:b/>
      <w:sz w:val="18"/>
    </w:rPr>
  </w:style>
  <w:style w:type="paragraph" w:customStyle="1" w:styleId="EXPERIENCEYOURAMERICA">
    <w:name w:val="EXPERIENCE YOUR AMERICA"/>
    <w:rsid w:val="008354A8"/>
    <w:pPr>
      <w:widowControl w:val="0"/>
    </w:pPr>
    <w:rPr>
      <w:rFonts w:ascii="Frutiger LT Std 45 Light" w:hAnsi="Frutiger LT Std 45 Light"/>
      <w:b/>
      <w:noProof/>
      <w:color w:val="000000"/>
      <w:spacing w:val="26"/>
      <w:sz w:val="16"/>
    </w:rPr>
  </w:style>
  <w:style w:type="paragraph" w:customStyle="1" w:styleId="Introduction-text">
    <w:name w:val="Introduction-text"/>
    <w:rsid w:val="008354A8"/>
    <w:pPr>
      <w:widowControl w:val="0"/>
      <w:spacing w:line="300" w:lineRule="exact"/>
    </w:pPr>
    <w:rPr>
      <w:rFonts w:ascii="NPSRawlinsonOTOld" w:hAnsi="NPSRawlinsonOTOld"/>
      <w:noProof/>
      <w:sz w:val="22"/>
    </w:rPr>
  </w:style>
  <w:style w:type="paragraph" w:customStyle="1" w:styleId="Text">
    <w:name w:val="Text"/>
    <w:rsid w:val="008354A8"/>
    <w:pPr>
      <w:spacing w:after="200" w:line="240" w:lineRule="exact"/>
    </w:pPr>
    <w:rPr>
      <w:rFonts w:ascii="NPSRawlinsonOTOld" w:hAnsi="NPSRawlinsonOTOld"/>
      <w:noProof/>
      <w:color w:val="000000"/>
      <w:sz w:val="18"/>
    </w:rPr>
  </w:style>
  <w:style w:type="paragraph" w:customStyle="1" w:styleId="Blackband-DOINPS">
    <w:name w:val="Black band - DOI/NPS"/>
    <w:rsid w:val="008354A8"/>
    <w:pPr>
      <w:spacing w:line="200" w:lineRule="exact"/>
    </w:pPr>
    <w:rPr>
      <w:rFonts w:ascii="Frutiger LT Std 45 Light" w:hAnsi="Frutiger LT Std 45 Light"/>
      <w:b/>
      <w:noProof/>
      <w:color w:val="FFFFFF"/>
      <w:sz w:val="16"/>
    </w:rPr>
  </w:style>
  <w:style w:type="paragraph" w:customStyle="1" w:styleId="EXPERIENCEYOURAMERICA0">
    <w:name w:val="&quot;EXPERIENCE YOUR AMERICA&quot;"/>
    <w:rsid w:val="00B109D2"/>
    <w:rPr>
      <w:rFonts w:ascii="Frutiger LT Std 45 Light" w:hAnsi="Frutiger LT Std 45 Light"/>
      <w:b/>
      <w:noProof/>
      <w:color w:val="000000"/>
      <w:spacing w:val="26"/>
      <w:sz w:val="16"/>
    </w:rPr>
  </w:style>
  <w:style w:type="paragraph" w:customStyle="1" w:styleId="SiteBulletinTitle">
    <w:name w:val="Site Bulletin Title"/>
    <w:rsid w:val="008354A8"/>
    <w:pPr>
      <w:widowControl w:val="0"/>
    </w:pPr>
    <w:rPr>
      <w:rFonts w:ascii="Frutiger LT Std 45 Light" w:hAnsi="Frutiger LT Std 45 Light"/>
      <w:b/>
      <w:noProof/>
      <w:sz w:val="40"/>
    </w:rPr>
  </w:style>
  <w:style w:type="paragraph" w:customStyle="1" w:styleId="Redtext">
    <w:name w:val="Red text"/>
    <w:basedOn w:val="Text"/>
    <w:rsid w:val="008354A8"/>
    <w:pPr>
      <w:framePr w:hSpace="187" w:vSpace="187" w:wrap="around" w:vAnchor="text" w:hAnchor="text" w:y="1"/>
      <w:widowControl w:val="0"/>
      <w:spacing w:after="0" w:line="220" w:lineRule="exact"/>
    </w:pPr>
    <w:rPr>
      <w:rFonts w:ascii="Frutiger LT Std 55 Roman" w:hAnsi="Frutiger LT Std 55 Roman"/>
      <w:color w:val="FF0000"/>
    </w:rPr>
  </w:style>
  <w:style w:type="character" w:styleId="Hyperlink">
    <w:name w:val="Hyperlink"/>
    <w:basedOn w:val="DefaultParagraphFont"/>
    <w:rsid w:val="00036A58"/>
    <w:rPr>
      <w:color w:val="0000FF"/>
      <w:u w:val="single"/>
    </w:rPr>
  </w:style>
  <w:style w:type="paragraph" w:styleId="BalloonText">
    <w:name w:val="Balloon Text"/>
    <w:basedOn w:val="Normal"/>
    <w:link w:val="BalloonTextChar"/>
    <w:rsid w:val="003D6A5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D6A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1010969">
      <w:bodyDiv w:val="1"/>
      <w:marLeft w:val="0"/>
      <w:marRight w:val="0"/>
      <w:marTop w:val="0"/>
      <w:marBottom w:val="0"/>
      <w:divBdr>
        <w:top w:val="none" w:sz="0" w:space="0" w:color="auto"/>
        <w:left w:val="none" w:sz="0" w:space="0" w:color="auto"/>
        <w:bottom w:val="none" w:sz="0" w:space="0" w:color="auto"/>
        <w:right w:val="none" w:sz="0" w:space="0" w:color="auto"/>
      </w:divBdr>
    </w:div>
    <w:div w:id="130057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CBA87-0E0D-4D65-AAE3-3A5A12AC6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Garruba | Dennis | Konetzka</Company>
  <LinksUpToDate>false</LinksUpToDate>
  <CharactersWithSpaces>57</CharactersWithSpaces>
  <SharedDoc>false</SharedDoc>
  <HLinks>
    <vt:vector size="6" baseType="variant">
      <vt:variant>
        <vt:i4>3670049</vt:i4>
      </vt:variant>
      <vt:variant>
        <vt:i4>0</vt:i4>
      </vt:variant>
      <vt:variant>
        <vt:i4>0</vt:i4>
      </vt:variant>
      <vt:variant>
        <vt:i4>5</vt:i4>
      </vt:variant>
      <vt:variant>
        <vt:lpwstr>http://www.nps.gov/morr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Eli Conner</dc:creator>
  <cp:keywords/>
  <cp:lastModifiedBy>justinmonetti</cp:lastModifiedBy>
  <cp:revision>3</cp:revision>
  <cp:lastPrinted>2011-02-10T21:33:00Z</cp:lastPrinted>
  <dcterms:created xsi:type="dcterms:W3CDTF">2011-02-17T16:49:00Z</dcterms:created>
  <dcterms:modified xsi:type="dcterms:W3CDTF">2011-02-17T16:50:00Z</dcterms:modified>
</cp:coreProperties>
</file>