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5"/>
        <w:gridCol w:w="8933"/>
      </w:tblGrid>
      <w:tr w:rsidR="00B614FB" w:rsidRPr="00121F84" w:rsidTr="002A7A41">
        <w:trPr>
          <w:trHeight w:val="333"/>
        </w:trPr>
        <w:tc>
          <w:tcPr>
            <w:tcW w:w="10368" w:type="dxa"/>
            <w:gridSpan w:val="2"/>
            <w:vAlign w:val="center"/>
          </w:tcPr>
          <w:p w:rsidR="00156D06" w:rsidRPr="00E9040A" w:rsidRDefault="002A7A41" w:rsidP="00156D06">
            <w:pPr>
              <w:rPr>
                <w:sz w:val="32"/>
                <w:szCs w:val="32"/>
              </w:rPr>
            </w:pPr>
            <w:r w:rsidRPr="000C43CB">
              <w:rPr>
                <w:noProof/>
                <w:sz w:val="32"/>
                <w:szCs w:val="32"/>
              </w:rPr>
              <w:pict>
                <v:shapetype id="_x0000_t32" coordsize="21600,21600" o:spt="32" o:oned="t" path="m,l21600,21600e" filled="f">
                  <v:path arrowok="t" fillok="f" o:connecttype="none"/>
                  <o:lock v:ext="edit" shapetype="t"/>
                </v:shapetype>
                <v:shape id="_x0000_s1026" type="#_x0000_t32" style="position:absolute;margin-left:-.45pt;margin-top:23.65pt;width:456.3pt;height:0;z-index:251658240;mso-position-horizontal-relative:text;mso-position-vertical-relative:text" o:connectortype="straight" strokeweight="1.5pt">
                  <v:shadow on="t"/>
                </v:shape>
              </w:pict>
            </w:r>
            <w:r w:rsidR="00156D06" w:rsidRPr="00E9040A">
              <w:rPr>
                <w:sz w:val="32"/>
                <w:szCs w:val="32"/>
              </w:rPr>
              <w:t>Mount Rainier National Park</w:t>
            </w:r>
          </w:p>
          <w:p w:rsidR="008F6036" w:rsidRPr="00121F84" w:rsidRDefault="00156D06" w:rsidP="00156D06">
            <w:pPr>
              <w:spacing w:after="0" w:line="240" w:lineRule="auto"/>
              <w:rPr>
                <w:rFonts w:ascii="Times New Roman" w:hAnsi="Times New Roman"/>
                <w:b/>
                <w:sz w:val="36"/>
                <w:szCs w:val="36"/>
              </w:rPr>
            </w:pPr>
            <w:r w:rsidRPr="00E9040A">
              <w:rPr>
                <w:noProof/>
                <w:sz w:val="32"/>
                <w:szCs w:val="32"/>
                <w:lang w:bidi="ar-SA"/>
              </w:rPr>
              <w:drawing>
                <wp:anchor distT="0" distB="0" distL="114300" distR="114300" simplePos="0" relativeHeight="251660288" behindDoc="1" locked="0" layoutInCell="1" allowOverlap="1">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2"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7" cstate="print"/>
                          <a:stretch>
                            <a:fillRect/>
                          </a:stretch>
                        </pic:blipFill>
                        <pic:spPr>
                          <a:xfrm>
                            <a:off x="0" y="0"/>
                            <a:ext cx="519430" cy="661670"/>
                          </a:xfrm>
                          <a:prstGeom prst="rect">
                            <a:avLst/>
                          </a:prstGeom>
                        </pic:spPr>
                      </pic:pic>
                    </a:graphicData>
                  </a:graphic>
                </wp:anchor>
              </w:drawing>
            </w:r>
            <w:r w:rsidRPr="00E9040A">
              <w:rPr>
                <w:sz w:val="28"/>
                <w:szCs w:val="28"/>
              </w:rPr>
              <w:t>Sister Mountain Project</w:t>
            </w:r>
          </w:p>
        </w:tc>
      </w:tr>
      <w:tr w:rsidR="00156D06" w:rsidRPr="00121F84" w:rsidTr="002A7A41">
        <w:trPr>
          <w:trHeight w:val="333"/>
        </w:trPr>
        <w:tc>
          <w:tcPr>
            <w:tcW w:w="10368" w:type="dxa"/>
            <w:gridSpan w:val="2"/>
            <w:shd w:val="clear" w:color="auto" w:fill="D9D9D9" w:themeFill="background1" w:themeFillShade="D9"/>
            <w:vAlign w:val="center"/>
          </w:tcPr>
          <w:p w:rsidR="002A7A41" w:rsidRDefault="002A7A41" w:rsidP="002A7A41">
            <w:pPr>
              <w:spacing w:after="0" w:line="240" w:lineRule="auto"/>
              <w:rPr>
                <w:rFonts w:asciiTheme="minorHAnsi" w:hAnsiTheme="minorHAnsi"/>
                <w:b/>
                <w:sz w:val="24"/>
                <w:szCs w:val="24"/>
              </w:rPr>
            </w:pPr>
          </w:p>
          <w:p w:rsidR="00156D06" w:rsidRDefault="00156D06" w:rsidP="00156D06">
            <w:pPr>
              <w:spacing w:after="0" w:line="240" w:lineRule="auto"/>
              <w:jc w:val="center"/>
              <w:rPr>
                <w:rFonts w:asciiTheme="minorHAnsi" w:hAnsiTheme="minorHAnsi"/>
                <w:b/>
                <w:sz w:val="24"/>
                <w:szCs w:val="24"/>
              </w:rPr>
            </w:pPr>
            <w:r w:rsidRPr="00156D06">
              <w:rPr>
                <w:rFonts w:asciiTheme="minorHAnsi" w:hAnsiTheme="minorHAnsi"/>
                <w:b/>
                <w:sz w:val="24"/>
                <w:szCs w:val="24"/>
              </w:rPr>
              <w:t>Get Ready to Go!</w:t>
            </w:r>
            <w:r>
              <w:rPr>
                <w:rFonts w:asciiTheme="minorHAnsi" w:hAnsiTheme="minorHAnsi"/>
                <w:b/>
                <w:sz w:val="24"/>
                <w:szCs w:val="24"/>
              </w:rPr>
              <w:t xml:space="preserve"> </w:t>
            </w:r>
            <w:r w:rsidRPr="00156D06">
              <w:rPr>
                <w:rFonts w:asciiTheme="minorHAnsi" w:hAnsiTheme="minorHAnsi"/>
                <w:b/>
                <w:sz w:val="24"/>
                <w:szCs w:val="24"/>
              </w:rPr>
              <w:t>Map Reading</w:t>
            </w:r>
          </w:p>
          <w:p w:rsidR="002A7A41" w:rsidRPr="00156D06" w:rsidRDefault="002A7A41" w:rsidP="00156D06">
            <w:pPr>
              <w:spacing w:after="0" w:line="240" w:lineRule="auto"/>
              <w:jc w:val="center"/>
              <w:rPr>
                <w:rFonts w:asciiTheme="minorHAnsi" w:hAnsiTheme="minorHAnsi"/>
                <w:b/>
                <w:sz w:val="24"/>
                <w:szCs w:val="24"/>
              </w:rPr>
            </w:pPr>
          </w:p>
        </w:tc>
      </w:tr>
      <w:tr w:rsidR="00B614FB" w:rsidRPr="00F100EE" w:rsidTr="002A7A41">
        <w:trPr>
          <w:trHeight w:val="756"/>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Overview</w:t>
            </w:r>
          </w:p>
        </w:tc>
        <w:tc>
          <w:tcPr>
            <w:tcW w:w="8933" w:type="dxa"/>
            <w:vAlign w:val="center"/>
          </w:tcPr>
          <w:p w:rsidR="00B614FB" w:rsidRPr="00156D06" w:rsidRDefault="0093335D" w:rsidP="00B614FB">
            <w:pPr>
              <w:spacing w:after="0" w:line="240" w:lineRule="auto"/>
              <w:rPr>
                <w:rFonts w:ascii="Palatino Linotype" w:hAnsi="Palatino Linotype"/>
              </w:rPr>
            </w:pPr>
            <w:r w:rsidRPr="00156D06">
              <w:rPr>
                <w:rFonts w:ascii="Palatino Linotype" w:hAnsi="Palatino Linotype"/>
              </w:rPr>
              <w:t xml:space="preserve">Students will be introduced to the </w:t>
            </w:r>
            <w:r w:rsidR="00B0263C" w:rsidRPr="00156D06">
              <w:rPr>
                <w:rFonts w:ascii="Palatino Linotype" w:hAnsi="Palatino Linotype"/>
              </w:rPr>
              <w:t>basic skills</w:t>
            </w:r>
            <w:r w:rsidR="00A822DD" w:rsidRPr="00156D06">
              <w:rPr>
                <w:rFonts w:ascii="Palatino Linotype" w:hAnsi="Palatino Linotype"/>
              </w:rPr>
              <w:t xml:space="preserve"> necessary to read a</w:t>
            </w:r>
            <w:r w:rsidR="00B0263C" w:rsidRPr="00156D06">
              <w:rPr>
                <w:rFonts w:ascii="Palatino Linotype" w:hAnsi="Palatino Linotype"/>
              </w:rPr>
              <w:t xml:space="preserve"> map</w:t>
            </w:r>
            <w:r w:rsidR="00A822DD" w:rsidRPr="00156D06">
              <w:rPr>
                <w:rFonts w:ascii="Palatino Linotype" w:hAnsi="Palatino Linotype"/>
              </w:rPr>
              <w:t>, specifically a topographic map,</w:t>
            </w:r>
            <w:r w:rsidR="00B0263C" w:rsidRPr="00156D06">
              <w:rPr>
                <w:rFonts w:ascii="Palatino Linotype" w:hAnsi="Palatino Linotype"/>
              </w:rPr>
              <w:t xml:space="preserve"> in a national park.  Students will practice by orienting a map to magnetic north and/or true north.  Students will also have the ability to practice land navigation around their school based on a course set up by the instructor.</w:t>
            </w:r>
          </w:p>
        </w:tc>
      </w:tr>
      <w:tr w:rsidR="00B614FB" w:rsidRPr="00F100EE" w:rsidTr="002A7A41">
        <w:trPr>
          <w:trHeight w:val="503"/>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Grade Level</w:t>
            </w:r>
          </w:p>
        </w:tc>
        <w:tc>
          <w:tcPr>
            <w:tcW w:w="8933" w:type="dxa"/>
            <w:vAlign w:val="center"/>
          </w:tcPr>
          <w:p w:rsidR="00B614FB" w:rsidRPr="00156D06" w:rsidRDefault="00590C00" w:rsidP="00B614FB">
            <w:pPr>
              <w:spacing w:after="0" w:line="240" w:lineRule="auto"/>
              <w:rPr>
                <w:rFonts w:ascii="Palatino Linotype" w:hAnsi="Palatino Linotype"/>
              </w:rPr>
            </w:pPr>
            <w:r w:rsidRPr="00156D06">
              <w:rPr>
                <w:rFonts w:ascii="Palatino Linotype" w:hAnsi="Palatino Linotype"/>
              </w:rPr>
              <w:t>Grades 5 to 12</w:t>
            </w:r>
          </w:p>
        </w:tc>
      </w:tr>
      <w:tr w:rsidR="00B614FB" w:rsidRPr="00F100EE" w:rsidTr="002A7A41">
        <w:trPr>
          <w:trHeight w:val="689"/>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Objectives</w:t>
            </w:r>
          </w:p>
        </w:tc>
        <w:tc>
          <w:tcPr>
            <w:tcW w:w="8933" w:type="dxa"/>
            <w:vAlign w:val="center"/>
          </w:tcPr>
          <w:p w:rsidR="00B614FB" w:rsidRPr="00156D06" w:rsidRDefault="00B614FB" w:rsidP="00B614FB">
            <w:pPr>
              <w:spacing w:after="0" w:line="240" w:lineRule="auto"/>
              <w:rPr>
                <w:rFonts w:ascii="Palatino Linotype" w:hAnsi="Palatino Linotype"/>
              </w:rPr>
            </w:pPr>
            <w:r w:rsidRPr="00156D06">
              <w:rPr>
                <w:rFonts w:ascii="Palatino Linotype" w:hAnsi="Palatino Linotype"/>
              </w:rPr>
              <w:t>Students will be able to:</w:t>
            </w:r>
          </w:p>
          <w:p w:rsidR="00DF6A61" w:rsidRPr="00156D06" w:rsidRDefault="00DF6A61" w:rsidP="00DF6A61">
            <w:pPr>
              <w:numPr>
                <w:ilvl w:val="0"/>
                <w:numId w:val="3"/>
              </w:numPr>
              <w:spacing w:after="0" w:line="240" w:lineRule="auto"/>
              <w:rPr>
                <w:rFonts w:ascii="Palatino Linotype" w:hAnsi="Palatino Linotype"/>
              </w:rPr>
            </w:pPr>
            <w:r w:rsidRPr="00156D06">
              <w:rPr>
                <w:rFonts w:ascii="Palatino Linotype" w:hAnsi="Palatino Linotype"/>
              </w:rPr>
              <w:t>Identify key elements on a topographic map including elevation lines, compass rose, trails, roads, and key features such as hills and valleys.</w:t>
            </w:r>
          </w:p>
          <w:p w:rsidR="00B614FB" w:rsidRPr="00156D06" w:rsidRDefault="00DF6A61" w:rsidP="00DF6A61">
            <w:pPr>
              <w:numPr>
                <w:ilvl w:val="0"/>
                <w:numId w:val="3"/>
              </w:numPr>
              <w:spacing w:after="0" w:line="240" w:lineRule="auto"/>
              <w:rPr>
                <w:rFonts w:ascii="Palatino Linotype" w:hAnsi="Palatino Linotype"/>
              </w:rPr>
            </w:pPr>
            <w:r w:rsidRPr="00156D06">
              <w:rPr>
                <w:rFonts w:ascii="Palatino Linotype" w:hAnsi="Palatino Linotype"/>
              </w:rPr>
              <w:t>Orient a map to magnetic and true north</w:t>
            </w:r>
          </w:p>
          <w:p w:rsidR="00DF6A61" w:rsidRPr="00156D06" w:rsidRDefault="00DF6A61" w:rsidP="00DF6A61">
            <w:pPr>
              <w:numPr>
                <w:ilvl w:val="0"/>
                <w:numId w:val="3"/>
              </w:numPr>
              <w:spacing w:after="0" w:line="240" w:lineRule="auto"/>
              <w:rPr>
                <w:rFonts w:ascii="Palatino Linotype" w:hAnsi="Palatino Linotype"/>
              </w:rPr>
            </w:pPr>
            <w:r w:rsidRPr="00156D06">
              <w:rPr>
                <w:rFonts w:ascii="Palatino Linotype" w:hAnsi="Palatino Linotype"/>
              </w:rPr>
              <w:t xml:space="preserve">Travel on a </w:t>
            </w:r>
            <w:r w:rsidR="00121F84" w:rsidRPr="00156D06">
              <w:rPr>
                <w:rFonts w:ascii="Palatino Linotype" w:hAnsi="Palatino Linotype"/>
              </w:rPr>
              <w:t xml:space="preserve">relatively flat </w:t>
            </w:r>
            <w:r w:rsidRPr="00156D06">
              <w:rPr>
                <w:rFonts w:ascii="Palatino Linotype" w:hAnsi="Palatino Linotype"/>
              </w:rPr>
              <w:t>course using a map of the school or local area.</w:t>
            </w:r>
          </w:p>
        </w:tc>
      </w:tr>
      <w:tr w:rsidR="00B614FB" w:rsidRPr="00F100EE" w:rsidTr="002A7A41">
        <w:trPr>
          <w:trHeight w:val="485"/>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Setting</w:t>
            </w:r>
          </w:p>
        </w:tc>
        <w:tc>
          <w:tcPr>
            <w:tcW w:w="8933" w:type="dxa"/>
            <w:vAlign w:val="center"/>
          </w:tcPr>
          <w:p w:rsidR="00B614FB" w:rsidRPr="00156D06" w:rsidRDefault="008F6036" w:rsidP="00B614FB">
            <w:pPr>
              <w:spacing w:after="0" w:line="240" w:lineRule="auto"/>
              <w:rPr>
                <w:rFonts w:ascii="Palatino Linotype" w:hAnsi="Palatino Linotype"/>
              </w:rPr>
            </w:pPr>
            <w:r w:rsidRPr="00156D06">
              <w:rPr>
                <w:rFonts w:ascii="Palatino Linotype" w:hAnsi="Palatino Linotype"/>
              </w:rPr>
              <w:t>Classroom, outdoor space, gymnasium</w:t>
            </w:r>
          </w:p>
        </w:tc>
      </w:tr>
      <w:tr w:rsidR="00B614FB" w:rsidRPr="00F100EE" w:rsidTr="002A7A41">
        <w:trPr>
          <w:trHeight w:val="431"/>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Timeframe</w:t>
            </w:r>
          </w:p>
        </w:tc>
        <w:tc>
          <w:tcPr>
            <w:tcW w:w="8933" w:type="dxa"/>
            <w:vAlign w:val="center"/>
          </w:tcPr>
          <w:p w:rsidR="00B614FB" w:rsidRPr="00156D06" w:rsidRDefault="00683B10" w:rsidP="00B614FB">
            <w:pPr>
              <w:spacing w:after="0" w:line="240" w:lineRule="auto"/>
              <w:rPr>
                <w:rFonts w:ascii="Palatino Linotype" w:hAnsi="Palatino Linotype"/>
              </w:rPr>
            </w:pPr>
            <w:r w:rsidRPr="00156D06">
              <w:rPr>
                <w:rFonts w:ascii="Palatino Linotype" w:hAnsi="Palatino Linotype"/>
              </w:rPr>
              <w:t>5</w:t>
            </w:r>
            <w:r w:rsidR="008F6036" w:rsidRPr="00156D06">
              <w:rPr>
                <w:rFonts w:ascii="Palatino Linotype" w:hAnsi="Palatino Linotype"/>
              </w:rPr>
              <w:t>0 minutes</w:t>
            </w:r>
          </w:p>
        </w:tc>
      </w:tr>
      <w:tr w:rsidR="00B614FB" w:rsidRPr="00F100EE" w:rsidTr="002A7A41">
        <w:trPr>
          <w:trHeight w:val="756"/>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Materials</w:t>
            </w:r>
          </w:p>
        </w:tc>
        <w:tc>
          <w:tcPr>
            <w:tcW w:w="8933" w:type="dxa"/>
            <w:vAlign w:val="center"/>
          </w:tcPr>
          <w:p w:rsidR="00B614FB" w:rsidRPr="00156D06" w:rsidRDefault="00A822DD" w:rsidP="00B614FB">
            <w:pPr>
              <w:spacing w:after="0" w:line="240" w:lineRule="auto"/>
              <w:rPr>
                <w:rFonts w:ascii="Palatino Linotype" w:hAnsi="Palatino Linotype"/>
              </w:rPr>
            </w:pPr>
            <w:r w:rsidRPr="00156D06">
              <w:rPr>
                <w:rFonts w:ascii="Palatino Linotype" w:hAnsi="Palatino Linotype"/>
              </w:rPr>
              <w:t>This lesson requires the following materials:</w:t>
            </w:r>
          </w:p>
          <w:p w:rsidR="00CB04E6" w:rsidRPr="00156D06" w:rsidRDefault="00A822DD" w:rsidP="00CB04E6">
            <w:pPr>
              <w:numPr>
                <w:ilvl w:val="0"/>
                <w:numId w:val="4"/>
              </w:numPr>
              <w:spacing w:after="0" w:line="240" w:lineRule="auto"/>
              <w:rPr>
                <w:rFonts w:ascii="Palatino Linotype" w:hAnsi="Palatino Linotype"/>
              </w:rPr>
            </w:pPr>
            <w:r w:rsidRPr="00156D06">
              <w:rPr>
                <w:rFonts w:ascii="Palatino Linotype" w:hAnsi="Palatino Linotype"/>
              </w:rPr>
              <w:t>Site map of the school with magnetic north identified on it.</w:t>
            </w:r>
            <w:r w:rsidR="00CB04E6" w:rsidRPr="00156D06">
              <w:rPr>
                <w:rFonts w:ascii="Palatino Linotype" w:hAnsi="Palatino Linotype"/>
              </w:rPr>
              <w:t xml:space="preserve">  A topographic map of the site is best.</w:t>
            </w:r>
          </w:p>
          <w:p w:rsidR="00937E01" w:rsidRPr="00156D06" w:rsidRDefault="00937E01" w:rsidP="00CB04E6">
            <w:pPr>
              <w:numPr>
                <w:ilvl w:val="0"/>
                <w:numId w:val="4"/>
              </w:numPr>
              <w:spacing w:after="0" w:line="240" w:lineRule="auto"/>
              <w:rPr>
                <w:rFonts w:ascii="Palatino Linotype" w:hAnsi="Palatino Linotype"/>
              </w:rPr>
            </w:pPr>
            <w:r w:rsidRPr="00156D06">
              <w:rPr>
                <w:rFonts w:ascii="Palatino Linotype" w:hAnsi="Palatino Linotype"/>
              </w:rPr>
              <w:t>Set the maps up according to the attached “Instruction” page</w:t>
            </w:r>
          </w:p>
          <w:p w:rsidR="00A822DD" w:rsidRPr="00156D06" w:rsidRDefault="00A822DD" w:rsidP="00A822DD">
            <w:pPr>
              <w:numPr>
                <w:ilvl w:val="0"/>
                <w:numId w:val="4"/>
              </w:numPr>
              <w:spacing w:after="0" w:line="240" w:lineRule="auto"/>
              <w:rPr>
                <w:rFonts w:ascii="Palatino Linotype" w:hAnsi="Palatino Linotype"/>
              </w:rPr>
            </w:pPr>
            <w:r w:rsidRPr="00156D06">
              <w:rPr>
                <w:rFonts w:ascii="Palatino Linotype" w:hAnsi="Palatino Linotype"/>
              </w:rPr>
              <w:t>One copy of the site map for every 2 or 4 students</w:t>
            </w:r>
          </w:p>
          <w:p w:rsidR="00CB04E6" w:rsidRPr="00156D06" w:rsidRDefault="00A822DD" w:rsidP="00CB04E6">
            <w:pPr>
              <w:numPr>
                <w:ilvl w:val="0"/>
                <w:numId w:val="4"/>
              </w:numPr>
              <w:spacing w:after="0" w:line="240" w:lineRule="auto"/>
              <w:rPr>
                <w:rFonts w:ascii="Palatino Linotype" w:hAnsi="Palatino Linotype"/>
              </w:rPr>
            </w:pPr>
            <w:r w:rsidRPr="00156D06">
              <w:rPr>
                <w:rFonts w:ascii="Palatino Linotype" w:hAnsi="Palatino Linotype"/>
              </w:rPr>
              <w:t xml:space="preserve">Magnetic Compasses – 1 for every 2 </w:t>
            </w:r>
            <w:r w:rsidR="005F6C19" w:rsidRPr="00156D06">
              <w:rPr>
                <w:rFonts w:ascii="Palatino Linotype" w:hAnsi="Palatino Linotype"/>
              </w:rPr>
              <w:t>student</w:t>
            </w:r>
            <w:r w:rsidR="00CB04E6" w:rsidRPr="00156D06">
              <w:rPr>
                <w:rFonts w:ascii="Palatino Linotype" w:hAnsi="Palatino Linotype"/>
              </w:rPr>
              <w:t>s</w:t>
            </w:r>
            <w:r w:rsidRPr="00156D06">
              <w:rPr>
                <w:rFonts w:ascii="Palatino Linotype" w:hAnsi="Palatino Linotype"/>
              </w:rPr>
              <w:t xml:space="preserve"> </w:t>
            </w:r>
            <w:r w:rsidR="005F6C19" w:rsidRPr="00156D06">
              <w:rPr>
                <w:rFonts w:ascii="Palatino Linotype" w:hAnsi="Palatino Linotype"/>
              </w:rPr>
              <w:t xml:space="preserve">is </w:t>
            </w:r>
            <w:r w:rsidRPr="00156D06">
              <w:rPr>
                <w:rFonts w:ascii="Palatino Linotype" w:hAnsi="Palatino Linotype"/>
              </w:rPr>
              <w:t>ideal, 1 for every 4 students</w:t>
            </w:r>
            <w:r w:rsidR="005F6C19" w:rsidRPr="00156D06">
              <w:rPr>
                <w:rFonts w:ascii="Palatino Linotype" w:hAnsi="Palatino Linotype"/>
              </w:rPr>
              <w:t xml:space="preserve"> can work</w:t>
            </w:r>
            <w:r w:rsidR="00CB04E6" w:rsidRPr="00156D06">
              <w:rPr>
                <w:rFonts w:ascii="Palatino Linotype" w:hAnsi="Palatino Linotype"/>
              </w:rPr>
              <w:t xml:space="preserve">.  </w:t>
            </w:r>
            <w:r w:rsidR="005F6C19" w:rsidRPr="00156D06">
              <w:rPr>
                <w:rFonts w:ascii="Palatino Linotype" w:hAnsi="Palatino Linotype"/>
              </w:rPr>
              <w:t>(</w:t>
            </w:r>
            <w:r w:rsidR="00CB04E6" w:rsidRPr="00156D06">
              <w:rPr>
                <w:rFonts w:ascii="Palatino Linotype" w:hAnsi="Palatino Linotype"/>
              </w:rPr>
              <w:t>This activity can be completed without a compass as well.</w:t>
            </w:r>
            <w:r w:rsidR="005F6C19" w:rsidRPr="00156D06">
              <w:rPr>
                <w:rFonts w:ascii="Palatino Linotype" w:hAnsi="Palatino Linotype"/>
              </w:rPr>
              <w:t>)</w:t>
            </w:r>
          </w:p>
          <w:p w:rsidR="00A822DD" w:rsidRPr="00156D06" w:rsidRDefault="00A822DD" w:rsidP="00A822DD">
            <w:pPr>
              <w:numPr>
                <w:ilvl w:val="0"/>
                <w:numId w:val="4"/>
              </w:numPr>
              <w:spacing w:after="0" w:line="240" w:lineRule="auto"/>
              <w:rPr>
                <w:rFonts w:ascii="Palatino Linotype" w:hAnsi="Palatino Linotype"/>
              </w:rPr>
            </w:pPr>
            <w:r w:rsidRPr="00156D06">
              <w:rPr>
                <w:rFonts w:ascii="Palatino Linotype" w:hAnsi="Palatino Linotype"/>
              </w:rPr>
              <w:t xml:space="preserve">Markers </w:t>
            </w:r>
            <w:r w:rsidR="005F6C19" w:rsidRPr="00156D06">
              <w:rPr>
                <w:rFonts w:ascii="Palatino Linotype" w:hAnsi="Palatino Linotype"/>
              </w:rPr>
              <w:t xml:space="preserve">for use </w:t>
            </w:r>
            <w:r w:rsidRPr="00156D06">
              <w:rPr>
                <w:rFonts w:ascii="Palatino Linotype" w:hAnsi="Palatino Linotype"/>
              </w:rPr>
              <w:t>on the school grounds</w:t>
            </w:r>
          </w:p>
          <w:p w:rsidR="00A822DD" w:rsidRPr="00156D06" w:rsidRDefault="00A822DD" w:rsidP="00A822DD">
            <w:pPr>
              <w:numPr>
                <w:ilvl w:val="0"/>
                <w:numId w:val="4"/>
              </w:numPr>
              <w:spacing w:after="0" w:line="240" w:lineRule="auto"/>
              <w:rPr>
                <w:rFonts w:ascii="Palatino Linotype" w:hAnsi="Palatino Linotype"/>
              </w:rPr>
            </w:pPr>
            <w:r w:rsidRPr="00156D06">
              <w:rPr>
                <w:rFonts w:ascii="Palatino Linotype" w:hAnsi="Palatino Linotype"/>
              </w:rPr>
              <w:t>Marker Cards</w:t>
            </w:r>
            <w:r w:rsidR="005F6C19" w:rsidRPr="00156D06">
              <w:rPr>
                <w:rFonts w:ascii="Palatino Linotype" w:hAnsi="Palatino Linotype"/>
              </w:rPr>
              <w:t xml:space="preserve"> for students</w:t>
            </w:r>
          </w:p>
        </w:tc>
      </w:tr>
      <w:tr w:rsidR="00B614FB" w:rsidRPr="00F100EE" w:rsidTr="002A7A41">
        <w:trPr>
          <w:trHeight w:val="756"/>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Vocabulary</w:t>
            </w:r>
          </w:p>
        </w:tc>
        <w:tc>
          <w:tcPr>
            <w:tcW w:w="8933" w:type="dxa"/>
            <w:vAlign w:val="center"/>
          </w:tcPr>
          <w:p w:rsidR="00A822DD" w:rsidRPr="00156D06" w:rsidRDefault="00A822DD" w:rsidP="00B614FB">
            <w:pPr>
              <w:spacing w:after="0" w:line="240" w:lineRule="auto"/>
              <w:rPr>
                <w:rFonts w:ascii="Palatino Linotype" w:hAnsi="Palatino Linotype"/>
              </w:rPr>
            </w:pPr>
            <w:r w:rsidRPr="00156D06">
              <w:rPr>
                <w:rFonts w:ascii="Palatino Linotype" w:hAnsi="Palatino Linotype"/>
              </w:rPr>
              <w:t>Site map</w:t>
            </w:r>
            <w:r w:rsidR="00121F84" w:rsidRPr="00156D06">
              <w:rPr>
                <w:rFonts w:ascii="Palatino Linotype" w:hAnsi="Palatino Linotype"/>
              </w:rPr>
              <w:t>: A map of your local area, such as your school where you are teaching</w:t>
            </w:r>
          </w:p>
          <w:p w:rsidR="00006DFF" w:rsidRPr="00156D06" w:rsidRDefault="00006DFF" w:rsidP="00B614FB">
            <w:pPr>
              <w:spacing w:after="0" w:line="240" w:lineRule="auto"/>
              <w:rPr>
                <w:rFonts w:ascii="Palatino Linotype" w:hAnsi="Palatino Linotype"/>
              </w:rPr>
            </w:pPr>
          </w:p>
          <w:p w:rsidR="00B614FB" w:rsidRPr="00156D06" w:rsidRDefault="00DF6A61" w:rsidP="00B614FB">
            <w:pPr>
              <w:spacing w:after="0" w:line="240" w:lineRule="auto"/>
              <w:rPr>
                <w:rFonts w:ascii="Palatino Linotype" w:hAnsi="Palatino Linotype"/>
              </w:rPr>
            </w:pPr>
            <w:r w:rsidRPr="00156D06">
              <w:rPr>
                <w:rFonts w:ascii="Palatino Linotype" w:hAnsi="Palatino Linotype"/>
              </w:rPr>
              <w:t>Topographic map</w:t>
            </w:r>
            <w:r w:rsidR="00121F84" w:rsidRPr="00156D06">
              <w:rPr>
                <w:rFonts w:ascii="Palatino Linotype" w:hAnsi="Palatino Linotype"/>
              </w:rPr>
              <w:t xml:space="preserve">: </w:t>
            </w:r>
            <w:r w:rsidR="00F100EE" w:rsidRPr="00156D06">
              <w:rPr>
                <w:rFonts w:ascii="Palatino Linotype" w:hAnsi="Palatino Linotype"/>
              </w:rPr>
              <w:t xml:space="preserve"> a map showing topographic features, usually by means of contour lines.</w:t>
            </w:r>
          </w:p>
          <w:p w:rsidR="00AC6E27" w:rsidRPr="00156D06" w:rsidRDefault="00AC6E27" w:rsidP="00B614FB">
            <w:pPr>
              <w:spacing w:after="0" w:line="240" w:lineRule="auto"/>
              <w:rPr>
                <w:rFonts w:ascii="Palatino Linotype" w:hAnsi="Palatino Linotype"/>
              </w:rPr>
            </w:pPr>
          </w:p>
          <w:p w:rsidR="006D08B3" w:rsidRPr="00156D06" w:rsidRDefault="006D08B3" w:rsidP="00B614FB">
            <w:pPr>
              <w:spacing w:after="0" w:line="240" w:lineRule="auto"/>
              <w:rPr>
                <w:rFonts w:ascii="Palatino Linotype" w:hAnsi="Palatino Linotype"/>
              </w:rPr>
            </w:pPr>
            <w:r w:rsidRPr="00156D06">
              <w:rPr>
                <w:rFonts w:ascii="Palatino Linotype" w:hAnsi="Palatino Linotype"/>
              </w:rPr>
              <w:t>GPS: Global Positioning System</w:t>
            </w:r>
          </w:p>
          <w:p w:rsidR="006D08B3" w:rsidRPr="00156D06" w:rsidRDefault="006D08B3" w:rsidP="00B614FB">
            <w:pPr>
              <w:spacing w:after="0" w:line="240" w:lineRule="auto"/>
              <w:rPr>
                <w:rFonts w:ascii="Palatino Linotype" w:hAnsi="Palatino Linotype"/>
              </w:rPr>
            </w:pPr>
          </w:p>
          <w:p w:rsidR="00DF6A61" w:rsidRPr="00156D06" w:rsidRDefault="00DF6A61" w:rsidP="00B614FB">
            <w:pPr>
              <w:spacing w:after="0" w:line="240" w:lineRule="auto"/>
              <w:rPr>
                <w:rFonts w:ascii="Palatino Linotype" w:hAnsi="Palatino Linotype"/>
              </w:rPr>
            </w:pPr>
            <w:r w:rsidRPr="00156D06">
              <w:rPr>
                <w:rFonts w:ascii="Palatino Linotype" w:hAnsi="Palatino Linotype"/>
              </w:rPr>
              <w:t>Compass</w:t>
            </w:r>
            <w:r w:rsidR="00121F84" w:rsidRPr="00156D06">
              <w:rPr>
                <w:rFonts w:ascii="Palatino Linotype" w:hAnsi="Palatino Linotype"/>
              </w:rPr>
              <w:t>:</w:t>
            </w:r>
            <w:r w:rsidR="00F100EE" w:rsidRPr="00156D06">
              <w:rPr>
                <w:rFonts w:ascii="Palatino Linotype" w:hAnsi="Palatino Linotype"/>
              </w:rPr>
              <w:t xml:space="preserve"> an instrument for determining directions, as by means of a freely rotating magnetized needle that indicates magnetic north.</w:t>
            </w:r>
          </w:p>
          <w:p w:rsidR="00006DFF" w:rsidRPr="00156D06" w:rsidRDefault="00006DFF" w:rsidP="00B614FB">
            <w:pPr>
              <w:spacing w:after="0" w:line="240" w:lineRule="auto"/>
              <w:rPr>
                <w:rFonts w:ascii="Palatino Linotype" w:hAnsi="Palatino Linotype"/>
              </w:rPr>
            </w:pPr>
          </w:p>
          <w:p w:rsidR="00DF6A61" w:rsidRPr="00156D06" w:rsidRDefault="00DF6A61" w:rsidP="00B614FB">
            <w:pPr>
              <w:spacing w:after="0" w:line="240" w:lineRule="auto"/>
              <w:rPr>
                <w:rFonts w:ascii="Palatino Linotype" w:hAnsi="Palatino Linotype"/>
              </w:rPr>
            </w:pPr>
            <w:r w:rsidRPr="00156D06">
              <w:rPr>
                <w:rFonts w:ascii="Palatino Linotype" w:hAnsi="Palatino Linotype"/>
              </w:rPr>
              <w:t>Compass Rose</w:t>
            </w:r>
            <w:r w:rsidR="00F100EE" w:rsidRPr="00156D06">
              <w:rPr>
                <w:rFonts w:ascii="Palatino Linotype" w:hAnsi="Palatino Linotype"/>
              </w:rPr>
              <w:t>: a circle divided into 32 points or 360° numbered clockwise from true or magnetic north, printed on a chart or map.</w:t>
            </w:r>
          </w:p>
          <w:p w:rsidR="00006DFF" w:rsidRPr="00156D06" w:rsidRDefault="00006DFF" w:rsidP="00B614FB">
            <w:pPr>
              <w:spacing w:after="0" w:line="240" w:lineRule="auto"/>
              <w:rPr>
                <w:rFonts w:ascii="Palatino Linotype" w:hAnsi="Palatino Linotype"/>
              </w:rPr>
            </w:pPr>
          </w:p>
          <w:p w:rsidR="00DF6A61" w:rsidRPr="00156D06" w:rsidRDefault="00DF6A61" w:rsidP="00B614FB">
            <w:pPr>
              <w:spacing w:after="0" w:line="240" w:lineRule="auto"/>
              <w:rPr>
                <w:rFonts w:ascii="Palatino Linotype" w:hAnsi="Palatino Linotype"/>
              </w:rPr>
            </w:pPr>
            <w:r w:rsidRPr="00156D06">
              <w:rPr>
                <w:rFonts w:ascii="Palatino Linotype" w:hAnsi="Palatino Linotype"/>
              </w:rPr>
              <w:t>Never Eat Soggy Waffles – North, East, South, West</w:t>
            </w:r>
            <w:r w:rsidR="00F100EE" w:rsidRPr="00156D06">
              <w:rPr>
                <w:rFonts w:ascii="Palatino Linotype" w:hAnsi="Palatino Linotype"/>
              </w:rPr>
              <w:t xml:space="preserve"> (an acronym to help remember the four cardinal points of a compass).</w:t>
            </w:r>
          </w:p>
        </w:tc>
      </w:tr>
      <w:tr w:rsidR="00B614FB" w:rsidRPr="00F100EE" w:rsidTr="002A7A41">
        <w:trPr>
          <w:trHeight w:val="467"/>
        </w:trPr>
        <w:tc>
          <w:tcPr>
            <w:tcW w:w="1435" w:type="dxa"/>
            <w:vAlign w:val="center"/>
          </w:tcPr>
          <w:p w:rsidR="00B614FB" w:rsidRPr="00156D06" w:rsidRDefault="00501BF4"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Standards</w:t>
            </w:r>
          </w:p>
        </w:tc>
        <w:tc>
          <w:tcPr>
            <w:tcW w:w="8933" w:type="dxa"/>
            <w:vAlign w:val="center"/>
          </w:tcPr>
          <w:p w:rsidR="00136C97" w:rsidRPr="00156D06" w:rsidRDefault="00A822DD" w:rsidP="00B614FB">
            <w:pPr>
              <w:spacing w:after="0" w:line="240" w:lineRule="auto"/>
              <w:rPr>
                <w:rFonts w:ascii="Palatino Linotype" w:hAnsi="Palatino Linotype"/>
              </w:rPr>
            </w:pPr>
            <w:r w:rsidRPr="00156D06">
              <w:rPr>
                <w:rFonts w:ascii="Palatino Linotype" w:hAnsi="Palatino Linotype"/>
              </w:rPr>
              <w:t>Health and Fitness GLE 1.2.1 and 1.2.2</w:t>
            </w:r>
          </w:p>
        </w:tc>
      </w:tr>
      <w:tr w:rsidR="00B614FB" w:rsidRPr="00F100EE" w:rsidTr="002A7A41">
        <w:trPr>
          <w:trHeight w:val="756"/>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Background</w:t>
            </w:r>
          </w:p>
        </w:tc>
        <w:tc>
          <w:tcPr>
            <w:tcW w:w="8933" w:type="dxa"/>
            <w:vAlign w:val="center"/>
          </w:tcPr>
          <w:p w:rsidR="00B614FB" w:rsidRPr="00156D06" w:rsidRDefault="00B0263C" w:rsidP="00B614FB">
            <w:pPr>
              <w:spacing w:after="0" w:line="240" w:lineRule="auto"/>
              <w:rPr>
                <w:rFonts w:ascii="Palatino Linotype" w:hAnsi="Palatino Linotype"/>
                <w:b/>
              </w:rPr>
            </w:pPr>
            <w:r w:rsidRPr="00156D06">
              <w:rPr>
                <w:rFonts w:ascii="Palatino Linotype" w:hAnsi="Palatino Linotype"/>
              </w:rPr>
              <w:t xml:space="preserve">Map reading as a skill is one that is increasingly becoming lost due to the age of technology, GPS, and online mapping programs which provide turn by turn directions to any specific site.  The ability to read a map properly in the field is a critical skill when hiking.  The hiker who is able to read a map will be able to cover more ground safely </w:t>
            </w:r>
            <w:r w:rsidR="00A822DD" w:rsidRPr="00156D06">
              <w:rPr>
                <w:rFonts w:ascii="Palatino Linotype" w:hAnsi="Palatino Linotype"/>
              </w:rPr>
              <w:t xml:space="preserve">and is less likely to get lost </w:t>
            </w:r>
            <w:r w:rsidRPr="00156D06">
              <w:rPr>
                <w:rFonts w:ascii="Palatino Linotype" w:hAnsi="Palatino Linotype"/>
              </w:rPr>
              <w:t>than the hiker who has minimal skills with map reading.</w:t>
            </w:r>
          </w:p>
        </w:tc>
      </w:tr>
      <w:tr w:rsidR="00B614FB" w:rsidRPr="00F100EE" w:rsidTr="002A7A41">
        <w:trPr>
          <w:trHeight w:val="756"/>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Procedure</w:t>
            </w:r>
          </w:p>
        </w:tc>
        <w:tc>
          <w:tcPr>
            <w:tcW w:w="8933" w:type="dxa"/>
            <w:vAlign w:val="center"/>
          </w:tcPr>
          <w:p w:rsidR="00D65FF1" w:rsidRPr="00156D06" w:rsidRDefault="00A822DD" w:rsidP="00A822DD">
            <w:pPr>
              <w:spacing w:after="0" w:line="240" w:lineRule="auto"/>
              <w:rPr>
                <w:rFonts w:ascii="Palatino Linotype" w:hAnsi="Palatino Linotype"/>
              </w:rPr>
            </w:pPr>
            <w:r w:rsidRPr="00156D06">
              <w:rPr>
                <w:rFonts w:ascii="Palatino Linotype" w:hAnsi="Palatino Linotype"/>
              </w:rPr>
              <w:t>Set-Up Required for this lesson</w:t>
            </w:r>
            <w:r w:rsidR="00CB04E6" w:rsidRPr="00156D06">
              <w:rPr>
                <w:rFonts w:ascii="Palatino Linotype" w:hAnsi="Palatino Linotype"/>
              </w:rPr>
              <w:t>:</w:t>
            </w:r>
          </w:p>
          <w:p w:rsidR="00A822DD" w:rsidRPr="00156D06" w:rsidRDefault="00A822DD" w:rsidP="00A822DD">
            <w:pPr>
              <w:numPr>
                <w:ilvl w:val="0"/>
                <w:numId w:val="5"/>
              </w:numPr>
              <w:spacing w:after="0" w:line="240" w:lineRule="auto"/>
              <w:rPr>
                <w:rFonts w:ascii="Palatino Linotype" w:hAnsi="Palatino Linotype"/>
              </w:rPr>
            </w:pPr>
            <w:r w:rsidRPr="00156D06">
              <w:rPr>
                <w:rFonts w:ascii="Palatino Linotype" w:hAnsi="Palatino Linotype"/>
              </w:rPr>
              <w:t>Prior to activity set a course around the campus, as appropriate for grade level, for the students to</w:t>
            </w:r>
            <w:r w:rsidR="003F67E4" w:rsidRPr="00156D06">
              <w:rPr>
                <w:rFonts w:ascii="Palatino Linotype" w:hAnsi="Palatino Linotype"/>
              </w:rPr>
              <w:t xml:space="preserve"> navigate. (see attache</w:t>
            </w:r>
            <w:r w:rsidR="003D39AB" w:rsidRPr="00156D06">
              <w:rPr>
                <w:rFonts w:ascii="Palatino Linotype" w:hAnsi="Palatino Linotype"/>
              </w:rPr>
              <w:t>d</w:t>
            </w:r>
            <w:r w:rsidRPr="00156D06">
              <w:rPr>
                <w:rFonts w:ascii="Palatino Linotype" w:hAnsi="Palatino Linotype"/>
              </w:rPr>
              <w:t xml:space="preserve"> instructions)</w:t>
            </w:r>
          </w:p>
          <w:p w:rsidR="00A822DD" w:rsidRPr="00156D06" w:rsidRDefault="00CB04E6" w:rsidP="00A822DD">
            <w:pPr>
              <w:numPr>
                <w:ilvl w:val="0"/>
                <w:numId w:val="5"/>
              </w:numPr>
              <w:spacing w:after="0" w:line="240" w:lineRule="auto"/>
              <w:rPr>
                <w:rFonts w:ascii="Palatino Linotype" w:hAnsi="Palatino Linotype"/>
              </w:rPr>
            </w:pPr>
            <w:r w:rsidRPr="00156D06">
              <w:rPr>
                <w:rFonts w:ascii="Palatino Linotype" w:hAnsi="Palatino Linotype"/>
              </w:rPr>
              <w:t>Prepare an overhead or PowerPoint of the site map for students to view.</w:t>
            </w:r>
          </w:p>
          <w:p w:rsidR="00CB04E6" w:rsidRPr="00156D06" w:rsidRDefault="00CB04E6" w:rsidP="00CB04E6">
            <w:pPr>
              <w:spacing w:after="0" w:line="240" w:lineRule="auto"/>
              <w:rPr>
                <w:rFonts w:ascii="Palatino Linotype" w:hAnsi="Palatino Linotype"/>
              </w:rPr>
            </w:pPr>
            <w:r w:rsidRPr="00156D06">
              <w:rPr>
                <w:rFonts w:ascii="Palatino Linotype" w:hAnsi="Palatino Linotype"/>
              </w:rPr>
              <w:t>Activity:</w:t>
            </w:r>
          </w:p>
          <w:p w:rsidR="00CB04E6" w:rsidRPr="00156D06" w:rsidRDefault="00CB04E6" w:rsidP="00CB04E6">
            <w:pPr>
              <w:numPr>
                <w:ilvl w:val="0"/>
                <w:numId w:val="6"/>
              </w:numPr>
              <w:spacing w:after="0" w:line="240" w:lineRule="auto"/>
              <w:rPr>
                <w:rFonts w:ascii="Palatino Linotype" w:hAnsi="Palatino Linotype"/>
              </w:rPr>
            </w:pPr>
            <w:r w:rsidRPr="00156D06">
              <w:rPr>
                <w:rFonts w:ascii="Palatino Linotype" w:hAnsi="Palatino Linotype"/>
              </w:rPr>
              <w:t>Introduce the students to the activity by asking several questions such as, “How do we find our way around school?”, “How do we find our way around our neighborhood?”, “How do you know where to go when you aren’t sure how to get there?”</w:t>
            </w:r>
          </w:p>
          <w:p w:rsidR="00CB04E6" w:rsidRPr="00156D06" w:rsidRDefault="00CB04E6" w:rsidP="00CB04E6">
            <w:pPr>
              <w:numPr>
                <w:ilvl w:val="0"/>
                <w:numId w:val="6"/>
              </w:numPr>
              <w:spacing w:after="0" w:line="240" w:lineRule="auto"/>
              <w:rPr>
                <w:rFonts w:ascii="Palatino Linotype" w:hAnsi="Palatino Linotype"/>
              </w:rPr>
            </w:pPr>
            <w:r w:rsidRPr="00156D06">
              <w:rPr>
                <w:rFonts w:ascii="Palatino Linotype" w:hAnsi="Palatino Linotype"/>
              </w:rPr>
              <w:t>Allow the students to discuss several methods of getting from one point to another and discuss the pros and cons of each.</w:t>
            </w:r>
          </w:p>
          <w:p w:rsidR="00CB04E6" w:rsidRPr="00156D06" w:rsidRDefault="00CB04E6" w:rsidP="00CB04E6">
            <w:pPr>
              <w:numPr>
                <w:ilvl w:val="0"/>
                <w:numId w:val="6"/>
              </w:numPr>
              <w:spacing w:after="0" w:line="240" w:lineRule="auto"/>
              <w:rPr>
                <w:rFonts w:ascii="Palatino Linotype" w:hAnsi="Palatino Linotype"/>
              </w:rPr>
            </w:pPr>
            <w:r w:rsidRPr="00156D06">
              <w:rPr>
                <w:rFonts w:ascii="Palatino Linotype" w:hAnsi="Palatino Linotype"/>
              </w:rPr>
              <w:t>Ask the students, “How will you get from point A to point B when you do not have technology to help you?”</w:t>
            </w:r>
          </w:p>
          <w:p w:rsidR="00CB04E6" w:rsidRPr="00156D06" w:rsidRDefault="00CB04E6" w:rsidP="00CB04E6">
            <w:pPr>
              <w:numPr>
                <w:ilvl w:val="0"/>
                <w:numId w:val="6"/>
              </w:numPr>
              <w:spacing w:after="0" w:line="240" w:lineRule="auto"/>
              <w:rPr>
                <w:rFonts w:ascii="Palatino Linotype" w:hAnsi="Palatino Linotype"/>
              </w:rPr>
            </w:pPr>
            <w:r w:rsidRPr="00156D06">
              <w:rPr>
                <w:rFonts w:ascii="Palatino Linotype" w:hAnsi="Palatino Linotype"/>
              </w:rPr>
              <w:t>Lead the discussion to the use of maps and compasses to assist us in finding our way.</w:t>
            </w:r>
          </w:p>
          <w:p w:rsidR="00CB04E6" w:rsidRPr="00156D06" w:rsidRDefault="00CB04E6" w:rsidP="00CB04E6">
            <w:pPr>
              <w:numPr>
                <w:ilvl w:val="0"/>
                <w:numId w:val="6"/>
              </w:numPr>
              <w:spacing w:after="0" w:line="240" w:lineRule="auto"/>
              <w:rPr>
                <w:rFonts w:ascii="Palatino Linotype" w:hAnsi="Palatino Linotype"/>
              </w:rPr>
            </w:pPr>
            <w:r w:rsidRPr="00156D06">
              <w:rPr>
                <w:rFonts w:ascii="Palatino Linotype" w:hAnsi="Palatino Linotype"/>
              </w:rPr>
              <w:t>Have the students gather in groups of 2 to 4 and hand out copies of the site maps.  Ask them to orient the maps so that they are aligned with magnetic north, or so that they are aligned with the way the school is set up.</w:t>
            </w:r>
          </w:p>
          <w:p w:rsidR="00CB04E6" w:rsidRPr="00156D06" w:rsidRDefault="00CB04E6" w:rsidP="00CB04E6">
            <w:pPr>
              <w:numPr>
                <w:ilvl w:val="0"/>
                <w:numId w:val="6"/>
              </w:numPr>
              <w:spacing w:after="0" w:line="240" w:lineRule="auto"/>
              <w:rPr>
                <w:rFonts w:ascii="Palatino Linotype" w:hAnsi="Palatino Linotype"/>
              </w:rPr>
            </w:pPr>
            <w:r w:rsidRPr="00156D06">
              <w:rPr>
                <w:rFonts w:ascii="Palatino Linotype" w:hAnsi="Palatino Linotype"/>
              </w:rPr>
              <w:t>Discuss why they chose to align their maps in this manner.</w:t>
            </w:r>
          </w:p>
          <w:p w:rsidR="00CB04E6" w:rsidRPr="00156D06" w:rsidRDefault="00CB04E6" w:rsidP="00CB04E6">
            <w:pPr>
              <w:numPr>
                <w:ilvl w:val="0"/>
                <w:numId w:val="6"/>
              </w:numPr>
              <w:spacing w:after="0" w:line="240" w:lineRule="auto"/>
              <w:rPr>
                <w:rFonts w:ascii="Palatino Linotype" w:hAnsi="Palatino Linotype"/>
              </w:rPr>
            </w:pPr>
            <w:r w:rsidRPr="00156D06">
              <w:rPr>
                <w:rFonts w:ascii="Palatino Linotype" w:hAnsi="Palatino Linotype"/>
              </w:rPr>
              <w:t>Correct any errors in the map alignment.  If compasses are available, show the students how to orient the map with magnetic north.</w:t>
            </w:r>
          </w:p>
          <w:p w:rsidR="00CB04E6" w:rsidRPr="00156D06" w:rsidRDefault="00CB04E6" w:rsidP="00CB04E6">
            <w:pPr>
              <w:numPr>
                <w:ilvl w:val="0"/>
                <w:numId w:val="6"/>
              </w:numPr>
              <w:spacing w:after="0" w:line="240" w:lineRule="auto"/>
              <w:rPr>
                <w:rFonts w:ascii="Palatino Linotype" w:hAnsi="Palatino Linotype"/>
              </w:rPr>
            </w:pPr>
            <w:r w:rsidRPr="00156D06">
              <w:rPr>
                <w:rFonts w:ascii="Palatino Linotype" w:hAnsi="Palatino Linotype"/>
              </w:rPr>
              <w:t>Discuss why this is important when travelling on trails.  (See attached Notes).</w:t>
            </w:r>
          </w:p>
          <w:p w:rsidR="00CB04E6" w:rsidRPr="00156D06" w:rsidRDefault="00937E01" w:rsidP="00CB04E6">
            <w:pPr>
              <w:numPr>
                <w:ilvl w:val="0"/>
                <w:numId w:val="6"/>
              </w:numPr>
              <w:spacing w:after="0" w:line="240" w:lineRule="auto"/>
              <w:rPr>
                <w:rFonts w:ascii="Palatino Linotype" w:hAnsi="Palatino Linotype"/>
              </w:rPr>
            </w:pPr>
            <w:r w:rsidRPr="00156D06">
              <w:rPr>
                <w:rFonts w:ascii="Palatino Linotype" w:hAnsi="Palatino Linotype"/>
              </w:rPr>
              <w:t>At random, assign each group a sequence from the attached “Instructions” page.  Tell students that these correlate to points on the map.</w:t>
            </w:r>
          </w:p>
          <w:p w:rsidR="00937E01" w:rsidRPr="00156D06" w:rsidRDefault="00937E01" w:rsidP="00CB04E6">
            <w:pPr>
              <w:numPr>
                <w:ilvl w:val="0"/>
                <w:numId w:val="6"/>
              </w:numPr>
              <w:spacing w:after="0" w:line="240" w:lineRule="auto"/>
              <w:rPr>
                <w:rFonts w:ascii="Palatino Linotype" w:hAnsi="Palatino Linotype"/>
              </w:rPr>
            </w:pPr>
            <w:r w:rsidRPr="00156D06">
              <w:rPr>
                <w:rFonts w:ascii="Palatino Linotype" w:hAnsi="Palatino Linotype"/>
              </w:rPr>
              <w:t>The job of the groups is to go to each of the points and mark their points</w:t>
            </w:r>
            <w:r w:rsidR="004F65A6" w:rsidRPr="00156D06">
              <w:rPr>
                <w:rFonts w:ascii="Palatino Linotype" w:hAnsi="Palatino Linotype"/>
              </w:rPr>
              <w:t>, in order,</w:t>
            </w:r>
            <w:r w:rsidRPr="00156D06">
              <w:rPr>
                <w:rFonts w:ascii="Palatino Linotype" w:hAnsi="Palatino Linotype"/>
              </w:rPr>
              <w:t xml:space="preserve"> on their groups “marking sheet”.</w:t>
            </w:r>
          </w:p>
          <w:p w:rsidR="00937E01" w:rsidRPr="00156D06" w:rsidRDefault="004F65A6" w:rsidP="00CB04E6">
            <w:pPr>
              <w:numPr>
                <w:ilvl w:val="0"/>
                <w:numId w:val="6"/>
              </w:numPr>
              <w:spacing w:after="0" w:line="240" w:lineRule="auto"/>
              <w:rPr>
                <w:rFonts w:ascii="Palatino Linotype" w:hAnsi="Palatino Linotype"/>
              </w:rPr>
            </w:pPr>
            <w:r w:rsidRPr="00156D06">
              <w:rPr>
                <w:rFonts w:ascii="Palatino Linotype" w:hAnsi="Palatino Linotype"/>
              </w:rPr>
              <w:t>Give the students 15 – 20 minutes for this activity depending on the distance they will travel between each point.</w:t>
            </w:r>
          </w:p>
          <w:p w:rsidR="004F65A6" w:rsidRPr="00156D06" w:rsidRDefault="004F65A6" w:rsidP="00CB04E6">
            <w:pPr>
              <w:numPr>
                <w:ilvl w:val="0"/>
                <w:numId w:val="6"/>
              </w:numPr>
              <w:spacing w:after="0" w:line="240" w:lineRule="auto"/>
              <w:rPr>
                <w:rFonts w:ascii="Palatino Linotype" w:hAnsi="Palatino Linotype"/>
                <w:b/>
              </w:rPr>
            </w:pPr>
            <w:r w:rsidRPr="00156D06">
              <w:rPr>
                <w:rFonts w:ascii="Palatino Linotype" w:hAnsi="Palatino Linotype"/>
              </w:rPr>
              <w:t xml:space="preserve">At the completion of the lesson, debrief on the activity.  “What worked?”, “What did not work?”, “What made the activity easy?”, </w:t>
            </w:r>
            <w:r w:rsidR="00121F84" w:rsidRPr="00156D06">
              <w:rPr>
                <w:rFonts w:ascii="Palatino Linotype" w:hAnsi="Palatino Linotype"/>
              </w:rPr>
              <w:t>and “</w:t>
            </w:r>
            <w:r w:rsidRPr="00156D06">
              <w:rPr>
                <w:rFonts w:ascii="Palatino Linotype" w:hAnsi="Palatino Linotype"/>
              </w:rPr>
              <w:t>What were the challenges?”  “Would this be easier or more difficult in the woods and why?”</w:t>
            </w:r>
          </w:p>
          <w:p w:rsidR="005F6C19" w:rsidRPr="00156D06" w:rsidRDefault="005F6C19" w:rsidP="005F6C19">
            <w:pPr>
              <w:spacing w:after="0" w:line="240" w:lineRule="auto"/>
              <w:rPr>
                <w:rFonts w:ascii="Palatino Linotype" w:hAnsi="Palatino Linotype"/>
                <w:b/>
              </w:rPr>
            </w:pPr>
            <w:r w:rsidRPr="00156D06">
              <w:rPr>
                <w:rFonts w:ascii="Palatino Linotype" w:hAnsi="Palatino Linotype"/>
              </w:rPr>
              <w:t>Note:  Depending upon the ability level of the students, this lesson can easily be adapted to a two day lesson.  On Day One, the teacher instructs the students in the use of the map and compass.  On Day Two, the teacher reviews the use of map and compass and the students participate in the map reading activity.</w:t>
            </w:r>
          </w:p>
        </w:tc>
      </w:tr>
      <w:tr w:rsidR="00B614FB" w:rsidRPr="00F100EE" w:rsidTr="002A7A41">
        <w:trPr>
          <w:trHeight w:val="756"/>
        </w:trPr>
        <w:tc>
          <w:tcPr>
            <w:tcW w:w="1435" w:type="dxa"/>
            <w:vAlign w:val="center"/>
          </w:tcPr>
          <w:p w:rsidR="00B614FB" w:rsidRPr="00156D06" w:rsidRDefault="00862264" w:rsidP="00501BF4">
            <w:pPr>
              <w:spacing w:after="0" w:line="240" w:lineRule="auto"/>
              <w:jc w:val="center"/>
              <w:rPr>
                <w:rFonts w:asciiTheme="minorHAnsi" w:hAnsiTheme="minorHAnsi"/>
                <w:b/>
                <w:sz w:val="24"/>
                <w:szCs w:val="24"/>
              </w:rPr>
            </w:pPr>
            <w:r w:rsidRPr="00156D06">
              <w:rPr>
                <w:rFonts w:asciiTheme="minorHAnsi" w:hAnsiTheme="minorHAnsi"/>
                <w:b/>
                <w:sz w:val="24"/>
                <w:szCs w:val="24"/>
              </w:rPr>
              <w:t xml:space="preserve">Suggested </w:t>
            </w:r>
            <w:r w:rsidR="00501BF4" w:rsidRPr="00156D06">
              <w:rPr>
                <w:rFonts w:asciiTheme="minorHAnsi" w:hAnsiTheme="minorHAnsi"/>
                <w:b/>
                <w:sz w:val="24"/>
                <w:szCs w:val="24"/>
              </w:rPr>
              <w:t>Assessment</w:t>
            </w:r>
          </w:p>
        </w:tc>
        <w:tc>
          <w:tcPr>
            <w:tcW w:w="8933" w:type="dxa"/>
            <w:vAlign w:val="center"/>
          </w:tcPr>
          <w:p w:rsidR="00B614FB" w:rsidRPr="00156D06" w:rsidRDefault="003D2C4F" w:rsidP="00B614FB">
            <w:pPr>
              <w:spacing w:after="0" w:line="240" w:lineRule="auto"/>
              <w:rPr>
                <w:rFonts w:ascii="Palatino Linotype" w:hAnsi="Palatino Linotype"/>
              </w:rPr>
            </w:pPr>
            <w:r w:rsidRPr="00156D06">
              <w:rPr>
                <w:rFonts w:ascii="Palatino Linotype" w:hAnsi="Palatino Linotype"/>
              </w:rPr>
              <w:t xml:space="preserve">The attached “marking sheets” can serve as the assessment for the activity on a completed/not completed basis.  </w:t>
            </w:r>
          </w:p>
        </w:tc>
      </w:tr>
      <w:tr w:rsidR="00B614FB" w:rsidRPr="00F100EE" w:rsidTr="002A7A41">
        <w:trPr>
          <w:trHeight w:val="756"/>
        </w:trPr>
        <w:tc>
          <w:tcPr>
            <w:tcW w:w="1435" w:type="dxa"/>
            <w:vAlign w:val="center"/>
          </w:tcPr>
          <w:p w:rsidR="00B614FB" w:rsidRPr="00156D06" w:rsidRDefault="00501BF4"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Adaptations</w:t>
            </w:r>
          </w:p>
        </w:tc>
        <w:tc>
          <w:tcPr>
            <w:tcW w:w="8933" w:type="dxa"/>
            <w:vAlign w:val="center"/>
          </w:tcPr>
          <w:p w:rsidR="00B614FB" w:rsidRPr="00156D06" w:rsidRDefault="004F65A6" w:rsidP="00121F84">
            <w:pPr>
              <w:numPr>
                <w:ilvl w:val="0"/>
                <w:numId w:val="7"/>
              </w:numPr>
              <w:spacing w:after="0" w:line="240" w:lineRule="auto"/>
              <w:rPr>
                <w:rFonts w:ascii="Palatino Linotype" w:hAnsi="Palatino Linotype"/>
              </w:rPr>
            </w:pPr>
            <w:r w:rsidRPr="00156D06">
              <w:rPr>
                <w:rFonts w:ascii="Palatino Linotype" w:hAnsi="Palatino Linotype"/>
              </w:rPr>
              <w:t>This could be completed as an</w:t>
            </w:r>
            <w:r w:rsidR="00C97F2B" w:rsidRPr="00156D06">
              <w:rPr>
                <w:rFonts w:ascii="Palatino Linotype" w:hAnsi="Palatino Linotype"/>
              </w:rPr>
              <w:t xml:space="preserve"> introduction to an</w:t>
            </w:r>
            <w:r w:rsidRPr="00156D06">
              <w:rPr>
                <w:rFonts w:ascii="Palatino Linotype" w:hAnsi="Palatino Linotype"/>
              </w:rPr>
              <w:t xml:space="preserve"> orienteering unit in the health and fitness class.</w:t>
            </w:r>
          </w:p>
          <w:p w:rsidR="00121F84" w:rsidRPr="00156D06" w:rsidRDefault="00121F84" w:rsidP="00121F84">
            <w:pPr>
              <w:numPr>
                <w:ilvl w:val="0"/>
                <w:numId w:val="7"/>
              </w:numPr>
              <w:spacing w:after="0" w:line="240" w:lineRule="auto"/>
              <w:rPr>
                <w:rFonts w:ascii="Palatino Linotype" w:hAnsi="Palatino Linotype"/>
              </w:rPr>
            </w:pPr>
            <w:r w:rsidRPr="00156D06">
              <w:rPr>
                <w:rFonts w:ascii="Palatino Linotype" w:hAnsi="Palatino Linotype"/>
              </w:rPr>
              <w:t>For more advanced classes, place the markers farther apart and give them a specific order of markers to find.</w:t>
            </w:r>
          </w:p>
          <w:p w:rsidR="00C97F2B" w:rsidRPr="00156D06" w:rsidRDefault="00C97F2B" w:rsidP="00121F84">
            <w:pPr>
              <w:numPr>
                <w:ilvl w:val="0"/>
                <w:numId w:val="7"/>
              </w:numPr>
              <w:spacing w:after="0" w:line="240" w:lineRule="auto"/>
              <w:rPr>
                <w:rFonts w:ascii="Palatino Linotype" w:hAnsi="Palatino Linotype"/>
              </w:rPr>
            </w:pPr>
            <w:r w:rsidRPr="00156D06">
              <w:rPr>
                <w:rFonts w:ascii="Palatino Linotype" w:hAnsi="Palatino Linotype"/>
              </w:rPr>
              <w:t xml:space="preserve">Utilize a GPS system to track the coordinates.  The student records each </w:t>
            </w:r>
            <w:r w:rsidR="005F6C19" w:rsidRPr="00156D06">
              <w:rPr>
                <w:rFonts w:ascii="Palatino Linotype" w:hAnsi="Palatino Linotype"/>
              </w:rPr>
              <w:t xml:space="preserve">set of </w:t>
            </w:r>
            <w:r w:rsidRPr="00156D06">
              <w:rPr>
                <w:rFonts w:ascii="Palatino Linotype" w:hAnsi="Palatino Linotype"/>
              </w:rPr>
              <w:t>coordinate</w:t>
            </w:r>
            <w:r w:rsidR="005F6C19" w:rsidRPr="00156D06">
              <w:rPr>
                <w:rFonts w:ascii="Palatino Linotype" w:hAnsi="Palatino Linotype"/>
              </w:rPr>
              <w:t>s</w:t>
            </w:r>
            <w:r w:rsidRPr="00156D06">
              <w:rPr>
                <w:rFonts w:ascii="Palatino Linotype" w:hAnsi="Palatino Linotype"/>
              </w:rPr>
              <w:t xml:space="preserve"> when the site is reached.</w:t>
            </w:r>
          </w:p>
          <w:p w:rsidR="00121F84" w:rsidRPr="00156D06" w:rsidRDefault="00121F84" w:rsidP="00121F84">
            <w:pPr>
              <w:numPr>
                <w:ilvl w:val="0"/>
                <w:numId w:val="7"/>
              </w:numPr>
              <w:spacing w:after="0" w:line="240" w:lineRule="auto"/>
              <w:rPr>
                <w:rFonts w:ascii="Palatino Linotype" w:hAnsi="Palatino Linotype"/>
              </w:rPr>
            </w:pPr>
            <w:r w:rsidRPr="00156D06">
              <w:rPr>
                <w:rFonts w:ascii="Palatino Linotype" w:hAnsi="Palatino Linotype"/>
              </w:rPr>
              <w:t>For younger students, keep the markers within a reasonable distance of the teacher and clearly labeled.  Such as the gymnasium or a small section of the playground.</w:t>
            </w:r>
          </w:p>
        </w:tc>
      </w:tr>
      <w:tr w:rsidR="00B614FB" w:rsidRPr="00F100EE" w:rsidTr="002A7A41">
        <w:trPr>
          <w:trHeight w:val="756"/>
        </w:trPr>
        <w:tc>
          <w:tcPr>
            <w:tcW w:w="1435" w:type="dxa"/>
            <w:vAlign w:val="center"/>
          </w:tcPr>
          <w:p w:rsidR="00B614FB" w:rsidRPr="00156D06" w:rsidRDefault="00501BF4"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Extensions</w:t>
            </w:r>
          </w:p>
        </w:tc>
        <w:tc>
          <w:tcPr>
            <w:tcW w:w="8933" w:type="dxa"/>
            <w:vAlign w:val="center"/>
          </w:tcPr>
          <w:p w:rsidR="00B614FB" w:rsidRPr="00156D06" w:rsidRDefault="00121F84" w:rsidP="00121F84">
            <w:pPr>
              <w:numPr>
                <w:ilvl w:val="0"/>
                <w:numId w:val="8"/>
              </w:numPr>
              <w:spacing w:after="0" w:line="240" w:lineRule="auto"/>
              <w:rPr>
                <w:rFonts w:ascii="Palatino Linotype" w:hAnsi="Palatino Linotype"/>
                <w:b/>
              </w:rPr>
            </w:pPr>
            <w:r w:rsidRPr="00156D06">
              <w:rPr>
                <w:rFonts w:ascii="Palatino Linotype" w:hAnsi="Palatino Linotype"/>
              </w:rPr>
              <w:t>There are a great number of websites and programs that the teacher could utilize to teach orienteering as a health and fitness unit.</w:t>
            </w:r>
          </w:p>
          <w:p w:rsidR="00121F84" w:rsidRPr="00156D06" w:rsidRDefault="00121F84" w:rsidP="00121F84">
            <w:pPr>
              <w:numPr>
                <w:ilvl w:val="0"/>
                <w:numId w:val="8"/>
              </w:numPr>
              <w:spacing w:after="0" w:line="240" w:lineRule="auto"/>
              <w:rPr>
                <w:rFonts w:ascii="Palatino Linotype" w:hAnsi="Palatino Linotype"/>
                <w:b/>
              </w:rPr>
            </w:pPr>
            <w:r w:rsidRPr="00156D06">
              <w:rPr>
                <w:rFonts w:ascii="Palatino Linotype" w:hAnsi="Palatino Linotype"/>
              </w:rPr>
              <w:t>Students who are familiar with orienteering could be provided the opportunity to teach this activity to small groups or the class.</w:t>
            </w:r>
          </w:p>
          <w:p w:rsidR="00121F84" w:rsidRPr="00156D06" w:rsidRDefault="00121F84" w:rsidP="00121F84">
            <w:pPr>
              <w:numPr>
                <w:ilvl w:val="0"/>
                <w:numId w:val="8"/>
              </w:numPr>
              <w:spacing w:after="0" w:line="240" w:lineRule="auto"/>
              <w:rPr>
                <w:rFonts w:ascii="Palatino Linotype" w:hAnsi="Palatino Linotype"/>
                <w:b/>
              </w:rPr>
            </w:pPr>
            <w:r w:rsidRPr="00156D06">
              <w:rPr>
                <w:rFonts w:ascii="Palatino Linotype" w:hAnsi="Palatino Linotype"/>
              </w:rPr>
              <w:t>Integrate with the Social Studies teacher to teach map reading skills.  The social studies teacher could teach the components of the map while the health and fitness educator completes a more complex map reading activity.</w:t>
            </w:r>
          </w:p>
          <w:p w:rsidR="00642E3A" w:rsidRPr="00156D06" w:rsidRDefault="00642E3A" w:rsidP="00121F84">
            <w:pPr>
              <w:numPr>
                <w:ilvl w:val="0"/>
                <w:numId w:val="8"/>
              </w:numPr>
              <w:spacing w:after="0" w:line="240" w:lineRule="auto"/>
              <w:rPr>
                <w:rFonts w:ascii="Palatino Linotype" w:hAnsi="Palatino Linotype"/>
                <w:b/>
              </w:rPr>
            </w:pPr>
            <w:r w:rsidRPr="00156D06">
              <w:rPr>
                <w:rFonts w:ascii="Palatino Linotype" w:hAnsi="Palatino Linotype"/>
              </w:rPr>
              <w:t>Create several GPS waypoint on a map and have the students navigate through these points in a similar style course.</w:t>
            </w:r>
          </w:p>
          <w:p w:rsidR="00642E3A" w:rsidRPr="00156D06" w:rsidRDefault="005F6C19" w:rsidP="005F6C19">
            <w:pPr>
              <w:numPr>
                <w:ilvl w:val="0"/>
                <w:numId w:val="8"/>
              </w:numPr>
              <w:spacing w:after="0" w:line="240" w:lineRule="auto"/>
              <w:rPr>
                <w:rFonts w:ascii="Palatino Linotype" w:hAnsi="Palatino Linotype"/>
                <w:b/>
              </w:rPr>
            </w:pPr>
            <w:r w:rsidRPr="00156D06">
              <w:rPr>
                <w:rFonts w:ascii="Palatino Linotype" w:hAnsi="Palatino Linotype"/>
              </w:rPr>
              <w:t>Create a GPS course</w:t>
            </w:r>
            <w:r w:rsidR="00642E3A" w:rsidRPr="00156D06">
              <w:rPr>
                <w:rFonts w:ascii="Palatino Linotype" w:hAnsi="Palatino Linotype"/>
              </w:rPr>
              <w:t xml:space="preserve"> on your school site and provide the students with coordinates.  Students find them in a scavenger hunt format.</w:t>
            </w:r>
            <w:r w:rsidR="000A7395" w:rsidRPr="00156D06">
              <w:rPr>
                <w:rFonts w:ascii="Palatino Linotype" w:hAnsi="Palatino Linotype"/>
              </w:rPr>
              <w:t xml:space="preserve">  </w:t>
            </w:r>
          </w:p>
          <w:p w:rsidR="005F6C19" w:rsidRPr="00156D06" w:rsidRDefault="005F6C19" w:rsidP="005F6C19">
            <w:pPr>
              <w:numPr>
                <w:ilvl w:val="0"/>
                <w:numId w:val="8"/>
              </w:numPr>
              <w:spacing w:after="0" w:line="240" w:lineRule="auto"/>
              <w:rPr>
                <w:rFonts w:ascii="Palatino Linotype" w:hAnsi="Palatino Linotype"/>
                <w:b/>
              </w:rPr>
            </w:pPr>
            <w:r w:rsidRPr="00156D06">
              <w:rPr>
                <w:rFonts w:ascii="Palatino Linotype" w:hAnsi="Palatino Linotype"/>
              </w:rPr>
              <w:t>Local outdoor groups often teach orienteering and map reading as a class or competitive activity.  These groups are often willing to provide some level of assistance in teaching map reading or orienteering to your class.  Contact with them can be beneficial for the educator as they may provide instruction and/or materials for use at the school site.</w:t>
            </w:r>
          </w:p>
        </w:tc>
      </w:tr>
      <w:tr w:rsidR="00B614FB" w:rsidRPr="00F100EE" w:rsidTr="002A7A41">
        <w:trPr>
          <w:trHeight w:val="756"/>
        </w:trPr>
        <w:tc>
          <w:tcPr>
            <w:tcW w:w="1435" w:type="dxa"/>
            <w:vAlign w:val="center"/>
          </w:tcPr>
          <w:p w:rsidR="00B614FB" w:rsidRPr="00156D06" w:rsidRDefault="00B614FB" w:rsidP="00B614FB">
            <w:pPr>
              <w:spacing w:after="0" w:line="240" w:lineRule="auto"/>
              <w:jc w:val="center"/>
              <w:rPr>
                <w:rFonts w:asciiTheme="minorHAnsi" w:hAnsiTheme="minorHAnsi"/>
                <w:b/>
                <w:sz w:val="24"/>
                <w:szCs w:val="24"/>
              </w:rPr>
            </w:pPr>
            <w:r w:rsidRPr="00156D06">
              <w:rPr>
                <w:rFonts w:asciiTheme="minorHAnsi" w:hAnsiTheme="minorHAnsi"/>
                <w:b/>
                <w:sz w:val="24"/>
                <w:szCs w:val="24"/>
              </w:rPr>
              <w:t>References</w:t>
            </w:r>
            <w:r w:rsidR="00862264" w:rsidRPr="00156D06">
              <w:rPr>
                <w:rFonts w:asciiTheme="minorHAnsi" w:hAnsiTheme="minorHAnsi"/>
                <w:b/>
                <w:sz w:val="24"/>
                <w:szCs w:val="24"/>
              </w:rPr>
              <w:t>/ Resources</w:t>
            </w:r>
          </w:p>
        </w:tc>
        <w:tc>
          <w:tcPr>
            <w:tcW w:w="8933" w:type="dxa"/>
            <w:vAlign w:val="center"/>
          </w:tcPr>
          <w:p w:rsidR="00006DFF" w:rsidRPr="00156D06" w:rsidRDefault="00006DFF" w:rsidP="005F6C19">
            <w:pPr>
              <w:spacing w:after="0" w:line="240" w:lineRule="auto"/>
              <w:rPr>
                <w:rFonts w:ascii="Palatino Linotype" w:hAnsi="Palatino Linotype"/>
                <w:b/>
              </w:rPr>
            </w:pPr>
            <w:r w:rsidRPr="00156D06">
              <w:rPr>
                <w:rFonts w:ascii="Palatino Linotype" w:hAnsi="Palatino Linotype"/>
                <w:b/>
              </w:rPr>
              <w:t>Websites:</w:t>
            </w:r>
          </w:p>
          <w:p w:rsidR="00006DFF" w:rsidRPr="00156D06" w:rsidRDefault="00006DFF" w:rsidP="00006DFF">
            <w:pPr>
              <w:spacing w:after="0" w:line="240" w:lineRule="auto"/>
              <w:rPr>
                <w:rFonts w:ascii="Palatino Linotype" w:hAnsi="Palatino Linotype"/>
              </w:rPr>
            </w:pPr>
          </w:p>
          <w:p w:rsidR="00121F84" w:rsidRPr="00156D06" w:rsidRDefault="00006DFF" w:rsidP="00006DFF">
            <w:pPr>
              <w:spacing w:after="0" w:line="240" w:lineRule="auto"/>
              <w:rPr>
                <w:rFonts w:ascii="Palatino Linotype" w:hAnsi="Palatino Linotype"/>
                <w:b/>
              </w:rPr>
            </w:pPr>
            <w:r w:rsidRPr="00156D06">
              <w:rPr>
                <w:rFonts w:ascii="Palatino Linotype" w:hAnsi="Palatino Linotype"/>
              </w:rPr>
              <w:t>U.S. Orienteering Federation Website</w:t>
            </w:r>
          </w:p>
          <w:p w:rsidR="00006DFF" w:rsidRPr="00156D06" w:rsidRDefault="000C43CB" w:rsidP="00006DFF">
            <w:pPr>
              <w:spacing w:after="0" w:line="240" w:lineRule="auto"/>
              <w:rPr>
                <w:rFonts w:ascii="Palatino Linotype" w:hAnsi="Palatino Linotype"/>
              </w:rPr>
            </w:pPr>
            <w:hyperlink r:id="rId8" w:history="1">
              <w:r w:rsidR="00006DFF" w:rsidRPr="00156D06">
                <w:rPr>
                  <w:rStyle w:val="Hyperlink"/>
                  <w:rFonts w:ascii="Palatino Linotype" w:hAnsi="Palatino Linotype"/>
                </w:rPr>
                <w:t>http://www.us.orienteering.org/</w:t>
              </w:r>
            </w:hyperlink>
          </w:p>
          <w:p w:rsidR="00006DFF" w:rsidRPr="00156D06" w:rsidRDefault="00006DFF" w:rsidP="00006DFF">
            <w:pPr>
              <w:spacing w:after="0" w:line="240" w:lineRule="auto"/>
              <w:rPr>
                <w:rFonts w:ascii="Palatino Linotype" w:hAnsi="Palatino Linotype"/>
              </w:rPr>
            </w:pPr>
          </w:p>
          <w:p w:rsidR="00006DFF" w:rsidRPr="00156D06" w:rsidRDefault="00006DFF" w:rsidP="00006DFF">
            <w:pPr>
              <w:spacing w:after="0" w:line="240" w:lineRule="auto"/>
              <w:rPr>
                <w:rFonts w:ascii="Palatino Linotype" w:hAnsi="Palatino Linotype"/>
              </w:rPr>
            </w:pPr>
            <w:r w:rsidRPr="00156D06">
              <w:rPr>
                <w:rFonts w:ascii="Palatino Linotype" w:hAnsi="Palatino Linotype"/>
              </w:rPr>
              <w:t xml:space="preserve">     Click on the menu bar at the top to find the Lesson Plan section which provides several links to web based resources, publication recommendations, and a link to their 34 page lesson guide for teaching orienteering to middle school and high school students.</w:t>
            </w:r>
          </w:p>
          <w:p w:rsidR="00006DFF" w:rsidRPr="00156D06" w:rsidRDefault="00006DFF" w:rsidP="00006DFF">
            <w:pPr>
              <w:spacing w:after="0" w:line="240" w:lineRule="auto"/>
              <w:rPr>
                <w:rFonts w:ascii="Palatino Linotype" w:hAnsi="Palatino Linotype"/>
              </w:rPr>
            </w:pPr>
          </w:p>
          <w:p w:rsidR="00006DFF" w:rsidRPr="00156D06" w:rsidRDefault="002D127B" w:rsidP="00006DFF">
            <w:pPr>
              <w:spacing w:after="0" w:line="240" w:lineRule="auto"/>
              <w:rPr>
                <w:rFonts w:ascii="Palatino Linotype" w:hAnsi="Palatino Linotype"/>
              </w:rPr>
            </w:pPr>
            <w:r w:rsidRPr="00156D06">
              <w:rPr>
                <w:rFonts w:ascii="Palatino Linotype" w:hAnsi="Palatino Linotype"/>
              </w:rPr>
              <w:t>The Art of Teaching Map and Compass: Instructional Techniques, Curricular Formats and Practical Field Exercises by Ron Watters, Director</w:t>
            </w:r>
            <w:r w:rsidRPr="00156D06">
              <w:rPr>
                <w:rFonts w:ascii="Palatino Linotype" w:hAnsi="Palatino Linotype"/>
              </w:rPr>
              <w:br/>
              <w:t>Idaho State University Outdoor Program</w:t>
            </w:r>
          </w:p>
          <w:p w:rsidR="002D127B" w:rsidRPr="00156D06" w:rsidRDefault="000C43CB" w:rsidP="00006DFF">
            <w:pPr>
              <w:spacing w:after="0" w:line="240" w:lineRule="auto"/>
              <w:rPr>
                <w:rFonts w:ascii="Palatino Linotype" w:hAnsi="Palatino Linotype"/>
              </w:rPr>
            </w:pPr>
            <w:hyperlink r:id="rId9" w:history="1">
              <w:r w:rsidR="002D127B" w:rsidRPr="00156D06">
                <w:rPr>
                  <w:rStyle w:val="Hyperlink"/>
                  <w:rFonts w:ascii="Palatino Linotype" w:hAnsi="Palatino Linotype"/>
                </w:rPr>
                <w:t>http://www.isu.edu/outdoor/maplong.htm</w:t>
              </w:r>
            </w:hyperlink>
          </w:p>
          <w:p w:rsidR="002D127B" w:rsidRPr="00156D06" w:rsidRDefault="002D127B" w:rsidP="00006DFF">
            <w:pPr>
              <w:spacing w:after="0" w:line="240" w:lineRule="auto"/>
              <w:rPr>
                <w:rFonts w:ascii="Palatino Linotype" w:hAnsi="Palatino Linotype"/>
              </w:rPr>
            </w:pPr>
          </w:p>
          <w:p w:rsidR="002D127B" w:rsidRPr="00156D06" w:rsidRDefault="002D127B" w:rsidP="00006DFF">
            <w:pPr>
              <w:spacing w:after="0" w:line="240" w:lineRule="auto"/>
              <w:rPr>
                <w:rFonts w:ascii="Palatino Linotype" w:hAnsi="Palatino Linotype"/>
              </w:rPr>
            </w:pPr>
            <w:r w:rsidRPr="00156D06">
              <w:rPr>
                <w:rFonts w:ascii="Palatino Linotype" w:hAnsi="Palatino Linotype"/>
              </w:rPr>
              <w:t xml:space="preserve">     This online report provides activities and research related to teaching map and compass reading plus several recommendations for additional resources.</w:t>
            </w:r>
          </w:p>
          <w:p w:rsidR="002D127B" w:rsidRPr="00156D06" w:rsidRDefault="002D127B" w:rsidP="00006DFF">
            <w:pPr>
              <w:spacing w:after="0" w:line="240" w:lineRule="auto"/>
              <w:rPr>
                <w:rFonts w:ascii="Palatino Linotype" w:hAnsi="Palatino Linotype"/>
              </w:rPr>
            </w:pPr>
          </w:p>
          <w:p w:rsidR="002D127B" w:rsidRPr="00156D06" w:rsidRDefault="002D127B" w:rsidP="00006DFF">
            <w:pPr>
              <w:spacing w:after="0" w:line="240" w:lineRule="auto"/>
              <w:rPr>
                <w:rFonts w:ascii="Palatino Linotype" w:hAnsi="Palatino Linotype"/>
              </w:rPr>
            </w:pPr>
            <w:r w:rsidRPr="00156D06">
              <w:rPr>
                <w:rFonts w:ascii="Palatino Linotype" w:hAnsi="Palatino Linotype"/>
              </w:rPr>
              <w:t>Boy Scouts of America Orienteering website</w:t>
            </w:r>
          </w:p>
          <w:p w:rsidR="002D127B" w:rsidRPr="00156D06" w:rsidRDefault="000C43CB" w:rsidP="00006DFF">
            <w:pPr>
              <w:spacing w:after="0" w:line="240" w:lineRule="auto"/>
              <w:rPr>
                <w:rFonts w:ascii="Palatino Linotype" w:hAnsi="Palatino Linotype"/>
              </w:rPr>
            </w:pPr>
            <w:hyperlink r:id="rId10" w:history="1">
              <w:r w:rsidR="002D127B" w:rsidRPr="00156D06">
                <w:rPr>
                  <w:rStyle w:val="Hyperlink"/>
                  <w:rFonts w:ascii="Palatino Linotype" w:hAnsi="Palatino Linotype"/>
                </w:rPr>
                <w:t>http://www.scouting.org/scoutsource/BoyScouts/AdvancementandAwards/MeritBadges/mb-ORIE.aspx</w:t>
              </w:r>
            </w:hyperlink>
          </w:p>
          <w:p w:rsidR="002D127B" w:rsidRPr="00156D06" w:rsidRDefault="002D127B" w:rsidP="00006DFF">
            <w:pPr>
              <w:spacing w:after="0" w:line="240" w:lineRule="auto"/>
              <w:rPr>
                <w:rFonts w:ascii="Palatino Linotype" w:hAnsi="Palatino Linotype"/>
              </w:rPr>
            </w:pPr>
          </w:p>
          <w:p w:rsidR="002D127B" w:rsidRPr="00156D06" w:rsidRDefault="002D127B" w:rsidP="00006DFF">
            <w:pPr>
              <w:spacing w:after="0" w:line="240" w:lineRule="auto"/>
              <w:rPr>
                <w:rFonts w:ascii="Palatino Linotype" w:hAnsi="Palatino Linotype"/>
              </w:rPr>
            </w:pPr>
            <w:r w:rsidRPr="00156D06">
              <w:rPr>
                <w:rFonts w:ascii="Palatino Linotype" w:hAnsi="Palatino Linotype"/>
              </w:rPr>
              <w:t xml:space="preserve">     This site provides the requirements for the Boy Scouts of America Orienteering merit badge and can be a source for possible assessment requirements for an educator teaching orienteering.  Links to other sites are provided to assist the educator.</w:t>
            </w:r>
          </w:p>
          <w:p w:rsidR="002D127B" w:rsidRPr="00156D06" w:rsidRDefault="002D127B" w:rsidP="00006DFF">
            <w:pPr>
              <w:spacing w:after="0" w:line="240" w:lineRule="auto"/>
              <w:rPr>
                <w:rFonts w:ascii="Palatino Linotype" w:hAnsi="Palatino Linotype"/>
              </w:rPr>
            </w:pPr>
          </w:p>
          <w:p w:rsidR="00642E3A" w:rsidRPr="00156D06" w:rsidRDefault="00642E3A" w:rsidP="00006DFF">
            <w:pPr>
              <w:spacing w:after="0" w:line="240" w:lineRule="auto"/>
              <w:rPr>
                <w:rFonts w:ascii="Palatino Linotype" w:hAnsi="Palatino Linotype"/>
              </w:rPr>
            </w:pPr>
            <w:proofErr w:type="spellStart"/>
            <w:r w:rsidRPr="00156D06">
              <w:rPr>
                <w:rFonts w:ascii="Palatino Linotype" w:hAnsi="Palatino Linotype"/>
              </w:rPr>
              <w:t>Geocaching</w:t>
            </w:r>
            <w:proofErr w:type="spellEnd"/>
            <w:r w:rsidRPr="00156D06">
              <w:rPr>
                <w:rFonts w:ascii="Palatino Linotype" w:hAnsi="Palatino Linotype"/>
              </w:rPr>
              <w:t xml:space="preserve"> - The Official Global GPS Cache Hunt Site </w:t>
            </w:r>
          </w:p>
          <w:p w:rsidR="00642E3A" w:rsidRPr="00156D06" w:rsidRDefault="000C43CB" w:rsidP="00006DFF">
            <w:pPr>
              <w:spacing w:after="0" w:line="240" w:lineRule="auto"/>
              <w:rPr>
                <w:rFonts w:ascii="Palatino Linotype" w:hAnsi="Palatino Linotype"/>
              </w:rPr>
            </w:pPr>
            <w:hyperlink r:id="rId11" w:history="1">
              <w:r w:rsidR="00642E3A" w:rsidRPr="00156D06">
                <w:rPr>
                  <w:rStyle w:val="Hyperlink"/>
                  <w:rFonts w:ascii="Palatino Linotype" w:hAnsi="Palatino Linotype"/>
                </w:rPr>
                <w:t>http://www.geocaching.com/</w:t>
              </w:r>
            </w:hyperlink>
          </w:p>
          <w:p w:rsidR="00642E3A" w:rsidRPr="00156D06" w:rsidRDefault="00642E3A" w:rsidP="00006DFF">
            <w:pPr>
              <w:spacing w:after="0" w:line="240" w:lineRule="auto"/>
              <w:rPr>
                <w:rFonts w:ascii="Palatino Linotype" w:hAnsi="Palatino Linotype"/>
              </w:rPr>
            </w:pPr>
          </w:p>
          <w:p w:rsidR="00642E3A" w:rsidRPr="00156D06" w:rsidRDefault="00642E3A" w:rsidP="00006DFF">
            <w:pPr>
              <w:spacing w:after="0" w:line="240" w:lineRule="auto"/>
              <w:rPr>
                <w:rFonts w:ascii="Palatino Linotype" w:hAnsi="Palatino Linotype"/>
              </w:rPr>
            </w:pPr>
            <w:r w:rsidRPr="00156D06">
              <w:rPr>
                <w:rFonts w:ascii="Palatino Linotype" w:hAnsi="Palatino Linotype"/>
              </w:rPr>
              <w:t xml:space="preserve">     The official site of </w:t>
            </w:r>
            <w:proofErr w:type="spellStart"/>
            <w:r w:rsidRPr="00156D06">
              <w:rPr>
                <w:rFonts w:ascii="Palatino Linotype" w:hAnsi="Palatino Linotype"/>
              </w:rPr>
              <w:t>geocaching</w:t>
            </w:r>
            <w:proofErr w:type="spellEnd"/>
            <w:r w:rsidRPr="00156D06">
              <w:rPr>
                <w:rFonts w:ascii="Palatino Linotype" w:hAnsi="Palatino Linotype"/>
              </w:rPr>
              <w:t xml:space="preserve"> and </w:t>
            </w:r>
            <w:proofErr w:type="spellStart"/>
            <w:r w:rsidRPr="00156D06">
              <w:rPr>
                <w:rFonts w:ascii="Palatino Linotype" w:hAnsi="Palatino Linotype"/>
              </w:rPr>
              <w:t>geocaching</w:t>
            </w:r>
            <w:proofErr w:type="spellEnd"/>
            <w:r w:rsidRPr="00156D06">
              <w:rPr>
                <w:rFonts w:ascii="Palatino Linotype" w:hAnsi="Palatino Linotype"/>
              </w:rPr>
              <w:t xml:space="preserve"> sites for GPS.  This site provides a host of </w:t>
            </w:r>
            <w:proofErr w:type="spellStart"/>
            <w:r w:rsidRPr="00156D06">
              <w:rPr>
                <w:rFonts w:ascii="Palatino Linotype" w:hAnsi="Palatino Linotype"/>
              </w:rPr>
              <w:t>geocache</w:t>
            </w:r>
            <w:proofErr w:type="spellEnd"/>
            <w:r w:rsidRPr="00156D06">
              <w:rPr>
                <w:rFonts w:ascii="Palatino Linotype" w:hAnsi="Palatino Linotype"/>
              </w:rPr>
              <w:t xml:space="preserve"> sites around the world that are searchable using a GPS system.  This site provides all the information you need to get started </w:t>
            </w:r>
            <w:proofErr w:type="spellStart"/>
            <w:r w:rsidRPr="00156D06">
              <w:rPr>
                <w:rFonts w:ascii="Palatino Linotype" w:hAnsi="Palatino Linotype"/>
              </w:rPr>
              <w:t>geocaching</w:t>
            </w:r>
            <w:proofErr w:type="spellEnd"/>
            <w:r w:rsidRPr="00156D06">
              <w:rPr>
                <w:rFonts w:ascii="Palatino Linotype" w:hAnsi="Palatino Linotype"/>
              </w:rPr>
              <w:t>.</w:t>
            </w:r>
          </w:p>
          <w:p w:rsidR="00642E3A" w:rsidRPr="00156D06" w:rsidRDefault="00642E3A" w:rsidP="00006DFF">
            <w:pPr>
              <w:spacing w:after="0" w:line="240" w:lineRule="auto"/>
              <w:rPr>
                <w:rFonts w:ascii="Palatino Linotype" w:hAnsi="Palatino Linotype"/>
              </w:rPr>
            </w:pPr>
          </w:p>
          <w:p w:rsidR="00DF2560" w:rsidRPr="00156D06" w:rsidRDefault="00DF2560" w:rsidP="00DF2560">
            <w:pPr>
              <w:spacing w:after="0" w:line="240" w:lineRule="auto"/>
              <w:rPr>
                <w:rFonts w:ascii="Palatino Linotype" w:hAnsi="Palatino Linotype"/>
              </w:rPr>
            </w:pPr>
            <w:r w:rsidRPr="00156D06">
              <w:rPr>
                <w:rFonts w:ascii="Palatino Linotype" w:hAnsi="Palatino Linotype"/>
              </w:rPr>
              <w:t>United States Geologic Survey – Resources for Secondary Grades</w:t>
            </w:r>
          </w:p>
          <w:p w:rsidR="00DF2560" w:rsidRPr="00156D06" w:rsidRDefault="000C43CB" w:rsidP="00006DFF">
            <w:pPr>
              <w:spacing w:after="0" w:line="240" w:lineRule="auto"/>
              <w:rPr>
                <w:rFonts w:ascii="Palatino Linotype" w:hAnsi="Palatino Linotype"/>
              </w:rPr>
            </w:pPr>
            <w:hyperlink r:id="rId12" w:history="1">
              <w:r w:rsidR="00DF2560" w:rsidRPr="00156D06">
                <w:rPr>
                  <w:rStyle w:val="Hyperlink"/>
                  <w:rFonts w:ascii="Palatino Linotype" w:hAnsi="Palatino Linotype"/>
                </w:rPr>
                <w:t>http://education.usgs.gov/common/secondary.htm</w:t>
              </w:r>
            </w:hyperlink>
          </w:p>
          <w:p w:rsidR="00DF2560" w:rsidRPr="00156D06" w:rsidRDefault="00DF2560" w:rsidP="00006DFF">
            <w:pPr>
              <w:spacing w:after="0" w:line="240" w:lineRule="auto"/>
              <w:rPr>
                <w:rFonts w:ascii="Palatino Linotype" w:hAnsi="Palatino Linotype"/>
              </w:rPr>
            </w:pPr>
          </w:p>
          <w:p w:rsidR="00DF2560" w:rsidRPr="00156D06" w:rsidRDefault="00DF2560" w:rsidP="00006DFF">
            <w:pPr>
              <w:spacing w:after="0" w:line="240" w:lineRule="auto"/>
              <w:rPr>
                <w:rFonts w:ascii="Palatino Linotype" w:hAnsi="Palatino Linotype"/>
              </w:rPr>
            </w:pPr>
            <w:r w:rsidRPr="00156D06">
              <w:rPr>
                <w:rFonts w:ascii="Palatino Linotype" w:hAnsi="Palatino Linotype"/>
              </w:rPr>
              <w:t xml:space="preserve">     This website provides access to a variety of teaching resources for secondary grade students, including map teaching resources, teaching topographic maps, and map teaching tools.</w:t>
            </w:r>
          </w:p>
          <w:p w:rsidR="00DF2560" w:rsidRPr="00156D06" w:rsidRDefault="00DF2560" w:rsidP="00006DFF">
            <w:pPr>
              <w:spacing w:after="0" w:line="240" w:lineRule="auto"/>
              <w:rPr>
                <w:rFonts w:ascii="Palatino Linotype" w:hAnsi="Palatino Linotype"/>
              </w:rPr>
            </w:pPr>
          </w:p>
          <w:p w:rsidR="002D127B" w:rsidRPr="00156D06" w:rsidRDefault="00DF2560" w:rsidP="00006DFF">
            <w:pPr>
              <w:spacing w:after="0" w:line="240" w:lineRule="auto"/>
              <w:rPr>
                <w:rFonts w:ascii="Palatino Linotype" w:hAnsi="Palatino Linotype"/>
              </w:rPr>
            </w:pPr>
            <w:r w:rsidRPr="00156D06">
              <w:rPr>
                <w:rFonts w:ascii="Palatino Linotype" w:hAnsi="Palatino Linotype"/>
              </w:rPr>
              <w:t>United States Geologic Survey – Map Database</w:t>
            </w:r>
          </w:p>
          <w:p w:rsidR="00DF2560" w:rsidRPr="00156D06" w:rsidRDefault="000C43CB" w:rsidP="00006DFF">
            <w:pPr>
              <w:spacing w:after="0" w:line="240" w:lineRule="auto"/>
              <w:rPr>
                <w:rFonts w:ascii="Palatino Linotype" w:hAnsi="Palatino Linotype"/>
              </w:rPr>
            </w:pPr>
            <w:hyperlink r:id="rId13" w:history="1">
              <w:r w:rsidR="00DF2560" w:rsidRPr="00156D06">
                <w:rPr>
                  <w:rStyle w:val="Hyperlink"/>
                  <w:rFonts w:ascii="Palatino Linotype" w:hAnsi="Palatino Linotype"/>
                </w:rPr>
                <w:t>http://education.usgs.gov/common/map_databases.htm</w:t>
              </w:r>
            </w:hyperlink>
          </w:p>
          <w:p w:rsidR="00DF2560" w:rsidRPr="00156D06" w:rsidRDefault="00DF2560" w:rsidP="00006DFF">
            <w:pPr>
              <w:spacing w:after="0" w:line="240" w:lineRule="auto"/>
              <w:rPr>
                <w:rFonts w:ascii="Palatino Linotype" w:hAnsi="Palatino Linotype"/>
              </w:rPr>
            </w:pPr>
          </w:p>
          <w:p w:rsidR="00DF2560" w:rsidRPr="00156D06" w:rsidRDefault="00DF2560" w:rsidP="00006DFF">
            <w:pPr>
              <w:spacing w:after="0" w:line="240" w:lineRule="auto"/>
              <w:rPr>
                <w:rFonts w:ascii="Palatino Linotype" w:hAnsi="Palatino Linotype"/>
              </w:rPr>
            </w:pPr>
            <w:r w:rsidRPr="00156D06">
              <w:rPr>
                <w:rFonts w:ascii="Palatino Linotype" w:hAnsi="Palatino Linotype"/>
              </w:rPr>
              <w:t xml:space="preserve">     This site provides access to several United States maps, including a free map locator and downloader.</w:t>
            </w:r>
          </w:p>
          <w:p w:rsidR="00DF2560" w:rsidRPr="00156D06" w:rsidRDefault="00DF2560" w:rsidP="00006DFF">
            <w:pPr>
              <w:spacing w:after="0" w:line="240" w:lineRule="auto"/>
              <w:rPr>
                <w:rFonts w:ascii="Palatino Linotype" w:hAnsi="Palatino Linotype"/>
                <w:i/>
              </w:rPr>
            </w:pPr>
          </w:p>
          <w:p w:rsidR="00DF2560" w:rsidRPr="00156D06" w:rsidRDefault="00DF2560" w:rsidP="00006DFF">
            <w:pPr>
              <w:spacing w:after="0" w:line="240" w:lineRule="auto"/>
              <w:rPr>
                <w:rFonts w:ascii="Palatino Linotype" w:hAnsi="Palatino Linotype"/>
              </w:rPr>
            </w:pPr>
            <w:r w:rsidRPr="00156D06">
              <w:rPr>
                <w:rFonts w:ascii="Palatino Linotype" w:hAnsi="Palatino Linotype"/>
                <w:i/>
              </w:rPr>
              <w:t>Teaching Orienteering: 2</w:t>
            </w:r>
            <w:r w:rsidRPr="00156D06">
              <w:rPr>
                <w:rFonts w:ascii="Palatino Linotype" w:hAnsi="Palatino Linotype"/>
                <w:i/>
                <w:vertAlign w:val="superscript"/>
              </w:rPr>
              <w:t>nd</w:t>
            </w:r>
            <w:r w:rsidRPr="00156D06">
              <w:rPr>
                <w:rFonts w:ascii="Palatino Linotype" w:hAnsi="Palatino Linotype"/>
                <w:i/>
              </w:rPr>
              <w:t xml:space="preserve"> Edition</w:t>
            </w:r>
            <w:r w:rsidRPr="00156D06">
              <w:rPr>
                <w:rFonts w:ascii="Palatino Linotype" w:hAnsi="Palatino Linotype"/>
              </w:rPr>
              <w:t xml:space="preserve"> by </w:t>
            </w:r>
            <w:proofErr w:type="spellStart"/>
            <w:r w:rsidRPr="00156D06">
              <w:rPr>
                <w:rFonts w:ascii="Palatino Linotype" w:hAnsi="Palatino Linotype"/>
              </w:rPr>
              <w:t>Caroll</w:t>
            </w:r>
            <w:proofErr w:type="spellEnd"/>
            <w:r w:rsidRPr="00156D06">
              <w:rPr>
                <w:rFonts w:ascii="Palatino Linotype" w:hAnsi="Palatino Linotype"/>
              </w:rPr>
              <w:t xml:space="preserve"> McNeill, Jean Cory-Wright, and Tom Renfrew. Copyright 1998.</w:t>
            </w:r>
          </w:p>
          <w:p w:rsidR="00DF2560" w:rsidRPr="00156D06" w:rsidRDefault="000C43CB" w:rsidP="00006DFF">
            <w:pPr>
              <w:spacing w:after="0" w:line="240" w:lineRule="auto"/>
              <w:rPr>
                <w:rFonts w:ascii="Palatino Linotype" w:hAnsi="Palatino Linotype"/>
              </w:rPr>
            </w:pPr>
            <w:hyperlink r:id="rId14" w:history="1">
              <w:r w:rsidR="00DF2560" w:rsidRPr="00156D06">
                <w:rPr>
                  <w:rStyle w:val="Hyperlink"/>
                  <w:rFonts w:ascii="Palatino Linotype" w:hAnsi="Palatino Linotype"/>
                </w:rPr>
                <w:t>http://www.humankinetics.com/products/all-products/teaching-orienteering-2nd-edition?isbn=0880118040&amp;</w:t>
              </w:r>
            </w:hyperlink>
          </w:p>
          <w:p w:rsidR="00DF2560" w:rsidRPr="00156D06" w:rsidRDefault="00DF2560" w:rsidP="00006DFF">
            <w:pPr>
              <w:spacing w:after="0" w:line="240" w:lineRule="auto"/>
              <w:rPr>
                <w:rFonts w:ascii="Palatino Linotype" w:hAnsi="Palatino Linotype"/>
              </w:rPr>
            </w:pPr>
          </w:p>
          <w:p w:rsidR="00DF2560" w:rsidRPr="00156D06" w:rsidRDefault="00DF2560" w:rsidP="00DF2560">
            <w:pPr>
              <w:spacing w:after="0" w:line="240" w:lineRule="auto"/>
              <w:rPr>
                <w:rFonts w:ascii="Palatino Linotype" w:hAnsi="Palatino Linotype"/>
              </w:rPr>
            </w:pPr>
            <w:r w:rsidRPr="00156D06">
              <w:rPr>
                <w:rFonts w:ascii="Palatino Linotype" w:hAnsi="Palatino Linotype"/>
                <w:b/>
              </w:rPr>
              <w:t xml:space="preserve">     </w:t>
            </w:r>
            <w:r w:rsidRPr="00156D06">
              <w:rPr>
                <w:rFonts w:ascii="Palatino Linotype" w:hAnsi="Palatino Linotype"/>
              </w:rPr>
              <w:t>A great reference book for those educators con</w:t>
            </w:r>
            <w:r w:rsidR="00EE3E47" w:rsidRPr="00156D06">
              <w:rPr>
                <w:rFonts w:ascii="Palatino Linotype" w:hAnsi="Palatino Linotype"/>
              </w:rPr>
              <w:t>sidering teaching orienteering in</w:t>
            </w:r>
            <w:r w:rsidRPr="00156D06">
              <w:rPr>
                <w:rFonts w:ascii="Palatino Linotype" w:hAnsi="Palatino Linotype"/>
              </w:rPr>
              <w:t xml:space="preserve"> a </w:t>
            </w:r>
            <w:r w:rsidR="00EE3E47" w:rsidRPr="00156D06">
              <w:rPr>
                <w:rFonts w:ascii="Palatino Linotype" w:hAnsi="Palatino Linotype"/>
              </w:rPr>
              <w:t xml:space="preserve">health and fitness </w:t>
            </w:r>
            <w:r w:rsidRPr="00156D06">
              <w:rPr>
                <w:rFonts w:ascii="Palatino Linotype" w:hAnsi="Palatino Linotype"/>
              </w:rPr>
              <w:t>class setting.</w:t>
            </w:r>
          </w:p>
        </w:tc>
      </w:tr>
    </w:tbl>
    <w:p w:rsidR="00C512F1" w:rsidRPr="00F100EE" w:rsidRDefault="00C512F1">
      <w:pPr>
        <w:rPr>
          <w:rFonts w:ascii="Times New Roman" w:hAnsi="Times New Roman"/>
        </w:rPr>
      </w:pPr>
    </w:p>
    <w:sectPr w:rsidR="00C512F1" w:rsidRPr="00F100EE" w:rsidSect="002A7A41">
      <w:footerReference w:type="default" r:id="rId15"/>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3B" w:rsidRDefault="00E82D3B" w:rsidP="00D55A8B">
      <w:pPr>
        <w:spacing w:after="0" w:line="240" w:lineRule="auto"/>
      </w:pPr>
      <w:r>
        <w:separator/>
      </w:r>
    </w:p>
  </w:endnote>
  <w:endnote w:type="continuationSeparator" w:id="0">
    <w:p w:rsidR="00E82D3B" w:rsidRDefault="00E82D3B" w:rsidP="00D5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06" w:rsidRDefault="00156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3B" w:rsidRDefault="00E82D3B" w:rsidP="00D55A8B">
      <w:pPr>
        <w:spacing w:after="0" w:line="240" w:lineRule="auto"/>
      </w:pPr>
      <w:r>
        <w:separator/>
      </w:r>
    </w:p>
  </w:footnote>
  <w:footnote w:type="continuationSeparator" w:id="0">
    <w:p w:rsidR="00E82D3B" w:rsidRDefault="00E82D3B" w:rsidP="00D55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C17"/>
    <w:multiLevelType w:val="hybridMultilevel"/>
    <w:tmpl w:val="035064D0"/>
    <w:lvl w:ilvl="0" w:tplc="0862129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63977"/>
    <w:multiLevelType w:val="hybridMultilevel"/>
    <w:tmpl w:val="5724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E35FE"/>
    <w:multiLevelType w:val="hybridMultilevel"/>
    <w:tmpl w:val="FD1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B0D63"/>
    <w:multiLevelType w:val="hybridMultilevel"/>
    <w:tmpl w:val="6480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51698"/>
    <w:multiLevelType w:val="hybridMultilevel"/>
    <w:tmpl w:val="6DBA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A4C60"/>
    <w:multiLevelType w:val="hybridMultilevel"/>
    <w:tmpl w:val="76341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828A7"/>
    <w:multiLevelType w:val="hybridMultilevel"/>
    <w:tmpl w:val="7EE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4A469D"/>
    <w:multiLevelType w:val="hybridMultilevel"/>
    <w:tmpl w:val="4E44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B614FB"/>
    <w:rsid w:val="00006DFF"/>
    <w:rsid w:val="0007066F"/>
    <w:rsid w:val="000741A9"/>
    <w:rsid w:val="000A7395"/>
    <w:rsid w:val="000C43CB"/>
    <w:rsid w:val="000D5187"/>
    <w:rsid w:val="000F73EF"/>
    <w:rsid w:val="00111CA4"/>
    <w:rsid w:val="00121F84"/>
    <w:rsid w:val="00136C97"/>
    <w:rsid w:val="00156D06"/>
    <w:rsid w:val="001F5BD1"/>
    <w:rsid w:val="00265ACB"/>
    <w:rsid w:val="002A3FB7"/>
    <w:rsid w:val="002A7A41"/>
    <w:rsid w:val="002C32C1"/>
    <w:rsid w:val="002D127B"/>
    <w:rsid w:val="00324390"/>
    <w:rsid w:val="003417EF"/>
    <w:rsid w:val="00351DB3"/>
    <w:rsid w:val="003D2C4F"/>
    <w:rsid w:val="003D39AB"/>
    <w:rsid w:val="003F67E4"/>
    <w:rsid w:val="004F65A6"/>
    <w:rsid w:val="00501BF4"/>
    <w:rsid w:val="00590C00"/>
    <w:rsid w:val="005F6C19"/>
    <w:rsid w:val="00613958"/>
    <w:rsid w:val="00636C22"/>
    <w:rsid w:val="00642E3A"/>
    <w:rsid w:val="00683B10"/>
    <w:rsid w:val="006C3EDD"/>
    <w:rsid w:val="006D08B3"/>
    <w:rsid w:val="007236BB"/>
    <w:rsid w:val="007C3BE3"/>
    <w:rsid w:val="008239BC"/>
    <w:rsid w:val="00862264"/>
    <w:rsid w:val="008C2D32"/>
    <w:rsid w:val="008F6036"/>
    <w:rsid w:val="0093335D"/>
    <w:rsid w:val="00937E01"/>
    <w:rsid w:val="00941FAB"/>
    <w:rsid w:val="00962759"/>
    <w:rsid w:val="00974B8D"/>
    <w:rsid w:val="00A521E5"/>
    <w:rsid w:val="00A822DD"/>
    <w:rsid w:val="00AC053F"/>
    <w:rsid w:val="00AC6E27"/>
    <w:rsid w:val="00B0263C"/>
    <w:rsid w:val="00B614FB"/>
    <w:rsid w:val="00BA297F"/>
    <w:rsid w:val="00C12CEC"/>
    <w:rsid w:val="00C512F1"/>
    <w:rsid w:val="00C9518C"/>
    <w:rsid w:val="00C97F2B"/>
    <w:rsid w:val="00CB04E6"/>
    <w:rsid w:val="00D55A8B"/>
    <w:rsid w:val="00D65FF1"/>
    <w:rsid w:val="00DA33A8"/>
    <w:rsid w:val="00DF2560"/>
    <w:rsid w:val="00DF6A61"/>
    <w:rsid w:val="00E82D3B"/>
    <w:rsid w:val="00E97706"/>
    <w:rsid w:val="00EE3E47"/>
    <w:rsid w:val="00F100EE"/>
    <w:rsid w:val="00F768FC"/>
    <w:rsid w:val="00FD7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uiPriority w:val="22"/>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5A8B"/>
    <w:pPr>
      <w:tabs>
        <w:tab w:val="center" w:pos="4680"/>
        <w:tab w:val="right" w:pos="9360"/>
      </w:tabs>
    </w:pPr>
  </w:style>
  <w:style w:type="character" w:customStyle="1" w:styleId="HeaderChar">
    <w:name w:val="Header Char"/>
    <w:basedOn w:val="DefaultParagraphFont"/>
    <w:link w:val="Header"/>
    <w:uiPriority w:val="99"/>
    <w:semiHidden/>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iPriority w:val="99"/>
    <w:unhideWhenUsed/>
    <w:rsid w:val="00006D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orienteering.org/" TargetMode="External"/><Relationship Id="rId13" Type="http://schemas.openxmlformats.org/officeDocument/2006/relationships/hyperlink" Target="http://education.usgs.gov/common/map_databases.ht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education.usgs.gov/common/secondary.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cach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outing.org/scoutsource/BoyScouts/AdvancementandAwards/MeritBadges/mb-ORIE.aspx" TargetMode="External"/><Relationship Id="rId4" Type="http://schemas.openxmlformats.org/officeDocument/2006/relationships/webSettings" Target="webSettings.xml"/><Relationship Id="rId9" Type="http://schemas.openxmlformats.org/officeDocument/2006/relationships/hyperlink" Target="http://www.isu.edu/outdoor/maplong.htm" TargetMode="External"/><Relationship Id="rId14" Type="http://schemas.openxmlformats.org/officeDocument/2006/relationships/hyperlink" Target="http://www.humankinetics.com/products/all-products/teaching-orienteering-2nd-edition?isbn=0880118040&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Thompson</dc:creator>
  <cp:lastModifiedBy>fbauer</cp:lastModifiedBy>
  <cp:revision>5</cp:revision>
  <dcterms:created xsi:type="dcterms:W3CDTF">2011-07-28T01:26:00Z</dcterms:created>
  <dcterms:modified xsi:type="dcterms:W3CDTF">2011-09-13T19:34:00Z</dcterms:modified>
</cp:coreProperties>
</file>