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47" w:rsidRPr="003D658F" w:rsidRDefault="009F3047" w:rsidP="009F3047">
      <w:pPr>
        <w:autoSpaceDE w:val="0"/>
        <w:autoSpaceDN w:val="0"/>
        <w:adjustRightInd w:val="0"/>
        <w:spacing w:after="0" w:line="240" w:lineRule="auto"/>
        <w:jc w:val="center"/>
        <w:rPr>
          <w:rFonts w:ascii="Times New Roman" w:hAnsi="Times New Roman" w:cs="Times New Roman"/>
          <w:b/>
          <w:iCs/>
          <w:sz w:val="36"/>
          <w:szCs w:val="36"/>
        </w:rPr>
      </w:pPr>
      <w:r w:rsidRPr="003D658F">
        <w:rPr>
          <w:rFonts w:ascii="Times New Roman" w:hAnsi="Times New Roman" w:cs="Times New Roman"/>
          <w:b/>
          <w:iCs/>
          <w:sz w:val="36"/>
          <w:szCs w:val="36"/>
        </w:rPr>
        <w:t>Hopewell Furnace National Historic Site</w:t>
      </w:r>
    </w:p>
    <w:p w:rsidR="009F3047" w:rsidRPr="003D658F" w:rsidRDefault="009F3047" w:rsidP="009F3047">
      <w:pPr>
        <w:autoSpaceDE w:val="0"/>
        <w:autoSpaceDN w:val="0"/>
        <w:adjustRightInd w:val="0"/>
        <w:spacing w:after="0" w:line="240" w:lineRule="auto"/>
        <w:jc w:val="center"/>
        <w:rPr>
          <w:rFonts w:ascii="Times New Roman" w:hAnsi="Times New Roman" w:cs="Times New Roman"/>
          <w:b/>
          <w:iCs/>
          <w:sz w:val="36"/>
          <w:szCs w:val="36"/>
        </w:rPr>
      </w:pPr>
      <w:r w:rsidRPr="003D658F">
        <w:rPr>
          <w:rFonts w:ascii="Times New Roman" w:hAnsi="Times New Roman" w:cs="Times New Roman"/>
          <w:b/>
          <w:iCs/>
          <w:sz w:val="36"/>
          <w:szCs w:val="36"/>
        </w:rPr>
        <w:t>Teacher’s Guide</w:t>
      </w:r>
    </w:p>
    <w:p w:rsidR="009F3047" w:rsidRPr="0098398C" w:rsidRDefault="009F3047" w:rsidP="009F3047">
      <w:pPr>
        <w:autoSpaceDE w:val="0"/>
        <w:autoSpaceDN w:val="0"/>
        <w:adjustRightInd w:val="0"/>
        <w:spacing w:after="0" w:line="240" w:lineRule="auto"/>
        <w:jc w:val="center"/>
        <w:rPr>
          <w:rFonts w:ascii="Times New Roman" w:hAnsi="Times New Roman" w:cs="Times New Roman"/>
          <w:iCs/>
          <w:sz w:val="18"/>
          <w:szCs w:val="18"/>
        </w:rPr>
      </w:pPr>
    </w:p>
    <w:p w:rsidR="009F3047" w:rsidRPr="0098398C" w:rsidRDefault="009F3047" w:rsidP="009F3047">
      <w:pPr>
        <w:autoSpaceDE w:val="0"/>
        <w:autoSpaceDN w:val="0"/>
        <w:adjustRightInd w:val="0"/>
        <w:spacing w:after="0" w:line="240" w:lineRule="auto"/>
        <w:rPr>
          <w:rFonts w:cs="Times New Roman"/>
          <w:b/>
          <w:bCs/>
          <w:sz w:val="32"/>
          <w:szCs w:val="32"/>
        </w:rPr>
      </w:pPr>
      <w:r w:rsidRPr="0098398C">
        <w:rPr>
          <w:rFonts w:cs="Times New Roman"/>
          <w:b/>
          <w:bCs/>
          <w:sz w:val="32"/>
          <w:szCs w:val="32"/>
        </w:rPr>
        <w:t>One Hour Ranger Guided Tour</w:t>
      </w:r>
    </w:p>
    <w:p w:rsidR="009F3047" w:rsidRPr="0098398C" w:rsidRDefault="009F3047" w:rsidP="009F3047">
      <w:pPr>
        <w:autoSpaceDE w:val="0"/>
        <w:autoSpaceDN w:val="0"/>
        <w:adjustRightInd w:val="0"/>
        <w:spacing w:after="0" w:line="240" w:lineRule="auto"/>
        <w:rPr>
          <w:rFonts w:cs="Times New Roman"/>
          <w:b/>
          <w:bCs/>
          <w:sz w:val="23"/>
          <w:szCs w:val="23"/>
        </w:rPr>
      </w:pPr>
    </w:p>
    <w:p w:rsidR="009F3047" w:rsidRPr="0098398C" w:rsidRDefault="009F3047" w:rsidP="009F3047">
      <w:pPr>
        <w:autoSpaceDE w:val="0"/>
        <w:autoSpaceDN w:val="0"/>
        <w:adjustRightInd w:val="0"/>
        <w:spacing w:after="0" w:line="240" w:lineRule="auto"/>
        <w:rPr>
          <w:rFonts w:cs="Times New Roman"/>
          <w:bCs/>
        </w:rPr>
      </w:pPr>
      <w:r w:rsidRPr="0098398C">
        <w:rPr>
          <w:rFonts w:cs="Times New Roman"/>
          <w:b/>
          <w:bCs/>
        </w:rPr>
        <w:t>AUDIENCE</w:t>
      </w:r>
      <w:r w:rsidRPr="0098398C">
        <w:rPr>
          <w:rFonts w:cs="Times New Roman"/>
          <w:b/>
          <w:bCs/>
        </w:rPr>
        <w:tab/>
      </w:r>
      <w:r w:rsidR="00067984" w:rsidRPr="0098398C">
        <w:rPr>
          <w:rFonts w:cs="Times New Roman"/>
          <w:bCs/>
        </w:rPr>
        <w:t>K through</w:t>
      </w:r>
      <w:r w:rsidRPr="0098398C">
        <w:rPr>
          <w:rFonts w:cs="Times New Roman"/>
          <w:bCs/>
        </w:rPr>
        <w:t xml:space="preserve"> 12</w:t>
      </w:r>
      <w:r w:rsidRPr="0098398C">
        <w:rPr>
          <w:rFonts w:cs="Times New Roman"/>
          <w:bCs/>
          <w:vertAlign w:val="superscript"/>
        </w:rPr>
        <w:t>th</w:t>
      </w:r>
      <w:r w:rsidRPr="0098398C">
        <w:rPr>
          <w:rFonts w:cs="Times New Roman"/>
          <w:bCs/>
        </w:rPr>
        <w:t xml:space="preserve"> Grade</w:t>
      </w:r>
    </w:p>
    <w:p w:rsidR="009F3047" w:rsidRPr="0098398C" w:rsidRDefault="009F3047" w:rsidP="009F3047">
      <w:pPr>
        <w:autoSpaceDE w:val="0"/>
        <w:autoSpaceDN w:val="0"/>
        <w:adjustRightInd w:val="0"/>
        <w:spacing w:after="0" w:line="240" w:lineRule="auto"/>
        <w:rPr>
          <w:rFonts w:cs="Times New Roman"/>
          <w:b/>
          <w:bCs/>
        </w:rPr>
      </w:pPr>
    </w:p>
    <w:p w:rsidR="009F3047" w:rsidRPr="0098398C" w:rsidRDefault="009F3047" w:rsidP="009F3047">
      <w:pPr>
        <w:autoSpaceDE w:val="0"/>
        <w:autoSpaceDN w:val="0"/>
        <w:adjustRightInd w:val="0"/>
        <w:spacing w:after="0" w:line="240" w:lineRule="auto"/>
        <w:rPr>
          <w:rFonts w:cs="Times New Roman"/>
          <w:b/>
          <w:bCs/>
        </w:rPr>
      </w:pPr>
      <w:r w:rsidRPr="0098398C">
        <w:rPr>
          <w:rFonts w:cs="Times New Roman"/>
          <w:b/>
          <w:bCs/>
        </w:rPr>
        <w:t>DESCRIPTION</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 xml:space="preserve">This one hour </w:t>
      </w:r>
      <w:r w:rsidR="00B27F66" w:rsidRPr="0098398C">
        <w:rPr>
          <w:rFonts w:cs="Times New Roman"/>
        </w:rPr>
        <w:t>Ranger g</w:t>
      </w:r>
      <w:r w:rsidRPr="0098398C">
        <w:rPr>
          <w:rFonts w:cs="Times New Roman"/>
        </w:rPr>
        <w:t xml:space="preserve">uided tour </w:t>
      </w:r>
      <w:r w:rsidR="00B27F66" w:rsidRPr="0098398C">
        <w:rPr>
          <w:rFonts w:cs="Times New Roman"/>
        </w:rPr>
        <w:t xml:space="preserve">gives </w:t>
      </w:r>
      <w:r w:rsidR="000D5249" w:rsidRPr="0098398C">
        <w:rPr>
          <w:rFonts w:cs="Times New Roman"/>
        </w:rPr>
        <w:t xml:space="preserve">students </w:t>
      </w:r>
      <w:r w:rsidR="00B27F66" w:rsidRPr="0098398C">
        <w:rPr>
          <w:rFonts w:cs="Times New Roman"/>
        </w:rPr>
        <w:t>an overview of the work performed at</w:t>
      </w:r>
      <w:r w:rsidRPr="0098398C">
        <w:rPr>
          <w:rFonts w:cs="Times New Roman"/>
        </w:rPr>
        <w:t xml:space="preserve"> Hopewell Furnace. </w:t>
      </w:r>
      <w:r w:rsidR="000D5249" w:rsidRPr="0098398C">
        <w:rPr>
          <w:rFonts w:cs="Times New Roman"/>
        </w:rPr>
        <w:t xml:space="preserve"> </w:t>
      </w:r>
      <w:r w:rsidR="00B27F66" w:rsidRPr="0098398C">
        <w:rPr>
          <w:rFonts w:cs="Times New Roman"/>
          <w:sz w:val="23"/>
          <w:szCs w:val="23"/>
        </w:rPr>
        <w:t>Students will l</w:t>
      </w:r>
      <w:r w:rsidRPr="0098398C">
        <w:rPr>
          <w:rFonts w:cs="Times New Roman"/>
          <w:sz w:val="23"/>
          <w:szCs w:val="23"/>
        </w:rPr>
        <w:t>earn the history and operations</w:t>
      </w:r>
      <w:r w:rsidR="00B27F66" w:rsidRPr="0098398C">
        <w:rPr>
          <w:rFonts w:cs="Times New Roman"/>
          <w:sz w:val="23"/>
          <w:szCs w:val="23"/>
        </w:rPr>
        <w:t xml:space="preserve"> of a 19th century iron furnace as well as preservation techniques used to maintain and preserve Hopewell Furnace NHS.</w:t>
      </w:r>
      <w:r w:rsidRPr="0098398C">
        <w:rPr>
          <w:rFonts w:cs="Times New Roman"/>
          <w:sz w:val="23"/>
          <w:szCs w:val="23"/>
        </w:rPr>
        <w:t xml:space="preserve"> </w:t>
      </w:r>
      <w:r w:rsidR="00B27F66" w:rsidRPr="0098398C">
        <w:rPr>
          <w:rFonts w:cs="Times New Roman"/>
          <w:sz w:val="23"/>
          <w:szCs w:val="23"/>
        </w:rPr>
        <w:t xml:space="preserve">At the Visitor Center, the park’s orientation film is shown and the Ranger will provide an </w:t>
      </w:r>
      <w:r w:rsidRPr="0098398C">
        <w:rPr>
          <w:rFonts w:cs="Times New Roman"/>
          <w:sz w:val="23"/>
          <w:szCs w:val="23"/>
        </w:rPr>
        <w:t>introduct</w:t>
      </w:r>
      <w:r w:rsidR="00B27F66" w:rsidRPr="0098398C">
        <w:rPr>
          <w:rFonts w:cs="Times New Roman"/>
          <w:sz w:val="23"/>
          <w:szCs w:val="23"/>
        </w:rPr>
        <w:t>ion to the site and the tour. The Ranger will then guide the students into the village.</w:t>
      </w:r>
      <w:r w:rsidRPr="0098398C">
        <w:rPr>
          <w:rFonts w:cs="Times New Roman"/>
          <w:sz w:val="23"/>
          <w:szCs w:val="23"/>
        </w:rPr>
        <w:t xml:space="preserve"> This tour is offered </w:t>
      </w:r>
      <w:r w:rsidR="000D5249" w:rsidRPr="0098398C">
        <w:rPr>
          <w:rFonts w:cs="Times New Roman"/>
          <w:sz w:val="23"/>
          <w:szCs w:val="23"/>
        </w:rPr>
        <w:t>Wednesday t</w:t>
      </w:r>
      <w:r w:rsidR="00B27F66" w:rsidRPr="0098398C">
        <w:rPr>
          <w:rFonts w:cs="Times New Roman"/>
          <w:sz w:val="23"/>
          <w:szCs w:val="23"/>
        </w:rPr>
        <w:t>hrough Friday</w:t>
      </w:r>
      <w:r w:rsidRPr="0098398C">
        <w:rPr>
          <w:rFonts w:cs="Times New Roman"/>
          <w:sz w:val="23"/>
          <w:szCs w:val="23"/>
        </w:rPr>
        <w:t>.</w:t>
      </w:r>
    </w:p>
    <w:p w:rsidR="009F3047" w:rsidRPr="0098398C" w:rsidRDefault="009F3047" w:rsidP="009F3047">
      <w:pPr>
        <w:autoSpaceDE w:val="0"/>
        <w:autoSpaceDN w:val="0"/>
        <w:adjustRightInd w:val="0"/>
        <w:spacing w:after="0" w:line="240" w:lineRule="auto"/>
        <w:rPr>
          <w:rFonts w:cs="Times New Roman"/>
          <w:b/>
          <w:bCs/>
        </w:rPr>
      </w:pPr>
    </w:p>
    <w:p w:rsidR="009F3047" w:rsidRPr="0098398C" w:rsidRDefault="009F3047" w:rsidP="00861126">
      <w:pPr>
        <w:pStyle w:val="NoSpacing"/>
        <w:rPr>
          <w:rFonts w:cs="Times New Roman"/>
          <w:b/>
        </w:rPr>
      </w:pPr>
      <w:r w:rsidRPr="0098398C">
        <w:rPr>
          <w:rFonts w:cs="Times New Roman"/>
          <w:b/>
        </w:rPr>
        <w:t>REQUIREMENTS</w:t>
      </w:r>
    </w:p>
    <w:p w:rsidR="009F3047" w:rsidRPr="0098398C" w:rsidRDefault="009F3047" w:rsidP="00861126">
      <w:pPr>
        <w:pStyle w:val="NoSpacing"/>
        <w:rPr>
          <w:rFonts w:cs="Times New Roman"/>
        </w:rPr>
      </w:pPr>
      <w:r w:rsidRPr="0098398C">
        <w:rPr>
          <w:rFonts w:cs="Times New Roman"/>
        </w:rPr>
        <w:t xml:space="preserve">Class size for this tour will be kept to </w:t>
      </w:r>
      <w:r w:rsidR="000D5249" w:rsidRPr="0098398C">
        <w:rPr>
          <w:rFonts w:cs="Times New Roman"/>
        </w:rPr>
        <w:t>a total of 4</w:t>
      </w:r>
      <w:r w:rsidR="00B27F66" w:rsidRPr="0098398C">
        <w:rPr>
          <w:rFonts w:cs="Times New Roman"/>
        </w:rPr>
        <w:t>0</w:t>
      </w:r>
      <w:r w:rsidRPr="0098398C">
        <w:rPr>
          <w:rFonts w:cs="Times New Roman"/>
        </w:rPr>
        <w:t xml:space="preserve"> students</w:t>
      </w:r>
      <w:r w:rsidR="000D5249" w:rsidRPr="0098398C">
        <w:rPr>
          <w:rFonts w:cs="Times New Roman"/>
        </w:rPr>
        <w:t xml:space="preserve"> and chaperones</w:t>
      </w:r>
      <w:r w:rsidRPr="0098398C">
        <w:rPr>
          <w:rFonts w:cs="Times New Roman"/>
        </w:rPr>
        <w:t>. It is required to have one chaperone per 10</w:t>
      </w:r>
      <w:r w:rsidR="000D5249" w:rsidRPr="0098398C">
        <w:rPr>
          <w:rFonts w:cs="Times New Roman"/>
        </w:rPr>
        <w:t xml:space="preserve"> </w:t>
      </w:r>
      <w:r w:rsidRPr="0098398C">
        <w:rPr>
          <w:rFonts w:cs="Times New Roman"/>
        </w:rPr>
        <w:t xml:space="preserve">students. Students must be made aware of the positive behavior that is expected during the tour. Teachers </w:t>
      </w:r>
      <w:r w:rsidR="000D5249" w:rsidRPr="0098398C">
        <w:rPr>
          <w:rFonts w:cs="Times New Roman"/>
        </w:rPr>
        <w:t xml:space="preserve">and chaperones </w:t>
      </w:r>
      <w:r w:rsidRPr="0098398C">
        <w:rPr>
          <w:rFonts w:cs="Times New Roman"/>
        </w:rPr>
        <w:t>are required to maintain the attention of the students; the Ranger is</w:t>
      </w:r>
    </w:p>
    <w:p w:rsidR="009F3047" w:rsidRPr="0098398C" w:rsidRDefault="009F3047" w:rsidP="00861126">
      <w:pPr>
        <w:pStyle w:val="NoSpacing"/>
        <w:rPr>
          <w:rFonts w:cs="Times New Roman"/>
        </w:rPr>
      </w:pPr>
      <w:r w:rsidRPr="0098398C">
        <w:rPr>
          <w:rFonts w:cs="Times New Roman"/>
        </w:rPr>
        <w:t>not responsible for discipline.</w:t>
      </w:r>
    </w:p>
    <w:p w:rsidR="009F3047" w:rsidRPr="0098398C" w:rsidRDefault="009F3047" w:rsidP="00861126">
      <w:pPr>
        <w:pStyle w:val="NoSpacing"/>
        <w:rPr>
          <w:rFonts w:cs="Times New Roman"/>
        </w:rPr>
      </w:pPr>
    </w:p>
    <w:p w:rsidR="009F3047" w:rsidRPr="0098398C" w:rsidRDefault="009F3047" w:rsidP="00861126">
      <w:pPr>
        <w:pStyle w:val="NoSpacing"/>
        <w:rPr>
          <w:rFonts w:cs="Times New Roman"/>
          <w:b/>
        </w:rPr>
      </w:pPr>
      <w:r w:rsidRPr="0098398C">
        <w:rPr>
          <w:rFonts w:cs="Times New Roman"/>
          <w:b/>
        </w:rPr>
        <w:t>THEME</w:t>
      </w:r>
    </w:p>
    <w:p w:rsidR="00067984" w:rsidRPr="0098398C" w:rsidRDefault="00067984" w:rsidP="00861126">
      <w:pPr>
        <w:pStyle w:val="NoSpacing"/>
        <w:rPr>
          <w:rFonts w:eastAsia="Calibri" w:cs="Times New Roman"/>
        </w:rPr>
      </w:pPr>
      <w:r w:rsidRPr="0098398C">
        <w:rPr>
          <w:rFonts w:eastAsia="Calibri" w:cs="Times New Roman"/>
        </w:rPr>
        <w:t>Hopewell Furnace represents the entrance of America into the Industrial Age, leading to its emergence as the world’s greatest industrial power.  The community at Hopewell Furnace mirrors the dramatic evolution in the culture and lifestyle of the American people.</w:t>
      </w:r>
    </w:p>
    <w:p w:rsidR="00861126" w:rsidRDefault="00067984" w:rsidP="0098398C">
      <w:pPr>
        <w:pStyle w:val="NoSpacing"/>
        <w:rPr>
          <w:rFonts w:eastAsia="Calibri" w:cs="Times New Roman"/>
        </w:rPr>
      </w:pPr>
      <w:r w:rsidRPr="0098398C">
        <w:rPr>
          <w:rFonts w:eastAsia="Calibri" w:cs="Times New Roman"/>
        </w:rPr>
        <w:t>The community that supported the operations of Hopewell Furnace offers insights into life at this rural industrial location and insights into our lives today. Successive generations of Hopewell Furnace workers have used the natural and cultural resources to improve their lives.</w:t>
      </w:r>
    </w:p>
    <w:p w:rsidR="0098398C" w:rsidRPr="0098398C" w:rsidRDefault="0098398C" w:rsidP="0098398C">
      <w:pPr>
        <w:pStyle w:val="NoSpacing"/>
        <w:rPr>
          <w:rFonts w:eastAsia="Calibri" w:cs="Times New Roman"/>
        </w:rPr>
      </w:pPr>
    </w:p>
    <w:p w:rsidR="009F3047" w:rsidRPr="0098398C" w:rsidRDefault="009F3047" w:rsidP="00861126">
      <w:pPr>
        <w:rPr>
          <w:rFonts w:eastAsia="Calibri" w:cs="Times New Roman"/>
        </w:rPr>
      </w:pPr>
      <w:r w:rsidRPr="0098398C">
        <w:rPr>
          <w:rFonts w:cs="Times New Roman"/>
          <w:b/>
          <w:bCs/>
        </w:rPr>
        <w:t>HOPEWELL FURNACE PROGRAM OBJECTIVES</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 xml:space="preserve">1. Visitors/students will understand </w:t>
      </w:r>
      <w:r w:rsidR="000D5249" w:rsidRPr="0098398C">
        <w:rPr>
          <w:rFonts w:cs="Times New Roman"/>
        </w:rPr>
        <w:t xml:space="preserve">the </w:t>
      </w:r>
      <w:r w:rsidR="00C62E41" w:rsidRPr="0098398C">
        <w:rPr>
          <w:rFonts w:cs="Times New Roman"/>
        </w:rPr>
        <w:t>history of this</w:t>
      </w:r>
      <w:r w:rsidRPr="0098398C">
        <w:rPr>
          <w:rFonts w:cs="Times New Roman"/>
        </w:rPr>
        <w:t xml:space="preserve"> </w:t>
      </w:r>
      <w:r w:rsidR="000D5249" w:rsidRPr="0098398C">
        <w:rPr>
          <w:rFonts w:cs="Times New Roman"/>
        </w:rPr>
        <w:t>19</w:t>
      </w:r>
      <w:r w:rsidR="000D5249" w:rsidRPr="0098398C">
        <w:rPr>
          <w:rFonts w:cs="Times New Roman"/>
          <w:vertAlign w:val="superscript"/>
        </w:rPr>
        <w:t>th</w:t>
      </w:r>
      <w:r w:rsidR="000D5249" w:rsidRPr="0098398C">
        <w:rPr>
          <w:rFonts w:cs="Times New Roman"/>
        </w:rPr>
        <w:t xml:space="preserve"> century iron </w:t>
      </w:r>
      <w:r w:rsidR="00067984" w:rsidRPr="0098398C">
        <w:rPr>
          <w:rFonts w:cs="Times New Roman"/>
        </w:rPr>
        <w:t>plantation</w:t>
      </w:r>
      <w:r w:rsidR="000D5249" w:rsidRPr="0098398C">
        <w:rPr>
          <w:rFonts w:cs="Times New Roman"/>
        </w:rPr>
        <w:t>.</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2. Visitors/students will understand many of the occupations that were important to the</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iron-making success of Hopewell.</w:t>
      </w:r>
    </w:p>
    <w:p w:rsidR="00C62E41" w:rsidRPr="0098398C" w:rsidRDefault="00C62E41" w:rsidP="00C62E41">
      <w:pPr>
        <w:autoSpaceDE w:val="0"/>
        <w:autoSpaceDN w:val="0"/>
        <w:adjustRightInd w:val="0"/>
        <w:spacing w:after="0" w:line="240" w:lineRule="auto"/>
        <w:rPr>
          <w:rFonts w:cs="Times New Roman"/>
        </w:rPr>
      </w:pPr>
      <w:r w:rsidRPr="0098398C">
        <w:rPr>
          <w:rFonts w:cs="Times New Roman"/>
        </w:rPr>
        <w:t>3. Visitors/students will understand some aspects of the daily life of the workforce at Hopewell.</w:t>
      </w:r>
    </w:p>
    <w:p w:rsidR="009F3047" w:rsidRPr="0098398C" w:rsidRDefault="00C62E41" w:rsidP="009F3047">
      <w:pPr>
        <w:autoSpaceDE w:val="0"/>
        <w:autoSpaceDN w:val="0"/>
        <w:adjustRightInd w:val="0"/>
        <w:spacing w:after="0" w:line="240" w:lineRule="auto"/>
        <w:rPr>
          <w:rFonts w:cs="Times New Roman"/>
        </w:rPr>
      </w:pPr>
      <w:r w:rsidRPr="0098398C">
        <w:rPr>
          <w:rFonts w:cs="Times New Roman"/>
        </w:rPr>
        <w:t>4</w:t>
      </w:r>
      <w:r w:rsidR="009F3047" w:rsidRPr="0098398C">
        <w:rPr>
          <w:rFonts w:cs="Times New Roman"/>
        </w:rPr>
        <w:t xml:space="preserve">. Visitors/students will </w:t>
      </w:r>
      <w:r w:rsidR="000D5249" w:rsidRPr="0098398C">
        <w:rPr>
          <w:rFonts w:cs="Times New Roman"/>
        </w:rPr>
        <w:t>understand how early American iron-making influences</w:t>
      </w:r>
      <w:r w:rsidRPr="0098398C">
        <w:rPr>
          <w:rFonts w:cs="Times New Roman"/>
        </w:rPr>
        <w:t xml:space="preserve"> our</w:t>
      </w:r>
      <w:r w:rsidR="000D5249" w:rsidRPr="0098398C">
        <w:rPr>
          <w:rFonts w:cs="Times New Roman"/>
        </w:rPr>
        <w:t xml:space="preserve"> modern</w:t>
      </w:r>
      <w:r w:rsidRPr="0098398C">
        <w:rPr>
          <w:rFonts w:cs="Times New Roman"/>
        </w:rPr>
        <w:t xml:space="preserve"> lifestyles.</w:t>
      </w:r>
    </w:p>
    <w:p w:rsidR="00861126" w:rsidRPr="0098398C" w:rsidRDefault="00861126" w:rsidP="009F3047">
      <w:pPr>
        <w:autoSpaceDE w:val="0"/>
        <w:autoSpaceDN w:val="0"/>
        <w:adjustRightInd w:val="0"/>
        <w:spacing w:after="0" w:line="240" w:lineRule="auto"/>
        <w:rPr>
          <w:rFonts w:cs="Times New Roman"/>
        </w:rPr>
      </w:pPr>
    </w:p>
    <w:p w:rsidR="009F3047" w:rsidRPr="0098398C" w:rsidRDefault="009F3047" w:rsidP="009F3047">
      <w:pPr>
        <w:autoSpaceDE w:val="0"/>
        <w:autoSpaceDN w:val="0"/>
        <w:adjustRightInd w:val="0"/>
        <w:spacing w:after="0" w:line="240" w:lineRule="auto"/>
        <w:rPr>
          <w:rFonts w:cs="Times New Roman"/>
          <w:b/>
          <w:bCs/>
        </w:rPr>
      </w:pPr>
      <w:r w:rsidRPr="0098398C">
        <w:rPr>
          <w:rFonts w:cs="Times New Roman"/>
          <w:b/>
          <w:bCs/>
        </w:rPr>
        <w:t>RELATED OJECTIVES OF LOCAL SCHOOLS</w:t>
      </w:r>
    </w:p>
    <w:p w:rsidR="00861126" w:rsidRPr="0098398C" w:rsidRDefault="00861126" w:rsidP="009F3047">
      <w:pPr>
        <w:autoSpaceDE w:val="0"/>
        <w:autoSpaceDN w:val="0"/>
        <w:adjustRightInd w:val="0"/>
        <w:spacing w:after="0" w:line="240" w:lineRule="auto"/>
        <w:rPr>
          <w:rFonts w:cs="Times New Roman"/>
          <w:b/>
          <w:bCs/>
        </w:rPr>
      </w:pP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1. Students will learn about a community of long ago.</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2. Students will be able to identify a local historic landmark in their immediate area.</w:t>
      </w:r>
    </w:p>
    <w:p w:rsidR="00C62E41" w:rsidRPr="0098398C" w:rsidRDefault="00C62E41" w:rsidP="00C62E41">
      <w:pPr>
        <w:autoSpaceDE w:val="0"/>
        <w:autoSpaceDN w:val="0"/>
        <w:adjustRightInd w:val="0"/>
        <w:spacing w:after="0" w:line="240" w:lineRule="auto"/>
        <w:rPr>
          <w:rFonts w:cs="Times New Roman"/>
        </w:rPr>
      </w:pPr>
      <w:r w:rsidRPr="0098398C">
        <w:rPr>
          <w:rFonts w:cs="Times New Roman"/>
        </w:rPr>
        <w:t>4. Students will learn about industry after the American Revolution.</w:t>
      </w:r>
    </w:p>
    <w:p w:rsidR="00C62E41" w:rsidRPr="0098398C" w:rsidRDefault="00C62E41" w:rsidP="00C62E41">
      <w:pPr>
        <w:autoSpaceDE w:val="0"/>
        <w:autoSpaceDN w:val="0"/>
        <w:adjustRightInd w:val="0"/>
        <w:spacing w:after="0" w:line="240" w:lineRule="auto"/>
        <w:rPr>
          <w:rFonts w:cs="Times New Roman"/>
        </w:rPr>
      </w:pPr>
      <w:r w:rsidRPr="0098398C">
        <w:rPr>
          <w:rFonts w:cs="Times New Roman"/>
        </w:rPr>
        <w:t>7. Students will learn about the iron-making process.</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3. Students will learn about some of the skills needed by early Americans to do certain</w:t>
      </w:r>
      <w:r w:rsidR="00C62E41" w:rsidRPr="0098398C">
        <w:rPr>
          <w:rFonts w:cs="Times New Roman"/>
        </w:rPr>
        <w:t xml:space="preserve"> </w:t>
      </w:r>
      <w:r w:rsidRPr="0098398C">
        <w:rPr>
          <w:rFonts w:cs="Times New Roman"/>
        </w:rPr>
        <w:t>jobs.</w:t>
      </w:r>
    </w:p>
    <w:p w:rsidR="00C62E41" w:rsidRPr="0098398C" w:rsidRDefault="00C62E41" w:rsidP="00C62E41">
      <w:pPr>
        <w:autoSpaceDE w:val="0"/>
        <w:autoSpaceDN w:val="0"/>
        <w:adjustRightInd w:val="0"/>
        <w:spacing w:after="0" w:line="240" w:lineRule="auto"/>
        <w:rPr>
          <w:rFonts w:cs="Times New Roman"/>
        </w:rPr>
      </w:pPr>
      <w:r w:rsidRPr="0098398C">
        <w:rPr>
          <w:rFonts w:cs="Times New Roman"/>
        </w:rPr>
        <w:t>11. Students will learn about occupations of the past.</w:t>
      </w:r>
    </w:p>
    <w:p w:rsidR="00C62E41" w:rsidRPr="0098398C" w:rsidRDefault="00C62E41" w:rsidP="00C62E41">
      <w:pPr>
        <w:autoSpaceDE w:val="0"/>
        <w:autoSpaceDN w:val="0"/>
        <w:adjustRightInd w:val="0"/>
        <w:spacing w:after="0" w:line="240" w:lineRule="auto"/>
        <w:rPr>
          <w:rFonts w:cs="Times New Roman"/>
        </w:rPr>
      </w:pPr>
      <w:r w:rsidRPr="0098398C">
        <w:rPr>
          <w:rFonts w:cs="Times New Roman"/>
        </w:rPr>
        <w:t>13. Students will compare tools from different time periods.</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9. Students will understand some of the occupational hardships of the 19th century.</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10. Students will understand the importance of working together to achieve common goals.</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12. Students will learn about the value and dignity in working.</w:t>
      </w:r>
    </w:p>
    <w:p w:rsidR="009F3047" w:rsidRPr="0098398C" w:rsidRDefault="009F3047" w:rsidP="009F3047">
      <w:pPr>
        <w:autoSpaceDE w:val="0"/>
        <w:autoSpaceDN w:val="0"/>
        <w:adjustRightInd w:val="0"/>
        <w:spacing w:after="0" w:line="240" w:lineRule="auto"/>
        <w:rPr>
          <w:rFonts w:cs="Times New Roman"/>
        </w:rPr>
      </w:pPr>
      <w:r w:rsidRPr="0098398C">
        <w:rPr>
          <w:rFonts w:cs="Times New Roman"/>
        </w:rPr>
        <w:t>14. Students will understand the need for both natural and human resources in a community.</w:t>
      </w:r>
    </w:p>
    <w:p w:rsidR="009F3047" w:rsidRPr="0098398C" w:rsidRDefault="009F3047" w:rsidP="009F3047">
      <w:r w:rsidRPr="0098398C">
        <w:rPr>
          <w:rFonts w:cs="Times New Roman"/>
        </w:rPr>
        <w:t>15. Students will learn some basic history about an iron-making plantati</w:t>
      </w:r>
      <w:r w:rsidRPr="0098398C">
        <w:rPr>
          <w:rFonts w:cs="Times New Roman"/>
          <w:sz w:val="23"/>
          <w:szCs w:val="23"/>
        </w:rPr>
        <w:t>on.</w:t>
      </w:r>
    </w:p>
    <w:sectPr w:rsidR="009F3047" w:rsidRPr="0098398C" w:rsidSect="0098398C">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9F3047"/>
    <w:rsid w:val="00067984"/>
    <w:rsid w:val="000D5249"/>
    <w:rsid w:val="00177292"/>
    <w:rsid w:val="002B22F0"/>
    <w:rsid w:val="003D658F"/>
    <w:rsid w:val="003F2557"/>
    <w:rsid w:val="00435BB1"/>
    <w:rsid w:val="00464E8B"/>
    <w:rsid w:val="00861126"/>
    <w:rsid w:val="00902E63"/>
    <w:rsid w:val="0098398C"/>
    <w:rsid w:val="00992F6C"/>
    <w:rsid w:val="009F3047"/>
    <w:rsid w:val="00B27F66"/>
    <w:rsid w:val="00C62E41"/>
    <w:rsid w:val="00E16B2E"/>
    <w:rsid w:val="00FA0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1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CMROGERS</dc:creator>
  <cp:keywords/>
  <dc:description/>
  <cp:lastModifiedBy>BHughes</cp:lastModifiedBy>
  <cp:revision>2</cp:revision>
  <dcterms:created xsi:type="dcterms:W3CDTF">2012-02-08T20:19:00Z</dcterms:created>
  <dcterms:modified xsi:type="dcterms:W3CDTF">2012-02-08T20:19:00Z</dcterms:modified>
</cp:coreProperties>
</file>