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3" w:rsidRPr="00FE0663" w:rsidRDefault="00FE0663" w:rsidP="00FE0663">
      <w:pPr>
        <w:jc w:val="center"/>
        <w:rPr>
          <w:b/>
          <w:sz w:val="28"/>
        </w:rPr>
      </w:pPr>
      <w:bookmarkStart w:id="0" w:name="_GoBack"/>
      <w:bookmarkEnd w:id="0"/>
      <w:r w:rsidRPr="00FE0663">
        <w:rPr>
          <w:b/>
          <w:sz w:val="28"/>
        </w:rPr>
        <w:t>PEC Outline for Lessons Water Quality in Jamaica</w:t>
      </w:r>
      <w:r w:rsidR="002E2B0C">
        <w:rPr>
          <w:b/>
          <w:sz w:val="28"/>
        </w:rPr>
        <w:t xml:space="preserve"> B</w:t>
      </w:r>
      <w:r w:rsidRPr="00FE0663">
        <w:rPr>
          <w:b/>
          <w:sz w:val="28"/>
        </w:rPr>
        <w:t>ay</w:t>
      </w:r>
    </w:p>
    <w:p w:rsidR="00FE0663" w:rsidRDefault="00FE0663" w:rsidP="00FE0663">
      <w:pPr>
        <w:jc w:val="center"/>
      </w:pPr>
    </w:p>
    <w:p w:rsidR="00FE0663" w:rsidRDefault="00FE0663" w:rsidP="00FE0663">
      <w:r w:rsidRPr="002E2B0C">
        <w:rPr>
          <w:b/>
        </w:rPr>
        <w:t>Teacher:</w:t>
      </w:r>
      <w:r>
        <w:t xml:space="preserve"> Deborah </w:t>
      </w:r>
      <w:proofErr w:type="spellStart"/>
      <w:r>
        <w:t>Sarria</w:t>
      </w:r>
      <w:proofErr w:type="spellEnd"/>
    </w:p>
    <w:p w:rsidR="00FE0663" w:rsidRDefault="00FE0663" w:rsidP="00FE0663">
      <w:r w:rsidRPr="002E2B0C">
        <w:rPr>
          <w:b/>
        </w:rPr>
        <w:t>Grade Level:</w:t>
      </w:r>
      <w:r>
        <w:t xml:space="preserve"> 8</w:t>
      </w:r>
      <w:r w:rsidRPr="00FE0663">
        <w:rPr>
          <w:vertAlign w:val="superscript"/>
        </w:rPr>
        <w:t>th</w:t>
      </w:r>
      <w:r>
        <w:t xml:space="preserve"> </w:t>
      </w:r>
    </w:p>
    <w:p w:rsidR="00FE0663" w:rsidRDefault="00FE0663" w:rsidP="00FE0663"/>
    <w:p w:rsidR="002E2B0C" w:rsidRDefault="00FE0663" w:rsidP="00FE0663">
      <w:r w:rsidRPr="002E2B0C">
        <w:rPr>
          <w:b/>
        </w:rPr>
        <w:t>Aim:</w:t>
      </w:r>
      <w:r>
        <w:t xml:space="preserve"> </w:t>
      </w:r>
      <w:r w:rsidR="002E2B0C">
        <w:t>What factors affect the water quality in Jamaica Bay?</w:t>
      </w:r>
    </w:p>
    <w:p w:rsidR="002E2B0C" w:rsidRDefault="002E2B0C" w:rsidP="00FE0663"/>
    <w:p w:rsidR="002E2B0C" w:rsidRPr="002E2B0C" w:rsidRDefault="002E2B0C" w:rsidP="00FE0663">
      <w:pPr>
        <w:rPr>
          <w:b/>
        </w:rPr>
      </w:pPr>
      <w:r w:rsidRPr="002E2B0C">
        <w:rPr>
          <w:b/>
        </w:rPr>
        <w:t xml:space="preserve">Student Performance Objectives: </w:t>
      </w:r>
    </w:p>
    <w:p w:rsidR="002E2B0C" w:rsidRDefault="002E2B0C" w:rsidP="002E2B0C">
      <w:pPr>
        <w:pStyle w:val="ListParagraph"/>
        <w:numPr>
          <w:ilvl w:val="0"/>
          <w:numId w:val="1"/>
        </w:numPr>
      </w:pPr>
      <w:r>
        <w:t>Students will compare current and historical maps of Jamaica Bay and identify the changes in topography.</w:t>
      </w:r>
    </w:p>
    <w:p w:rsidR="002E2B0C" w:rsidRDefault="002E2B0C" w:rsidP="002E2B0C">
      <w:pPr>
        <w:pStyle w:val="ListParagraph"/>
        <w:numPr>
          <w:ilvl w:val="0"/>
          <w:numId w:val="1"/>
        </w:numPr>
      </w:pPr>
      <w:r>
        <w:t>Students will demonstrate proper use of water testing equipment.</w:t>
      </w:r>
    </w:p>
    <w:p w:rsidR="002E2B0C" w:rsidRDefault="002E2B0C" w:rsidP="002E2B0C">
      <w:pPr>
        <w:pStyle w:val="ListParagraph"/>
        <w:numPr>
          <w:ilvl w:val="0"/>
          <w:numId w:val="1"/>
        </w:numPr>
      </w:pPr>
      <w:r>
        <w:t>Students will compare water-testing data from three sites around Jamaica Bay.</w:t>
      </w:r>
    </w:p>
    <w:p w:rsidR="002E2B0C" w:rsidRDefault="002E2B0C" w:rsidP="002E2B0C">
      <w:pPr>
        <w:pStyle w:val="ListParagraph"/>
        <w:numPr>
          <w:ilvl w:val="0"/>
          <w:numId w:val="1"/>
        </w:numPr>
      </w:pPr>
      <w:r>
        <w:t>Students will construct conclusions about the factors that affect the water quality in Jamaica bay.</w:t>
      </w:r>
    </w:p>
    <w:p w:rsidR="002E2B0C" w:rsidRDefault="002E2B0C" w:rsidP="002E2B0C"/>
    <w:p w:rsidR="002E2B0C" w:rsidRPr="002E2B0C" w:rsidRDefault="002E2B0C" w:rsidP="002E2B0C">
      <w:pPr>
        <w:rPr>
          <w:b/>
        </w:rPr>
      </w:pPr>
      <w:r w:rsidRPr="002E2B0C">
        <w:rPr>
          <w:b/>
        </w:rPr>
        <w:t>Advanced Preparation:</w:t>
      </w:r>
    </w:p>
    <w:p w:rsidR="002E2B0C" w:rsidRDefault="002E2B0C" w:rsidP="002E2B0C">
      <w:pPr>
        <w:pStyle w:val="ListParagraph"/>
        <w:numPr>
          <w:ilvl w:val="0"/>
          <w:numId w:val="2"/>
        </w:numPr>
      </w:pPr>
      <w:r>
        <w:t>Site visit to water testing location</w:t>
      </w:r>
    </w:p>
    <w:p w:rsidR="002E2B0C" w:rsidRDefault="002E2B0C" w:rsidP="002E2B0C">
      <w:pPr>
        <w:pStyle w:val="ListParagraph"/>
        <w:numPr>
          <w:ilvl w:val="0"/>
          <w:numId w:val="2"/>
        </w:numPr>
      </w:pPr>
      <w:r>
        <w:t>Gather historical maps and information about Jamaica Bay</w:t>
      </w:r>
    </w:p>
    <w:p w:rsidR="00C800FE" w:rsidRDefault="002E2B0C" w:rsidP="002E2B0C">
      <w:pPr>
        <w:pStyle w:val="ListParagraph"/>
        <w:numPr>
          <w:ilvl w:val="0"/>
          <w:numId w:val="2"/>
        </w:numPr>
      </w:pPr>
      <w:r>
        <w:t>Rewrite the historical focus and natural resource information in the Dead Horse Bay Teacher Packet to make in site specific.</w:t>
      </w:r>
    </w:p>
    <w:p w:rsidR="00C800FE" w:rsidRDefault="00C800FE" w:rsidP="002E2B0C">
      <w:pPr>
        <w:pStyle w:val="ListParagraph"/>
        <w:numPr>
          <w:ilvl w:val="0"/>
          <w:numId w:val="2"/>
        </w:numPr>
      </w:pPr>
      <w:r>
        <w:t xml:space="preserve">Divided students into groups of four, assigning each group a water quality </w:t>
      </w:r>
      <w:proofErr w:type="gramStart"/>
      <w:r>
        <w:t>test</w:t>
      </w:r>
      <w:proofErr w:type="gramEnd"/>
      <w:r>
        <w:t>.</w:t>
      </w:r>
    </w:p>
    <w:p w:rsidR="00C800FE" w:rsidRDefault="00C800FE" w:rsidP="00C800FE"/>
    <w:p w:rsidR="00C800FE" w:rsidRPr="00C800FE" w:rsidRDefault="00C800FE" w:rsidP="00C800FE">
      <w:pPr>
        <w:rPr>
          <w:b/>
        </w:rPr>
      </w:pPr>
      <w:r w:rsidRPr="00C800FE">
        <w:rPr>
          <w:b/>
        </w:rPr>
        <w:t>Materials:</w:t>
      </w:r>
    </w:p>
    <w:p w:rsidR="00C800FE" w:rsidRDefault="00C800FE" w:rsidP="00391739">
      <w:pPr>
        <w:pStyle w:val="ListParagraph"/>
        <w:numPr>
          <w:ilvl w:val="0"/>
          <w:numId w:val="3"/>
        </w:numPr>
      </w:pPr>
      <w:r>
        <w:t>Historical maps</w:t>
      </w:r>
    </w:p>
    <w:p w:rsidR="00C800FE" w:rsidRDefault="00C800FE" w:rsidP="00C800FE">
      <w:pPr>
        <w:pStyle w:val="ListParagraph"/>
        <w:numPr>
          <w:ilvl w:val="0"/>
          <w:numId w:val="3"/>
        </w:numPr>
      </w:pPr>
      <w:r>
        <w:t>Current Maps</w:t>
      </w:r>
    </w:p>
    <w:p w:rsidR="00C800FE" w:rsidRDefault="00C800FE" w:rsidP="00C800FE">
      <w:pPr>
        <w:pStyle w:val="ListParagraph"/>
        <w:numPr>
          <w:ilvl w:val="0"/>
          <w:numId w:val="3"/>
        </w:numPr>
      </w:pPr>
      <w:r>
        <w:t>Data collection sheets</w:t>
      </w:r>
    </w:p>
    <w:p w:rsidR="00111FEF" w:rsidRDefault="00C800FE" w:rsidP="00C800FE">
      <w:pPr>
        <w:pStyle w:val="ListParagraph"/>
        <w:numPr>
          <w:ilvl w:val="0"/>
          <w:numId w:val="3"/>
        </w:numPr>
      </w:pPr>
      <w:r>
        <w:t>Water testing equipment (enough for classroom practice and three field tests)</w:t>
      </w:r>
    </w:p>
    <w:p w:rsidR="00C800FE" w:rsidRDefault="00111FEF" w:rsidP="00C800FE">
      <w:pPr>
        <w:pStyle w:val="ListParagraph"/>
        <w:numPr>
          <w:ilvl w:val="0"/>
          <w:numId w:val="3"/>
        </w:numPr>
      </w:pPr>
      <w:r>
        <w:t>Water sample for classroom</w:t>
      </w:r>
    </w:p>
    <w:p w:rsidR="00C800FE" w:rsidRDefault="00C800FE" w:rsidP="00C800FE">
      <w:pPr>
        <w:pStyle w:val="ListParagraph"/>
        <w:numPr>
          <w:ilvl w:val="0"/>
          <w:numId w:val="3"/>
        </w:numPr>
      </w:pPr>
      <w:r>
        <w:t xml:space="preserve">Student research material: </w:t>
      </w:r>
    </w:p>
    <w:p w:rsidR="00C800FE" w:rsidRDefault="00C800FE" w:rsidP="00C800FE">
      <w:pPr>
        <w:pStyle w:val="ListParagraph"/>
        <w:numPr>
          <w:ilvl w:val="1"/>
          <w:numId w:val="3"/>
        </w:numPr>
      </w:pPr>
      <w:r>
        <w:t>Water quality test directions</w:t>
      </w:r>
    </w:p>
    <w:p w:rsidR="00C800FE" w:rsidRDefault="00C800FE" w:rsidP="00C800FE">
      <w:pPr>
        <w:pStyle w:val="ListParagraph"/>
        <w:numPr>
          <w:ilvl w:val="1"/>
          <w:numId w:val="3"/>
        </w:numPr>
      </w:pPr>
      <w:r>
        <w:t>Water quality test information</w:t>
      </w:r>
    </w:p>
    <w:p w:rsidR="00C800FE" w:rsidRDefault="00C800FE" w:rsidP="00C800FE">
      <w:pPr>
        <w:pStyle w:val="ListParagraph"/>
        <w:numPr>
          <w:ilvl w:val="1"/>
          <w:numId w:val="3"/>
        </w:numPr>
      </w:pPr>
      <w:r>
        <w:t>History of site</w:t>
      </w:r>
    </w:p>
    <w:p w:rsidR="00391739" w:rsidRDefault="00C800FE" w:rsidP="00C800FE">
      <w:pPr>
        <w:pStyle w:val="ListParagraph"/>
        <w:numPr>
          <w:ilvl w:val="1"/>
          <w:numId w:val="3"/>
        </w:numPr>
      </w:pPr>
      <w:r>
        <w:t>Natural resource information</w:t>
      </w:r>
    </w:p>
    <w:p w:rsidR="0082729F" w:rsidRDefault="00391739" w:rsidP="00391739">
      <w:pPr>
        <w:pStyle w:val="ListParagraph"/>
        <w:numPr>
          <w:ilvl w:val="0"/>
          <w:numId w:val="3"/>
        </w:numPr>
      </w:pPr>
      <w:r>
        <w:t>Cameras (still and video)</w:t>
      </w:r>
    </w:p>
    <w:p w:rsidR="007E5BFA" w:rsidRDefault="0082729F" w:rsidP="00391739">
      <w:pPr>
        <w:pStyle w:val="ListParagraph"/>
        <w:numPr>
          <w:ilvl w:val="0"/>
          <w:numId w:val="3"/>
        </w:numPr>
      </w:pPr>
      <w:r>
        <w:t>Waders</w:t>
      </w:r>
    </w:p>
    <w:p w:rsidR="007E5BFA" w:rsidRDefault="007E5BFA" w:rsidP="007E5BFA"/>
    <w:p w:rsidR="00391739" w:rsidRDefault="007E5BFA" w:rsidP="007E5BFA">
      <w:pPr>
        <w:rPr>
          <w:b/>
        </w:rPr>
      </w:pPr>
      <w:r w:rsidRPr="007E5BFA">
        <w:rPr>
          <w:b/>
        </w:rPr>
        <w:t>Agenda:</w:t>
      </w:r>
    </w:p>
    <w:p w:rsidR="007E5BFA" w:rsidRPr="00391739" w:rsidRDefault="00391739" w:rsidP="007E5BFA">
      <w:r w:rsidRPr="00391739">
        <w:t>Pre-Trip:</w:t>
      </w:r>
    </w:p>
    <w:p w:rsidR="00B245CA" w:rsidRDefault="00B245CA" w:rsidP="007E5BFA">
      <w:pPr>
        <w:pStyle w:val="ListParagraph"/>
        <w:numPr>
          <w:ilvl w:val="0"/>
          <w:numId w:val="4"/>
        </w:numPr>
      </w:pPr>
      <w:r>
        <w:t>Do Now/Motivation/Engagement: List as many bodies of water as you can.</w:t>
      </w:r>
    </w:p>
    <w:p w:rsidR="00F34EC6" w:rsidRDefault="00B245CA" w:rsidP="00B245CA">
      <w:pPr>
        <w:pStyle w:val="ListParagraph"/>
        <w:numPr>
          <w:ilvl w:val="1"/>
          <w:numId w:val="4"/>
        </w:numPr>
      </w:pPr>
      <w:r>
        <w:t xml:space="preserve">Working as a class, list the different types of </w:t>
      </w:r>
      <w:r w:rsidR="00A50911">
        <w:t>bodies of water with simple definitions.</w:t>
      </w:r>
    </w:p>
    <w:p w:rsidR="00A50911" w:rsidRDefault="00F34EC6" w:rsidP="00B245CA">
      <w:pPr>
        <w:pStyle w:val="ListParagraph"/>
        <w:numPr>
          <w:ilvl w:val="1"/>
          <w:numId w:val="4"/>
        </w:numPr>
      </w:pPr>
      <w:r>
        <w:lastRenderedPageBreak/>
        <w:t>Focus on the types of water students will be visiting (estuary</w:t>
      </w:r>
      <w:r w:rsidR="00391739">
        <w:t>, salt</w:t>
      </w:r>
      <w:r>
        <w:t xml:space="preserve"> marsh, beach)</w:t>
      </w:r>
    </w:p>
    <w:p w:rsidR="00F34EC6" w:rsidRDefault="00A50911" w:rsidP="00A50911">
      <w:pPr>
        <w:pStyle w:val="ListParagraph"/>
        <w:numPr>
          <w:ilvl w:val="0"/>
          <w:numId w:val="4"/>
        </w:numPr>
      </w:pPr>
      <w:r>
        <w:t xml:space="preserve">Working in a group of four, </w:t>
      </w:r>
      <w:r w:rsidR="00D95293">
        <w:t>giv</w:t>
      </w:r>
      <w:r w:rsidR="00F34EC6">
        <w:t xml:space="preserve">e students current map of NY Harbor/Jamaica Bay.  </w:t>
      </w:r>
    </w:p>
    <w:p w:rsidR="00F34EC6" w:rsidRDefault="00F34EC6" w:rsidP="00F34EC6">
      <w:pPr>
        <w:pStyle w:val="ListParagraph"/>
        <w:numPr>
          <w:ilvl w:val="1"/>
          <w:numId w:val="4"/>
        </w:numPr>
      </w:pPr>
      <w:r>
        <w:t>Students will identify the different water types</w:t>
      </w:r>
    </w:p>
    <w:p w:rsidR="00BB516B" w:rsidRDefault="00F34EC6" w:rsidP="00F34EC6">
      <w:pPr>
        <w:pStyle w:val="ListParagraph"/>
        <w:numPr>
          <w:ilvl w:val="1"/>
          <w:numId w:val="4"/>
        </w:numPr>
      </w:pPr>
      <w:r>
        <w:t>Students will locate various points of interest on the map</w:t>
      </w:r>
      <w:r w:rsidR="00391739">
        <w:t>, including the location they will be collecting data</w:t>
      </w:r>
    </w:p>
    <w:p w:rsidR="00391739" w:rsidRDefault="00391739" w:rsidP="00391739">
      <w:pPr>
        <w:pStyle w:val="ListParagraph"/>
        <w:numPr>
          <w:ilvl w:val="0"/>
          <w:numId w:val="4"/>
        </w:numPr>
      </w:pPr>
      <w:r>
        <w:t>Introduce the parts of an ecosystem</w:t>
      </w:r>
    </w:p>
    <w:p w:rsidR="00391739" w:rsidRDefault="00391739" w:rsidP="00391739">
      <w:pPr>
        <w:pStyle w:val="ListParagraph"/>
        <w:numPr>
          <w:ilvl w:val="1"/>
          <w:numId w:val="4"/>
        </w:numPr>
      </w:pPr>
      <w:r>
        <w:t>Biotic and abiotic</w:t>
      </w:r>
    </w:p>
    <w:p w:rsidR="00391739" w:rsidRDefault="00391739" w:rsidP="00391739">
      <w:pPr>
        <w:pStyle w:val="ListParagraph"/>
        <w:numPr>
          <w:ilvl w:val="1"/>
          <w:numId w:val="4"/>
        </w:numPr>
      </w:pPr>
      <w:r>
        <w:t>Focus on the importance of water in the ecosystem</w:t>
      </w:r>
    </w:p>
    <w:p w:rsidR="00BB516B" w:rsidRDefault="00BB516B" w:rsidP="00BB516B">
      <w:pPr>
        <w:pStyle w:val="ListParagraph"/>
        <w:numPr>
          <w:ilvl w:val="0"/>
          <w:numId w:val="4"/>
        </w:numPr>
      </w:pPr>
      <w:r>
        <w:t>Students compare historical maps of location to current map.</w:t>
      </w:r>
    </w:p>
    <w:p w:rsidR="00BB516B" w:rsidRDefault="00BB516B" w:rsidP="00BB516B">
      <w:pPr>
        <w:pStyle w:val="ListParagraph"/>
        <w:numPr>
          <w:ilvl w:val="1"/>
          <w:numId w:val="4"/>
        </w:numPr>
      </w:pPr>
      <w:r>
        <w:t>Identify the changes and the implications to the eco-system</w:t>
      </w:r>
    </w:p>
    <w:p w:rsidR="00391739" w:rsidRDefault="00391739" w:rsidP="00391739">
      <w:pPr>
        <w:pStyle w:val="ListParagraph"/>
        <w:numPr>
          <w:ilvl w:val="0"/>
          <w:numId w:val="4"/>
        </w:numPr>
      </w:pPr>
      <w:r>
        <w:t>Water quality testing</w:t>
      </w:r>
    </w:p>
    <w:p w:rsidR="004C78BC" w:rsidRDefault="00391739" w:rsidP="00391739">
      <w:pPr>
        <w:pStyle w:val="ListParagraph"/>
        <w:numPr>
          <w:ilvl w:val="1"/>
          <w:numId w:val="4"/>
        </w:numPr>
      </w:pPr>
      <w:r>
        <w:t xml:space="preserve">pH, dissolve oxygen,  oxygen % saturation, nitrate, turbidity, </w:t>
      </w:r>
      <w:r w:rsidR="004C78BC">
        <w:t xml:space="preserve">temperature, </w:t>
      </w:r>
      <w:r>
        <w:t>phosphate, salinity</w:t>
      </w:r>
    </w:p>
    <w:p w:rsidR="004C78BC" w:rsidRDefault="004C78BC" w:rsidP="00391739">
      <w:pPr>
        <w:pStyle w:val="ListParagraph"/>
        <w:numPr>
          <w:ilvl w:val="1"/>
          <w:numId w:val="4"/>
        </w:numPr>
      </w:pPr>
      <w:r>
        <w:t xml:space="preserve">Divide students into testing groups 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pH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Dissolved oxygen &amp; oxygen % saturation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Nitrate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Phosphate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Salinity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Turbidity</w:t>
      </w:r>
    </w:p>
    <w:p w:rsidR="004C78BC" w:rsidRDefault="004C78BC" w:rsidP="004C78BC">
      <w:pPr>
        <w:pStyle w:val="ListParagraph"/>
        <w:numPr>
          <w:ilvl w:val="2"/>
          <w:numId w:val="4"/>
        </w:numPr>
      </w:pPr>
      <w:r>
        <w:t>Temperature</w:t>
      </w:r>
    </w:p>
    <w:p w:rsidR="00111FEF" w:rsidRDefault="00111FEF" w:rsidP="004C78BC">
      <w:pPr>
        <w:pStyle w:val="ListParagraph"/>
        <w:numPr>
          <w:ilvl w:val="1"/>
          <w:numId w:val="4"/>
        </w:numPr>
      </w:pPr>
      <w:r>
        <w:t xml:space="preserve">Each </w:t>
      </w:r>
      <w:r w:rsidR="004C78BC">
        <w:t>group will get reading about their test</w:t>
      </w:r>
    </w:p>
    <w:p w:rsidR="00111FEF" w:rsidRDefault="00111FEF" w:rsidP="004C78BC">
      <w:pPr>
        <w:pStyle w:val="ListParagraph"/>
        <w:numPr>
          <w:ilvl w:val="1"/>
          <w:numId w:val="4"/>
        </w:numPr>
      </w:pPr>
      <w:r>
        <w:t>On chart paper answer three questions</w:t>
      </w:r>
    </w:p>
    <w:p w:rsidR="00111FEF" w:rsidRDefault="00111FEF" w:rsidP="00111FEF">
      <w:pPr>
        <w:pStyle w:val="ListParagraph"/>
        <w:numPr>
          <w:ilvl w:val="0"/>
          <w:numId w:val="5"/>
        </w:numPr>
      </w:pPr>
      <w:r>
        <w:t>What is being tested?</w:t>
      </w:r>
    </w:p>
    <w:p w:rsidR="00111FEF" w:rsidRDefault="00111FEF" w:rsidP="00111FEF">
      <w:pPr>
        <w:pStyle w:val="ListParagraph"/>
        <w:numPr>
          <w:ilvl w:val="0"/>
          <w:numId w:val="5"/>
        </w:numPr>
      </w:pPr>
      <w:r>
        <w:t>Why is it important?</w:t>
      </w:r>
    </w:p>
    <w:p w:rsidR="00111FEF" w:rsidRDefault="00111FEF" w:rsidP="00111FEF">
      <w:pPr>
        <w:pStyle w:val="ListParagraph"/>
        <w:numPr>
          <w:ilvl w:val="0"/>
          <w:numId w:val="5"/>
        </w:numPr>
      </w:pPr>
      <w:r>
        <w:t>What are the implications if amount are higher or lower than optimal amounts?</w:t>
      </w:r>
    </w:p>
    <w:p w:rsidR="00111FEF" w:rsidRDefault="00111FEF" w:rsidP="00111FEF">
      <w:pPr>
        <w:pStyle w:val="ListParagraph"/>
        <w:numPr>
          <w:ilvl w:val="1"/>
          <w:numId w:val="4"/>
        </w:numPr>
      </w:pPr>
      <w:r>
        <w:t>Students will share out findings to class.</w:t>
      </w:r>
    </w:p>
    <w:p w:rsidR="0082729F" w:rsidRDefault="00111FEF" w:rsidP="0082729F">
      <w:pPr>
        <w:pStyle w:val="ListParagraph"/>
        <w:numPr>
          <w:ilvl w:val="1"/>
          <w:numId w:val="4"/>
        </w:numPr>
      </w:pPr>
      <w:r>
        <w:t xml:space="preserve">Groups </w:t>
      </w:r>
      <w:r w:rsidR="0082729F">
        <w:t>will practice using testing equipment</w:t>
      </w:r>
    </w:p>
    <w:p w:rsidR="0082729F" w:rsidRPr="00391739" w:rsidRDefault="0082729F" w:rsidP="0082729F">
      <w:r w:rsidRPr="00391739">
        <w:t>Trip:</w:t>
      </w:r>
    </w:p>
    <w:p w:rsidR="00FF346E" w:rsidRDefault="0082729F" w:rsidP="0082729F">
      <w:pPr>
        <w:pStyle w:val="ListParagraph"/>
        <w:numPr>
          <w:ilvl w:val="0"/>
          <w:numId w:val="4"/>
        </w:numPr>
      </w:pPr>
      <w:r>
        <w:t>Students explore location, recording observations:</w:t>
      </w:r>
    </w:p>
    <w:p w:rsidR="0082729F" w:rsidRDefault="00FF346E" w:rsidP="00FF346E">
      <w:pPr>
        <w:pStyle w:val="ListParagraph"/>
        <w:numPr>
          <w:ilvl w:val="1"/>
          <w:numId w:val="4"/>
        </w:numPr>
      </w:pPr>
      <w:r>
        <w:t>Using field guides, students identify different plants and animals</w:t>
      </w:r>
    </w:p>
    <w:p w:rsidR="0082729F" w:rsidRDefault="0082729F" w:rsidP="0082729F">
      <w:pPr>
        <w:pStyle w:val="ListParagraph"/>
        <w:numPr>
          <w:ilvl w:val="1"/>
          <w:numId w:val="4"/>
        </w:numPr>
      </w:pPr>
      <w:r>
        <w:t>Written notes, drawings, still pictures, video</w:t>
      </w:r>
    </w:p>
    <w:p w:rsidR="0082729F" w:rsidRDefault="0082729F" w:rsidP="0082729F">
      <w:pPr>
        <w:pStyle w:val="ListParagraph"/>
        <w:numPr>
          <w:ilvl w:val="0"/>
          <w:numId w:val="4"/>
        </w:numPr>
      </w:pPr>
      <w:r>
        <w:t>Teacher enters water for collection</w:t>
      </w:r>
    </w:p>
    <w:p w:rsidR="0082729F" w:rsidRDefault="0082729F" w:rsidP="0082729F">
      <w:pPr>
        <w:pStyle w:val="ListParagraph"/>
        <w:numPr>
          <w:ilvl w:val="0"/>
          <w:numId w:val="4"/>
        </w:numPr>
      </w:pPr>
      <w:r>
        <w:t>Students, in assigned groups, conduct water testing (Three trials)</w:t>
      </w:r>
    </w:p>
    <w:p w:rsidR="0082729F" w:rsidRDefault="0082729F" w:rsidP="0082729F">
      <w:pPr>
        <w:pStyle w:val="ListParagraph"/>
        <w:numPr>
          <w:ilvl w:val="1"/>
          <w:numId w:val="4"/>
        </w:numPr>
      </w:pPr>
      <w:r>
        <w:t>Each group will record data on data collection sheet</w:t>
      </w:r>
    </w:p>
    <w:p w:rsidR="00FF346E" w:rsidRDefault="0082729F" w:rsidP="0082729F">
      <w:pPr>
        <w:pStyle w:val="ListParagraph"/>
        <w:numPr>
          <w:ilvl w:val="1"/>
          <w:numId w:val="4"/>
        </w:numPr>
      </w:pPr>
      <w:r>
        <w:t xml:space="preserve">Results will be shared </w:t>
      </w:r>
    </w:p>
    <w:p w:rsidR="00BB516B" w:rsidRDefault="00BB516B" w:rsidP="00391739">
      <w:r>
        <w:t>Post-Trip</w:t>
      </w:r>
    </w:p>
    <w:p w:rsidR="00BB516B" w:rsidRDefault="00BB516B" w:rsidP="00BB516B">
      <w:pPr>
        <w:pStyle w:val="ListParagraph"/>
        <w:numPr>
          <w:ilvl w:val="0"/>
          <w:numId w:val="7"/>
        </w:numPr>
      </w:pPr>
      <w:r>
        <w:t>Students compare results of water testing</w:t>
      </w:r>
    </w:p>
    <w:p w:rsidR="00BB516B" w:rsidRDefault="00BB516B" w:rsidP="00BB516B">
      <w:pPr>
        <w:pStyle w:val="ListParagraph"/>
        <w:numPr>
          <w:ilvl w:val="1"/>
          <w:numId w:val="7"/>
        </w:numPr>
      </w:pPr>
      <w:r>
        <w:t>From same location or different locations taken at the same time</w:t>
      </w:r>
    </w:p>
    <w:p w:rsidR="00640374" w:rsidRDefault="00BB516B" w:rsidP="00640374">
      <w:pPr>
        <w:pStyle w:val="ListParagraph"/>
        <w:numPr>
          <w:ilvl w:val="1"/>
          <w:numId w:val="7"/>
        </w:numPr>
      </w:pPr>
      <w:r>
        <w:t>Create graph of results (Bar if one day comparison, line if over time</w:t>
      </w:r>
      <w:r w:rsidR="00640374">
        <w:t>)</w:t>
      </w:r>
    </w:p>
    <w:p w:rsidR="00086CA4" w:rsidRDefault="00640374" w:rsidP="00BB516B">
      <w:pPr>
        <w:pStyle w:val="ListParagraph"/>
        <w:numPr>
          <w:ilvl w:val="0"/>
          <w:numId w:val="7"/>
        </w:numPr>
      </w:pPr>
      <w:r>
        <w:t>Students will discuss what factors (based on observations at site and previous work with maps) affects the water quality in Jamaica Bay</w:t>
      </w:r>
    </w:p>
    <w:p w:rsidR="00640374" w:rsidRDefault="00086CA4" w:rsidP="00086CA4">
      <w:pPr>
        <w:pStyle w:val="ListParagraph"/>
        <w:numPr>
          <w:ilvl w:val="0"/>
          <w:numId w:val="7"/>
        </w:numPr>
      </w:pPr>
      <w:r>
        <w:lastRenderedPageBreak/>
        <w:t>Research the changes that have occurred in Jamaica Bay and the NY/NJ Estuary</w:t>
      </w:r>
    </w:p>
    <w:p w:rsidR="00BB516B" w:rsidRDefault="00BB516B" w:rsidP="00BB516B">
      <w:pPr>
        <w:pStyle w:val="ListParagraph"/>
        <w:numPr>
          <w:ilvl w:val="0"/>
          <w:numId w:val="7"/>
        </w:numPr>
      </w:pPr>
      <w:r>
        <w:t>Students will create a conclusion based on the data</w:t>
      </w:r>
    </w:p>
    <w:p w:rsidR="00BB516B" w:rsidRDefault="00BB516B" w:rsidP="00BB516B">
      <w:pPr>
        <w:pStyle w:val="ListParagraph"/>
        <w:numPr>
          <w:ilvl w:val="1"/>
          <w:numId w:val="7"/>
        </w:numPr>
      </w:pPr>
      <w:r>
        <w:t>Claim</w:t>
      </w:r>
    </w:p>
    <w:p w:rsidR="00BB516B" w:rsidRDefault="00BB516B" w:rsidP="00BB516B">
      <w:pPr>
        <w:pStyle w:val="ListParagraph"/>
        <w:numPr>
          <w:ilvl w:val="1"/>
          <w:numId w:val="7"/>
        </w:numPr>
      </w:pPr>
      <w:r>
        <w:t>Evidence</w:t>
      </w:r>
    </w:p>
    <w:p w:rsidR="00DF4E58" w:rsidRDefault="00BB516B" w:rsidP="00BB516B">
      <w:pPr>
        <w:pStyle w:val="ListParagraph"/>
        <w:numPr>
          <w:ilvl w:val="1"/>
          <w:numId w:val="7"/>
        </w:numPr>
      </w:pPr>
      <w:r>
        <w:t>Scientific reasoning</w:t>
      </w:r>
    </w:p>
    <w:p w:rsidR="00BB516B" w:rsidRDefault="00DF4E58" w:rsidP="00DF4E58">
      <w:pPr>
        <w:pStyle w:val="ListParagraph"/>
        <w:numPr>
          <w:ilvl w:val="0"/>
          <w:numId w:val="7"/>
        </w:numPr>
      </w:pPr>
      <w:r>
        <w:t>Include next steps.  Possible follow up experiments or data collection.</w:t>
      </w:r>
    </w:p>
    <w:p w:rsidR="00086CA4" w:rsidRDefault="00086CA4" w:rsidP="00640374">
      <w:pPr>
        <w:rPr>
          <w:b/>
        </w:rPr>
      </w:pPr>
    </w:p>
    <w:p w:rsidR="00640374" w:rsidRPr="00640374" w:rsidRDefault="00640374" w:rsidP="00640374">
      <w:pPr>
        <w:rPr>
          <w:b/>
        </w:rPr>
      </w:pPr>
      <w:r w:rsidRPr="00640374">
        <w:rPr>
          <w:b/>
        </w:rPr>
        <w:t>Key questions:</w:t>
      </w:r>
    </w:p>
    <w:p w:rsidR="00086CA4" w:rsidRDefault="00086CA4" w:rsidP="00640374">
      <w:pPr>
        <w:pStyle w:val="ListParagraph"/>
        <w:numPr>
          <w:ilvl w:val="0"/>
          <w:numId w:val="8"/>
        </w:numPr>
      </w:pPr>
      <w:r>
        <w:t>What is the importance of water in an ecosystem?</w:t>
      </w:r>
    </w:p>
    <w:p w:rsidR="00086CA4" w:rsidRDefault="00086CA4" w:rsidP="00640374">
      <w:pPr>
        <w:pStyle w:val="ListParagraph"/>
        <w:numPr>
          <w:ilvl w:val="0"/>
          <w:numId w:val="8"/>
        </w:numPr>
      </w:pPr>
      <w:r>
        <w:t>How has urbanization of Brooklyn affected the ecosystem in Jamaica Bay?</w:t>
      </w:r>
    </w:p>
    <w:p w:rsidR="00086CA4" w:rsidRDefault="00086CA4" w:rsidP="00640374">
      <w:pPr>
        <w:pStyle w:val="ListParagraph"/>
        <w:numPr>
          <w:ilvl w:val="0"/>
          <w:numId w:val="8"/>
        </w:numPr>
      </w:pPr>
      <w:r>
        <w:t>Why is it important to preserve Jamaica Bay?</w:t>
      </w:r>
    </w:p>
    <w:p w:rsidR="00086CA4" w:rsidRDefault="00086CA4" w:rsidP="00640374">
      <w:pPr>
        <w:pStyle w:val="ListParagraph"/>
        <w:numPr>
          <w:ilvl w:val="0"/>
          <w:numId w:val="8"/>
        </w:numPr>
      </w:pPr>
      <w:r>
        <w:t>What could you do to help conservation efforts?</w:t>
      </w:r>
    </w:p>
    <w:p w:rsidR="00086CA4" w:rsidRDefault="00086CA4" w:rsidP="00086CA4"/>
    <w:p w:rsidR="00086CA4" w:rsidRPr="00086CA4" w:rsidRDefault="00086CA4" w:rsidP="00086CA4">
      <w:pPr>
        <w:rPr>
          <w:b/>
        </w:rPr>
      </w:pPr>
      <w:r w:rsidRPr="00086CA4">
        <w:rPr>
          <w:b/>
        </w:rPr>
        <w:t>Wrapping Up:</w:t>
      </w:r>
    </w:p>
    <w:p w:rsidR="00086CA4" w:rsidRDefault="00086CA4" w:rsidP="00086CA4">
      <w:pPr>
        <w:pStyle w:val="ListParagraph"/>
        <w:numPr>
          <w:ilvl w:val="0"/>
          <w:numId w:val="7"/>
        </w:numPr>
      </w:pPr>
      <w:r>
        <w:t>Students will use the information to complete a lab report.</w:t>
      </w:r>
    </w:p>
    <w:p w:rsidR="00086CA4" w:rsidRDefault="00086CA4" w:rsidP="00086CA4">
      <w:pPr>
        <w:pStyle w:val="ListParagraph"/>
        <w:numPr>
          <w:ilvl w:val="1"/>
          <w:numId w:val="7"/>
        </w:numPr>
      </w:pPr>
      <w:r>
        <w:t>Question will be determined by the data used.</w:t>
      </w:r>
    </w:p>
    <w:p w:rsidR="00086CA4" w:rsidRDefault="00086CA4" w:rsidP="00086CA4">
      <w:pPr>
        <w:pStyle w:val="ListParagraph"/>
        <w:numPr>
          <w:ilvl w:val="2"/>
          <w:numId w:val="7"/>
        </w:numPr>
      </w:pPr>
      <w:r>
        <w:t>Does the location in Jamaica Bay affect the amount of _________?</w:t>
      </w:r>
    </w:p>
    <w:p w:rsidR="00086CA4" w:rsidRDefault="00086CA4" w:rsidP="00086CA4">
      <w:pPr>
        <w:pStyle w:val="ListParagraph"/>
        <w:numPr>
          <w:ilvl w:val="2"/>
          <w:numId w:val="7"/>
        </w:numPr>
      </w:pPr>
      <w:r>
        <w:t>Does the time of year affect the water quality in Jamaica Bay?</w:t>
      </w:r>
    </w:p>
    <w:p w:rsidR="00086CA4" w:rsidRDefault="00086CA4" w:rsidP="00086CA4"/>
    <w:p w:rsidR="00086CA4" w:rsidRPr="00086CA4" w:rsidRDefault="00086CA4" w:rsidP="00086CA4">
      <w:pPr>
        <w:rPr>
          <w:b/>
        </w:rPr>
      </w:pPr>
      <w:r w:rsidRPr="00086CA4">
        <w:rPr>
          <w:b/>
        </w:rPr>
        <w:t>Follow up activities</w:t>
      </w:r>
    </w:p>
    <w:p w:rsidR="00086CA4" w:rsidRDefault="00086CA4" w:rsidP="00086CA4">
      <w:pPr>
        <w:pStyle w:val="ListParagraph"/>
        <w:numPr>
          <w:ilvl w:val="0"/>
          <w:numId w:val="7"/>
        </w:numPr>
      </w:pPr>
      <w:r>
        <w:t>Contact environmental groups currently involved in conservation efforts</w:t>
      </w:r>
    </w:p>
    <w:p w:rsidR="00086CA4" w:rsidRDefault="00086CA4" w:rsidP="00086CA4">
      <w:pPr>
        <w:pStyle w:val="ListParagraph"/>
        <w:numPr>
          <w:ilvl w:val="0"/>
          <w:numId w:val="7"/>
        </w:numPr>
      </w:pPr>
      <w:r>
        <w:t xml:space="preserve">Contact scientist about </w:t>
      </w:r>
      <w:proofErr w:type="spellStart"/>
      <w:r>
        <w:t>on going</w:t>
      </w:r>
      <w:proofErr w:type="spellEnd"/>
      <w:r>
        <w:t xml:space="preserve"> research being conducted in Jamaica bay</w:t>
      </w:r>
    </w:p>
    <w:p w:rsidR="00D322D1" w:rsidRDefault="00086CA4" w:rsidP="00086CA4">
      <w:pPr>
        <w:pStyle w:val="ListParagraph"/>
        <w:numPr>
          <w:ilvl w:val="0"/>
          <w:numId w:val="7"/>
        </w:numPr>
      </w:pPr>
      <w:r>
        <w:t xml:space="preserve">Write </w:t>
      </w:r>
      <w:proofErr w:type="spellStart"/>
      <w:r>
        <w:t>a</w:t>
      </w:r>
      <w:proofErr w:type="spellEnd"/>
      <w:r>
        <w:t xml:space="preserve"> article for the school website or </w:t>
      </w:r>
      <w:r w:rsidR="00D322D1">
        <w:t>newsletter</w:t>
      </w:r>
    </w:p>
    <w:p w:rsidR="00D322D1" w:rsidRDefault="00D322D1" w:rsidP="00086CA4">
      <w:pPr>
        <w:pStyle w:val="ListParagraph"/>
        <w:numPr>
          <w:ilvl w:val="0"/>
          <w:numId w:val="7"/>
        </w:numPr>
      </w:pPr>
      <w:r>
        <w:t>Create a visual log about what is happening in Jamaica Bay</w:t>
      </w:r>
    </w:p>
    <w:p w:rsidR="00D322D1" w:rsidRDefault="00D322D1" w:rsidP="00D322D1">
      <w:pPr>
        <w:pStyle w:val="ListParagraph"/>
        <w:numPr>
          <w:ilvl w:val="1"/>
          <w:numId w:val="7"/>
        </w:numPr>
      </w:pPr>
      <w:r>
        <w:t>Video</w:t>
      </w:r>
    </w:p>
    <w:p w:rsidR="00D322D1" w:rsidRDefault="00D322D1" w:rsidP="00D322D1">
      <w:pPr>
        <w:pStyle w:val="ListParagraph"/>
        <w:numPr>
          <w:ilvl w:val="1"/>
          <w:numId w:val="7"/>
        </w:numPr>
      </w:pPr>
      <w:r>
        <w:t>Still pictures</w:t>
      </w:r>
    </w:p>
    <w:p w:rsidR="00D322D1" w:rsidRDefault="00D322D1" w:rsidP="00D322D1">
      <w:pPr>
        <w:pStyle w:val="ListParagraph"/>
        <w:numPr>
          <w:ilvl w:val="1"/>
          <w:numId w:val="7"/>
        </w:numPr>
      </w:pPr>
      <w:r>
        <w:t>Drawings</w:t>
      </w:r>
    </w:p>
    <w:p w:rsidR="00D322D1" w:rsidRDefault="00D322D1" w:rsidP="00D322D1"/>
    <w:p w:rsidR="007C39A9" w:rsidRDefault="007C39A9" w:rsidP="00D322D1">
      <w:r>
        <w:rPr>
          <w:b/>
        </w:rPr>
        <w:t xml:space="preserve">Science Concepts </w:t>
      </w:r>
      <w:r>
        <w:t>(</w:t>
      </w:r>
      <w:r w:rsidRPr="007C39A9">
        <w:t>Taken from NYS Science Standards)</w:t>
      </w:r>
    </w:p>
    <w:p w:rsidR="007C39A9" w:rsidRDefault="007C39A9" w:rsidP="007C39A9">
      <w:pPr>
        <w:pStyle w:val="ListParagraph"/>
        <w:numPr>
          <w:ilvl w:val="0"/>
          <w:numId w:val="10"/>
        </w:numPr>
      </w:pPr>
      <w:r>
        <w:t>The community and the physical factors with which it interacts compose and ecosystem.</w:t>
      </w:r>
    </w:p>
    <w:p w:rsidR="007C39A9" w:rsidRDefault="007C39A9" w:rsidP="007C39A9">
      <w:pPr>
        <w:pStyle w:val="ListParagraph"/>
        <w:numPr>
          <w:ilvl w:val="0"/>
          <w:numId w:val="10"/>
        </w:numPr>
      </w:pPr>
      <w:r>
        <w:t>Lack of resources, habitat destruction, and other factors such as predation and climate limit the growth of certain populations in the ecosystem.</w:t>
      </w:r>
    </w:p>
    <w:p w:rsidR="007C39A9" w:rsidRDefault="007C39A9" w:rsidP="007C39A9">
      <w:pPr>
        <w:pStyle w:val="ListParagraph"/>
        <w:numPr>
          <w:ilvl w:val="0"/>
          <w:numId w:val="10"/>
        </w:numPr>
      </w:pPr>
      <w:r>
        <w:t>I all environments, organisms interact with one another in many ways.  Relationships among organisms may be competitive, harmful, or beneficial.</w:t>
      </w:r>
    </w:p>
    <w:p w:rsidR="007C39A9" w:rsidRDefault="007C39A9" w:rsidP="007C39A9">
      <w:pPr>
        <w:pStyle w:val="ListParagraph"/>
        <w:numPr>
          <w:ilvl w:val="0"/>
          <w:numId w:val="10"/>
        </w:numPr>
      </w:pPr>
      <w:r>
        <w:t>In ecosystems, balance is the result of interactions between community members and their environment.</w:t>
      </w:r>
    </w:p>
    <w:p w:rsidR="00D36114" w:rsidRDefault="007C39A9" w:rsidP="007C39A9">
      <w:pPr>
        <w:pStyle w:val="ListParagraph"/>
        <w:numPr>
          <w:ilvl w:val="0"/>
          <w:numId w:val="10"/>
        </w:numPr>
      </w:pPr>
      <w:r>
        <w:t>Overpopulation by any species impacts the environment due to the increased use of resources.  Human activities can bring about environmental degradation through resource acquisition, urban growth, land-use decisions</w:t>
      </w:r>
      <w:r w:rsidR="00D36114">
        <w:t>, waste disposal, etc.</w:t>
      </w:r>
    </w:p>
    <w:p w:rsidR="007C39A9" w:rsidRPr="007C39A9" w:rsidRDefault="00D36114" w:rsidP="007C39A9">
      <w:pPr>
        <w:pStyle w:val="ListParagraph"/>
        <w:numPr>
          <w:ilvl w:val="0"/>
          <w:numId w:val="10"/>
        </w:numPr>
      </w:pPr>
      <w:r>
        <w:t>Since the industrial Revolution, hum</w:t>
      </w:r>
      <w:r w:rsidR="001232F8">
        <w:t xml:space="preserve">an activities have resulted in </w:t>
      </w:r>
      <w:r>
        <w:t xml:space="preserve">major pollution of air, water, and soil.  </w:t>
      </w:r>
      <w:r w:rsidR="001232F8">
        <w:t>The survival of living things on our planet depends on the conservation and protection of Earth’s resources.</w:t>
      </w:r>
    </w:p>
    <w:p w:rsidR="007C39A9" w:rsidRDefault="007C39A9" w:rsidP="00D322D1">
      <w:pPr>
        <w:rPr>
          <w:b/>
        </w:rPr>
      </w:pPr>
    </w:p>
    <w:p w:rsidR="00D322D1" w:rsidRPr="00D322D1" w:rsidRDefault="00114576" w:rsidP="00D322D1">
      <w:pPr>
        <w:rPr>
          <w:b/>
        </w:rPr>
      </w:pPr>
      <w:r>
        <w:rPr>
          <w:b/>
        </w:rPr>
        <w:t xml:space="preserve">Intermediate-Level </w:t>
      </w:r>
      <w:r w:rsidR="00D322D1" w:rsidRPr="00D322D1">
        <w:rPr>
          <w:b/>
        </w:rPr>
        <w:t xml:space="preserve">Science </w:t>
      </w:r>
      <w:r>
        <w:rPr>
          <w:b/>
        </w:rPr>
        <w:t>Core Curriculum</w:t>
      </w:r>
    </w:p>
    <w:p w:rsidR="00114576" w:rsidRDefault="00114576" w:rsidP="00D322D1">
      <w:pPr>
        <w:pStyle w:val="ListParagraph"/>
        <w:numPr>
          <w:ilvl w:val="0"/>
          <w:numId w:val="9"/>
        </w:numPr>
      </w:pPr>
      <w:r>
        <w:t>AID M1.1 – Identify independent and dependent variables.  Identify relationships among variables including: direct, indirect, cyclic, constant.</w:t>
      </w:r>
    </w:p>
    <w:p w:rsidR="00114576" w:rsidRDefault="00114576" w:rsidP="00D322D1">
      <w:pPr>
        <w:pStyle w:val="ListParagraph"/>
        <w:numPr>
          <w:ilvl w:val="0"/>
          <w:numId w:val="9"/>
        </w:numPr>
      </w:pPr>
      <w:r>
        <w:t>AID S1.1 – Formulate questions in dependently with the aid of references appropriate for guiding the search for explanations of everyday observations.</w:t>
      </w:r>
    </w:p>
    <w:p w:rsidR="00DF4E58" w:rsidRDefault="00114576" w:rsidP="00D322D1">
      <w:pPr>
        <w:pStyle w:val="ListParagraph"/>
        <w:numPr>
          <w:ilvl w:val="0"/>
          <w:numId w:val="9"/>
        </w:numPr>
      </w:pPr>
      <w:r>
        <w:t>AID S1.2 – Construct explanations indepen</w:t>
      </w:r>
      <w:r w:rsidR="00DF4E58">
        <w:t>dently for natural phenomena, especially proposing preliminary visual models of phenomena.</w:t>
      </w:r>
    </w:p>
    <w:p w:rsidR="00DF4E58" w:rsidRDefault="00DF4E58" w:rsidP="00D322D1">
      <w:pPr>
        <w:pStyle w:val="ListParagraph"/>
        <w:numPr>
          <w:ilvl w:val="0"/>
          <w:numId w:val="9"/>
        </w:numPr>
      </w:pPr>
      <w:r>
        <w:t>AID S1.3 – Represent, present, and defend their proposed explanations of everyday observations so that they can be understood and assessed by others.</w:t>
      </w:r>
    </w:p>
    <w:p w:rsidR="00A72A9E" w:rsidRDefault="00DF4E58" w:rsidP="00D322D1">
      <w:pPr>
        <w:pStyle w:val="ListParagraph"/>
        <w:numPr>
          <w:ilvl w:val="0"/>
          <w:numId w:val="9"/>
        </w:numPr>
      </w:pPr>
      <w:r>
        <w:t xml:space="preserve">AID S2.1 – Use conventional techniques </w:t>
      </w:r>
      <w:r w:rsidR="00A72A9E">
        <w:t>and those</w:t>
      </w:r>
      <w:r>
        <w:t xml:space="preserve"> of their own design to make further observations and refine their explanations, guided by a need for more information</w:t>
      </w:r>
      <w:r w:rsidR="00A72A9E">
        <w:t>.</w:t>
      </w:r>
    </w:p>
    <w:p w:rsidR="00A72A9E" w:rsidRDefault="00A72A9E" w:rsidP="00D322D1">
      <w:pPr>
        <w:pStyle w:val="ListParagraph"/>
        <w:numPr>
          <w:ilvl w:val="0"/>
          <w:numId w:val="9"/>
        </w:numPr>
      </w:pPr>
      <w:r>
        <w:t>AID S3.1 – Design charts, tables, graphs, and other representations of observations in conventional and creative ways to help them address their research question or hypothesis.</w:t>
      </w:r>
    </w:p>
    <w:p w:rsidR="007B4C58" w:rsidRDefault="00A72A9E" w:rsidP="00D322D1">
      <w:pPr>
        <w:pStyle w:val="ListParagraph"/>
        <w:numPr>
          <w:ilvl w:val="0"/>
          <w:numId w:val="9"/>
        </w:numPr>
      </w:pPr>
      <w:r>
        <w:t>AID S3.2 – Interpret the organized data to answer the research question or hypothesis and to gain insight into the problem.</w:t>
      </w:r>
    </w:p>
    <w:p w:rsidR="007B4C58" w:rsidRDefault="007B4C58" w:rsidP="00D322D1">
      <w:pPr>
        <w:pStyle w:val="ListParagraph"/>
        <w:numPr>
          <w:ilvl w:val="0"/>
          <w:numId w:val="9"/>
        </w:numPr>
      </w:pPr>
      <w:r>
        <w:t>LE 6.1a – Energy flows through ecosystems in one direction, usually from the Sun, through producers to consumers and then to decomposers.  This process may be visualized with food chains or energy pyramids.</w:t>
      </w:r>
    </w:p>
    <w:p w:rsidR="007B4C58" w:rsidRDefault="007B4C58" w:rsidP="00D322D1">
      <w:pPr>
        <w:pStyle w:val="ListParagraph"/>
        <w:numPr>
          <w:ilvl w:val="0"/>
          <w:numId w:val="9"/>
        </w:numPr>
      </w:pPr>
      <w:r>
        <w:t>LE 7.1 Describe how living things, including humans, depend upon the living and nonliving environment for their survival.</w:t>
      </w:r>
    </w:p>
    <w:p w:rsidR="007B4C58" w:rsidRDefault="007B4C58" w:rsidP="00D322D1">
      <w:pPr>
        <w:pStyle w:val="ListParagraph"/>
        <w:numPr>
          <w:ilvl w:val="0"/>
          <w:numId w:val="9"/>
        </w:numPr>
      </w:pPr>
      <w:r>
        <w:t>LE 7.2 – Describe the effects of environmental changes on humans and other populations.</w:t>
      </w:r>
    </w:p>
    <w:p w:rsidR="007C39A9" w:rsidRDefault="007B4C58" w:rsidP="00D322D1">
      <w:pPr>
        <w:pStyle w:val="ListParagraph"/>
        <w:numPr>
          <w:ilvl w:val="0"/>
          <w:numId w:val="9"/>
        </w:numPr>
      </w:pPr>
      <w:r>
        <w:t>PE 2.1j – Water circulates through the atmosphere, lithosphere, and hydrosphere in what is known as the water cycle.</w:t>
      </w:r>
    </w:p>
    <w:p w:rsidR="007C39A9" w:rsidRDefault="007C39A9" w:rsidP="007C39A9"/>
    <w:p w:rsidR="00967798" w:rsidRPr="00967798" w:rsidRDefault="00967798" w:rsidP="007C39A9">
      <w:pPr>
        <w:rPr>
          <w:b/>
        </w:rPr>
      </w:pPr>
      <w:r w:rsidRPr="00967798">
        <w:rPr>
          <w:b/>
        </w:rPr>
        <w:t>References:</w:t>
      </w:r>
    </w:p>
    <w:p w:rsidR="00967798" w:rsidRDefault="00967798" w:rsidP="00967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Black, Frederick. </w:t>
      </w:r>
      <w:r w:rsidRPr="00967798">
        <w:rPr>
          <w:i/>
        </w:rPr>
        <w:t>Jamaica Bay: A History, Gateway National Recreation Area New York, New Jersey.</w:t>
      </w:r>
      <w:r>
        <w:t xml:space="preserve"> </w:t>
      </w:r>
      <w:proofErr w:type="gramStart"/>
      <w:r w:rsidRPr="00967798">
        <w:t>Division of Cultural Resources North Atlantic Regional Office National Park Service U.S. Department of Interior.</w:t>
      </w:r>
      <w:proofErr w:type="gramEnd"/>
      <w:r w:rsidRPr="00967798">
        <w:t xml:space="preserve"> Washington, D.C., 1981</w:t>
      </w:r>
    </w:p>
    <w:p w:rsidR="00967798" w:rsidRDefault="00967798" w:rsidP="00967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967798" w:rsidRDefault="00967798" w:rsidP="00967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Kurlansky</w:t>
      </w:r>
      <w:proofErr w:type="spellEnd"/>
      <w:r>
        <w:t xml:space="preserve">, Mark. </w:t>
      </w:r>
      <w:proofErr w:type="gramStart"/>
      <w:r w:rsidRPr="00967798">
        <w:rPr>
          <w:i/>
        </w:rPr>
        <w:t>The Big Oyster History</w:t>
      </w:r>
      <w:r>
        <w:t>.</w:t>
      </w:r>
      <w:proofErr w:type="gramEnd"/>
      <w:r>
        <w:t xml:space="preserve"> </w:t>
      </w:r>
      <w:proofErr w:type="gramStart"/>
      <w:r>
        <w:t>Random House Trade Paperbacks.</w:t>
      </w:r>
      <w:proofErr w:type="gramEnd"/>
      <w:r>
        <w:t xml:space="preserve"> New York, NY. 2007</w:t>
      </w:r>
    </w:p>
    <w:p w:rsidR="00391739" w:rsidRPr="00A52923" w:rsidRDefault="00391739" w:rsidP="00967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2"/>
        </w:rPr>
      </w:pPr>
      <w:r>
        <w:br w:type="page"/>
      </w:r>
      <w:r w:rsidR="00D65C73">
        <w:rPr>
          <w:b/>
          <w:sz w:val="32"/>
        </w:rPr>
        <w:lastRenderedPageBreak/>
        <w:t>Jamaica</w:t>
      </w:r>
      <w:r w:rsidRPr="003F0F96">
        <w:rPr>
          <w:b/>
          <w:sz w:val="32"/>
        </w:rPr>
        <w:t xml:space="preserve"> Bay Water Quality Data Sheet</w:t>
      </w:r>
    </w:p>
    <w:p w:rsidR="00391739" w:rsidRDefault="00391739" w:rsidP="00391739">
      <w:pPr>
        <w:jc w:val="center"/>
      </w:pPr>
    </w:p>
    <w:p w:rsidR="00391739" w:rsidRDefault="00D65C73" w:rsidP="00391739">
      <w:r>
        <w:t>Location: ___________________________________</w:t>
      </w:r>
      <w:r>
        <w:tab/>
      </w:r>
      <w:r w:rsidR="00391739">
        <w:t>Date:</w:t>
      </w:r>
      <w:r>
        <w:t xml:space="preserve"> ________________</w:t>
      </w:r>
      <w:r>
        <w:tab/>
        <w:t>Time: _________________</w:t>
      </w:r>
    </w:p>
    <w:p w:rsidR="00391739" w:rsidRPr="00A52923" w:rsidRDefault="00391739" w:rsidP="00391739">
      <w:pPr>
        <w:rPr>
          <w:sz w:val="16"/>
        </w:rPr>
      </w:pPr>
    </w:p>
    <w:p w:rsidR="00391739" w:rsidRDefault="00391739" w:rsidP="00391739">
      <w:pPr>
        <w:spacing w:line="360" w:lineRule="auto"/>
      </w:pPr>
      <w:r>
        <w:t>Current Weather Conditions: __________________________________________________________________________________________________________________________________________________________________________________________________</w:t>
      </w:r>
    </w:p>
    <w:p w:rsidR="00391739" w:rsidRPr="00A52923" w:rsidRDefault="00391739" w:rsidP="00391739">
      <w:pPr>
        <w:rPr>
          <w:sz w:val="16"/>
        </w:rPr>
      </w:pPr>
    </w:p>
    <w:p w:rsidR="00391739" w:rsidRDefault="00391739" w:rsidP="00391739">
      <w:r>
        <w:t>Current Air Temperature: ______________________</w:t>
      </w:r>
      <w:proofErr w:type="spellStart"/>
      <w:r w:rsidRPr="00F503A9">
        <w:rPr>
          <w:vertAlign w:val="superscript"/>
        </w:rPr>
        <w:t>o</w:t>
      </w:r>
      <w:r>
        <w:t>C</w:t>
      </w:r>
      <w:proofErr w:type="spellEnd"/>
    </w:p>
    <w:p w:rsidR="00391739" w:rsidRPr="00A52923" w:rsidRDefault="00391739" w:rsidP="00391739">
      <w:pPr>
        <w:rPr>
          <w:sz w:val="16"/>
        </w:rPr>
      </w:pPr>
    </w:p>
    <w:p w:rsidR="00391739" w:rsidRDefault="00391739" w:rsidP="00391739">
      <w:pPr>
        <w:spacing w:line="360" w:lineRule="auto"/>
      </w:pPr>
      <w:r>
        <w:t>Weather Conditions Last Two Days: __________________________________________________________________________________________________________________________________________________________________________________________________</w:t>
      </w:r>
    </w:p>
    <w:p w:rsidR="00391739" w:rsidRPr="00A52923" w:rsidRDefault="00391739" w:rsidP="00391739">
      <w:pPr>
        <w:rPr>
          <w:sz w:val="16"/>
        </w:rPr>
      </w:pPr>
    </w:p>
    <w:p w:rsidR="00391739" w:rsidRDefault="00391739" w:rsidP="00391739">
      <w:pPr>
        <w:spacing w:line="360" w:lineRule="auto"/>
      </w:pPr>
      <w:r>
        <w:t>Turbidity: ___________________________NTU</w:t>
      </w:r>
    </w:p>
    <w:p w:rsidR="00391739" w:rsidRPr="00A52923" w:rsidRDefault="00391739" w:rsidP="00391739">
      <w:pPr>
        <w:spacing w:line="360" w:lineRule="auto"/>
        <w:rPr>
          <w:sz w:val="16"/>
        </w:rPr>
      </w:pPr>
    </w:p>
    <w:p w:rsidR="00391739" w:rsidRDefault="00391739" w:rsidP="00391739">
      <w:pPr>
        <w:spacing w:line="360" w:lineRule="auto"/>
      </w:pPr>
      <w:r>
        <w:t>Observations:</w:t>
      </w:r>
    </w:p>
    <w:p w:rsidR="00391739" w:rsidRDefault="00391739" w:rsidP="0039173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739" w:rsidRDefault="00391739" w:rsidP="00391739">
      <w:pPr>
        <w:jc w:val="center"/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D65C73" w:rsidRPr="00D65C73">
        <w:trPr>
          <w:jc w:val="center"/>
        </w:trPr>
        <w:tc>
          <w:tcPr>
            <w:tcW w:w="2214" w:type="dxa"/>
            <w:vAlign w:val="center"/>
          </w:tcPr>
          <w:p w:rsidR="00D65C73" w:rsidRPr="00D65C73" w:rsidRDefault="00D65C73" w:rsidP="00D65C73">
            <w:pPr>
              <w:spacing w:before="120" w:after="120"/>
              <w:jc w:val="center"/>
              <w:rPr>
                <w:b/>
                <w:sz w:val="28"/>
              </w:rPr>
            </w:pPr>
            <w:r w:rsidRPr="00D65C73">
              <w:rPr>
                <w:b/>
                <w:sz w:val="28"/>
              </w:rPr>
              <w:t>Test</w:t>
            </w:r>
          </w:p>
        </w:tc>
        <w:tc>
          <w:tcPr>
            <w:tcW w:w="2214" w:type="dxa"/>
            <w:vAlign w:val="center"/>
          </w:tcPr>
          <w:p w:rsidR="00D65C73" w:rsidRPr="00D65C73" w:rsidRDefault="00D65C73" w:rsidP="00D65C73">
            <w:pPr>
              <w:spacing w:before="120" w:after="120"/>
              <w:jc w:val="center"/>
              <w:rPr>
                <w:b/>
                <w:sz w:val="28"/>
              </w:rPr>
            </w:pPr>
            <w:r w:rsidRPr="00D65C73">
              <w:rPr>
                <w:b/>
                <w:sz w:val="28"/>
              </w:rPr>
              <w:t>Trial 1</w:t>
            </w:r>
          </w:p>
        </w:tc>
        <w:tc>
          <w:tcPr>
            <w:tcW w:w="2214" w:type="dxa"/>
            <w:vAlign w:val="center"/>
          </w:tcPr>
          <w:p w:rsidR="00D65C73" w:rsidRPr="00D65C73" w:rsidRDefault="00D65C73" w:rsidP="00D65C73">
            <w:pPr>
              <w:spacing w:before="120" w:after="120"/>
              <w:jc w:val="center"/>
              <w:rPr>
                <w:b/>
                <w:sz w:val="28"/>
              </w:rPr>
            </w:pPr>
            <w:r w:rsidRPr="00D65C73">
              <w:rPr>
                <w:b/>
                <w:sz w:val="28"/>
              </w:rPr>
              <w:t>Trial 2</w:t>
            </w:r>
          </w:p>
        </w:tc>
        <w:tc>
          <w:tcPr>
            <w:tcW w:w="2214" w:type="dxa"/>
            <w:vAlign w:val="center"/>
          </w:tcPr>
          <w:p w:rsidR="00D65C73" w:rsidRPr="00D65C73" w:rsidRDefault="00D65C73" w:rsidP="00D65C73">
            <w:pPr>
              <w:spacing w:before="120" w:after="120"/>
              <w:jc w:val="center"/>
              <w:rPr>
                <w:b/>
                <w:sz w:val="28"/>
              </w:rPr>
            </w:pPr>
            <w:r w:rsidRPr="00D65C73">
              <w:rPr>
                <w:b/>
                <w:sz w:val="28"/>
              </w:rPr>
              <w:t>Trial 3</w:t>
            </w: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Water Temperature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 w:rsidRPr="003F0F96">
              <w:rPr>
                <w:sz w:val="28"/>
              </w:rPr>
              <w:t>Dissolve Oxygen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Oxygen % Saturation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Nitrate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Phosphate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D65C73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  <w:tr w:rsidR="00391739" w:rsidRPr="003F0F96">
        <w:trPr>
          <w:jc w:val="center"/>
        </w:trPr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Salinity</w:t>
            </w: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before="120" w:after="120"/>
              <w:rPr>
                <w:sz w:val="28"/>
              </w:rPr>
            </w:pPr>
          </w:p>
        </w:tc>
        <w:tc>
          <w:tcPr>
            <w:tcW w:w="2214" w:type="dxa"/>
            <w:vAlign w:val="center"/>
          </w:tcPr>
          <w:p w:rsidR="00391739" w:rsidRPr="003F0F96" w:rsidRDefault="00391739" w:rsidP="00391739">
            <w:pPr>
              <w:spacing w:line="360" w:lineRule="auto"/>
              <w:rPr>
                <w:sz w:val="28"/>
              </w:rPr>
            </w:pPr>
          </w:p>
        </w:tc>
      </w:tr>
    </w:tbl>
    <w:p w:rsidR="002E2B0C" w:rsidRDefault="002E2B0C" w:rsidP="00391739"/>
    <w:sectPr w:rsidR="002E2B0C" w:rsidSect="002E2B0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5AAC">
      <w:r>
        <w:separator/>
      </w:r>
    </w:p>
  </w:endnote>
  <w:endnote w:type="continuationSeparator" w:id="0">
    <w:p w:rsidR="00000000" w:rsidRDefault="0042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4" w:rsidRDefault="00D36114" w:rsidP="00F3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114" w:rsidRDefault="00D36114" w:rsidP="00F34E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4" w:rsidRDefault="00D36114" w:rsidP="00F3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3F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6114" w:rsidRPr="00F34EC6" w:rsidRDefault="00D36114" w:rsidP="00F34E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5AAC">
      <w:r>
        <w:separator/>
      </w:r>
    </w:p>
  </w:footnote>
  <w:footnote w:type="continuationSeparator" w:id="0">
    <w:p w:rsidR="00000000" w:rsidRDefault="0042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4" w:rsidRDefault="00D36114" w:rsidP="00F34EC6">
    <w:pPr>
      <w:pStyle w:val="Footer"/>
    </w:pPr>
    <w:r>
      <w:t>Draft</w:t>
    </w:r>
    <w:r>
      <w:tab/>
    </w:r>
    <w:r>
      <w:tab/>
      <w:t>September 2012</w:t>
    </w:r>
  </w:p>
  <w:p w:rsidR="00D36114" w:rsidRDefault="00D36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9"/>
    <w:multiLevelType w:val="hybridMultilevel"/>
    <w:tmpl w:val="C28E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D5D"/>
    <w:multiLevelType w:val="hybridMultilevel"/>
    <w:tmpl w:val="C18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70A"/>
    <w:multiLevelType w:val="hybridMultilevel"/>
    <w:tmpl w:val="C7D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A40"/>
    <w:multiLevelType w:val="hybridMultilevel"/>
    <w:tmpl w:val="238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7E63"/>
    <w:multiLevelType w:val="hybridMultilevel"/>
    <w:tmpl w:val="BDDC4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125D78"/>
    <w:multiLevelType w:val="hybridMultilevel"/>
    <w:tmpl w:val="09F6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0397"/>
    <w:multiLevelType w:val="hybridMultilevel"/>
    <w:tmpl w:val="CC8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6A9B"/>
    <w:multiLevelType w:val="hybridMultilevel"/>
    <w:tmpl w:val="327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1EF9"/>
    <w:multiLevelType w:val="hybridMultilevel"/>
    <w:tmpl w:val="FC76D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A81118"/>
    <w:multiLevelType w:val="hybridMultilevel"/>
    <w:tmpl w:val="042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3"/>
    <w:rsid w:val="000075F8"/>
    <w:rsid w:val="00086CA4"/>
    <w:rsid w:val="00111FEF"/>
    <w:rsid w:val="00114576"/>
    <w:rsid w:val="001232F8"/>
    <w:rsid w:val="002E2B0C"/>
    <w:rsid w:val="00391739"/>
    <w:rsid w:val="00425AAC"/>
    <w:rsid w:val="004C78BC"/>
    <w:rsid w:val="00640374"/>
    <w:rsid w:val="007B4C58"/>
    <w:rsid w:val="007C39A9"/>
    <w:rsid w:val="007E5BFA"/>
    <w:rsid w:val="0082729F"/>
    <w:rsid w:val="008F1E8C"/>
    <w:rsid w:val="009113F0"/>
    <w:rsid w:val="00967798"/>
    <w:rsid w:val="00A50911"/>
    <w:rsid w:val="00A52923"/>
    <w:rsid w:val="00A72A9E"/>
    <w:rsid w:val="00B245CA"/>
    <w:rsid w:val="00BB516B"/>
    <w:rsid w:val="00C800FE"/>
    <w:rsid w:val="00D322D1"/>
    <w:rsid w:val="00D36114"/>
    <w:rsid w:val="00D65C73"/>
    <w:rsid w:val="00D95293"/>
    <w:rsid w:val="00DF4E58"/>
    <w:rsid w:val="00F34EC6"/>
    <w:rsid w:val="00FE0663"/>
    <w:rsid w:val="00FF3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663"/>
  </w:style>
  <w:style w:type="paragraph" w:styleId="Footer">
    <w:name w:val="footer"/>
    <w:basedOn w:val="Normal"/>
    <w:link w:val="FooterChar"/>
    <w:uiPriority w:val="99"/>
    <w:semiHidden/>
    <w:unhideWhenUsed/>
    <w:rsid w:val="00FE0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663"/>
  </w:style>
  <w:style w:type="paragraph" w:styleId="ListParagraph">
    <w:name w:val="List Paragraph"/>
    <w:basedOn w:val="Normal"/>
    <w:uiPriority w:val="34"/>
    <w:qFormat/>
    <w:rsid w:val="002E2B0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EC6"/>
  </w:style>
  <w:style w:type="table" w:styleId="TableGrid">
    <w:name w:val="Table Grid"/>
    <w:basedOn w:val="TableNormal"/>
    <w:uiPriority w:val="59"/>
    <w:rsid w:val="00391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663"/>
  </w:style>
  <w:style w:type="paragraph" w:styleId="Footer">
    <w:name w:val="footer"/>
    <w:basedOn w:val="Normal"/>
    <w:link w:val="FooterChar"/>
    <w:uiPriority w:val="99"/>
    <w:semiHidden/>
    <w:unhideWhenUsed/>
    <w:rsid w:val="00FE0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663"/>
  </w:style>
  <w:style w:type="paragraph" w:styleId="ListParagraph">
    <w:name w:val="List Paragraph"/>
    <w:basedOn w:val="Normal"/>
    <w:uiPriority w:val="34"/>
    <w:qFormat/>
    <w:rsid w:val="002E2B0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EC6"/>
  </w:style>
  <w:style w:type="table" w:styleId="TableGrid">
    <w:name w:val="Table Grid"/>
    <w:basedOn w:val="TableNormal"/>
    <w:uiPriority w:val="59"/>
    <w:rsid w:val="00391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240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Sarria</dc:creator>
  <cp:lastModifiedBy>Meharg, Dan</cp:lastModifiedBy>
  <cp:revision>2</cp:revision>
  <dcterms:created xsi:type="dcterms:W3CDTF">2013-02-06T20:42:00Z</dcterms:created>
  <dcterms:modified xsi:type="dcterms:W3CDTF">2013-02-06T20:42:00Z</dcterms:modified>
</cp:coreProperties>
</file>