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bookmarkStart w:id="0" w:name="_GoBack"/>
            <w:bookmarkEnd w:id="0"/>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3A6E33" w:rsidRPr="003A6E33" w:rsidRDefault="003A6E33" w:rsidP="003A6E33">
      <w:pPr>
        <w:rPr>
          <w:rFonts w:ascii="NPSRawlinson" w:hAnsi="NPSRawlinson"/>
          <w:color w:val="000000"/>
          <w:sz w:val="16"/>
          <w:szCs w:val="16"/>
        </w:rPr>
      </w:pPr>
      <w:r w:rsidRPr="003A6E33">
        <w:rPr>
          <w:rFonts w:ascii="Arial" w:hAnsi="Arial" w:cs="Arial"/>
          <w:color w:val="000000"/>
          <w:sz w:val="20"/>
          <w:szCs w:val="20"/>
        </w:rPr>
        <w:t>Phone: 973 736-0550 x50</w:t>
      </w:r>
    </w:p>
    <w:p w:rsidR="002110B5" w:rsidRDefault="002110B5" w:rsidP="003A6E33">
      <w:pPr>
        <w:jc w:val="center"/>
        <w:rPr>
          <w:rFonts w:ascii="Arial" w:hAnsi="Arial" w:cs="Arial"/>
          <w:b/>
          <w:color w:val="000000"/>
        </w:rPr>
      </w:pPr>
    </w:p>
    <w:p w:rsidR="0059503A" w:rsidRDefault="002110B5" w:rsidP="003A6E33">
      <w:pPr>
        <w:jc w:val="center"/>
        <w:rPr>
          <w:rFonts w:ascii="Arial" w:hAnsi="Arial" w:cs="Arial"/>
          <w:b/>
          <w:color w:val="000000"/>
        </w:rPr>
      </w:pPr>
      <w:r>
        <w:rPr>
          <w:rFonts w:ascii="Arial" w:hAnsi="Arial" w:cs="Arial"/>
          <w:b/>
          <w:color w:val="000000"/>
        </w:rPr>
        <w:t>THOMAS EDISON &amp; PORTLAND CEMENT</w:t>
      </w:r>
      <w:r w:rsidRPr="002110B5">
        <w:t xml:space="preserve"> </w:t>
      </w:r>
      <w:r>
        <w:t xml:space="preserve">- </w:t>
      </w:r>
      <w:r>
        <w:rPr>
          <w:rFonts w:ascii="Arial" w:hAnsi="Arial" w:cs="Arial"/>
          <w:b/>
          <w:color w:val="000000"/>
        </w:rPr>
        <w:t>APRIL 2014</w:t>
      </w:r>
    </w:p>
    <w:p w:rsidR="002110B5" w:rsidRPr="003A6E33" w:rsidRDefault="002110B5" w:rsidP="003A6E33">
      <w:pPr>
        <w:jc w:val="center"/>
        <w:rPr>
          <w:rFonts w:ascii="Arial" w:hAnsi="Arial" w:cs="Arial"/>
          <w:b/>
          <w:color w:val="000000"/>
        </w:rPr>
      </w:pPr>
      <w:r>
        <w:rPr>
          <w:rFonts w:ascii="Arial" w:hAnsi="Arial" w:cs="Arial"/>
          <w:b/>
          <w:color w:val="000000"/>
        </w:rPr>
        <w:t>Year of Innovation Series Continues</w:t>
      </w:r>
    </w:p>
    <w:p w:rsidR="003A6E33" w:rsidRPr="003A6E33" w:rsidRDefault="003A6E33" w:rsidP="003A6E33">
      <w:pPr>
        <w:rPr>
          <w:rFonts w:ascii="NPSRawlinson" w:hAnsi="NPSRawlinson"/>
          <w:color w:val="000000"/>
          <w:sz w:val="16"/>
          <w:szCs w:val="16"/>
        </w:rPr>
      </w:pPr>
    </w:p>
    <w:p w:rsidR="00B05E12" w:rsidRDefault="003A6E33" w:rsidP="00E32B2B">
      <w:pPr>
        <w:spacing w:line="360" w:lineRule="auto"/>
        <w:jc w:val="both"/>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Pr="003A6E33">
        <w:rPr>
          <w:rFonts w:ascii="Arial" w:hAnsi="Arial" w:cs="Arial"/>
          <w:color w:val="000000"/>
          <w:sz w:val="22"/>
          <w:szCs w:val="22"/>
        </w:rPr>
        <w:t xml:space="preserve"> </w:t>
      </w:r>
      <w:r w:rsidR="009B0E07" w:rsidRPr="009B0E07">
        <w:rPr>
          <w:rFonts w:ascii="Arial" w:hAnsi="Arial" w:cs="Arial"/>
          <w:color w:val="000000"/>
          <w:sz w:val="22"/>
          <w:szCs w:val="22"/>
        </w:rPr>
        <w:t>Turning lemons into lemonade, Edison used his experience handling iron ore to develop new methods of making Portland cement and designed a process to make affordable cement houses.</w:t>
      </w:r>
      <w:r w:rsidR="009B0E07">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9B0E07">
        <w:rPr>
          <w:rFonts w:ascii="Arial" w:hAnsi="Arial" w:cs="Arial"/>
          <w:color w:val="000000"/>
          <w:sz w:val="22"/>
          <w:szCs w:val="22"/>
        </w:rPr>
        <w:t>April</w:t>
      </w:r>
      <w:r w:rsidR="00A14E4A">
        <w:rPr>
          <w:rFonts w:ascii="Arial" w:hAnsi="Arial" w:cs="Arial"/>
          <w:color w:val="000000"/>
          <w:sz w:val="22"/>
          <w:szCs w:val="22"/>
        </w:rPr>
        <w:t xml:space="preserve"> at Thomas Edison Natio</w:t>
      </w:r>
      <w:r w:rsidR="00F05325">
        <w:rPr>
          <w:rFonts w:ascii="Arial" w:hAnsi="Arial" w:cs="Arial"/>
          <w:color w:val="000000"/>
          <w:sz w:val="22"/>
          <w:szCs w:val="22"/>
        </w:rPr>
        <w:t xml:space="preserve">nal Historical Park. </w:t>
      </w:r>
      <w:r w:rsidR="00971BCC" w:rsidRPr="003A6E33">
        <w:rPr>
          <w:rFonts w:ascii="Arial" w:hAnsi="Arial" w:cs="Arial"/>
          <w:color w:val="000000"/>
          <w:sz w:val="22"/>
          <w:szCs w:val="22"/>
        </w:rPr>
        <w:t>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and </w:t>
      </w:r>
      <w:r w:rsidR="00971BCC" w:rsidRPr="003A6E33">
        <w:rPr>
          <w:rFonts w:ascii="Arial" w:hAnsi="Arial" w:cs="Arial"/>
          <w:color w:val="000000"/>
          <w:sz w:val="22"/>
          <w:szCs w:val="22"/>
        </w:rPr>
        <w:t xml:space="preserve">will be held at the </w:t>
      </w:r>
      <w:r w:rsidR="00971BCC">
        <w:rPr>
          <w:rFonts w:ascii="Arial" w:hAnsi="Arial" w:cs="Arial"/>
          <w:color w:val="000000"/>
          <w:sz w:val="22"/>
          <w:szCs w:val="22"/>
        </w:rPr>
        <w:t xml:space="preserve">Thomas Edison National Historical Park (NHP) </w:t>
      </w:r>
      <w:r w:rsidR="00971BCC" w:rsidRPr="003A6E33">
        <w:rPr>
          <w:rFonts w:ascii="Arial" w:hAnsi="Arial" w:cs="Arial"/>
          <w:color w:val="000000"/>
          <w:sz w:val="22"/>
          <w:szCs w:val="22"/>
        </w:rPr>
        <w:t>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otherwise noted.</w:t>
      </w:r>
    </w:p>
    <w:p w:rsidR="002B77B3" w:rsidRDefault="00B92F91" w:rsidP="00E32B2B">
      <w:pPr>
        <w:jc w:val="both"/>
        <w:rPr>
          <w:rFonts w:ascii="Arial" w:hAnsi="Arial" w:cs="Arial"/>
          <w:b/>
          <w:color w:val="000000"/>
          <w:sz w:val="22"/>
          <w:szCs w:val="22"/>
        </w:rPr>
      </w:pPr>
      <w:r w:rsidRPr="00B632B9">
        <w:rPr>
          <w:rFonts w:ascii="Arial" w:hAnsi="Arial" w:cs="Arial"/>
          <w:b/>
          <w:color w:val="000000"/>
          <w:sz w:val="22"/>
          <w:szCs w:val="22"/>
        </w:rPr>
        <w:t xml:space="preserve">1st Friday – </w:t>
      </w:r>
      <w:r w:rsidR="009B0E07">
        <w:rPr>
          <w:rFonts w:ascii="Arial" w:hAnsi="Arial" w:cs="Arial"/>
          <w:b/>
          <w:color w:val="000000"/>
          <w:sz w:val="22"/>
          <w:szCs w:val="22"/>
        </w:rPr>
        <w:t>April</w:t>
      </w:r>
      <w:r w:rsidR="00EC049D">
        <w:rPr>
          <w:rFonts w:ascii="Arial" w:hAnsi="Arial" w:cs="Arial"/>
          <w:b/>
          <w:color w:val="000000"/>
          <w:sz w:val="22"/>
          <w:szCs w:val="22"/>
        </w:rPr>
        <w:t xml:space="preserve"> </w:t>
      </w:r>
      <w:r w:rsidR="009B0E07">
        <w:rPr>
          <w:rFonts w:ascii="Arial" w:hAnsi="Arial" w:cs="Arial"/>
          <w:b/>
          <w:color w:val="000000"/>
          <w:sz w:val="22"/>
          <w:szCs w:val="22"/>
        </w:rPr>
        <w:t>4</w:t>
      </w:r>
      <w:r w:rsidR="00F05325">
        <w:rPr>
          <w:rFonts w:ascii="Arial" w:hAnsi="Arial" w:cs="Arial"/>
          <w:b/>
          <w:color w:val="000000"/>
          <w:sz w:val="22"/>
          <w:szCs w:val="22"/>
        </w:rPr>
        <w:t>th</w:t>
      </w:r>
      <w:r w:rsidR="002B77B3" w:rsidRPr="00B632B9">
        <w:rPr>
          <w:rFonts w:ascii="Arial" w:hAnsi="Arial" w:cs="Arial"/>
          <w:b/>
          <w:color w:val="000000"/>
          <w:sz w:val="22"/>
          <w:szCs w:val="22"/>
        </w:rPr>
        <w:t xml:space="preserve"> at 2:30 p.m.</w:t>
      </w:r>
    </w:p>
    <w:p w:rsidR="00E85F8E" w:rsidRPr="00E85F8E" w:rsidRDefault="00E85F8E" w:rsidP="00E85F8E">
      <w:pPr>
        <w:jc w:val="both"/>
        <w:rPr>
          <w:rFonts w:ascii="Arial" w:hAnsi="Arial" w:cs="Arial"/>
          <w:b/>
          <w:color w:val="000000"/>
          <w:sz w:val="22"/>
          <w:szCs w:val="22"/>
        </w:rPr>
      </w:pPr>
      <w:r w:rsidRPr="00E85F8E">
        <w:rPr>
          <w:rFonts w:ascii="Arial" w:hAnsi="Arial" w:cs="Arial"/>
          <w:b/>
          <w:color w:val="000000"/>
          <w:sz w:val="22"/>
          <w:szCs w:val="22"/>
        </w:rPr>
        <w:t>Edison’s Concrete Houses</w:t>
      </w:r>
    </w:p>
    <w:p w:rsidR="00E85F8E" w:rsidRPr="00E85F8E" w:rsidRDefault="00DB5A5D" w:rsidP="00E85F8E">
      <w:pPr>
        <w:jc w:val="both"/>
        <w:rPr>
          <w:rFonts w:ascii="Arial" w:hAnsi="Arial" w:cs="Arial"/>
          <w:b/>
          <w:color w:val="000000"/>
          <w:sz w:val="22"/>
          <w:szCs w:val="22"/>
        </w:rPr>
      </w:pPr>
      <w:r w:rsidRPr="00DB5A5D">
        <w:rPr>
          <w:rFonts w:ascii="Arial" w:hAnsi="Arial" w:cs="Arial"/>
          <w:b/>
          <w:bCs/>
          <w:color w:val="000000"/>
          <w:sz w:val="22"/>
          <w:szCs w:val="22"/>
        </w:rPr>
        <w:t>Naomi Kroll Hassebroek</w:t>
      </w:r>
    </w:p>
    <w:p w:rsidR="00E85F8E" w:rsidRPr="004445F2" w:rsidRDefault="00E85F8E" w:rsidP="00E85F8E">
      <w:pPr>
        <w:jc w:val="both"/>
        <w:rPr>
          <w:rFonts w:ascii="Arial" w:hAnsi="Arial" w:cs="Arial"/>
          <w:i/>
          <w:color w:val="000000"/>
          <w:sz w:val="20"/>
          <w:szCs w:val="20"/>
        </w:rPr>
      </w:pPr>
      <w:r w:rsidRPr="00DB5A5D">
        <w:rPr>
          <w:rFonts w:ascii="Arial" w:hAnsi="Arial" w:cs="Arial"/>
          <w:color w:val="000000"/>
          <w:sz w:val="22"/>
          <w:szCs w:val="22"/>
        </w:rPr>
        <w:t>Thomas Edison sought to revolutionize residential construction by mass-producing affordable, attractive,</w:t>
      </w:r>
      <w:r w:rsidR="00744330">
        <w:rPr>
          <w:rFonts w:ascii="Arial" w:hAnsi="Arial" w:cs="Arial"/>
          <w:color w:val="000000"/>
          <w:sz w:val="22"/>
          <w:szCs w:val="22"/>
        </w:rPr>
        <w:t xml:space="preserve"> and durable homes for working-</w:t>
      </w:r>
      <w:r w:rsidRPr="00DB5A5D">
        <w:rPr>
          <w:rFonts w:ascii="Arial" w:hAnsi="Arial" w:cs="Arial"/>
          <w:color w:val="000000"/>
          <w:sz w:val="22"/>
          <w:szCs w:val="22"/>
        </w:rPr>
        <w:t>class families.  From 1906 to 1910 he conducted extensive research into casting single-family houses with reusable molds and a single pour of concrete.  This talk will examine Edison’s ideas, experimentation, an</w:t>
      </w:r>
      <w:r w:rsidR="00BF21CC">
        <w:rPr>
          <w:rFonts w:ascii="Arial" w:hAnsi="Arial" w:cs="Arial"/>
          <w:color w:val="000000"/>
          <w:sz w:val="22"/>
          <w:szCs w:val="22"/>
        </w:rPr>
        <w:t xml:space="preserve">d patents, as well as the </w:t>
      </w:r>
      <w:r w:rsidRPr="00DB5A5D">
        <w:rPr>
          <w:rFonts w:ascii="Arial" w:hAnsi="Arial" w:cs="Arial"/>
          <w:color w:val="000000"/>
          <w:sz w:val="22"/>
          <w:szCs w:val="22"/>
        </w:rPr>
        <w:t>legacy of his research.  Although Edison’s own endeavors did not advance beyond the prototype stage, his associates and former employees used his ideas to b</w:t>
      </w:r>
      <w:r w:rsidR="00DB5A5D" w:rsidRPr="00DB5A5D">
        <w:rPr>
          <w:rFonts w:ascii="Arial" w:hAnsi="Arial" w:cs="Arial"/>
          <w:color w:val="000000"/>
          <w:sz w:val="22"/>
          <w:szCs w:val="22"/>
        </w:rPr>
        <w:t>uild </w:t>
      </w:r>
      <w:r w:rsidRPr="00DB5A5D">
        <w:rPr>
          <w:rFonts w:ascii="Arial" w:hAnsi="Arial" w:cs="Arial"/>
          <w:color w:val="000000"/>
          <w:sz w:val="22"/>
          <w:szCs w:val="22"/>
        </w:rPr>
        <w:t>numerous workers housing projects in the U.S. and in Europe.</w:t>
      </w:r>
      <w:r w:rsidR="005223BC">
        <w:rPr>
          <w:rFonts w:ascii="Arial" w:hAnsi="Arial" w:cs="Arial"/>
          <w:color w:val="000000"/>
          <w:sz w:val="22"/>
          <w:szCs w:val="22"/>
        </w:rPr>
        <w:t xml:space="preserve"> </w:t>
      </w:r>
      <w:r w:rsidRPr="004445F2">
        <w:rPr>
          <w:rFonts w:ascii="Arial" w:hAnsi="Arial" w:cs="Arial"/>
          <w:i/>
          <w:color w:val="000000"/>
          <w:sz w:val="20"/>
          <w:szCs w:val="20"/>
        </w:rPr>
        <w:t xml:space="preserve">Naomi Kroll Hassebroek has been an architectural conservator with the National Park Service since 1998, and has worked on numerous preservation projects at </w:t>
      </w:r>
      <w:r w:rsidR="001C520E" w:rsidRPr="004445F2">
        <w:rPr>
          <w:rFonts w:ascii="Arial" w:hAnsi="Arial" w:cs="Arial"/>
          <w:i/>
          <w:color w:val="000000"/>
          <w:sz w:val="20"/>
          <w:szCs w:val="20"/>
        </w:rPr>
        <w:t xml:space="preserve">Thomas </w:t>
      </w:r>
      <w:r w:rsidRPr="004445F2">
        <w:rPr>
          <w:rFonts w:ascii="Arial" w:hAnsi="Arial" w:cs="Arial"/>
          <w:i/>
          <w:color w:val="000000"/>
          <w:sz w:val="20"/>
          <w:szCs w:val="20"/>
        </w:rPr>
        <w:t xml:space="preserve">Edison National Historical </w:t>
      </w:r>
      <w:r w:rsidR="001C520E" w:rsidRPr="004445F2">
        <w:rPr>
          <w:rFonts w:ascii="Arial" w:hAnsi="Arial" w:cs="Arial"/>
          <w:i/>
          <w:color w:val="000000"/>
          <w:sz w:val="20"/>
          <w:szCs w:val="20"/>
        </w:rPr>
        <w:t>Park</w:t>
      </w:r>
      <w:r w:rsidRPr="004445F2">
        <w:rPr>
          <w:rFonts w:ascii="Arial" w:hAnsi="Arial" w:cs="Arial"/>
          <w:i/>
          <w:color w:val="000000"/>
          <w:sz w:val="20"/>
          <w:szCs w:val="20"/>
        </w:rPr>
        <w:t>. She first became interested in Edison’s concrete experimentation while studying Conservation and Art History at NYU's Institute of Fine Arts.  In 2009 she received travel grants from the Netherland-America and Albright-Wirth Foundations, enabling her to research Edison-concept houses in the Netherlands and France.</w:t>
      </w:r>
    </w:p>
    <w:p w:rsidR="00E85F8E" w:rsidRDefault="00E85F8E" w:rsidP="00E32B2B">
      <w:pPr>
        <w:jc w:val="both"/>
        <w:rPr>
          <w:rFonts w:ascii="Arial" w:hAnsi="Arial" w:cs="Arial"/>
          <w:b/>
          <w:color w:val="000000"/>
          <w:sz w:val="22"/>
          <w:szCs w:val="22"/>
        </w:rPr>
      </w:pPr>
    </w:p>
    <w:p w:rsidR="002B77B3" w:rsidRPr="00B632B9" w:rsidRDefault="002B77B3" w:rsidP="00E32B2B">
      <w:pPr>
        <w:jc w:val="both"/>
        <w:rPr>
          <w:rFonts w:ascii="Arial" w:hAnsi="Arial" w:cs="Arial"/>
          <w:b/>
          <w:color w:val="000000"/>
          <w:sz w:val="22"/>
          <w:szCs w:val="22"/>
        </w:rPr>
      </w:pPr>
      <w:r w:rsidRPr="00B632B9">
        <w:rPr>
          <w:rFonts w:ascii="Arial" w:hAnsi="Arial" w:cs="Arial"/>
          <w:b/>
          <w:color w:val="000000"/>
          <w:sz w:val="22"/>
          <w:szCs w:val="22"/>
        </w:rPr>
        <w:t xml:space="preserve">2nd Saturday </w:t>
      </w:r>
      <w:r w:rsidR="009B0E07">
        <w:rPr>
          <w:rFonts w:ascii="Arial" w:hAnsi="Arial" w:cs="Arial"/>
          <w:b/>
          <w:color w:val="000000"/>
          <w:sz w:val="22"/>
          <w:szCs w:val="22"/>
        </w:rPr>
        <w:t>–</w:t>
      </w:r>
      <w:r w:rsidRPr="00B632B9">
        <w:rPr>
          <w:rFonts w:ascii="Arial" w:hAnsi="Arial" w:cs="Arial"/>
          <w:b/>
          <w:color w:val="000000"/>
          <w:sz w:val="22"/>
          <w:szCs w:val="22"/>
        </w:rPr>
        <w:t xml:space="preserve"> </w:t>
      </w:r>
      <w:r w:rsidR="009B0E07">
        <w:rPr>
          <w:rFonts w:ascii="Arial" w:hAnsi="Arial" w:cs="Arial"/>
          <w:b/>
          <w:color w:val="000000"/>
          <w:sz w:val="22"/>
          <w:szCs w:val="22"/>
        </w:rPr>
        <w:t>April 12</w:t>
      </w:r>
      <w:r w:rsidRPr="00B632B9">
        <w:rPr>
          <w:rFonts w:ascii="Arial" w:hAnsi="Arial" w:cs="Arial"/>
          <w:b/>
          <w:color w:val="000000"/>
          <w:sz w:val="22"/>
          <w:szCs w:val="22"/>
        </w:rPr>
        <w:t>th at 10:00 a.m. (especially for children)</w:t>
      </w:r>
    </w:p>
    <w:p w:rsidR="002B77B3" w:rsidRDefault="002F4CB3" w:rsidP="00E32B2B">
      <w:pPr>
        <w:jc w:val="both"/>
        <w:rPr>
          <w:rFonts w:ascii="Arial" w:hAnsi="Arial" w:cs="Arial"/>
          <w:b/>
          <w:color w:val="000000"/>
          <w:sz w:val="22"/>
          <w:szCs w:val="22"/>
        </w:rPr>
      </w:pPr>
      <w:r>
        <w:rPr>
          <w:rFonts w:ascii="Arial" w:hAnsi="Arial" w:cs="Arial"/>
          <w:b/>
          <w:color w:val="000000"/>
          <w:sz w:val="22"/>
          <w:szCs w:val="22"/>
        </w:rPr>
        <w:t>Build a Better House</w:t>
      </w:r>
    </w:p>
    <w:p w:rsidR="00B4254B" w:rsidRPr="00B4254B" w:rsidRDefault="00744330" w:rsidP="00E32B2B">
      <w:pPr>
        <w:jc w:val="both"/>
        <w:rPr>
          <w:rFonts w:ascii="Arial" w:hAnsi="Arial" w:cs="Arial"/>
          <w:color w:val="000000"/>
          <w:sz w:val="22"/>
          <w:szCs w:val="22"/>
        </w:rPr>
      </w:pPr>
      <w:r w:rsidRPr="00744330">
        <w:rPr>
          <w:rFonts w:ascii="Arial" w:hAnsi="Arial" w:cs="Arial"/>
          <w:color w:val="000000"/>
          <w:sz w:val="22"/>
          <w:szCs w:val="22"/>
        </w:rPr>
        <w:t>Thomas Edison said "Cement and steel are to be the building materials of the future</w:t>
      </w:r>
      <w:r>
        <w:rPr>
          <w:rFonts w:ascii="Arial" w:hAnsi="Arial" w:cs="Arial"/>
          <w:color w:val="000000"/>
          <w:sz w:val="22"/>
          <w:szCs w:val="22"/>
        </w:rPr>
        <w:t>.</w:t>
      </w:r>
      <w:r w:rsidRPr="00744330">
        <w:rPr>
          <w:rFonts w:ascii="Arial" w:hAnsi="Arial" w:cs="Arial"/>
          <w:color w:val="000000"/>
          <w:sz w:val="22"/>
          <w:szCs w:val="22"/>
        </w:rPr>
        <w:t xml:space="preserve">"  Learn how Edison was building poured cement houses and some of his other ideas for using cement.  Can you build a better structure </w:t>
      </w:r>
      <w:r>
        <w:rPr>
          <w:rFonts w:ascii="Arial" w:hAnsi="Arial" w:cs="Arial"/>
          <w:color w:val="000000"/>
          <w:sz w:val="22"/>
          <w:szCs w:val="22"/>
        </w:rPr>
        <w:t xml:space="preserve">than </w:t>
      </w:r>
      <w:r w:rsidRPr="00744330">
        <w:rPr>
          <w:rFonts w:ascii="Arial" w:hAnsi="Arial" w:cs="Arial"/>
          <w:color w:val="000000"/>
          <w:sz w:val="22"/>
          <w:szCs w:val="22"/>
        </w:rPr>
        <w:t>Edison</w:t>
      </w:r>
      <w:r>
        <w:rPr>
          <w:rFonts w:ascii="Arial" w:hAnsi="Arial" w:cs="Arial"/>
          <w:color w:val="000000"/>
          <w:sz w:val="22"/>
          <w:szCs w:val="22"/>
        </w:rPr>
        <w:t xml:space="preserve">? </w:t>
      </w:r>
      <w:r w:rsidRPr="00744330">
        <w:rPr>
          <w:rFonts w:ascii="Arial" w:hAnsi="Arial" w:cs="Arial"/>
          <w:color w:val="000000"/>
          <w:sz w:val="22"/>
          <w:szCs w:val="22"/>
        </w:rPr>
        <w:t xml:space="preserve">Join </w:t>
      </w:r>
      <w:r>
        <w:rPr>
          <w:rFonts w:ascii="Arial" w:hAnsi="Arial" w:cs="Arial"/>
          <w:color w:val="000000"/>
          <w:sz w:val="22"/>
          <w:szCs w:val="22"/>
        </w:rPr>
        <w:t>rangers</w:t>
      </w:r>
      <w:r w:rsidRPr="00744330">
        <w:rPr>
          <w:rFonts w:ascii="Arial" w:hAnsi="Arial" w:cs="Arial"/>
          <w:color w:val="000000"/>
          <w:sz w:val="22"/>
          <w:szCs w:val="22"/>
        </w:rPr>
        <w:t xml:space="preserve"> and put </w:t>
      </w:r>
      <w:r>
        <w:rPr>
          <w:rFonts w:ascii="Arial" w:hAnsi="Arial" w:cs="Arial"/>
          <w:color w:val="000000"/>
          <w:sz w:val="22"/>
          <w:szCs w:val="22"/>
        </w:rPr>
        <w:t>your engineering skills to work</w:t>
      </w:r>
      <w:r w:rsidRPr="00744330">
        <w:rPr>
          <w:rFonts w:ascii="Arial" w:hAnsi="Arial" w:cs="Arial"/>
          <w:color w:val="000000"/>
          <w:sz w:val="22"/>
          <w:szCs w:val="22"/>
        </w:rPr>
        <w:t>.</w:t>
      </w:r>
      <w:r>
        <w:rPr>
          <w:rFonts w:ascii="Arial" w:hAnsi="Arial" w:cs="Arial"/>
          <w:color w:val="000000"/>
          <w:sz w:val="22"/>
          <w:szCs w:val="22"/>
        </w:rPr>
        <w:t xml:space="preserve"> </w:t>
      </w:r>
      <w:r w:rsidR="00B4254B" w:rsidRPr="00B4254B">
        <w:rPr>
          <w:rFonts w:ascii="Arial" w:hAnsi="Arial" w:cs="Arial"/>
          <w:color w:val="000000"/>
          <w:sz w:val="22"/>
          <w:szCs w:val="22"/>
        </w:rPr>
        <w:t xml:space="preserve">Reservations are required and space is limited. </w:t>
      </w:r>
      <w:r w:rsidR="00532E81">
        <w:rPr>
          <w:rFonts w:ascii="Arial" w:hAnsi="Arial" w:cs="Arial"/>
          <w:color w:val="000000"/>
          <w:sz w:val="22"/>
          <w:szCs w:val="22"/>
        </w:rPr>
        <w:t>Please call 973-736-0550 extension 89.</w:t>
      </w:r>
    </w:p>
    <w:p w:rsidR="00B4254B" w:rsidRDefault="00B4254B" w:rsidP="00E32B2B">
      <w:pPr>
        <w:jc w:val="both"/>
        <w:rPr>
          <w:rFonts w:ascii="Arial" w:hAnsi="Arial" w:cs="Arial"/>
          <w:color w:val="000000"/>
          <w:sz w:val="22"/>
          <w:szCs w:val="22"/>
        </w:rPr>
      </w:pPr>
    </w:p>
    <w:p w:rsidR="00451B30" w:rsidRDefault="002B77B3" w:rsidP="00E32B2B">
      <w:pPr>
        <w:jc w:val="both"/>
        <w:rPr>
          <w:rFonts w:ascii="Arial" w:hAnsi="Arial" w:cs="Arial"/>
          <w:b/>
          <w:color w:val="000000"/>
          <w:sz w:val="22"/>
          <w:szCs w:val="22"/>
        </w:rPr>
      </w:pPr>
      <w:r w:rsidRPr="00B632B9">
        <w:rPr>
          <w:rFonts w:ascii="Arial" w:hAnsi="Arial" w:cs="Arial"/>
          <w:b/>
          <w:color w:val="000000"/>
          <w:sz w:val="22"/>
          <w:szCs w:val="22"/>
        </w:rPr>
        <w:t xml:space="preserve">3rd Thursday </w:t>
      </w:r>
      <w:r w:rsidR="00451B30" w:rsidRPr="00B632B9">
        <w:rPr>
          <w:rFonts w:ascii="Arial" w:hAnsi="Arial" w:cs="Arial"/>
          <w:b/>
          <w:color w:val="000000"/>
          <w:sz w:val="22"/>
          <w:szCs w:val="22"/>
        </w:rPr>
        <w:t>–</w:t>
      </w:r>
      <w:r w:rsidRPr="00B632B9">
        <w:rPr>
          <w:rFonts w:ascii="Arial" w:hAnsi="Arial" w:cs="Arial"/>
          <w:b/>
          <w:color w:val="000000"/>
          <w:sz w:val="22"/>
          <w:szCs w:val="22"/>
        </w:rPr>
        <w:t xml:space="preserve"> </w:t>
      </w:r>
      <w:r w:rsidR="009B0E07">
        <w:rPr>
          <w:rFonts w:ascii="Arial" w:hAnsi="Arial" w:cs="Arial"/>
          <w:b/>
          <w:color w:val="000000"/>
          <w:sz w:val="22"/>
          <w:szCs w:val="22"/>
        </w:rPr>
        <w:t>April</w:t>
      </w:r>
      <w:r w:rsidR="00EC049D">
        <w:rPr>
          <w:rFonts w:ascii="Arial" w:hAnsi="Arial" w:cs="Arial"/>
          <w:b/>
          <w:color w:val="000000"/>
          <w:sz w:val="22"/>
          <w:szCs w:val="22"/>
        </w:rPr>
        <w:t xml:space="preserve"> </w:t>
      </w:r>
      <w:r w:rsidR="009B0E07">
        <w:rPr>
          <w:rFonts w:ascii="Arial" w:hAnsi="Arial" w:cs="Arial"/>
          <w:b/>
          <w:color w:val="000000"/>
          <w:sz w:val="22"/>
          <w:szCs w:val="22"/>
        </w:rPr>
        <w:t>17</w:t>
      </w:r>
      <w:r w:rsidR="00451B30" w:rsidRPr="00B632B9">
        <w:rPr>
          <w:rFonts w:ascii="Arial" w:hAnsi="Arial" w:cs="Arial"/>
          <w:b/>
          <w:color w:val="000000"/>
          <w:sz w:val="22"/>
          <w:szCs w:val="22"/>
        </w:rPr>
        <w:t>t</w:t>
      </w:r>
      <w:r w:rsidRPr="00B632B9">
        <w:rPr>
          <w:rFonts w:ascii="Arial" w:hAnsi="Arial" w:cs="Arial"/>
          <w:b/>
          <w:color w:val="000000"/>
          <w:sz w:val="22"/>
          <w:szCs w:val="22"/>
        </w:rPr>
        <w:t>h at 7:</w:t>
      </w:r>
      <w:r w:rsidR="00451B30" w:rsidRPr="00B632B9">
        <w:rPr>
          <w:rFonts w:ascii="Arial" w:hAnsi="Arial" w:cs="Arial"/>
          <w:b/>
          <w:color w:val="000000"/>
          <w:sz w:val="22"/>
          <w:szCs w:val="22"/>
        </w:rPr>
        <w:t>0</w:t>
      </w:r>
      <w:r w:rsidRPr="00B632B9">
        <w:rPr>
          <w:rFonts w:ascii="Arial" w:hAnsi="Arial" w:cs="Arial"/>
          <w:b/>
          <w:color w:val="000000"/>
          <w:sz w:val="22"/>
          <w:szCs w:val="22"/>
        </w:rPr>
        <w:t>0 p.m.</w:t>
      </w:r>
      <w:r w:rsidR="00F05325">
        <w:rPr>
          <w:rFonts w:ascii="Arial" w:hAnsi="Arial" w:cs="Arial"/>
          <w:b/>
          <w:color w:val="000000"/>
          <w:sz w:val="22"/>
          <w:szCs w:val="22"/>
        </w:rPr>
        <w:t xml:space="preserve"> </w:t>
      </w:r>
      <w:r w:rsidRPr="00B632B9">
        <w:rPr>
          <w:rFonts w:ascii="Arial" w:hAnsi="Arial" w:cs="Arial"/>
          <w:b/>
          <w:color w:val="000000"/>
          <w:sz w:val="22"/>
          <w:szCs w:val="22"/>
        </w:rPr>
        <w:t xml:space="preserve"> </w:t>
      </w:r>
    </w:p>
    <w:p w:rsidR="002F4CB3" w:rsidRDefault="00B135A4" w:rsidP="00E32B2B">
      <w:pPr>
        <w:jc w:val="both"/>
        <w:rPr>
          <w:rFonts w:ascii="Arial" w:hAnsi="Arial" w:cs="Arial"/>
          <w:b/>
          <w:color w:val="000000"/>
          <w:sz w:val="22"/>
          <w:szCs w:val="22"/>
        </w:rPr>
      </w:pPr>
      <w:r>
        <w:rPr>
          <w:rFonts w:ascii="Arial" w:hAnsi="Arial" w:cs="Arial"/>
          <w:b/>
          <w:color w:val="000000"/>
          <w:sz w:val="22"/>
          <w:szCs w:val="22"/>
        </w:rPr>
        <w:t>The Concrete Industry</w:t>
      </w:r>
    </w:p>
    <w:p w:rsidR="00CC0572" w:rsidRDefault="00CC0572" w:rsidP="00E32B2B">
      <w:pPr>
        <w:jc w:val="both"/>
        <w:rPr>
          <w:rFonts w:ascii="Arial" w:hAnsi="Arial" w:cs="Arial"/>
          <w:b/>
          <w:color w:val="000000"/>
          <w:sz w:val="22"/>
          <w:szCs w:val="22"/>
        </w:rPr>
      </w:pPr>
      <w:r w:rsidRPr="00CC0572">
        <w:rPr>
          <w:rFonts w:ascii="Arial" w:hAnsi="Arial" w:cs="Arial"/>
          <w:b/>
          <w:color w:val="000000"/>
          <w:sz w:val="22"/>
          <w:szCs w:val="22"/>
        </w:rPr>
        <w:t>Mohamed Mahgoub, PhD and PE,</w:t>
      </w:r>
      <w:r>
        <w:rPr>
          <w:rFonts w:ascii="Arial" w:hAnsi="Arial" w:cs="Arial"/>
          <w:b/>
          <w:color w:val="000000"/>
          <w:sz w:val="22"/>
          <w:szCs w:val="22"/>
        </w:rPr>
        <w:t xml:space="preserve"> NJIT</w:t>
      </w:r>
    </w:p>
    <w:p w:rsidR="002863C9" w:rsidRPr="004445F2" w:rsidRDefault="0052401E" w:rsidP="002863C9">
      <w:pPr>
        <w:jc w:val="both"/>
        <w:rPr>
          <w:rFonts w:ascii="Arial" w:hAnsi="Arial" w:cs="Arial"/>
          <w:i/>
          <w:color w:val="000000"/>
          <w:sz w:val="20"/>
          <w:szCs w:val="20"/>
        </w:rPr>
      </w:pPr>
      <w:r w:rsidRPr="0052401E">
        <w:rPr>
          <w:rFonts w:ascii="Arial" w:hAnsi="Arial" w:cs="Arial"/>
          <w:color w:val="000000"/>
          <w:sz w:val="22"/>
          <w:szCs w:val="22"/>
        </w:rPr>
        <w:t xml:space="preserve">Somewhat ahead of his time, Thomas Edison believed that concrete would have a wide range of applications. </w:t>
      </w:r>
      <w:r w:rsidR="00C647EC">
        <w:rPr>
          <w:rFonts w:ascii="Arial" w:hAnsi="Arial" w:cs="Arial"/>
          <w:color w:val="000000"/>
          <w:sz w:val="22"/>
          <w:szCs w:val="22"/>
        </w:rPr>
        <w:t>He</w:t>
      </w:r>
      <w:r w:rsidRPr="0052401E">
        <w:rPr>
          <w:rFonts w:ascii="Arial" w:hAnsi="Arial" w:cs="Arial"/>
          <w:color w:val="000000"/>
          <w:sz w:val="22"/>
          <w:szCs w:val="22"/>
        </w:rPr>
        <w:t xml:space="preserve"> made significant improvements to the production process of cement. Edison owned a mill that was located at the valley of the Delaware River in New Jersey. His mill featured the first long, rotating kilns (cement production tube</w:t>
      </w:r>
      <w:r w:rsidR="00BF21CC">
        <w:rPr>
          <w:rFonts w:ascii="Arial" w:hAnsi="Arial" w:cs="Arial"/>
          <w:color w:val="000000"/>
          <w:sz w:val="22"/>
          <w:szCs w:val="22"/>
        </w:rPr>
        <w:t>s</w:t>
      </w:r>
      <w:r w:rsidRPr="0052401E">
        <w:rPr>
          <w:rFonts w:ascii="Arial" w:hAnsi="Arial" w:cs="Arial"/>
          <w:color w:val="000000"/>
          <w:sz w:val="22"/>
          <w:szCs w:val="22"/>
        </w:rPr>
        <w:t xml:space="preserve">) in the world </w:t>
      </w:r>
      <w:r w:rsidR="00C647EC">
        <w:rPr>
          <w:rFonts w:ascii="Arial" w:hAnsi="Arial" w:cs="Arial"/>
          <w:color w:val="000000"/>
          <w:sz w:val="22"/>
          <w:szCs w:val="22"/>
        </w:rPr>
        <w:t>at</w:t>
      </w:r>
      <w:r w:rsidRPr="0052401E">
        <w:rPr>
          <w:rFonts w:ascii="Arial" w:hAnsi="Arial" w:cs="Arial"/>
          <w:color w:val="000000"/>
          <w:sz w:val="22"/>
          <w:szCs w:val="22"/>
        </w:rPr>
        <w:t xml:space="preserve"> 150 </w:t>
      </w:r>
      <w:r w:rsidR="00C647EC">
        <w:rPr>
          <w:rFonts w:ascii="Arial" w:hAnsi="Arial" w:cs="Arial"/>
          <w:color w:val="000000"/>
          <w:sz w:val="22"/>
          <w:szCs w:val="22"/>
        </w:rPr>
        <w:t xml:space="preserve">feet </w:t>
      </w:r>
      <w:r w:rsidRPr="0052401E">
        <w:rPr>
          <w:rFonts w:ascii="Arial" w:hAnsi="Arial" w:cs="Arial"/>
          <w:color w:val="000000"/>
          <w:sz w:val="22"/>
          <w:szCs w:val="22"/>
        </w:rPr>
        <w:t xml:space="preserve">long </w:t>
      </w:r>
      <w:r w:rsidRPr="0052401E">
        <w:rPr>
          <w:rFonts w:ascii="Arial" w:hAnsi="Arial" w:cs="Arial"/>
          <w:color w:val="000000"/>
          <w:sz w:val="22"/>
          <w:szCs w:val="22"/>
        </w:rPr>
        <w:lastRenderedPageBreak/>
        <w:t>compared to the standard 60 to 80 f</w:t>
      </w:r>
      <w:r w:rsidR="00744330">
        <w:rPr>
          <w:rFonts w:ascii="Arial" w:hAnsi="Arial" w:cs="Arial"/>
          <w:color w:val="000000"/>
          <w:sz w:val="22"/>
          <w:szCs w:val="22"/>
        </w:rPr>
        <w:t>ee</w:t>
      </w:r>
      <w:r w:rsidRPr="0052401E">
        <w:rPr>
          <w:rFonts w:ascii="Arial" w:hAnsi="Arial" w:cs="Arial"/>
          <w:color w:val="000000"/>
          <w:sz w:val="22"/>
          <w:szCs w:val="22"/>
        </w:rPr>
        <w:t>t at that time. Edison envisioned a future with concrete houses filled with concrete furniture, refrigerators, and pianos. He also started The Edison Portland Cement Company. Edison's concrete mix was seen to be hard and d</w:t>
      </w:r>
      <w:r w:rsidR="00C647EC">
        <w:rPr>
          <w:rFonts w:ascii="Arial" w:hAnsi="Arial" w:cs="Arial"/>
          <w:color w:val="000000"/>
          <w:sz w:val="22"/>
          <w:szCs w:val="22"/>
        </w:rPr>
        <w:t>urable enough to remain intact.</w:t>
      </w:r>
      <w:r w:rsidR="005223BC">
        <w:rPr>
          <w:rFonts w:ascii="Arial" w:hAnsi="Arial" w:cs="Arial"/>
          <w:color w:val="000000"/>
          <w:sz w:val="22"/>
          <w:szCs w:val="22"/>
        </w:rPr>
        <w:t xml:space="preserve"> </w:t>
      </w:r>
      <w:r w:rsidR="002863C9" w:rsidRPr="004445F2">
        <w:rPr>
          <w:rFonts w:ascii="Arial" w:hAnsi="Arial" w:cs="Arial"/>
          <w:i/>
          <w:color w:val="000000"/>
          <w:sz w:val="20"/>
          <w:szCs w:val="20"/>
        </w:rPr>
        <w:t>Mohamed Mahgoub, PhD and PE, is an NJIT Assistant Professor and Concrete Industry Management Program Director. He is an expert in bridge rehabilitation, inspection</w:t>
      </w:r>
      <w:r w:rsidR="00CC0572" w:rsidRPr="004445F2">
        <w:rPr>
          <w:rFonts w:ascii="Arial" w:hAnsi="Arial" w:cs="Arial"/>
          <w:i/>
          <w:color w:val="000000"/>
          <w:sz w:val="20"/>
          <w:szCs w:val="20"/>
        </w:rPr>
        <w:t xml:space="preserve">, rating, design and analysis. </w:t>
      </w:r>
      <w:r w:rsidR="002863C9" w:rsidRPr="004445F2">
        <w:rPr>
          <w:rFonts w:ascii="Arial" w:hAnsi="Arial" w:cs="Arial"/>
          <w:i/>
          <w:color w:val="000000"/>
          <w:sz w:val="20"/>
          <w:szCs w:val="20"/>
        </w:rPr>
        <w:t>After joining NJIT, Dr. Mahgoub was involved in research of several construction material projects for several associations, companies, and state institutions. Different topics were investigated such as concrete strength, pervious pavements, fiber reinforced concrete, whitetopping pavements, and high performance concrete. Dr. Mahgoub has served as a member in several concrete industry related organizations such as American Society of Civil Engineers (ASCE), Precast/Prestressed Concrete Institute (PCI), International Concrete Repair Institute (ICRI), and American Concrete Institute (ACI).Dr. Mahgoub has more than 30 technical and scientific publications and presentations to his credit. In addition, he has been selected to be a reviewer for several reputable journals such as ACI Materials and Structural Journals, ASCE Bridge Journal, PCI Journal, and American Society for Testing and Materials (ASTM) International Journal. Dr. Mahgoub has been also serving as a panelist for the National Science Foundation, NSF and National Research Council (NRC).</w:t>
      </w:r>
    </w:p>
    <w:p w:rsidR="00EC049D" w:rsidRDefault="00EC049D" w:rsidP="00E32B2B">
      <w:pPr>
        <w:jc w:val="both"/>
        <w:rPr>
          <w:rFonts w:ascii="Arial" w:hAnsi="Arial" w:cs="Arial"/>
          <w:b/>
          <w:color w:val="000000"/>
          <w:sz w:val="22"/>
          <w:szCs w:val="22"/>
        </w:rPr>
      </w:pPr>
    </w:p>
    <w:p w:rsidR="003338F2" w:rsidRDefault="00A24AA1" w:rsidP="00546706">
      <w:pPr>
        <w:jc w:val="both"/>
        <w:rPr>
          <w:rFonts w:ascii="Arial" w:hAnsi="Arial" w:cs="Arial"/>
          <w:b/>
          <w:color w:val="000000"/>
          <w:sz w:val="22"/>
          <w:szCs w:val="22"/>
        </w:rPr>
      </w:pPr>
      <w:r>
        <w:rPr>
          <w:rFonts w:ascii="Arial" w:hAnsi="Arial" w:cs="Arial"/>
          <w:b/>
          <w:color w:val="000000"/>
          <w:sz w:val="22"/>
          <w:szCs w:val="22"/>
        </w:rPr>
        <w:t>Interested in learning more</w:t>
      </w:r>
      <w:r w:rsidR="00C647EC">
        <w:rPr>
          <w:rFonts w:ascii="Arial" w:hAnsi="Arial" w:cs="Arial"/>
          <w:b/>
          <w:color w:val="000000"/>
          <w:sz w:val="22"/>
          <w:szCs w:val="22"/>
        </w:rPr>
        <w:t>? Sa</w:t>
      </w:r>
      <w:r>
        <w:rPr>
          <w:rFonts w:ascii="Arial" w:hAnsi="Arial" w:cs="Arial"/>
          <w:b/>
          <w:color w:val="000000"/>
          <w:sz w:val="22"/>
          <w:szCs w:val="22"/>
        </w:rPr>
        <w:t>ve the date</w:t>
      </w:r>
      <w:r w:rsidR="003338F2">
        <w:rPr>
          <w:rFonts w:ascii="Arial" w:hAnsi="Arial" w:cs="Arial"/>
          <w:b/>
          <w:color w:val="000000"/>
          <w:sz w:val="22"/>
          <w:szCs w:val="22"/>
        </w:rPr>
        <w:t>…May 17, 2014</w:t>
      </w:r>
    </w:p>
    <w:p w:rsidR="00546706" w:rsidRPr="00546706" w:rsidRDefault="003338F2" w:rsidP="00546706">
      <w:pPr>
        <w:jc w:val="both"/>
        <w:rPr>
          <w:rFonts w:ascii="Arial" w:hAnsi="Arial" w:cs="Arial"/>
          <w:b/>
          <w:color w:val="000000"/>
          <w:sz w:val="22"/>
          <w:szCs w:val="22"/>
        </w:rPr>
      </w:pPr>
      <w:r>
        <w:rPr>
          <w:rFonts w:ascii="Arial" w:hAnsi="Arial" w:cs="Arial"/>
          <w:b/>
          <w:color w:val="000000"/>
          <w:sz w:val="22"/>
          <w:szCs w:val="22"/>
        </w:rPr>
        <w:t xml:space="preserve">Field trip to </w:t>
      </w:r>
      <w:r w:rsidR="00546706" w:rsidRPr="00546706">
        <w:rPr>
          <w:rFonts w:ascii="Arial" w:hAnsi="Arial" w:cs="Arial"/>
          <w:b/>
          <w:color w:val="000000"/>
          <w:sz w:val="22"/>
          <w:szCs w:val="22"/>
        </w:rPr>
        <w:t>Ogdensburg</w:t>
      </w:r>
      <w:r>
        <w:rPr>
          <w:rFonts w:ascii="Arial" w:hAnsi="Arial" w:cs="Arial"/>
          <w:b/>
          <w:color w:val="000000"/>
          <w:sz w:val="22"/>
          <w:szCs w:val="22"/>
        </w:rPr>
        <w:t>, New Jersey</w:t>
      </w:r>
    </w:p>
    <w:p w:rsidR="002F4CB3" w:rsidRPr="003338F2" w:rsidRDefault="003338F2" w:rsidP="00546706">
      <w:pPr>
        <w:jc w:val="both"/>
        <w:rPr>
          <w:rFonts w:ascii="Arial" w:hAnsi="Arial" w:cs="Arial"/>
          <w:color w:val="000000"/>
          <w:sz w:val="22"/>
          <w:szCs w:val="22"/>
        </w:rPr>
      </w:pPr>
      <w:r w:rsidRPr="003338F2">
        <w:rPr>
          <w:rFonts w:ascii="Arial" w:hAnsi="Arial" w:cs="Arial"/>
          <w:color w:val="000000"/>
          <w:sz w:val="22"/>
          <w:szCs w:val="22"/>
        </w:rPr>
        <w:t xml:space="preserve">Join the National Park Service and Dr. Paul Israel of the Thomas A. Edison Papers for an all-day trip to explore </w:t>
      </w:r>
      <w:r w:rsidR="00546706" w:rsidRPr="003338F2">
        <w:rPr>
          <w:rFonts w:ascii="Arial" w:hAnsi="Arial" w:cs="Arial"/>
          <w:color w:val="000000"/>
          <w:sz w:val="22"/>
          <w:szCs w:val="22"/>
        </w:rPr>
        <w:t>Edison’s iron mining venture in Ogdensburg, and the relationship to mining at Sterling Hill.</w:t>
      </w:r>
      <w:r w:rsidRPr="003338F2">
        <w:rPr>
          <w:rFonts w:ascii="Arial" w:hAnsi="Arial" w:cs="Arial"/>
          <w:color w:val="000000"/>
          <w:sz w:val="22"/>
          <w:szCs w:val="22"/>
        </w:rPr>
        <w:t xml:space="preserve"> We will </w:t>
      </w:r>
      <w:r w:rsidR="00546706" w:rsidRPr="003338F2">
        <w:rPr>
          <w:rFonts w:ascii="Arial" w:hAnsi="Arial" w:cs="Arial"/>
          <w:color w:val="000000"/>
          <w:sz w:val="22"/>
          <w:szCs w:val="22"/>
        </w:rPr>
        <w:t xml:space="preserve">tour the Edison mine site on Sparta Mountain </w:t>
      </w:r>
      <w:r w:rsidRPr="003338F2">
        <w:rPr>
          <w:rFonts w:ascii="Arial" w:hAnsi="Arial" w:cs="Arial"/>
          <w:color w:val="000000"/>
          <w:sz w:val="22"/>
          <w:szCs w:val="22"/>
        </w:rPr>
        <w:t>then tour the Sterling Hill Mining Museum (</w:t>
      </w:r>
      <w:hyperlink r:id="rId9" w:history="1">
        <w:r w:rsidRPr="003338F2">
          <w:rPr>
            <w:rStyle w:val="Hyperlink"/>
            <w:rFonts w:ascii="Arial" w:hAnsi="Arial" w:cs="Arial"/>
            <w:sz w:val="22"/>
            <w:szCs w:val="22"/>
          </w:rPr>
          <w:t>http://sterlinghillminingmuseum.org/</w:t>
        </w:r>
      </w:hyperlink>
      <w:r w:rsidRPr="003338F2">
        <w:rPr>
          <w:rFonts w:ascii="Arial" w:hAnsi="Arial" w:cs="Arial"/>
          <w:color w:val="000000"/>
          <w:sz w:val="22"/>
          <w:szCs w:val="22"/>
        </w:rPr>
        <w:t xml:space="preserve">). Our tour will include </w:t>
      </w:r>
      <w:r w:rsidR="00546706" w:rsidRPr="003338F2">
        <w:rPr>
          <w:rFonts w:ascii="Arial" w:hAnsi="Arial" w:cs="Arial"/>
          <w:color w:val="000000"/>
          <w:sz w:val="22"/>
          <w:szCs w:val="22"/>
        </w:rPr>
        <w:t xml:space="preserve">the crusher houses on the hill and conveyor building, with the intent of observing some of the mining and processing devices and inventions that were used in both the Edison and Sterling Hill mines.  </w:t>
      </w:r>
    </w:p>
    <w:p w:rsidR="003338F2" w:rsidRPr="00B135A4" w:rsidRDefault="003338F2" w:rsidP="002863C9">
      <w:pPr>
        <w:jc w:val="both"/>
        <w:rPr>
          <w:rFonts w:ascii="Arial" w:hAnsi="Arial" w:cs="Arial"/>
          <w:i/>
          <w:color w:val="000000"/>
          <w:sz w:val="22"/>
          <w:szCs w:val="22"/>
        </w:rPr>
      </w:pPr>
      <w:r w:rsidRPr="00B135A4">
        <w:rPr>
          <w:rFonts w:ascii="Arial" w:hAnsi="Arial" w:cs="Arial"/>
          <w:i/>
          <w:color w:val="000000"/>
          <w:sz w:val="22"/>
          <w:szCs w:val="22"/>
        </w:rPr>
        <w:t>The Ste</w:t>
      </w:r>
      <w:r w:rsidR="002863C9" w:rsidRPr="00B135A4">
        <w:rPr>
          <w:rFonts w:ascii="Arial" w:hAnsi="Arial" w:cs="Arial"/>
          <w:i/>
          <w:color w:val="000000"/>
          <w:sz w:val="22"/>
          <w:szCs w:val="22"/>
        </w:rPr>
        <w:t>rling Hill Mining Museum and underground mine tour is wheelchair accessible. The mine tour includes a 1/4 mile walk on a dirt floor with a gentle slope. The mine is 55 degrees year-round.</w:t>
      </w:r>
      <w:r w:rsidR="00A24AA1" w:rsidRPr="00B135A4">
        <w:rPr>
          <w:rFonts w:ascii="Arial" w:hAnsi="Arial" w:cs="Arial"/>
          <w:i/>
          <w:color w:val="000000"/>
          <w:sz w:val="22"/>
          <w:szCs w:val="22"/>
        </w:rPr>
        <w:t xml:space="preserve"> </w:t>
      </w:r>
      <w:r w:rsidR="002863C9" w:rsidRPr="00B135A4">
        <w:rPr>
          <w:rFonts w:ascii="Arial" w:hAnsi="Arial" w:cs="Arial"/>
          <w:i/>
          <w:color w:val="000000"/>
          <w:sz w:val="22"/>
          <w:szCs w:val="22"/>
        </w:rPr>
        <w:t>It is a vigorous walk up a rutty road to the Edison Mine location. Wear sturdy shoes and a jacket. Bring your own lunch o</w:t>
      </w:r>
      <w:r w:rsidR="00C647EC" w:rsidRPr="00B135A4">
        <w:rPr>
          <w:rFonts w:ascii="Arial" w:hAnsi="Arial" w:cs="Arial"/>
          <w:i/>
          <w:color w:val="000000"/>
          <w:sz w:val="22"/>
          <w:szCs w:val="22"/>
        </w:rPr>
        <w:t xml:space="preserve">r eat at the museum snack bar. </w:t>
      </w:r>
      <w:r w:rsidRPr="00B135A4">
        <w:rPr>
          <w:rFonts w:ascii="Arial" w:hAnsi="Arial" w:cs="Arial"/>
          <w:i/>
          <w:color w:val="000000"/>
          <w:sz w:val="22"/>
          <w:szCs w:val="22"/>
        </w:rPr>
        <w:t xml:space="preserve">Reservations </w:t>
      </w:r>
      <w:r w:rsidR="00C647EC" w:rsidRPr="00B135A4">
        <w:rPr>
          <w:rFonts w:ascii="Arial" w:hAnsi="Arial" w:cs="Arial"/>
          <w:i/>
          <w:color w:val="000000"/>
          <w:sz w:val="22"/>
          <w:szCs w:val="22"/>
        </w:rPr>
        <w:t xml:space="preserve">will be </w:t>
      </w:r>
      <w:r w:rsidRPr="00B135A4">
        <w:rPr>
          <w:rFonts w:ascii="Arial" w:hAnsi="Arial" w:cs="Arial"/>
          <w:i/>
          <w:color w:val="000000"/>
          <w:sz w:val="22"/>
          <w:szCs w:val="22"/>
        </w:rPr>
        <w:t>required</w:t>
      </w:r>
      <w:r w:rsidR="00C647EC" w:rsidRPr="00B135A4">
        <w:rPr>
          <w:rFonts w:ascii="Arial" w:hAnsi="Arial" w:cs="Arial"/>
          <w:i/>
          <w:color w:val="000000"/>
          <w:sz w:val="22"/>
          <w:szCs w:val="22"/>
        </w:rPr>
        <w:t xml:space="preserve"> </w:t>
      </w:r>
      <w:r w:rsidR="008B2F86" w:rsidRPr="00B135A4">
        <w:rPr>
          <w:rFonts w:ascii="Arial" w:hAnsi="Arial" w:cs="Arial"/>
          <w:i/>
          <w:color w:val="000000"/>
          <w:sz w:val="22"/>
          <w:szCs w:val="22"/>
        </w:rPr>
        <w:t xml:space="preserve">and space is limited </w:t>
      </w:r>
      <w:r w:rsidR="00C647EC" w:rsidRPr="00B135A4">
        <w:rPr>
          <w:rFonts w:ascii="Arial" w:hAnsi="Arial" w:cs="Arial"/>
          <w:i/>
          <w:color w:val="000000"/>
          <w:sz w:val="22"/>
          <w:szCs w:val="22"/>
        </w:rPr>
        <w:t>for this program.</w:t>
      </w:r>
      <w:r w:rsidR="008B2F86" w:rsidRPr="00B135A4">
        <w:rPr>
          <w:rFonts w:ascii="Arial" w:hAnsi="Arial" w:cs="Arial"/>
          <w:i/>
          <w:color w:val="000000"/>
          <w:sz w:val="22"/>
          <w:szCs w:val="22"/>
        </w:rPr>
        <w:t xml:space="preserve"> Please contact </w:t>
      </w:r>
      <w:r w:rsidR="00E23441" w:rsidRPr="00421D45">
        <w:rPr>
          <w:rFonts w:ascii="Arial" w:hAnsi="Arial" w:cs="Arial"/>
          <w:i/>
          <w:color w:val="000000"/>
          <w:sz w:val="22"/>
          <w:szCs w:val="22"/>
        </w:rPr>
        <w:t>t</w:t>
      </w:r>
      <w:r w:rsidR="00421D45" w:rsidRPr="00421D45">
        <w:rPr>
          <w:rFonts w:ascii="Arial" w:hAnsi="Arial" w:cs="Arial"/>
          <w:i/>
          <w:color w:val="000000"/>
          <w:sz w:val="22"/>
          <w:szCs w:val="22"/>
        </w:rPr>
        <w:t>heresa_j</w:t>
      </w:r>
      <w:r w:rsidR="00E23441" w:rsidRPr="00421D45">
        <w:rPr>
          <w:rFonts w:ascii="Arial" w:hAnsi="Arial" w:cs="Arial"/>
          <w:i/>
          <w:color w:val="000000"/>
          <w:sz w:val="22"/>
          <w:szCs w:val="22"/>
        </w:rPr>
        <w:t>ung@nps.gov</w:t>
      </w:r>
      <w:r w:rsidR="00E23441">
        <w:rPr>
          <w:rFonts w:ascii="Arial" w:hAnsi="Arial" w:cs="Arial"/>
          <w:i/>
          <w:color w:val="000000"/>
          <w:sz w:val="22"/>
          <w:szCs w:val="22"/>
        </w:rPr>
        <w:t xml:space="preserve"> f</w:t>
      </w:r>
      <w:r w:rsidR="008B2F86" w:rsidRPr="00B135A4">
        <w:rPr>
          <w:rFonts w:ascii="Arial" w:hAnsi="Arial" w:cs="Arial"/>
          <w:i/>
          <w:color w:val="000000"/>
          <w:sz w:val="22"/>
          <w:szCs w:val="22"/>
        </w:rPr>
        <w:t>or more information.</w:t>
      </w:r>
    </w:p>
    <w:p w:rsidR="00C647EC" w:rsidRDefault="00C647EC" w:rsidP="002863C9">
      <w:pPr>
        <w:jc w:val="both"/>
        <w:rPr>
          <w:rFonts w:ascii="Arial" w:hAnsi="Arial" w:cs="Arial"/>
          <w:color w:val="000000"/>
          <w:sz w:val="22"/>
          <w:szCs w:val="22"/>
        </w:rPr>
      </w:pPr>
    </w:p>
    <w:p w:rsidR="00F05325" w:rsidRDefault="005F1EA5" w:rsidP="005F1EA5">
      <w:pPr>
        <w:rPr>
          <w:rFonts w:ascii="Arial" w:hAnsi="Arial" w:cs="Arial"/>
          <w:b/>
          <w:color w:val="000000"/>
          <w:sz w:val="22"/>
          <w:szCs w:val="22"/>
        </w:rPr>
      </w:pPr>
      <w:r w:rsidRPr="00B05E12">
        <w:rPr>
          <w:rFonts w:ascii="Arial" w:hAnsi="Arial" w:cs="Arial"/>
          <w:b/>
          <w:color w:val="000000"/>
          <w:sz w:val="22"/>
          <w:szCs w:val="22"/>
          <w:u w:val="single"/>
        </w:rPr>
        <w:t>S</w:t>
      </w:r>
      <w:r w:rsidR="009737B2" w:rsidRPr="00B05E12">
        <w:rPr>
          <w:rFonts w:ascii="Arial" w:hAnsi="Arial" w:cs="Arial"/>
          <w:b/>
          <w:color w:val="000000"/>
          <w:sz w:val="22"/>
          <w:szCs w:val="22"/>
          <w:u w:val="single"/>
        </w:rPr>
        <w:t>pecial programs</w:t>
      </w:r>
      <w:r w:rsidR="002E2BDF" w:rsidRPr="00B05E12">
        <w:rPr>
          <w:rFonts w:ascii="Arial" w:hAnsi="Arial" w:cs="Arial"/>
          <w:b/>
          <w:color w:val="000000"/>
          <w:sz w:val="22"/>
          <w:szCs w:val="22"/>
          <w:u w:val="single"/>
        </w:rPr>
        <w:t xml:space="preserve"> in </w:t>
      </w:r>
      <w:r w:rsidR="009B0E07">
        <w:rPr>
          <w:rFonts w:ascii="Arial" w:hAnsi="Arial" w:cs="Arial"/>
          <w:b/>
          <w:color w:val="000000"/>
          <w:sz w:val="22"/>
          <w:szCs w:val="22"/>
          <w:u w:val="single"/>
        </w:rPr>
        <w:t>April</w:t>
      </w:r>
      <w:r w:rsidR="0034026F">
        <w:rPr>
          <w:rFonts w:ascii="Arial" w:hAnsi="Arial" w:cs="Arial"/>
          <w:b/>
          <w:color w:val="000000"/>
          <w:sz w:val="22"/>
          <w:szCs w:val="22"/>
        </w:rPr>
        <w:t>:</w:t>
      </w:r>
    </w:p>
    <w:p w:rsidR="00546706" w:rsidRDefault="00546706" w:rsidP="005F1EA5">
      <w:pPr>
        <w:rPr>
          <w:rFonts w:ascii="Arial" w:hAnsi="Arial" w:cs="Arial"/>
          <w:b/>
          <w:color w:val="000000"/>
          <w:sz w:val="22"/>
          <w:szCs w:val="22"/>
        </w:rPr>
      </w:pPr>
    </w:p>
    <w:p w:rsidR="00532E81" w:rsidRPr="00532E81" w:rsidRDefault="00532E81" w:rsidP="005F1EA5">
      <w:pPr>
        <w:rPr>
          <w:rFonts w:ascii="Arial" w:hAnsi="Arial" w:cs="Arial"/>
          <w:b/>
          <w:color w:val="000000"/>
          <w:sz w:val="22"/>
          <w:szCs w:val="22"/>
        </w:rPr>
      </w:pPr>
      <w:r>
        <w:rPr>
          <w:rFonts w:ascii="Arial" w:hAnsi="Arial" w:cs="Arial"/>
          <w:b/>
          <w:color w:val="000000"/>
          <w:sz w:val="22"/>
          <w:szCs w:val="22"/>
        </w:rPr>
        <w:t xml:space="preserve">Saturday, </w:t>
      </w:r>
      <w:r w:rsidR="00546706">
        <w:rPr>
          <w:rFonts w:ascii="Arial" w:hAnsi="Arial" w:cs="Arial"/>
          <w:b/>
          <w:color w:val="000000"/>
          <w:sz w:val="22"/>
          <w:szCs w:val="22"/>
        </w:rPr>
        <w:t xml:space="preserve">April </w:t>
      </w:r>
      <w:r w:rsidR="00546706" w:rsidRPr="00532E81">
        <w:rPr>
          <w:rFonts w:ascii="Arial" w:hAnsi="Arial" w:cs="Arial"/>
          <w:b/>
          <w:color w:val="000000"/>
          <w:sz w:val="22"/>
          <w:szCs w:val="22"/>
        </w:rPr>
        <w:t>5</w:t>
      </w:r>
      <w:r w:rsidRPr="00532E81">
        <w:rPr>
          <w:rFonts w:ascii="Arial" w:hAnsi="Arial" w:cs="Arial"/>
          <w:b/>
          <w:color w:val="000000"/>
          <w:sz w:val="22"/>
          <w:szCs w:val="22"/>
          <w:vertAlign w:val="superscript"/>
        </w:rPr>
        <w:t>th</w:t>
      </w:r>
      <w:r>
        <w:rPr>
          <w:rFonts w:ascii="Arial" w:hAnsi="Arial" w:cs="Arial"/>
          <w:b/>
          <w:color w:val="000000"/>
          <w:sz w:val="22"/>
          <w:szCs w:val="22"/>
        </w:rPr>
        <w:t xml:space="preserve"> from 10:00 a.m. to 4:00 p.m.</w:t>
      </w:r>
    </w:p>
    <w:p w:rsidR="00546706" w:rsidRDefault="00532E81" w:rsidP="005F1EA5">
      <w:pPr>
        <w:rPr>
          <w:rFonts w:ascii="Arial" w:hAnsi="Arial" w:cs="Arial"/>
          <w:b/>
          <w:color w:val="000000"/>
          <w:sz w:val="22"/>
          <w:szCs w:val="22"/>
        </w:rPr>
      </w:pPr>
      <w:r>
        <w:rPr>
          <w:rFonts w:ascii="Arial" w:hAnsi="Arial" w:cs="Arial"/>
          <w:b/>
          <w:color w:val="000000"/>
          <w:sz w:val="22"/>
          <w:szCs w:val="22"/>
        </w:rPr>
        <w:t xml:space="preserve">Greater Newark </w:t>
      </w:r>
      <w:r w:rsidR="00546706">
        <w:rPr>
          <w:rFonts w:ascii="Arial" w:hAnsi="Arial" w:cs="Arial"/>
          <w:b/>
          <w:color w:val="000000"/>
          <w:sz w:val="22"/>
          <w:szCs w:val="22"/>
        </w:rPr>
        <w:t>Mini Maker Faire at the Newark Museum</w:t>
      </w:r>
    </w:p>
    <w:p w:rsidR="00C95A54" w:rsidRDefault="00C95A54" w:rsidP="005F1EA5">
      <w:pPr>
        <w:rPr>
          <w:rFonts w:ascii="Arial" w:hAnsi="Arial" w:cs="Arial"/>
          <w:color w:val="000000"/>
          <w:sz w:val="22"/>
          <w:szCs w:val="22"/>
        </w:rPr>
      </w:pPr>
      <w:r w:rsidRPr="00C95A54">
        <w:rPr>
          <w:rFonts w:ascii="Arial" w:hAnsi="Arial" w:cs="Arial"/>
          <w:color w:val="000000"/>
          <w:sz w:val="22"/>
          <w:szCs w:val="22"/>
        </w:rPr>
        <w:t>Hands-on Workshops in Art, Science &amp; Technology</w:t>
      </w:r>
      <w:r>
        <w:rPr>
          <w:rFonts w:ascii="Arial" w:hAnsi="Arial" w:cs="Arial"/>
          <w:color w:val="000000"/>
          <w:sz w:val="22"/>
          <w:szCs w:val="22"/>
        </w:rPr>
        <w:t>. Admission fee.</w:t>
      </w:r>
    </w:p>
    <w:p w:rsidR="00546706" w:rsidRDefault="00C95A54" w:rsidP="005F1EA5">
      <w:pPr>
        <w:rPr>
          <w:rFonts w:ascii="Arial" w:hAnsi="Arial" w:cs="Arial"/>
          <w:color w:val="000000"/>
          <w:sz w:val="22"/>
          <w:szCs w:val="22"/>
        </w:rPr>
      </w:pPr>
      <w:r>
        <w:rPr>
          <w:rFonts w:ascii="Arial" w:hAnsi="Arial" w:cs="Arial"/>
          <w:color w:val="000000"/>
          <w:sz w:val="22"/>
          <w:szCs w:val="22"/>
        </w:rPr>
        <w:t>For information</w:t>
      </w:r>
      <w:r w:rsidR="004445F2">
        <w:rPr>
          <w:rFonts w:ascii="Arial" w:hAnsi="Arial" w:cs="Arial"/>
          <w:color w:val="000000"/>
          <w:sz w:val="22"/>
          <w:szCs w:val="22"/>
        </w:rPr>
        <w:t xml:space="preserve"> and tickets</w:t>
      </w:r>
      <w:r>
        <w:rPr>
          <w:rFonts w:ascii="Arial" w:hAnsi="Arial" w:cs="Arial"/>
          <w:color w:val="000000"/>
          <w:sz w:val="22"/>
          <w:szCs w:val="22"/>
        </w:rPr>
        <w:t>: newarkmuseum.org/MakerFaireNewark</w:t>
      </w:r>
    </w:p>
    <w:p w:rsidR="00373F5F" w:rsidRDefault="00373F5F" w:rsidP="00546706">
      <w:pPr>
        <w:jc w:val="both"/>
        <w:rPr>
          <w:rFonts w:ascii="Arial" w:hAnsi="Arial" w:cs="Arial"/>
          <w:color w:val="000000"/>
          <w:sz w:val="22"/>
          <w:szCs w:val="22"/>
        </w:rPr>
      </w:pPr>
    </w:p>
    <w:p w:rsidR="00546706" w:rsidRPr="00906905" w:rsidRDefault="00546706" w:rsidP="00546706">
      <w:pPr>
        <w:jc w:val="both"/>
        <w:rPr>
          <w:rFonts w:ascii="Arial" w:hAnsi="Arial" w:cs="Arial"/>
          <w:b/>
          <w:color w:val="000000"/>
          <w:sz w:val="22"/>
          <w:szCs w:val="22"/>
        </w:rPr>
      </w:pPr>
      <w:r w:rsidRPr="00906905">
        <w:rPr>
          <w:rFonts w:ascii="Arial" w:hAnsi="Arial" w:cs="Arial"/>
          <w:b/>
          <w:color w:val="000000"/>
          <w:sz w:val="22"/>
          <w:szCs w:val="22"/>
        </w:rPr>
        <w:t>National Park Week 2014</w:t>
      </w:r>
      <w:r w:rsidR="00533D6A" w:rsidRPr="00906905">
        <w:rPr>
          <w:rFonts w:ascii="Arial" w:hAnsi="Arial" w:cs="Arial"/>
          <w:b/>
          <w:color w:val="000000"/>
          <w:sz w:val="22"/>
          <w:szCs w:val="22"/>
        </w:rPr>
        <w:t>, Go Wild for National Parks</w:t>
      </w:r>
    </w:p>
    <w:p w:rsidR="00373F5F" w:rsidRPr="00906905" w:rsidRDefault="00373F5F" w:rsidP="00546706">
      <w:pPr>
        <w:jc w:val="both"/>
        <w:rPr>
          <w:rFonts w:ascii="Arial" w:hAnsi="Arial" w:cs="Arial"/>
          <w:color w:val="000000"/>
          <w:sz w:val="22"/>
          <w:szCs w:val="22"/>
        </w:rPr>
      </w:pPr>
      <w:r w:rsidRPr="00906905">
        <w:rPr>
          <w:rFonts w:ascii="Arial" w:hAnsi="Arial" w:cs="Arial"/>
          <w:color w:val="000000"/>
          <w:sz w:val="22"/>
          <w:szCs w:val="22"/>
        </w:rPr>
        <w:t>Thomas Edison National Historical Park will be joining national park sites around the country in celebrating National Park Week from April 19 to 27, 2014</w:t>
      </w:r>
      <w:r w:rsidR="00533D6A" w:rsidRPr="00906905">
        <w:rPr>
          <w:rFonts w:ascii="Arial" w:hAnsi="Arial" w:cs="Arial"/>
          <w:color w:val="000000"/>
          <w:sz w:val="22"/>
          <w:szCs w:val="22"/>
        </w:rPr>
        <w:t>.</w:t>
      </w:r>
      <w:r w:rsidR="00906905" w:rsidRPr="00906905">
        <w:t xml:space="preserve"> </w:t>
      </w:r>
      <w:r w:rsidR="00906905" w:rsidRPr="00906905">
        <w:rPr>
          <w:rFonts w:ascii="Arial" w:hAnsi="Arial" w:cs="Arial"/>
          <w:color w:val="000000"/>
          <w:sz w:val="22"/>
          <w:szCs w:val="22"/>
        </w:rPr>
        <w:t>The National Park Foundation is once again partnering with the National Park Service to spread the word about parks to millions of Americans. The joint website http://nationalparkweek.org will highlight activities and invite visitors to share their park photos, videos, and tips. This year’s theme is "Go Wild!"</w:t>
      </w:r>
    </w:p>
    <w:p w:rsidR="004445F2" w:rsidRDefault="004445F2" w:rsidP="00546706">
      <w:pPr>
        <w:jc w:val="both"/>
        <w:rPr>
          <w:rFonts w:ascii="Arial" w:hAnsi="Arial" w:cs="Arial"/>
          <w:b/>
          <w:color w:val="000000"/>
          <w:sz w:val="22"/>
          <w:szCs w:val="22"/>
        </w:rPr>
      </w:pPr>
    </w:p>
    <w:p w:rsidR="00906905" w:rsidRDefault="00210A41" w:rsidP="00546706">
      <w:pPr>
        <w:jc w:val="both"/>
        <w:rPr>
          <w:rFonts w:ascii="Arial" w:hAnsi="Arial" w:cs="Arial"/>
          <w:b/>
          <w:color w:val="000000"/>
          <w:sz w:val="22"/>
          <w:szCs w:val="22"/>
        </w:rPr>
      </w:pPr>
      <w:r>
        <w:rPr>
          <w:rFonts w:ascii="Arial" w:hAnsi="Arial" w:cs="Arial"/>
          <w:b/>
          <w:color w:val="000000"/>
          <w:sz w:val="22"/>
          <w:szCs w:val="22"/>
        </w:rPr>
        <w:t xml:space="preserve">National Park Week activities </w:t>
      </w:r>
      <w:r w:rsidR="004445F2">
        <w:rPr>
          <w:rFonts w:ascii="Arial" w:hAnsi="Arial" w:cs="Arial"/>
          <w:b/>
          <w:color w:val="000000"/>
          <w:sz w:val="22"/>
          <w:szCs w:val="22"/>
        </w:rPr>
        <w:t xml:space="preserve">at Thomas Edison NHP </w:t>
      </w:r>
      <w:r>
        <w:rPr>
          <w:rFonts w:ascii="Arial" w:hAnsi="Arial" w:cs="Arial"/>
          <w:b/>
          <w:color w:val="000000"/>
          <w:sz w:val="22"/>
          <w:szCs w:val="22"/>
        </w:rPr>
        <w:t>include:</w:t>
      </w:r>
    </w:p>
    <w:p w:rsidR="00373F5F" w:rsidRPr="00373F5F" w:rsidRDefault="00533D6A" w:rsidP="00546706">
      <w:pPr>
        <w:jc w:val="both"/>
        <w:rPr>
          <w:rFonts w:ascii="Arial" w:hAnsi="Arial" w:cs="Arial"/>
          <w:b/>
          <w:color w:val="000000"/>
          <w:sz w:val="22"/>
          <w:szCs w:val="22"/>
        </w:rPr>
      </w:pPr>
      <w:r>
        <w:rPr>
          <w:rFonts w:ascii="Arial" w:hAnsi="Arial" w:cs="Arial"/>
          <w:b/>
          <w:color w:val="000000"/>
          <w:sz w:val="22"/>
          <w:szCs w:val="22"/>
        </w:rPr>
        <w:t xml:space="preserve">Saturday and Sunday </w:t>
      </w:r>
      <w:r w:rsidR="00373F5F" w:rsidRPr="00373F5F">
        <w:rPr>
          <w:rFonts w:ascii="Arial" w:hAnsi="Arial" w:cs="Arial"/>
          <w:b/>
          <w:color w:val="000000"/>
          <w:sz w:val="22"/>
          <w:szCs w:val="22"/>
        </w:rPr>
        <w:t>April 19th and 20</w:t>
      </w:r>
      <w:r>
        <w:rPr>
          <w:rFonts w:ascii="Arial" w:hAnsi="Arial" w:cs="Arial"/>
          <w:b/>
          <w:color w:val="000000"/>
          <w:sz w:val="22"/>
          <w:szCs w:val="22"/>
        </w:rPr>
        <w:t>th</w:t>
      </w:r>
      <w:r>
        <w:rPr>
          <w:rFonts w:ascii="Arial" w:hAnsi="Arial" w:cs="Arial"/>
          <w:b/>
          <w:color w:val="000000"/>
          <w:sz w:val="22"/>
          <w:szCs w:val="22"/>
          <w:vertAlign w:val="superscript"/>
        </w:rPr>
        <w:t xml:space="preserve"> </w:t>
      </w:r>
      <w:r>
        <w:rPr>
          <w:rFonts w:ascii="Arial" w:hAnsi="Arial" w:cs="Arial"/>
          <w:b/>
          <w:color w:val="000000"/>
          <w:sz w:val="22"/>
          <w:szCs w:val="22"/>
        </w:rPr>
        <w:t>- Fee Free Days</w:t>
      </w:r>
    </w:p>
    <w:p w:rsidR="004445F2" w:rsidRDefault="00373F5F" w:rsidP="00546706">
      <w:pPr>
        <w:jc w:val="both"/>
        <w:rPr>
          <w:rFonts w:ascii="Arial" w:hAnsi="Arial" w:cs="Arial"/>
          <w:color w:val="000000"/>
          <w:sz w:val="22"/>
          <w:szCs w:val="22"/>
        </w:rPr>
      </w:pPr>
      <w:r w:rsidRPr="00373F5F">
        <w:rPr>
          <w:rFonts w:ascii="Arial" w:hAnsi="Arial" w:cs="Arial"/>
          <w:color w:val="000000"/>
          <w:sz w:val="22"/>
          <w:szCs w:val="22"/>
        </w:rPr>
        <w:t>Entrance fees will be waived for all visitors to the park on Saturday and Sunday April 19th and 20th. A fee free day is a great opportunity to discover new programs, new stories or for those who have never visited before, discover what the park has to offer.</w:t>
      </w:r>
    </w:p>
    <w:p w:rsidR="00373F5F" w:rsidRDefault="00373F5F" w:rsidP="005223BC">
      <w:pPr>
        <w:rPr>
          <w:rFonts w:ascii="Arial" w:hAnsi="Arial" w:cs="Arial"/>
          <w:color w:val="000000"/>
          <w:sz w:val="22"/>
          <w:szCs w:val="22"/>
        </w:rPr>
      </w:pPr>
    </w:p>
    <w:p w:rsidR="00B05E12" w:rsidRDefault="00546706" w:rsidP="008F5FCA">
      <w:pPr>
        <w:jc w:val="both"/>
        <w:rPr>
          <w:rFonts w:ascii="Arial" w:hAnsi="Arial" w:cs="Arial"/>
          <w:b/>
          <w:color w:val="000000"/>
          <w:sz w:val="22"/>
          <w:szCs w:val="22"/>
          <w:vertAlign w:val="superscript"/>
        </w:rPr>
      </w:pPr>
      <w:r>
        <w:rPr>
          <w:rFonts w:ascii="Arial" w:hAnsi="Arial" w:cs="Arial"/>
          <w:b/>
          <w:color w:val="000000"/>
          <w:sz w:val="22"/>
          <w:szCs w:val="22"/>
        </w:rPr>
        <w:t>Saturday</w:t>
      </w:r>
      <w:r w:rsidR="00B05E12">
        <w:rPr>
          <w:rFonts w:ascii="Arial" w:hAnsi="Arial" w:cs="Arial"/>
          <w:b/>
          <w:color w:val="000000"/>
          <w:sz w:val="22"/>
          <w:szCs w:val="22"/>
        </w:rPr>
        <w:t xml:space="preserve">, </w:t>
      </w:r>
      <w:r>
        <w:rPr>
          <w:rFonts w:ascii="Arial" w:hAnsi="Arial" w:cs="Arial"/>
          <w:b/>
          <w:color w:val="000000"/>
          <w:sz w:val="22"/>
          <w:szCs w:val="22"/>
        </w:rPr>
        <w:t>April 26</w:t>
      </w:r>
      <w:r w:rsidR="00533D6A" w:rsidRPr="00533D6A">
        <w:rPr>
          <w:rFonts w:ascii="Arial" w:hAnsi="Arial" w:cs="Arial"/>
          <w:b/>
          <w:color w:val="000000"/>
          <w:sz w:val="22"/>
          <w:szCs w:val="22"/>
        </w:rPr>
        <w:t>th</w:t>
      </w:r>
      <w:r w:rsidR="00533D6A">
        <w:rPr>
          <w:rFonts w:ascii="Arial" w:hAnsi="Arial" w:cs="Arial"/>
          <w:b/>
          <w:color w:val="000000"/>
          <w:sz w:val="22"/>
          <w:szCs w:val="22"/>
        </w:rPr>
        <w:t xml:space="preserve"> – Junior Ranger</w:t>
      </w:r>
      <w:r w:rsidR="00906905">
        <w:rPr>
          <w:rFonts w:ascii="Arial" w:hAnsi="Arial" w:cs="Arial"/>
          <w:b/>
          <w:color w:val="000000"/>
          <w:sz w:val="22"/>
          <w:szCs w:val="22"/>
        </w:rPr>
        <w:t xml:space="preserve"> Day</w:t>
      </w:r>
    </w:p>
    <w:p w:rsidR="005223BC" w:rsidRDefault="00906905" w:rsidP="00210A41">
      <w:pPr>
        <w:jc w:val="both"/>
        <w:rPr>
          <w:rFonts w:ascii="Arial" w:hAnsi="Arial" w:cs="Arial"/>
          <w:color w:val="000000"/>
          <w:sz w:val="22"/>
          <w:szCs w:val="22"/>
        </w:rPr>
      </w:pPr>
      <w:r w:rsidRPr="00906905">
        <w:rPr>
          <w:rFonts w:ascii="Arial" w:hAnsi="Arial" w:cs="Arial"/>
          <w:color w:val="000000"/>
          <w:sz w:val="22"/>
          <w:szCs w:val="22"/>
        </w:rPr>
        <w:t xml:space="preserve">During National Park Week, the National Park Service will show its appreciation for junior rangers by designating April 26th as Junior Ranger Day. Junior rangers explore, learn, and </w:t>
      </w:r>
    </w:p>
    <w:p w:rsidR="00325FFC" w:rsidRDefault="00906905" w:rsidP="00210A41">
      <w:pPr>
        <w:jc w:val="both"/>
      </w:pPr>
      <w:r w:rsidRPr="00906905">
        <w:rPr>
          <w:rFonts w:ascii="Arial" w:hAnsi="Arial" w:cs="Arial"/>
          <w:color w:val="000000"/>
          <w:sz w:val="22"/>
          <w:szCs w:val="22"/>
        </w:rPr>
        <w:lastRenderedPageBreak/>
        <w:t>protect national parks. Children of any age can become a junior ranger by completing a series of activities during their park visit and sharing the answers with a park ranger.</w:t>
      </w:r>
      <w:r w:rsidR="00210A41">
        <w:rPr>
          <w:rFonts w:ascii="Arial" w:hAnsi="Arial" w:cs="Arial"/>
          <w:color w:val="000000"/>
          <w:sz w:val="22"/>
          <w:szCs w:val="22"/>
        </w:rPr>
        <w:t xml:space="preserve"> </w:t>
      </w:r>
      <w:r>
        <w:rPr>
          <w:rFonts w:ascii="Arial" w:hAnsi="Arial" w:cs="Arial"/>
          <w:color w:val="000000"/>
          <w:sz w:val="22"/>
          <w:szCs w:val="22"/>
        </w:rPr>
        <w:t>At</w:t>
      </w:r>
      <w:r w:rsidR="008B2F86">
        <w:rPr>
          <w:rFonts w:ascii="Arial" w:hAnsi="Arial" w:cs="Arial"/>
          <w:color w:val="000000"/>
          <w:sz w:val="22"/>
          <w:szCs w:val="22"/>
        </w:rPr>
        <w:t xml:space="preserve"> Thomas Edison NHP</w:t>
      </w:r>
      <w:r>
        <w:rPr>
          <w:rFonts w:ascii="Arial" w:hAnsi="Arial" w:cs="Arial"/>
          <w:color w:val="000000"/>
          <w:sz w:val="22"/>
          <w:szCs w:val="22"/>
        </w:rPr>
        <w:t xml:space="preserve"> t</w:t>
      </w:r>
      <w:r w:rsidR="008B2F86">
        <w:rPr>
          <w:rFonts w:ascii="Arial" w:hAnsi="Arial" w:cs="Arial"/>
          <w:color w:val="000000"/>
          <w:sz w:val="22"/>
          <w:szCs w:val="22"/>
        </w:rPr>
        <w:t>h</w:t>
      </w:r>
      <w:r w:rsidR="00546706" w:rsidRPr="00FD5994">
        <w:rPr>
          <w:rFonts w:ascii="Arial" w:hAnsi="Arial" w:cs="Arial"/>
          <w:color w:val="000000"/>
          <w:sz w:val="22"/>
          <w:szCs w:val="22"/>
        </w:rPr>
        <w:t xml:space="preserve">ere </w:t>
      </w:r>
      <w:r w:rsidR="008B2F86">
        <w:rPr>
          <w:rFonts w:ascii="Arial" w:hAnsi="Arial" w:cs="Arial"/>
          <w:color w:val="000000"/>
          <w:sz w:val="22"/>
          <w:szCs w:val="22"/>
        </w:rPr>
        <w:t xml:space="preserve">are </w:t>
      </w:r>
      <w:r w:rsidR="00546706" w:rsidRPr="00FD5994">
        <w:rPr>
          <w:rFonts w:ascii="Arial" w:hAnsi="Arial" w:cs="Arial"/>
          <w:color w:val="000000"/>
          <w:sz w:val="22"/>
          <w:szCs w:val="22"/>
        </w:rPr>
        <w:t xml:space="preserve">lots of ways to </w:t>
      </w:r>
      <w:r>
        <w:rPr>
          <w:rFonts w:ascii="Arial" w:hAnsi="Arial" w:cs="Arial"/>
          <w:color w:val="000000"/>
          <w:sz w:val="22"/>
          <w:szCs w:val="22"/>
        </w:rPr>
        <w:t>earn your junior ranger badge</w:t>
      </w:r>
      <w:r w:rsidR="00546706" w:rsidRPr="00FD5994">
        <w:rPr>
          <w:rFonts w:ascii="Arial" w:hAnsi="Arial" w:cs="Arial"/>
          <w:color w:val="000000"/>
          <w:sz w:val="22"/>
          <w:szCs w:val="22"/>
        </w:rPr>
        <w:t>. Join a ranger for</w:t>
      </w:r>
      <w:r w:rsidR="008B2F86">
        <w:rPr>
          <w:rFonts w:ascii="Arial" w:hAnsi="Arial" w:cs="Arial"/>
          <w:color w:val="000000"/>
          <w:sz w:val="22"/>
          <w:szCs w:val="22"/>
        </w:rPr>
        <w:t xml:space="preserve"> </w:t>
      </w:r>
      <w:r w:rsidR="00546706" w:rsidRPr="00FD5994">
        <w:rPr>
          <w:rFonts w:ascii="Arial" w:hAnsi="Arial" w:cs="Arial"/>
          <w:color w:val="000000"/>
          <w:sz w:val="22"/>
          <w:szCs w:val="22"/>
        </w:rPr>
        <w:t>the program</w:t>
      </w:r>
      <w:r w:rsidR="008B2F86">
        <w:rPr>
          <w:rFonts w:ascii="Arial" w:hAnsi="Arial" w:cs="Arial"/>
          <w:color w:val="000000"/>
          <w:sz w:val="22"/>
          <w:szCs w:val="22"/>
        </w:rPr>
        <w:t xml:space="preserve"> </w:t>
      </w:r>
      <w:r w:rsidR="00546706" w:rsidRPr="00FF10EC">
        <w:rPr>
          <w:rFonts w:ascii="Arial" w:hAnsi="Arial" w:cs="Arial"/>
          <w:i/>
          <w:color w:val="000000"/>
          <w:sz w:val="22"/>
          <w:szCs w:val="22"/>
        </w:rPr>
        <w:t>Hollywood, NJ</w:t>
      </w:r>
      <w:r w:rsidR="00546706" w:rsidRPr="00FD5994">
        <w:rPr>
          <w:rFonts w:ascii="Arial" w:hAnsi="Arial" w:cs="Arial"/>
          <w:color w:val="000000"/>
          <w:sz w:val="22"/>
          <w:szCs w:val="22"/>
        </w:rPr>
        <w:t xml:space="preserve"> and learn how to make a movie just like Edison. You can</w:t>
      </w:r>
      <w:r w:rsidR="008B2F86">
        <w:rPr>
          <w:rFonts w:ascii="Arial" w:hAnsi="Arial" w:cs="Arial"/>
          <w:color w:val="000000"/>
          <w:sz w:val="22"/>
          <w:szCs w:val="22"/>
        </w:rPr>
        <w:t xml:space="preserve"> </w:t>
      </w:r>
      <w:r w:rsidR="00546706" w:rsidRPr="00FD5994">
        <w:rPr>
          <w:rFonts w:ascii="Arial" w:hAnsi="Arial" w:cs="Arial"/>
          <w:color w:val="000000"/>
          <w:sz w:val="22"/>
          <w:szCs w:val="22"/>
        </w:rPr>
        <w:t>explore the laboratory with a ranger and find out if Thomas Edison</w:t>
      </w:r>
      <w:r w:rsidR="008B2F86">
        <w:rPr>
          <w:rFonts w:ascii="Arial" w:hAnsi="Arial" w:cs="Arial"/>
          <w:color w:val="000000"/>
          <w:sz w:val="22"/>
          <w:szCs w:val="22"/>
        </w:rPr>
        <w:t xml:space="preserve"> </w:t>
      </w:r>
      <w:r w:rsidR="00546706" w:rsidRPr="00FD5994">
        <w:rPr>
          <w:rFonts w:ascii="Arial" w:hAnsi="Arial" w:cs="Arial"/>
          <w:color w:val="000000"/>
          <w:sz w:val="22"/>
          <w:szCs w:val="22"/>
        </w:rPr>
        <w:t>ever texted. Space is limited on these programs and tickets are given</w:t>
      </w:r>
      <w:r w:rsidR="008B2F86">
        <w:rPr>
          <w:rFonts w:ascii="Arial" w:hAnsi="Arial" w:cs="Arial"/>
          <w:color w:val="000000"/>
          <w:sz w:val="22"/>
          <w:szCs w:val="22"/>
        </w:rPr>
        <w:t xml:space="preserve"> </w:t>
      </w:r>
      <w:r w:rsidR="00546706" w:rsidRPr="00FD5994">
        <w:rPr>
          <w:rFonts w:ascii="Arial" w:hAnsi="Arial" w:cs="Arial"/>
          <w:color w:val="000000"/>
          <w:sz w:val="22"/>
          <w:szCs w:val="22"/>
        </w:rPr>
        <w:t>out on a first-come,</w:t>
      </w:r>
      <w:r w:rsidR="008B2F86">
        <w:rPr>
          <w:rFonts w:ascii="Arial" w:hAnsi="Arial" w:cs="Arial"/>
          <w:color w:val="000000"/>
          <w:sz w:val="22"/>
          <w:szCs w:val="22"/>
        </w:rPr>
        <w:t xml:space="preserve"> </w:t>
      </w:r>
      <w:r w:rsidR="00546706" w:rsidRPr="00FD5994">
        <w:rPr>
          <w:rFonts w:ascii="Arial" w:hAnsi="Arial" w:cs="Arial"/>
          <w:color w:val="000000"/>
          <w:sz w:val="22"/>
          <w:szCs w:val="22"/>
        </w:rPr>
        <w:t>first-served basis. Prefer to earn your badge on</w:t>
      </w:r>
      <w:r w:rsidR="008B2F86">
        <w:rPr>
          <w:rFonts w:ascii="Arial" w:hAnsi="Arial" w:cs="Arial"/>
          <w:color w:val="000000"/>
          <w:sz w:val="22"/>
          <w:szCs w:val="22"/>
        </w:rPr>
        <w:t xml:space="preserve"> </w:t>
      </w:r>
      <w:r w:rsidR="00546706" w:rsidRPr="00FD5994">
        <w:rPr>
          <w:rFonts w:ascii="Arial" w:hAnsi="Arial" w:cs="Arial"/>
          <w:color w:val="000000"/>
          <w:sz w:val="22"/>
          <w:szCs w:val="22"/>
        </w:rPr>
        <w:t xml:space="preserve">your own?  Pick up a junior ranger booklet at the </w:t>
      </w:r>
      <w:r>
        <w:rPr>
          <w:rFonts w:ascii="Arial" w:hAnsi="Arial" w:cs="Arial"/>
          <w:color w:val="000000"/>
          <w:sz w:val="22"/>
          <w:szCs w:val="22"/>
        </w:rPr>
        <w:t>visitor center</w:t>
      </w:r>
      <w:r w:rsidR="00546706" w:rsidRPr="00FD5994">
        <w:rPr>
          <w:rFonts w:ascii="Arial" w:hAnsi="Arial" w:cs="Arial"/>
          <w:color w:val="000000"/>
          <w:sz w:val="22"/>
          <w:szCs w:val="22"/>
        </w:rPr>
        <w:t xml:space="preserve"> and work</w:t>
      </w:r>
      <w:r w:rsidR="008B2F86">
        <w:rPr>
          <w:rFonts w:ascii="Arial" w:hAnsi="Arial" w:cs="Arial"/>
          <w:color w:val="000000"/>
          <w:sz w:val="22"/>
          <w:szCs w:val="22"/>
        </w:rPr>
        <w:t xml:space="preserve"> </w:t>
      </w:r>
      <w:r w:rsidR="00546706" w:rsidRPr="00FD5994">
        <w:rPr>
          <w:rFonts w:ascii="Arial" w:hAnsi="Arial" w:cs="Arial"/>
          <w:color w:val="000000"/>
          <w:sz w:val="22"/>
          <w:szCs w:val="22"/>
        </w:rPr>
        <w:t>alone or with your family to complete the book.</w:t>
      </w:r>
      <w:r w:rsidR="00325FFC" w:rsidRPr="00325FFC">
        <w:t xml:space="preserve"> </w:t>
      </w:r>
    </w:p>
    <w:p w:rsidR="00325FFC" w:rsidRDefault="00325FFC" w:rsidP="00325FFC"/>
    <w:p w:rsidR="00546706" w:rsidRDefault="00FF10EC" w:rsidP="008F5FCA">
      <w:pPr>
        <w:jc w:val="both"/>
        <w:rPr>
          <w:rFonts w:ascii="Arial" w:hAnsi="Arial" w:cs="Arial"/>
          <w:b/>
          <w:color w:val="000000"/>
          <w:sz w:val="22"/>
          <w:szCs w:val="22"/>
        </w:rPr>
      </w:pPr>
      <w:r>
        <w:rPr>
          <w:rFonts w:ascii="Arial" w:hAnsi="Arial" w:cs="Arial"/>
          <w:b/>
          <w:color w:val="000000"/>
          <w:sz w:val="22"/>
          <w:szCs w:val="22"/>
        </w:rPr>
        <w:t xml:space="preserve">Sunday, </w:t>
      </w:r>
      <w:r w:rsidR="00546706">
        <w:rPr>
          <w:rFonts w:ascii="Arial" w:hAnsi="Arial" w:cs="Arial"/>
          <w:b/>
          <w:color w:val="000000"/>
          <w:sz w:val="22"/>
          <w:szCs w:val="22"/>
        </w:rPr>
        <w:t>April 27</w:t>
      </w:r>
      <w:r w:rsidR="002F7FDD">
        <w:rPr>
          <w:rFonts w:ascii="Arial" w:hAnsi="Arial" w:cs="Arial"/>
          <w:b/>
          <w:color w:val="000000"/>
          <w:sz w:val="22"/>
          <w:szCs w:val="22"/>
        </w:rPr>
        <w:t xml:space="preserve">th at </w:t>
      </w:r>
      <w:r w:rsidR="00FB10E6">
        <w:rPr>
          <w:rFonts w:ascii="Arial" w:hAnsi="Arial" w:cs="Arial"/>
          <w:b/>
          <w:color w:val="000000"/>
          <w:sz w:val="22"/>
          <w:szCs w:val="22"/>
        </w:rPr>
        <w:t>12</w:t>
      </w:r>
      <w:r w:rsidR="002F7FDD">
        <w:rPr>
          <w:rFonts w:ascii="Arial" w:hAnsi="Arial" w:cs="Arial"/>
          <w:b/>
          <w:color w:val="000000"/>
          <w:sz w:val="22"/>
          <w:szCs w:val="22"/>
        </w:rPr>
        <w:t>:00 p.m.</w:t>
      </w:r>
      <w:r w:rsidR="00FB10E6">
        <w:rPr>
          <w:rFonts w:ascii="Arial" w:hAnsi="Arial" w:cs="Arial"/>
          <w:b/>
          <w:color w:val="000000"/>
          <w:sz w:val="22"/>
          <w:szCs w:val="22"/>
        </w:rPr>
        <w:t>, 12:30 p.m., 1:00 p.m., 1:30 p.m.</w:t>
      </w:r>
    </w:p>
    <w:p w:rsidR="00F4036B" w:rsidRDefault="00F4036B" w:rsidP="008F5FCA">
      <w:pPr>
        <w:jc w:val="both"/>
        <w:rPr>
          <w:rFonts w:ascii="Arial" w:hAnsi="Arial" w:cs="Arial"/>
          <w:b/>
          <w:color w:val="000000"/>
          <w:sz w:val="22"/>
          <w:szCs w:val="22"/>
        </w:rPr>
      </w:pPr>
      <w:r>
        <w:rPr>
          <w:rFonts w:ascii="Arial" w:hAnsi="Arial" w:cs="Arial"/>
          <w:b/>
          <w:color w:val="000000"/>
          <w:sz w:val="22"/>
          <w:szCs w:val="22"/>
        </w:rPr>
        <w:t>D</w:t>
      </w:r>
      <w:r w:rsidRPr="00F4036B">
        <w:rPr>
          <w:rFonts w:ascii="Arial" w:hAnsi="Arial" w:cs="Arial"/>
          <w:b/>
          <w:color w:val="000000"/>
          <w:sz w:val="22"/>
          <w:szCs w:val="22"/>
        </w:rPr>
        <w:t>emonstration of a 19th century wax cylinder recording session</w:t>
      </w:r>
    </w:p>
    <w:p w:rsidR="00210A41" w:rsidRDefault="00FD5994" w:rsidP="007B161C">
      <w:pPr>
        <w:jc w:val="both"/>
        <w:rPr>
          <w:rFonts w:ascii="Arial" w:hAnsi="Arial" w:cs="Arial"/>
          <w:color w:val="000000"/>
          <w:sz w:val="22"/>
          <w:szCs w:val="22"/>
        </w:rPr>
      </w:pPr>
      <w:r w:rsidRPr="004723D1">
        <w:rPr>
          <w:rFonts w:ascii="Arial" w:hAnsi="Arial" w:cs="Arial"/>
          <w:b/>
          <w:i/>
          <w:color w:val="000000"/>
          <w:sz w:val="22"/>
          <w:szCs w:val="22"/>
        </w:rPr>
        <w:t>Da</w:t>
      </w:r>
      <w:r w:rsidR="004723D1" w:rsidRPr="004723D1">
        <w:rPr>
          <w:rFonts w:ascii="Arial" w:hAnsi="Arial" w:cs="Arial"/>
          <w:b/>
          <w:i/>
          <w:color w:val="000000"/>
          <w:sz w:val="22"/>
          <w:szCs w:val="22"/>
        </w:rPr>
        <w:t>n Lipsitz and His Brass Tacks</w:t>
      </w:r>
      <w:r w:rsidR="002F7FDD">
        <w:rPr>
          <w:rFonts w:ascii="Arial" w:hAnsi="Arial" w:cs="Arial"/>
          <w:i/>
          <w:color w:val="000000"/>
          <w:sz w:val="22"/>
          <w:szCs w:val="22"/>
        </w:rPr>
        <w:t xml:space="preserve"> </w:t>
      </w:r>
      <w:r w:rsidR="00FB10E6" w:rsidRPr="00FB10E6">
        <w:rPr>
          <w:rFonts w:ascii="Arial" w:hAnsi="Arial" w:cs="Arial"/>
          <w:color w:val="000000"/>
          <w:sz w:val="22"/>
          <w:szCs w:val="22"/>
        </w:rPr>
        <w:t>playing</w:t>
      </w:r>
      <w:r w:rsidR="00FB10E6">
        <w:rPr>
          <w:rFonts w:ascii="Arial" w:hAnsi="Arial" w:cs="Arial"/>
          <w:i/>
          <w:color w:val="000000"/>
          <w:sz w:val="22"/>
          <w:szCs w:val="22"/>
        </w:rPr>
        <w:t xml:space="preserve"> </w:t>
      </w:r>
      <w:r w:rsidR="00F4036B">
        <w:rPr>
          <w:rFonts w:ascii="Arial" w:hAnsi="Arial" w:cs="Arial"/>
          <w:color w:val="000000"/>
          <w:sz w:val="22"/>
          <w:szCs w:val="22"/>
        </w:rPr>
        <w:t xml:space="preserve">on </w:t>
      </w:r>
      <w:r w:rsidR="002F7FDD" w:rsidRPr="002F7FDD">
        <w:rPr>
          <w:rFonts w:ascii="Arial" w:hAnsi="Arial" w:cs="Arial"/>
          <w:color w:val="000000"/>
          <w:sz w:val="22"/>
          <w:szCs w:val="22"/>
        </w:rPr>
        <w:t>sousaphone, wood block/shot glass, trumpet, reeds, and resonator guita</w:t>
      </w:r>
      <w:r w:rsidR="00F4036B">
        <w:rPr>
          <w:rFonts w:ascii="Arial" w:hAnsi="Arial" w:cs="Arial"/>
          <w:color w:val="000000"/>
          <w:sz w:val="22"/>
          <w:szCs w:val="22"/>
        </w:rPr>
        <w:t>r will make a wax cylinder record just as it would have been over 100 years ago.</w:t>
      </w:r>
      <w:r w:rsidR="00FB10E6">
        <w:rPr>
          <w:rFonts w:ascii="Arial" w:hAnsi="Arial" w:cs="Arial"/>
          <w:color w:val="000000"/>
          <w:sz w:val="22"/>
          <w:szCs w:val="22"/>
        </w:rPr>
        <w:t xml:space="preserve"> </w:t>
      </w:r>
      <w:r w:rsidR="00FB10E6" w:rsidRPr="00FB10E6">
        <w:rPr>
          <w:rFonts w:ascii="Arial" w:hAnsi="Arial" w:cs="Arial"/>
          <w:color w:val="000000"/>
          <w:sz w:val="22"/>
          <w:szCs w:val="22"/>
        </w:rPr>
        <w:t>Dan Lipsitz is a professional saxophone and clarinet player in New York City. His most recent project, "The Brass Tacks" is part of a recent resurgence of interest in early jazz music including dixieland and brass band music from the 1910s through the 1930s. The group has performed at venues through New York City and recently began performing at the Public Theater as part of their music series.</w:t>
      </w:r>
    </w:p>
    <w:p w:rsidR="00F4036B" w:rsidRDefault="00F4036B" w:rsidP="007B161C">
      <w:pPr>
        <w:jc w:val="both"/>
        <w:rPr>
          <w:rFonts w:ascii="Arial" w:hAnsi="Arial" w:cs="Arial"/>
          <w:color w:val="000000"/>
          <w:sz w:val="22"/>
          <w:szCs w:val="22"/>
        </w:rPr>
      </w:pPr>
    </w:p>
    <w:p w:rsidR="00210A41" w:rsidRPr="007B161C" w:rsidRDefault="00210A41" w:rsidP="007B161C">
      <w:pPr>
        <w:jc w:val="both"/>
        <w:rPr>
          <w:rFonts w:ascii="Arial" w:hAnsi="Arial" w:cs="Arial"/>
          <w:color w:val="000000"/>
          <w:sz w:val="22"/>
          <w:szCs w:val="22"/>
        </w:rPr>
      </w:pPr>
    </w:p>
    <w:p w:rsidR="00690557" w:rsidRDefault="009737B2" w:rsidP="00690557">
      <w:pPr>
        <w:jc w:val="both"/>
        <w:rPr>
          <w:rFonts w:ascii="Arial" w:hAnsi="Arial" w:cs="Arial"/>
          <w:i/>
          <w:color w:val="000000"/>
          <w:sz w:val="20"/>
          <w:szCs w:val="20"/>
        </w:rPr>
      </w:pPr>
      <w:r w:rsidRPr="00E101FB">
        <w:rPr>
          <w:rFonts w:ascii="Arial" w:hAnsi="Arial" w:cs="Arial"/>
          <w:i/>
          <w:color w:val="000000"/>
          <w:sz w:val="20"/>
          <w:szCs w:val="20"/>
        </w:rPr>
        <w:t>T</w:t>
      </w:r>
      <w:r w:rsidR="00A14E4A" w:rsidRPr="00E101FB">
        <w:rPr>
          <w:rFonts w:ascii="Arial" w:hAnsi="Arial" w:cs="Arial"/>
          <w:i/>
          <w:color w:val="000000"/>
          <w:sz w:val="20"/>
          <w:szCs w:val="20"/>
        </w:rPr>
        <w:t xml:space="preserve">hese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will explore the themes in EDISON AND THE RISE OF INNOVATION a </w:t>
      </w:r>
      <w:r w:rsidR="00E101FB">
        <w:rPr>
          <w:rFonts w:ascii="Arial" w:hAnsi="Arial" w:cs="Arial"/>
          <w:i/>
          <w:color w:val="000000"/>
          <w:sz w:val="20"/>
          <w:szCs w:val="20"/>
        </w:rPr>
        <w:t>recent</w:t>
      </w:r>
      <w:r w:rsidR="00A14E4A" w:rsidRPr="00E101FB">
        <w:rPr>
          <w:rFonts w:ascii="Arial" w:hAnsi="Arial" w:cs="Arial"/>
          <w:i/>
          <w:color w:val="000000"/>
          <w:sz w:val="20"/>
          <w:szCs w:val="20"/>
        </w:rPr>
        <w:t xml:space="preserve"> book written by National Park Service archivist Leonard DeGraaf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690557" w:rsidRDefault="00690557" w:rsidP="00690557">
      <w:pPr>
        <w:jc w:val="center"/>
        <w:rPr>
          <w:rFonts w:ascii="Arial" w:hAnsi="Arial" w:cs="Arial"/>
          <w:color w:val="000000"/>
          <w:sz w:val="20"/>
          <w:szCs w:val="20"/>
        </w:rPr>
      </w:pPr>
      <w:r w:rsidRPr="00690557">
        <w:rPr>
          <w:rFonts w:ascii="Arial" w:hAnsi="Arial" w:cs="Arial"/>
          <w:color w:val="000000"/>
          <w:sz w:val="20"/>
          <w:szCs w:val="20"/>
        </w:rPr>
        <w:t>-NPS-</w:t>
      </w:r>
    </w:p>
    <w:p w:rsidR="000C1238" w:rsidRDefault="000C1238" w:rsidP="000C1238">
      <w:pPr>
        <w:rPr>
          <w:rFonts w:ascii="Arial" w:hAnsi="Arial" w:cs="Arial"/>
          <w:color w:val="000000"/>
          <w:sz w:val="20"/>
          <w:szCs w:val="20"/>
        </w:rPr>
      </w:pPr>
    </w:p>
    <w:p w:rsidR="000C1238" w:rsidRDefault="000C1238" w:rsidP="000C1238">
      <w:pPr>
        <w:rPr>
          <w:rFonts w:ascii="Arial" w:hAnsi="Arial" w:cs="Arial"/>
          <w:color w:val="000000"/>
          <w:sz w:val="20"/>
          <w:szCs w:val="20"/>
        </w:rPr>
      </w:pPr>
    </w:p>
    <w:p w:rsidR="000C1238" w:rsidRDefault="000C1238" w:rsidP="000C1238">
      <w:pPr>
        <w:rPr>
          <w:rFonts w:ascii="Arial" w:hAnsi="Arial" w:cs="Arial"/>
          <w:color w:val="000000"/>
          <w:sz w:val="20"/>
          <w:szCs w:val="20"/>
        </w:rPr>
      </w:pPr>
    </w:p>
    <w:p w:rsidR="000C1238" w:rsidRDefault="000C1238" w:rsidP="000C1238">
      <w:pPr>
        <w:rPr>
          <w:rFonts w:ascii="Arial" w:hAnsi="Arial" w:cs="Arial"/>
          <w:color w:val="000000"/>
          <w:sz w:val="20"/>
          <w:szCs w:val="20"/>
        </w:rPr>
      </w:pPr>
    </w:p>
    <w:p w:rsidR="000C1238" w:rsidRDefault="000C1238" w:rsidP="000C1238">
      <w:pPr>
        <w:rPr>
          <w:rFonts w:ascii="Arial" w:hAnsi="Arial" w:cs="Arial"/>
          <w:color w:val="000000"/>
          <w:sz w:val="20"/>
          <w:szCs w:val="20"/>
        </w:rPr>
      </w:pPr>
    </w:p>
    <w:p w:rsidR="00AD189D" w:rsidRDefault="00AD189D" w:rsidP="000C1238">
      <w:pPr>
        <w:rPr>
          <w:rFonts w:ascii="Arial" w:hAnsi="Arial" w:cs="Arial"/>
          <w:color w:val="000000"/>
          <w:sz w:val="20"/>
          <w:szCs w:val="20"/>
        </w:rPr>
      </w:pPr>
    </w:p>
    <w:p w:rsidR="00AD189D" w:rsidRPr="00AD189D" w:rsidRDefault="00AD189D" w:rsidP="00AD189D">
      <w:pPr>
        <w:rPr>
          <w:rFonts w:ascii="Arial" w:hAnsi="Arial" w:cs="Arial"/>
          <w:color w:val="000000"/>
          <w:sz w:val="20"/>
          <w:szCs w:val="20"/>
        </w:rPr>
      </w:pPr>
    </w:p>
    <w:p w:rsidR="0036643C" w:rsidRDefault="0036643C" w:rsidP="00AD189D">
      <w:pPr>
        <w:rPr>
          <w:rFonts w:ascii="Arial" w:hAnsi="Arial" w:cs="Arial"/>
          <w:color w:val="000000"/>
          <w:sz w:val="20"/>
          <w:szCs w:val="20"/>
        </w:rPr>
      </w:pPr>
    </w:p>
    <w:p w:rsidR="0036643C" w:rsidRDefault="0036643C" w:rsidP="00AD189D">
      <w:pPr>
        <w:rPr>
          <w:rFonts w:ascii="Arial" w:hAnsi="Arial" w:cs="Arial"/>
          <w:color w:val="000000"/>
          <w:sz w:val="20"/>
          <w:szCs w:val="20"/>
        </w:rPr>
      </w:pPr>
    </w:p>
    <w:p w:rsidR="00D277C8" w:rsidRDefault="00D277C8" w:rsidP="00AD189D">
      <w:pPr>
        <w:rPr>
          <w:rFonts w:ascii="Arial" w:hAnsi="Arial" w:cs="Arial"/>
          <w:color w:val="000000"/>
          <w:sz w:val="20"/>
          <w:szCs w:val="20"/>
        </w:rPr>
      </w:pPr>
    </w:p>
    <w:p w:rsidR="00417BEE" w:rsidRDefault="00417BEE" w:rsidP="00AD189D">
      <w:pPr>
        <w:rPr>
          <w:rFonts w:ascii="Arial" w:hAnsi="Arial" w:cs="Arial"/>
          <w:color w:val="000000"/>
          <w:sz w:val="20"/>
          <w:szCs w:val="20"/>
        </w:rPr>
      </w:pPr>
    </w:p>
    <w:sectPr w:rsidR="00417BEE" w:rsidSect="00CC50D7">
      <w:headerReference w:type="default" r:id="rId10"/>
      <w:footerReference w:type="default" r:id="rId11"/>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DDC" w:rsidRDefault="00E55DDC">
      <w:r>
        <w:separator/>
      </w:r>
    </w:p>
  </w:endnote>
  <w:endnote w:type="continuationSeparator" w:id="0">
    <w:p w:rsidR="00E55DDC" w:rsidRDefault="00E5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9FB7B6D-A406-4ADC-83BA-024DBB38F411}"/>
  </w:font>
  <w:font w:name="Times New Roman">
    <w:panose1 w:val="02020603050405020304"/>
    <w:charset w:val="00"/>
    <w:family w:val="roman"/>
    <w:pitch w:val="variable"/>
    <w:sig w:usb0="20002A87" w:usb1="00000000" w:usb2="00000000" w:usb3="00000000" w:csb0="000001FF" w:csb1="00000000"/>
    <w:embedRegular r:id="rId2" w:fontKey="{8905880A-9486-476A-B6A2-A4ACD1B192A3}"/>
    <w:embedBold r:id="rId3" w:fontKey="{6B4016A2-F906-4ECA-A62A-081E9C69A155}"/>
    <w:embedItalic r:id="rId4" w:fontKey="{F7E8F605-E6CD-41DF-BC08-7FDE6092041D}"/>
    <w:embedBoldItalic r:id="rId5" w:fontKey="{89F04315-B4D9-46C9-836D-017EBB0895E3}"/>
  </w:font>
  <w:font w:name="Courier New">
    <w:panose1 w:val="02070309020205020404"/>
    <w:charset w:val="00"/>
    <w:family w:val="modern"/>
    <w:pitch w:val="fixed"/>
    <w:sig w:usb0="E0002AFF" w:usb1="C0007843" w:usb2="00000009" w:usb3="00000000" w:csb0="000001FF" w:csb1="00000000"/>
    <w:embedRegular r:id="rId6" w:fontKey="{883599D8-E76D-449C-A838-4D3DB84698B5}"/>
  </w:font>
  <w:font w:name="Wingdings">
    <w:panose1 w:val="05000000000000000000"/>
    <w:charset w:val="02"/>
    <w:family w:val="auto"/>
    <w:pitch w:val="variable"/>
    <w:sig w:usb0="00000000" w:usb1="10000000" w:usb2="00000000" w:usb3="00000000" w:csb0="80000000" w:csb1="00000000"/>
    <w:embedRegular r:id="rId7" w:fontKey="{AC6789C0-914A-443B-AC10-D063F91F4C77}"/>
  </w:font>
  <w:font w:name="Arial">
    <w:panose1 w:val="020B0604020202020204"/>
    <w:charset w:val="00"/>
    <w:family w:val="swiss"/>
    <w:pitch w:val="variable"/>
    <w:sig w:usb0="20002A87" w:usb1="00000000" w:usb2="00000000" w:usb3="00000000" w:csb0="000001FF" w:csb1="00000000"/>
    <w:embedRegular r:id="rId8" w:fontKey="{49134438-4423-4F80-A7ED-BA64B5879819}"/>
    <w:embedBold r:id="rId9" w:fontKey="{8C5FE762-422E-46BC-837A-70B1EC208606}"/>
    <w:embedItalic r:id="rId10" w:fontKey="{7D04ADA2-E425-48B6-A2B2-61EFB6D6252A}"/>
    <w:embedBoldItalic r:id="rId11" w:fontKey="{C4DEB406-6C6E-48C0-8D86-B9A0A054E0AA}"/>
  </w:font>
  <w:font w:name="Calibri">
    <w:panose1 w:val="020F0502020204030204"/>
    <w:charset w:val="00"/>
    <w:family w:val="swiss"/>
    <w:pitch w:val="variable"/>
    <w:sig w:usb0="E10002FF" w:usb1="4000ACFF" w:usb2="00000009" w:usb3="00000000" w:csb0="0000019F" w:csb1="00000000"/>
    <w:embedRegular r:id="rId12" w:fontKey="{269040B2-2FB8-463C-91A0-B357241E71C1}"/>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EEC75155-2BB7-43E6-BEA6-EEB13B822661}"/>
  </w:font>
  <w:font w:name="Cambria">
    <w:panose1 w:val="02040503050406030204"/>
    <w:charset w:val="00"/>
    <w:family w:val="roman"/>
    <w:pitch w:val="variable"/>
    <w:sig w:usb0="E00002FF" w:usb1="400004FF" w:usb2="00000000" w:usb3="00000000" w:csb0="0000019F" w:csb1="00000000"/>
    <w:embedRegular r:id="rId14" w:fontKey="{DDCDDE10-0AAB-4409-950F-40669113F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DDC" w:rsidRDefault="00E55DDC">
      <w:r>
        <w:separator/>
      </w:r>
    </w:p>
  </w:footnote>
  <w:footnote w:type="continuationSeparator" w:id="0">
    <w:p w:rsidR="00E55DDC" w:rsidRDefault="00E55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3BD7"/>
    <w:rsid w:val="0002231B"/>
    <w:rsid w:val="00036AE2"/>
    <w:rsid w:val="000522C6"/>
    <w:rsid w:val="0007735D"/>
    <w:rsid w:val="000836BB"/>
    <w:rsid w:val="000B0BD7"/>
    <w:rsid w:val="000C1238"/>
    <w:rsid w:val="000C155E"/>
    <w:rsid w:val="00101FCE"/>
    <w:rsid w:val="00104E32"/>
    <w:rsid w:val="00120532"/>
    <w:rsid w:val="001259A9"/>
    <w:rsid w:val="0014062E"/>
    <w:rsid w:val="0014110D"/>
    <w:rsid w:val="001A1051"/>
    <w:rsid w:val="001A1711"/>
    <w:rsid w:val="001C520E"/>
    <w:rsid w:val="001D3305"/>
    <w:rsid w:val="00210A41"/>
    <w:rsid w:val="002110B5"/>
    <w:rsid w:val="00212861"/>
    <w:rsid w:val="00213C8A"/>
    <w:rsid w:val="002160D9"/>
    <w:rsid w:val="00223E4D"/>
    <w:rsid w:val="00226FA0"/>
    <w:rsid w:val="00243A49"/>
    <w:rsid w:val="00251986"/>
    <w:rsid w:val="002525F0"/>
    <w:rsid w:val="002601CC"/>
    <w:rsid w:val="00274D79"/>
    <w:rsid w:val="0028029A"/>
    <w:rsid w:val="00281178"/>
    <w:rsid w:val="002830CE"/>
    <w:rsid w:val="002863C9"/>
    <w:rsid w:val="002A1EDF"/>
    <w:rsid w:val="002B77B3"/>
    <w:rsid w:val="002D65F7"/>
    <w:rsid w:val="002E2BDF"/>
    <w:rsid w:val="002E62C7"/>
    <w:rsid w:val="002F4CB3"/>
    <w:rsid w:val="002F7FDD"/>
    <w:rsid w:val="0030623A"/>
    <w:rsid w:val="00325FFC"/>
    <w:rsid w:val="003338F2"/>
    <w:rsid w:val="0034026F"/>
    <w:rsid w:val="003469A9"/>
    <w:rsid w:val="003532FF"/>
    <w:rsid w:val="00357821"/>
    <w:rsid w:val="0036643C"/>
    <w:rsid w:val="00373D00"/>
    <w:rsid w:val="00373F5F"/>
    <w:rsid w:val="003747E1"/>
    <w:rsid w:val="0038180A"/>
    <w:rsid w:val="003851B9"/>
    <w:rsid w:val="003A6E33"/>
    <w:rsid w:val="003B1BD7"/>
    <w:rsid w:val="003C67E0"/>
    <w:rsid w:val="003D62F7"/>
    <w:rsid w:val="003D67C9"/>
    <w:rsid w:val="003E1550"/>
    <w:rsid w:val="003E5054"/>
    <w:rsid w:val="004008CE"/>
    <w:rsid w:val="00417BEE"/>
    <w:rsid w:val="00421D45"/>
    <w:rsid w:val="00422C02"/>
    <w:rsid w:val="00431A3D"/>
    <w:rsid w:val="00434E5A"/>
    <w:rsid w:val="00435828"/>
    <w:rsid w:val="004445F2"/>
    <w:rsid w:val="00451B30"/>
    <w:rsid w:val="00453EFB"/>
    <w:rsid w:val="00456F42"/>
    <w:rsid w:val="00460D35"/>
    <w:rsid w:val="004638ED"/>
    <w:rsid w:val="00465949"/>
    <w:rsid w:val="004723D1"/>
    <w:rsid w:val="004B0310"/>
    <w:rsid w:val="004C03E5"/>
    <w:rsid w:val="004C6092"/>
    <w:rsid w:val="004E3B04"/>
    <w:rsid w:val="00501533"/>
    <w:rsid w:val="005223BC"/>
    <w:rsid w:val="0052401E"/>
    <w:rsid w:val="00532E81"/>
    <w:rsid w:val="00533D6A"/>
    <w:rsid w:val="00542A3A"/>
    <w:rsid w:val="00546706"/>
    <w:rsid w:val="00563EC9"/>
    <w:rsid w:val="005642D0"/>
    <w:rsid w:val="00570B9E"/>
    <w:rsid w:val="005763E4"/>
    <w:rsid w:val="0057786F"/>
    <w:rsid w:val="00583398"/>
    <w:rsid w:val="00583C59"/>
    <w:rsid w:val="005915C3"/>
    <w:rsid w:val="005924B7"/>
    <w:rsid w:val="00593059"/>
    <w:rsid w:val="00593592"/>
    <w:rsid w:val="0059503A"/>
    <w:rsid w:val="005B34D9"/>
    <w:rsid w:val="005D0F24"/>
    <w:rsid w:val="005F1EA5"/>
    <w:rsid w:val="005F62EF"/>
    <w:rsid w:val="00622246"/>
    <w:rsid w:val="00630CD7"/>
    <w:rsid w:val="00634226"/>
    <w:rsid w:val="00636F42"/>
    <w:rsid w:val="00651D21"/>
    <w:rsid w:val="00652B20"/>
    <w:rsid w:val="00663AD7"/>
    <w:rsid w:val="00672229"/>
    <w:rsid w:val="00677FC4"/>
    <w:rsid w:val="00687D38"/>
    <w:rsid w:val="00690557"/>
    <w:rsid w:val="00694E66"/>
    <w:rsid w:val="006A51C9"/>
    <w:rsid w:val="006A7280"/>
    <w:rsid w:val="006C19F4"/>
    <w:rsid w:val="006C1C92"/>
    <w:rsid w:val="006C2D1A"/>
    <w:rsid w:val="006C3624"/>
    <w:rsid w:val="006D31DD"/>
    <w:rsid w:val="006D64F3"/>
    <w:rsid w:val="00700344"/>
    <w:rsid w:val="00701634"/>
    <w:rsid w:val="00713CEA"/>
    <w:rsid w:val="00720315"/>
    <w:rsid w:val="007217C6"/>
    <w:rsid w:val="0072367F"/>
    <w:rsid w:val="007364D0"/>
    <w:rsid w:val="00744330"/>
    <w:rsid w:val="0075289B"/>
    <w:rsid w:val="00753E92"/>
    <w:rsid w:val="00755E3B"/>
    <w:rsid w:val="00771051"/>
    <w:rsid w:val="00774E04"/>
    <w:rsid w:val="00774ECE"/>
    <w:rsid w:val="00786CE9"/>
    <w:rsid w:val="00787AF0"/>
    <w:rsid w:val="007B161C"/>
    <w:rsid w:val="007B66EE"/>
    <w:rsid w:val="007C68CD"/>
    <w:rsid w:val="007C748A"/>
    <w:rsid w:val="007E372D"/>
    <w:rsid w:val="007E607C"/>
    <w:rsid w:val="008236D2"/>
    <w:rsid w:val="008412E7"/>
    <w:rsid w:val="00852181"/>
    <w:rsid w:val="00867883"/>
    <w:rsid w:val="008B2F86"/>
    <w:rsid w:val="008C3655"/>
    <w:rsid w:val="008D3D31"/>
    <w:rsid w:val="008D5A53"/>
    <w:rsid w:val="008F5FCA"/>
    <w:rsid w:val="008F76CE"/>
    <w:rsid w:val="00906905"/>
    <w:rsid w:val="0091051F"/>
    <w:rsid w:val="00923A1F"/>
    <w:rsid w:val="00923C67"/>
    <w:rsid w:val="00935F63"/>
    <w:rsid w:val="009430E6"/>
    <w:rsid w:val="009572A0"/>
    <w:rsid w:val="00960390"/>
    <w:rsid w:val="00971BCC"/>
    <w:rsid w:val="009737B2"/>
    <w:rsid w:val="00982DA5"/>
    <w:rsid w:val="00996FFE"/>
    <w:rsid w:val="009A5689"/>
    <w:rsid w:val="009B0E07"/>
    <w:rsid w:val="009B197C"/>
    <w:rsid w:val="009B5FF6"/>
    <w:rsid w:val="009B7876"/>
    <w:rsid w:val="009C2EB4"/>
    <w:rsid w:val="009D64EE"/>
    <w:rsid w:val="009E0BA1"/>
    <w:rsid w:val="009E0DD4"/>
    <w:rsid w:val="009E14BC"/>
    <w:rsid w:val="00A12D7E"/>
    <w:rsid w:val="00A14D97"/>
    <w:rsid w:val="00A14E4A"/>
    <w:rsid w:val="00A24AA1"/>
    <w:rsid w:val="00A35488"/>
    <w:rsid w:val="00A40493"/>
    <w:rsid w:val="00A4629D"/>
    <w:rsid w:val="00A52CA9"/>
    <w:rsid w:val="00A64095"/>
    <w:rsid w:val="00A76232"/>
    <w:rsid w:val="00A80813"/>
    <w:rsid w:val="00AA2D7D"/>
    <w:rsid w:val="00AC1EBE"/>
    <w:rsid w:val="00AD1469"/>
    <w:rsid w:val="00AD189D"/>
    <w:rsid w:val="00AE5765"/>
    <w:rsid w:val="00AE6B22"/>
    <w:rsid w:val="00AF1509"/>
    <w:rsid w:val="00B00F63"/>
    <w:rsid w:val="00B0163F"/>
    <w:rsid w:val="00B05E12"/>
    <w:rsid w:val="00B135A4"/>
    <w:rsid w:val="00B15B69"/>
    <w:rsid w:val="00B17CE3"/>
    <w:rsid w:val="00B23170"/>
    <w:rsid w:val="00B4254B"/>
    <w:rsid w:val="00B466A3"/>
    <w:rsid w:val="00B50AAF"/>
    <w:rsid w:val="00B632B9"/>
    <w:rsid w:val="00B75407"/>
    <w:rsid w:val="00B77227"/>
    <w:rsid w:val="00B77B37"/>
    <w:rsid w:val="00B92F91"/>
    <w:rsid w:val="00BC589B"/>
    <w:rsid w:val="00BE4D3A"/>
    <w:rsid w:val="00BE71AE"/>
    <w:rsid w:val="00BF129F"/>
    <w:rsid w:val="00BF16E6"/>
    <w:rsid w:val="00BF21CC"/>
    <w:rsid w:val="00C04444"/>
    <w:rsid w:val="00C06DB5"/>
    <w:rsid w:val="00C10DB5"/>
    <w:rsid w:val="00C11173"/>
    <w:rsid w:val="00C1510A"/>
    <w:rsid w:val="00C321EA"/>
    <w:rsid w:val="00C57891"/>
    <w:rsid w:val="00C647EC"/>
    <w:rsid w:val="00C672D3"/>
    <w:rsid w:val="00C90C57"/>
    <w:rsid w:val="00C95A54"/>
    <w:rsid w:val="00CA1BF6"/>
    <w:rsid w:val="00CA4103"/>
    <w:rsid w:val="00CB19CF"/>
    <w:rsid w:val="00CC0572"/>
    <w:rsid w:val="00CC14BC"/>
    <w:rsid w:val="00CC1780"/>
    <w:rsid w:val="00CC50D7"/>
    <w:rsid w:val="00CD2A40"/>
    <w:rsid w:val="00CD4421"/>
    <w:rsid w:val="00CD6174"/>
    <w:rsid w:val="00CE438B"/>
    <w:rsid w:val="00CF10F1"/>
    <w:rsid w:val="00CF1B19"/>
    <w:rsid w:val="00CF2275"/>
    <w:rsid w:val="00D16150"/>
    <w:rsid w:val="00D16E74"/>
    <w:rsid w:val="00D21279"/>
    <w:rsid w:val="00D277C8"/>
    <w:rsid w:val="00D51AD6"/>
    <w:rsid w:val="00D60CB6"/>
    <w:rsid w:val="00D81DFF"/>
    <w:rsid w:val="00DA1179"/>
    <w:rsid w:val="00DA3B37"/>
    <w:rsid w:val="00DB5A5D"/>
    <w:rsid w:val="00DC4FAC"/>
    <w:rsid w:val="00E06DD2"/>
    <w:rsid w:val="00E07A51"/>
    <w:rsid w:val="00E101FB"/>
    <w:rsid w:val="00E23441"/>
    <w:rsid w:val="00E32B2B"/>
    <w:rsid w:val="00E55DDC"/>
    <w:rsid w:val="00E6069A"/>
    <w:rsid w:val="00E73CCD"/>
    <w:rsid w:val="00E85F8E"/>
    <w:rsid w:val="00EA1404"/>
    <w:rsid w:val="00EA5865"/>
    <w:rsid w:val="00EC049D"/>
    <w:rsid w:val="00EF69F4"/>
    <w:rsid w:val="00F05325"/>
    <w:rsid w:val="00F0597A"/>
    <w:rsid w:val="00F20B8C"/>
    <w:rsid w:val="00F22E15"/>
    <w:rsid w:val="00F23676"/>
    <w:rsid w:val="00F26901"/>
    <w:rsid w:val="00F3324D"/>
    <w:rsid w:val="00F4036B"/>
    <w:rsid w:val="00F643C6"/>
    <w:rsid w:val="00F74177"/>
    <w:rsid w:val="00F840CD"/>
    <w:rsid w:val="00F946D3"/>
    <w:rsid w:val="00FB10E6"/>
    <w:rsid w:val="00FB7885"/>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rlinghillminingmuseum.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0</TotalTime>
  <Pages>3</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9430</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Washburne, Greg</cp:lastModifiedBy>
  <cp:revision>2</cp:revision>
  <cp:lastPrinted>2014-03-19T16:30:00Z</cp:lastPrinted>
  <dcterms:created xsi:type="dcterms:W3CDTF">2014-03-21T14:18:00Z</dcterms:created>
  <dcterms:modified xsi:type="dcterms:W3CDTF">2014-03-21T14:18:00Z</dcterms:modified>
</cp:coreProperties>
</file>