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b/>
          <w:bCs/>
          <w:color w:val="464646"/>
          <w:sz w:val="21"/>
          <w:szCs w:val="21"/>
        </w:rPr>
        <w:fldChar w:fldCharType="begin"/>
      </w:r>
      <w:r w:rsidRPr="009F2FB9">
        <w:rPr>
          <w:rFonts w:ascii="Arial" w:eastAsia="Times New Roman" w:hAnsi="Arial" w:cs="Arial"/>
          <w:b/>
          <w:bCs/>
          <w:color w:val="464646"/>
          <w:sz w:val="21"/>
          <w:szCs w:val="21"/>
        </w:rPr>
        <w:instrText xml:space="preserve"> HYPERLINK "http://nercms.nps.doi.net/edis/parknews/upload/PRJrRangerDay2013-2.pdf" </w:instrText>
      </w:r>
      <w:r w:rsidRPr="009F2FB9">
        <w:rPr>
          <w:rFonts w:ascii="Arial" w:eastAsia="Times New Roman" w:hAnsi="Arial" w:cs="Arial"/>
          <w:b/>
          <w:bCs/>
          <w:color w:val="464646"/>
          <w:sz w:val="21"/>
          <w:szCs w:val="21"/>
        </w:rPr>
        <w:fldChar w:fldCharType="separate"/>
      </w:r>
      <w:r w:rsidRPr="009F2FB9">
        <w:rPr>
          <w:rFonts w:ascii="Arial" w:eastAsia="Times New Roman" w:hAnsi="Arial" w:cs="Arial"/>
          <w:b/>
          <w:bCs/>
          <w:color w:val="936A00"/>
          <w:sz w:val="21"/>
          <w:szCs w:val="21"/>
        </w:rPr>
        <w:t>Thomas Edison NHP News Release</w:t>
      </w:r>
      <w:r w:rsidRPr="009F2FB9">
        <w:rPr>
          <w:rFonts w:ascii="Arial" w:eastAsia="Times New Roman" w:hAnsi="Arial" w:cs="Arial"/>
          <w:b/>
          <w:bCs/>
          <w:color w:val="464646"/>
          <w:sz w:val="21"/>
          <w:szCs w:val="21"/>
        </w:rPr>
        <w:fldChar w:fldCharType="end"/>
      </w:r>
      <w:r w:rsidRPr="009F2FB9">
        <w:rPr>
          <w:rFonts w:ascii="Arial" w:eastAsia="Times New Roman" w:hAnsi="Arial" w:cs="Arial"/>
          <w:color w:val="464646"/>
          <w:sz w:val="21"/>
          <w:szCs w:val="21"/>
        </w:rPr>
        <w:t xml:space="preserve"> </w:t>
      </w: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color w:val="464646"/>
          <w:sz w:val="21"/>
          <w:szCs w:val="21"/>
        </w:rPr>
        <w:t>For Immediate Release </w:t>
      </w: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color w:val="464646"/>
          <w:sz w:val="21"/>
          <w:szCs w:val="21"/>
        </w:rPr>
        <w:t>Contact: Theresa Jung </w:t>
      </w: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color w:val="464646"/>
          <w:sz w:val="21"/>
          <w:szCs w:val="21"/>
        </w:rPr>
        <w:t>Phone: 973 736 0550 x 50 </w:t>
      </w:r>
    </w:p>
    <w:p w:rsidR="009F2FB9" w:rsidRPr="009F2FB9" w:rsidRDefault="009F2FB9" w:rsidP="009F2FB9">
      <w:pPr>
        <w:spacing w:after="0" w:line="240" w:lineRule="auto"/>
        <w:rPr>
          <w:rFonts w:ascii="Arial" w:eastAsia="Times New Roman" w:hAnsi="Arial" w:cs="Arial"/>
          <w:color w:val="464646"/>
          <w:sz w:val="21"/>
          <w:szCs w:val="21"/>
        </w:rPr>
      </w:pP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b/>
          <w:bCs/>
          <w:color w:val="5E7630"/>
          <w:sz w:val="24"/>
          <w:szCs w:val="24"/>
        </w:rPr>
        <w:t>Celebrate Junior Ranger Day on April 20</w:t>
      </w:r>
      <w:r w:rsidRPr="009F2FB9">
        <w:rPr>
          <w:rFonts w:ascii="Arial" w:eastAsia="Times New Roman" w:hAnsi="Arial" w:cs="Arial"/>
          <w:b/>
          <w:bCs/>
          <w:color w:val="464646"/>
          <w:sz w:val="21"/>
          <w:szCs w:val="21"/>
        </w:rPr>
        <w:t> </w:t>
      </w:r>
    </w:p>
    <w:p w:rsidR="009F2FB9" w:rsidRPr="009F2FB9" w:rsidRDefault="009F2FB9" w:rsidP="009F2FB9">
      <w:pPr>
        <w:spacing w:after="0" w:line="240" w:lineRule="auto"/>
        <w:rPr>
          <w:rFonts w:ascii="Arial" w:eastAsia="Times New Roman" w:hAnsi="Arial" w:cs="Arial"/>
          <w:color w:val="464646"/>
          <w:sz w:val="21"/>
          <w:szCs w:val="21"/>
        </w:rPr>
      </w:pP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color w:val="464646"/>
          <w:sz w:val="21"/>
          <w:szCs w:val="21"/>
        </w:rPr>
        <w:t>WEST ORANGE, NJ - On Saturday, April 20 the National Park Service will celebrate Junior Ranger Day at Thomas Edison National Historical Park. A special Junior Ranger tour of the laboratory complex will be offered at 10:00 a.m. and 2:00 p.m. A wax cylinder recording demonstration will take place at 1:00 p.m. The entrance fee is $7.00. Children under age 16 are free. There is no additional fee for the event. </w:t>
      </w:r>
    </w:p>
    <w:p w:rsidR="009F2FB9" w:rsidRPr="009F2FB9" w:rsidRDefault="009F2FB9" w:rsidP="009F2FB9">
      <w:pPr>
        <w:spacing w:after="0" w:line="240" w:lineRule="auto"/>
        <w:rPr>
          <w:rFonts w:ascii="Arial" w:eastAsia="Times New Roman" w:hAnsi="Arial" w:cs="Arial"/>
          <w:color w:val="464646"/>
          <w:sz w:val="21"/>
          <w:szCs w:val="21"/>
        </w:rPr>
      </w:pP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color w:val="464646"/>
          <w:sz w:val="21"/>
          <w:szCs w:val="21"/>
        </w:rPr>
        <w:t>During Junior Ranger Day young visitors are invited to earn their junior ranger badge as they explore the park and complete their free activity book. Junior rangers can also learn more about Edison's work with the telegraph and learn Morse code. They can experiment with telegraph equipment and practice sending messages too. </w:t>
      </w:r>
    </w:p>
    <w:p w:rsidR="009F2FB9" w:rsidRPr="009F2FB9" w:rsidRDefault="009F2FB9" w:rsidP="009F2FB9">
      <w:pPr>
        <w:spacing w:after="0" w:line="240" w:lineRule="auto"/>
        <w:rPr>
          <w:rFonts w:ascii="Arial" w:eastAsia="Times New Roman" w:hAnsi="Arial" w:cs="Arial"/>
          <w:color w:val="464646"/>
          <w:sz w:val="21"/>
          <w:szCs w:val="21"/>
        </w:rPr>
      </w:pP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color w:val="464646"/>
          <w:sz w:val="21"/>
          <w:szCs w:val="21"/>
        </w:rPr>
        <w:t xml:space="preserve">The </w:t>
      </w:r>
      <w:hyperlink r:id="rId5" w:history="1">
        <w:r w:rsidRPr="009F2FB9">
          <w:rPr>
            <w:rFonts w:ascii="Arial" w:eastAsia="Times New Roman" w:hAnsi="Arial" w:cs="Arial"/>
            <w:color w:val="936A00"/>
            <w:sz w:val="21"/>
            <w:szCs w:val="21"/>
          </w:rPr>
          <w:t>Sleepy Man Banjo Boys</w:t>
        </w:r>
      </w:hyperlink>
      <w:r w:rsidRPr="009F2FB9">
        <w:rPr>
          <w:rFonts w:ascii="Arial" w:eastAsia="Times New Roman" w:hAnsi="Arial" w:cs="Arial"/>
          <w:color w:val="464646"/>
          <w:sz w:val="21"/>
          <w:szCs w:val="21"/>
        </w:rPr>
        <w:t xml:space="preserve"> bluegrass music trio will be the featured artists for a wax cylinder phonograph recording demonstration at 1:00 p.m. Watch and listen as the young trio makes sound recordings using a 1908 spring-motor Edison wax cylinder phonograph in the same way it was done over a century ago. The method of capturing sound is non-electric. Like the artists who recorded for Edison at the turn of the 20th century, the trio will play in front of a large horn that will serve as their microphone. Sleepy Man Banjo Boys from Lebanon Township, New Jersey are 11 year-old banjo-picker Jonny </w:t>
      </w:r>
      <w:proofErr w:type="spellStart"/>
      <w:r w:rsidRPr="009F2FB9">
        <w:rPr>
          <w:rFonts w:ascii="Arial" w:eastAsia="Times New Roman" w:hAnsi="Arial" w:cs="Arial"/>
          <w:color w:val="464646"/>
          <w:sz w:val="21"/>
          <w:szCs w:val="21"/>
        </w:rPr>
        <w:t>Mizzone</w:t>
      </w:r>
      <w:proofErr w:type="spellEnd"/>
      <w:r w:rsidRPr="009F2FB9">
        <w:rPr>
          <w:rFonts w:ascii="Arial" w:eastAsia="Times New Roman" w:hAnsi="Arial" w:cs="Arial"/>
          <w:color w:val="464646"/>
          <w:sz w:val="21"/>
          <w:szCs w:val="21"/>
        </w:rPr>
        <w:t xml:space="preserve">, 14 year-old Robbie </w:t>
      </w:r>
      <w:proofErr w:type="spellStart"/>
      <w:r w:rsidRPr="009F2FB9">
        <w:rPr>
          <w:rFonts w:ascii="Arial" w:eastAsia="Times New Roman" w:hAnsi="Arial" w:cs="Arial"/>
          <w:color w:val="464646"/>
          <w:sz w:val="21"/>
          <w:szCs w:val="21"/>
        </w:rPr>
        <w:t>Mizzone</w:t>
      </w:r>
      <w:proofErr w:type="spellEnd"/>
      <w:r w:rsidRPr="009F2FB9">
        <w:rPr>
          <w:rFonts w:ascii="Arial" w:eastAsia="Times New Roman" w:hAnsi="Arial" w:cs="Arial"/>
          <w:color w:val="464646"/>
          <w:sz w:val="21"/>
          <w:szCs w:val="21"/>
        </w:rPr>
        <w:t xml:space="preserve"> on fiddle, and 15 year-old Tommy </w:t>
      </w:r>
      <w:proofErr w:type="spellStart"/>
      <w:r w:rsidRPr="009F2FB9">
        <w:rPr>
          <w:rFonts w:ascii="Arial" w:eastAsia="Times New Roman" w:hAnsi="Arial" w:cs="Arial"/>
          <w:color w:val="464646"/>
          <w:sz w:val="21"/>
          <w:szCs w:val="21"/>
        </w:rPr>
        <w:t>Mizzone</w:t>
      </w:r>
      <w:proofErr w:type="spellEnd"/>
      <w:r w:rsidRPr="009F2FB9">
        <w:rPr>
          <w:rFonts w:ascii="Arial" w:eastAsia="Times New Roman" w:hAnsi="Arial" w:cs="Arial"/>
          <w:color w:val="464646"/>
          <w:sz w:val="21"/>
          <w:szCs w:val="21"/>
        </w:rPr>
        <w:t xml:space="preserve"> on guitar. Best known for their YouTube practice videos, with over 15 million views, they debuted at the Grand Ole Opry in 2011. The trio has appeared on Late Night with David Letterman, The Mike Huckabee Show and NBC's Today Show. "We are very excited to have such talented young artists at an event that celebrates our youth," said Superintendent Jill A. Hawk. </w:t>
      </w:r>
    </w:p>
    <w:p w:rsidR="009F2FB9" w:rsidRPr="009F2FB9" w:rsidRDefault="009F2FB9" w:rsidP="009F2FB9">
      <w:pPr>
        <w:spacing w:after="0" w:line="240" w:lineRule="auto"/>
        <w:rPr>
          <w:rFonts w:ascii="Arial" w:eastAsia="Times New Roman" w:hAnsi="Arial" w:cs="Arial"/>
          <w:color w:val="464646"/>
          <w:sz w:val="21"/>
          <w:szCs w:val="21"/>
        </w:rPr>
      </w:pP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color w:val="464646"/>
          <w:sz w:val="21"/>
          <w:szCs w:val="21"/>
        </w:rPr>
        <w:t xml:space="preserve">We are also partnering with nearby Morristown National Historical Park to introduce a "Super Junior Ranger" designation. Those attending programs and completing activities at both parks during National Park Week will earn </w:t>
      </w:r>
      <w:bookmarkStart w:id="0" w:name="_GoBack"/>
      <w:r w:rsidRPr="009F2FB9">
        <w:rPr>
          <w:rFonts w:ascii="Arial" w:eastAsia="Times New Roman" w:hAnsi="Arial" w:cs="Arial"/>
          <w:color w:val="464646"/>
          <w:sz w:val="21"/>
          <w:szCs w:val="21"/>
        </w:rPr>
        <w:t>a special "Super Junior Ranger" certificate for their additional exploration of the national par</w:t>
      </w:r>
      <w:bookmarkEnd w:id="0"/>
      <w:r w:rsidRPr="009F2FB9">
        <w:rPr>
          <w:rFonts w:ascii="Arial" w:eastAsia="Times New Roman" w:hAnsi="Arial" w:cs="Arial"/>
          <w:color w:val="464646"/>
          <w:sz w:val="21"/>
          <w:szCs w:val="21"/>
        </w:rPr>
        <w:t>ks. </w:t>
      </w:r>
    </w:p>
    <w:p w:rsidR="009F2FB9" w:rsidRPr="009F2FB9" w:rsidRDefault="009F2FB9" w:rsidP="009F2FB9">
      <w:pPr>
        <w:spacing w:after="0" w:line="240" w:lineRule="auto"/>
        <w:rPr>
          <w:rFonts w:ascii="Arial" w:eastAsia="Times New Roman" w:hAnsi="Arial" w:cs="Arial"/>
          <w:color w:val="464646"/>
          <w:sz w:val="21"/>
          <w:szCs w:val="21"/>
        </w:rPr>
      </w:pP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color w:val="464646"/>
          <w:sz w:val="21"/>
          <w:szCs w:val="21"/>
        </w:rPr>
        <w:t>Junior Ranger Day is part of the annual National Park Week celebration. National park sites around the country will be celebrating National Park Week from April 20 to 28, 2013. Entrance fees will be waived for all visitors to Thomas Edison National Historical Park from Wednesday, April 24 through Friday, April 26, 2013. A fee free day is a great opportunity to discover new programs, new stories or discover what the park has to offer. For information about our hours and National Park Week activities visit our website at www.nps.gov/edis or follow us on Twitter. </w:t>
      </w:r>
    </w:p>
    <w:p w:rsidR="009F2FB9" w:rsidRPr="009F2FB9" w:rsidRDefault="009F2FB9" w:rsidP="009F2FB9">
      <w:pPr>
        <w:spacing w:after="0" w:line="240" w:lineRule="auto"/>
        <w:rPr>
          <w:rFonts w:ascii="Arial" w:eastAsia="Times New Roman" w:hAnsi="Arial" w:cs="Arial"/>
          <w:color w:val="464646"/>
          <w:sz w:val="21"/>
          <w:szCs w:val="21"/>
        </w:rPr>
      </w:pPr>
    </w:p>
    <w:p w:rsidR="009F2FB9" w:rsidRPr="009F2FB9" w:rsidRDefault="009F2FB9" w:rsidP="009F2FB9">
      <w:pPr>
        <w:spacing w:after="0" w:line="240" w:lineRule="auto"/>
        <w:rPr>
          <w:rFonts w:ascii="Arial" w:eastAsia="Times New Roman" w:hAnsi="Arial" w:cs="Arial"/>
          <w:color w:val="464646"/>
          <w:sz w:val="21"/>
          <w:szCs w:val="21"/>
        </w:rPr>
      </w:pPr>
      <w:r w:rsidRPr="009F2FB9">
        <w:rPr>
          <w:rFonts w:ascii="Arial" w:eastAsia="Times New Roman" w:hAnsi="Arial" w:cs="Arial"/>
          <w:i/>
          <w:iCs/>
          <w:color w:val="464646"/>
          <w:sz w:val="21"/>
          <w:szCs w:val="21"/>
        </w:rPr>
        <w:t>Thomas Edison National Historical Park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Edison Laboratory Complex and Glenmont, the Edison family estate. The entrance fee is $7.00. Children under age 16 are free. The Visitor Center is located at 211 Main Street in West Orange, New Jersey. For more information or directions call 973-736-0550 ext. 11 or visit:  </w:t>
      </w:r>
      <w:hyperlink r:id="rId6" w:history="1">
        <w:r w:rsidRPr="009F2FB9">
          <w:rPr>
            <w:rFonts w:ascii="Arial" w:eastAsia="Times New Roman" w:hAnsi="Arial" w:cs="Arial"/>
            <w:i/>
            <w:iCs/>
            <w:color w:val="936A00"/>
            <w:sz w:val="21"/>
            <w:szCs w:val="21"/>
          </w:rPr>
          <w:t>www.nps.gov/edis</w:t>
        </w:r>
      </w:hyperlink>
    </w:p>
    <w:p w:rsidR="009F2FB9" w:rsidRPr="009F2FB9" w:rsidRDefault="009F2FB9" w:rsidP="009F2FB9">
      <w:pPr>
        <w:spacing w:after="0" w:line="240" w:lineRule="auto"/>
        <w:rPr>
          <w:rFonts w:ascii="Arial" w:eastAsia="Times New Roman" w:hAnsi="Arial" w:cs="Arial"/>
          <w:color w:val="464646"/>
          <w:sz w:val="21"/>
          <w:szCs w:val="21"/>
        </w:rPr>
      </w:pPr>
    </w:p>
    <w:p w:rsidR="009F2FB9" w:rsidRPr="009F2FB9" w:rsidRDefault="009F2FB9" w:rsidP="009F2FB9">
      <w:pPr>
        <w:spacing w:after="0" w:line="240" w:lineRule="auto"/>
        <w:jc w:val="center"/>
        <w:rPr>
          <w:rFonts w:ascii="Arial" w:eastAsia="Times New Roman" w:hAnsi="Arial" w:cs="Arial"/>
          <w:color w:val="464646"/>
          <w:sz w:val="21"/>
          <w:szCs w:val="21"/>
        </w:rPr>
      </w:pPr>
      <w:r w:rsidRPr="009F2FB9">
        <w:rPr>
          <w:rFonts w:ascii="Arial" w:eastAsia="Times New Roman" w:hAnsi="Arial" w:cs="Arial"/>
          <w:color w:val="464646"/>
          <w:sz w:val="21"/>
          <w:szCs w:val="21"/>
        </w:rPr>
        <w:t>- NPS -</w:t>
      </w:r>
    </w:p>
    <w:p w:rsidR="00F80B2A" w:rsidRDefault="009F2FB9"/>
    <w:sectPr w:rsidR="00F8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9"/>
    <w:rsid w:val="005B499A"/>
    <w:rsid w:val="009D303B"/>
    <w:rsid w:val="009F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FB9"/>
    <w:rPr>
      <w:strike w:val="0"/>
      <w:dstrike w:val="0"/>
      <w:color w:val="936A00"/>
      <w:u w:val="none"/>
      <w:effect w:val="none"/>
    </w:rPr>
  </w:style>
  <w:style w:type="character" w:styleId="Emphasis">
    <w:name w:val="Emphasis"/>
    <w:basedOn w:val="DefaultParagraphFont"/>
    <w:uiPriority w:val="20"/>
    <w:qFormat/>
    <w:rsid w:val="009F2FB9"/>
    <w:rPr>
      <w:i/>
      <w:iCs/>
    </w:rPr>
  </w:style>
  <w:style w:type="character" w:styleId="Strong">
    <w:name w:val="Strong"/>
    <w:basedOn w:val="DefaultParagraphFont"/>
    <w:uiPriority w:val="22"/>
    <w:qFormat/>
    <w:rsid w:val="009F2FB9"/>
    <w:rPr>
      <w:b/>
      <w:bCs/>
    </w:rPr>
  </w:style>
  <w:style w:type="character" w:customStyle="1" w:styleId="subheading1">
    <w:name w:val="subheading1"/>
    <w:basedOn w:val="DefaultParagraphFont"/>
    <w:rsid w:val="009F2FB9"/>
    <w:rPr>
      <w:b/>
      <w:bCs/>
      <w:color w:val="5E763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FB9"/>
    <w:rPr>
      <w:strike w:val="0"/>
      <w:dstrike w:val="0"/>
      <w:color w:val="936A00"/>
      <w:u w:val="none"/>
      <w:effect w:val="none"/>
    </w:rPr>
  </w:style>
  <w:style w:type="character" w:styleId="Emphasis">
    <w:name w:val="Emphasis"/>
    <w:basedOn w:val="DefaultParagraphFont"/>
    <w:uiPriority w:val="20"/>
    <w:qFormat/>
    <w:rsid w:val="009F2FB9"/>
    <w:rPr>
      <w:i/>
      <w:iCs/>
    </w:rPr>
  </w:style>
  <w:style w:type="character" w:styleId="Strong">
    <w:name w:val="Strong"/>
    <w:basedOn w:val="DefaultParagraphFont"/>
    <w:uiPriority w:val="22"/>
    <w:qFormat/>
    <w:rsid w:val="009F2FB9"/>
    <w:rPr>
      <w:b/>
      <w:bCs/>
    </w:rPr>
  </w:style>
  <w:style w:type="character" w:customStyle="1" w:styleId="subheading1">
    <w:name w:val="subheading1"/>
    <w:basedOn w:val="DefaultParagraphFont"/>
    <w:rsid w:val="009F2FB9"/>
    <w:rPr>
      <w:b/>
      <w:bCs/>
      <w:color w:val="5E76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86595">
      <w:bodyDiv w:val="1"/>
      <w:marLeft w:val="75"/>
      <w:marRight w:val="0"/>
      <w:marTop w:val="180"/>
      <w:marBottom w:val="0"/>
      <w:divBdr>
        <w:top w:val="none" w:sz="0" w:space="0" w:color="auto"/>
        <w:left w:val="none" w:sz="0" w:space="0" w:color="auto"/>
        <w:bottom w:val="none" w:sz="0" w:space="0" w:color="auto"/>
        <w:right w:val="none" w:sz="0" w:space="0" w:color="auto"/>
      </w:divBdr>
      <w:divsChild>
        <w:div w:id="887109979">
          <w:marLeft w:val="0"/>
          <w:marRight w:val="0"/>
          <w:marTop w:val="0"/>
          <w:marBottom w:val="0"/>
          <w:divBdr>
            <w:top w:val="none" w:sz="0" w:space="0" w:color="auto"/>
            <w:left w:val="none" w:sz="0" w:space="0" w:color="auto"/>
            <w:bottom w:val="none" w:sz="0" w:space="0" w:color="auto"/>
            <w:right w:val="none" w:sz="0" w:space="0" w:color="auto"/>
          </w:divBdr>
        </w:div>
        <w:div w:id="2028209202">
          <w:marLeft w:val="0"/>
          <w:marRight w:val="0"/>
          <w:marTop w:val="0"/>
          <w:marBottom w:val="0"/>
          <w:divBdr>
            <w:top w:val="none" w:sz="0" w:space="0" w:color="auto"/>
            <w:left w:val="none" w:sz="0" w:space="0" w:color="auto"/>
            <w:bottom w:val="none" w:sz="0" w:space="0" w:color="auto"/>
            <w:right w:val="none" w:sz="0" w:space="0" w:color="auto"/>
          </w:divBdr>
        </w:div>
        <w:div w:id="1832403993">
          <w:marLeft w:val="0"/>
          <w:marRight w:val="0"/>
          <w:marTop w:val="0"/>
          <w:marBottom w:val="0"/>
          <w:divBdr>
            <w:top w:val="none" w:sz="0" w:space="0" w:color="auto"/>
            <w:left w:val="none" w:sz="0" w:space="0" w:color="auto"/>
            <w:bottom w:val="none" w:sz="0" w:space="0" w:color="auto"/>
            <w:right w:val="none" w:sz="0" w:space="0" w:color="auto"/>
          </w:divBdr>
        </w:div>
        <w:div w:id="91826322">
          <w:marLeft w:val="0"/>
          <w:marRight w:val="0"/>
          <w:marTop w:val="0"/>
          <w:marBottom w:val="0"/>
          <w:divBdr>
            <w:top w:val="none" w:sz="0" w:space="0" w:color="auto"/>
            <w:left w:val="none" w:sz="0" w:space="0" w:color="auto"/>
            <w:bottom w:val="none" w:sz="0" w:space="0" w:color="auto"/>
            <w:right w:val="none" w:sz="0" w:space="0" w:color="auto"/>
          </w:divBdr>
        </w:div>
        <w:div w:id="36052026">
          <w:marLeft w:val="0"/>
          <w:marRight w:val="0"/>
          <w:marTop w:val="0"/>
          <w:marBottom w:val="0"/>
          <w:divBdr>
            <w:top w:val="none" w:sz="0" w:space="0" w:color="auto"/>
            <w:left w:val="none" w:sz="0" w:space="0" w:color="auto"/>
            <w:bottom w:val="none" w:sz="0" w:space="0" w:color="auto"/>
            <w:right w:val="none" w:sz="0" w:space="0" w:color="auto"/>
          </w:divBdr>
        </w:div>
        <w:div w:id="1513957215">
          <w:marLeft w:val="0"/>
          <w:marRight w:val="0"/>
          <w:marTop w:val="0"/>
          <w:marBottom w:val="0"/>
          <w:divBdr>
            <w:top w:val="none" w:sz="0" w:space="0" w:color="auto"/>
            <w:left w:val="none" w:sz="0" w:space="0" w:color="auto"/>
            <w:bottom w:val="none" w:sz="0" w:space="0" w:color="auto"/>
            <w:right w:val="none" w:sz="0" w:space="0" w:color="auto"/>
          </w:divBdr>
        </w:div>
        <w:div w:id="1952467764">
          <w:marLeft w:val="0"/>
          <w:marRight w:val="0"/>
          <w:marTop w:val="0"/>
          <w:marBottom w:val="0"/>
          <w:divBdr>
            <w:top w:val="none" w:sz="0" w:space="0" w:color="auto"/>
            <w:left w:val="none" w:sz="0" w:space="0" w:color="auto"/>
            <w:bottom w:val="none" w:sz="0" w:space="0" w:color="auto"/>
            <w:right w:val="none" w:sz="0" w:space="0" w:color="auto"/>
          </w:divBdr>
        </w:div>
        <w:div w:id="584844426">
          <w:marLeft w:val="0"/>
          <w:marRight w:val="0"/>
          <w:marTop w:val="0"/>
          <w:marBottom w:val="0"/>
          <w:divBdr>
            <w:top w:val="none" w:sz="0" w:space="0" w:color="auto"/>
            <w:left w:val="none" w:sz="0" w:space="0" w:color="auto"/>
            <w:bottom w:val="none" w:sz="0" w:space="0" w:color="auto"/>
            <w:right w:val="none" w:sz="0" w:space="0" w:color="auto"/>
          </w:divBdr>
        </w:div>
        <w:div w:id="709887616">
          <w:marLeft w:val="0"/>
          <w:marRight w:val="0"/>
          <w:marTop w:val="0"/>
          <w:marBottom w:val="0"/>
          <w:divBdr>
            <w:top w:val="none" w:sz="0" w:space="0" w:color="auto"/>
            <w:left w:val="none" w:sz="0" w:space="0" w:color="auto"/>
            <w:bottom w:val="none" w:sz="0" w:space="0" w:color="auto"/>
            <w:right w:val="none" w:sz="0" w:space="0" w:color="auto"/>
          </w:divBdr>
        </w:div>
        <w:div w:id="1779982410">
          <w:marLeft w:val="0"/>
          <w:marRight w:val="0"/>
          <w:marTop w:val="0"/>
          <w:marBottom w:val="0"/>
          <w:divBdr>
            <w:top w:val="none" w:sz="0" w:space="0" w:color="auto"/>
            <w:left w:val="none" w:sz="0" w:space="0" w:color="auto"/>
            <w:bottom w:val="none" w:sz="0" w:space="0" w:color="auto"/>
            <w:right w:val="none" w:sz="0" w:space="0" w:color="auto"/>
          </w:divBdr>
        </w:div>
        <w:div w:id="464126994">
          <w:marLeft w:val="0"/>
          <w:marRight w:val="0"/>
          <w:marTop w:val="0"/>
          <w:marBottom w:val="0"/>
          <w:divBdr>
            <w:top w:val="none" w:sz="0" w:space="0" w:color="auto"/>
            <w:left w:val="none" w:sz="0" w:space="0" w:color="auto"/>
            <w:bottom w:val="none" w:sz="0" w:space="0" w:color="auto"/>
            <w:right w:val="none" w:sz="0" w:space="0" w:color="auto"/>
          </w:divBdr>
        </w:div>
        <w:div w:id="1072771415">
          <w:marLeft w:val="0"/>
          <w:marRight w:val="0"/>
          <w:marTop w:val="0"/>
          <w:marBottom w:val="0"/>
          <w:divBdr>
            <w:top w:val="none" w:sz="0" w:space="0" w:color="auto"/>
            <w:left w:val="none" w:sz="0" w:space="0" w:color="auto"/>
            <w:bottom w:val="none" w:sz="0" w:space="0" w:color="auto"/>
            <w:right w:val="none" w:sz="0" w:space="0" w:color="auto"/>
          </w:divBdr>
        </w:div>
        <w:div w:id="1909917961">
          <w:marLeft w:val="0"/>
          <w:marRight w:val="0"/>
          <w:marTop w:val="0"/>
          <w:marBottom w:val="0"/>
          <w:divBdr>
            <w:top w:val="none" w:sz="0" w:space="0" w:color="auto"/>
            <w:left w:val="none" w:sz="0" w:space="0" w:color="auto"/>
            <w:bottom w:val="none" w:sz="0" w:space="0" w:color="auto"/>
            <w:right w:val="none" w:sz="0" w:space="0" w:color="auto"/>
          </w:divBdr>
        </w:div>
        <w:div w:id="576786602">
          <w:marLeft w:val="0"/>
          <w:marRight w:val="0"/>
          <w:marTop w:val="0"/>
          <w:marBottom w:val="0"/>
          <w:divBdr>
            <w:top w:val="none" w:sz="0" w:space="0" w:color="auto"/>
            <w:left w:val="none" w:sz="0" w:space="0" w:color="auto"/>
            <w:bottom w:val="none" w:sz="0" w:space="0" w:color="auto"/>
            <w:right w:val="none" w:sz="0" w:space="0" w:color="auto"/>
          </w:divBdr>
        </w:div>
        <w:div w:id="1727683493">
          <w:marLeft w:val="0"/>
          <w:marRight w:val="0"/>
          <w:marTop w:val="0"/>
          <w:marBottom w:val="0"/>
          <w:divBdr>
            <w:top w:val="none" w:sz="0" w:space="0" w:color="auto"/>
            <w:left w:val="none" w:sz="0" w:space="0" w:color="auto"/>
            <w:bottom w:val="none" w:sz="0" w:space="0" w:color="auto"/>
            <w:right w:val="none" w:sz="0" w:space="0" w:color="auto"/>
          </w:divBdr>
        </w:div>
        <w:div w:id="1836021820">
          <w:marLeft w:val="0"/>
          <w:marRight w:val="0"/>
          <w:marTop w:val="0"/>
          <w:marBottom w:val="0"/>
          <w:divBdr>
            <w:top w:val="none" w:sz="0" w:space="0" w:color="auto"/>
            <w:left w:val="none" w:sz="0" w:space="0" w:color="auto"/>
            <w:bottom w:val="none" w:sz="0" w:space="0" w:color="auto"/>
            <w:right w:val="none" w:sz="0" w:space="0" w:color="auto"/>
          </w:divBdr>
        </w:div>
        <w:div w:id="1050418244">
          <w:marLeft w:val="0"/>
          <w:marRight w:val="0"/>
          <w:marTop w:val="0"/>
          <w:marBottom w:val="0"/>
          <w:divBdr>
            <w:top w:val="none" w:sz="0" w:space="0" w:color="auto"/>
            <w:left w:val="none" w:sz="0" w:space="0" w:color="auto"/>
            <w:bottom w:val="none" w:sz="0" w:space="0" w:color="auto"/>
            <w:right w:val="none" w:sz="0" w:space="0" w:color="auto"/>
          </w:divBdr>
        </w:div>
        <w:div w:id="151842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edis" TargetMode="External"/><Relationship Id="rId5" Type="http://schemas.openxmlformats.org/officeDocument/2006/relationships/hyperlink" Target="http://www.sleepymanbanjoboy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Washburne, Greg</dc:creator>
  <cp:lastModifiedBy>Washburne, Greg</cp:lastModifiedBy>
  <cp:revision>1</cp:revision>
  <dcterms:created xsi:type="dcterms:W3CDTF">2013-05-05T12:44:00Z</dcterms:created>
  <dcterms:modified xsi:type="dcterms:W3CDTF">2013-05-05T12:48:00Z</dcterms:modified>
</cp:coreProperties>
</file>