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64" w:rsidRDefault="00FF4F64" w:rsidP="00FF4F64">
      <w:r>
        <w:rPr>
          <w:noProof/>
        </w:rPr>
        <mc:AlternateContent>
          <mc:Choice Requires="wps">
            <w:drawing>
              <wp:anchor distT="0" distB="0" distL="114300" distR="114300" simplePos="0" relativeHeight="251664384" behindDoc="0" locked="1" layoutInCell="1" allowOverlap="1">
                <wp:simplePos x="0" y="0"/>
                <wp:positionH relativeFrom="page">
                  <wp:posOffset>561975</wp:posOffset>
                </wp:positionH>
                <wp:positionV relativeFrom="page">
                  <wp:posOffset>571500</wp:posOffset>
                </wp:positionV>
                <wp:extent cx="2847975" cy="51435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F4F64" w:rsidRPr="00086E06" w:rsidRDefault="00FF4F64" w:rsidP="00FF4F64">
                            <w:pPr>
                              <w:pStyle w:val="BlkbandDOINPSfullsitename"/>
                              <w:spacing w:line="720" w:lineRule="exact"/>
                              <w:rPr>
                                <w:rFonts w:ascii="Frutiger LT Std 55 Roman" w:hAnsi="Frutiger LT Std 55 Roman"/>
                                <w:b w:val="0"/>
                                <w:sz w:val="72"/>
                                <w:szCs w:val="72"/>
                              </w:rPr>
                            </w:pPr>
                            <w:r w:rsidRPr="00086E06">
                              <w:rPr>
                                <w:rFonts w:ascii="Frutiger LT Std 55 Roman" w:hAnsi="Frutiger LT Std 55 Roman"/>
                                <w:b w:val="0"/>
                                <w:sz w:val="72"/>
                                <w:szCs w:val="72"/>
                              </w:rPr>
                              <w:t>Cowpens</w:t>
                            </w:r>
                          </w:p>
                          <w:p w:rsidR="00FF4F64" w:rsidRPr="00BF3112" w:rsidRDefault="00FF4F64" w:rsidP="00FF4F64">
                            <w:pPr>
                              <w:pStyle w:val="BlkbandDOINPSfullsitenam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margin-left:44.25pt;margin-top:45pt;width:224.25pt;height:4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W0VrgIAAKo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" filled="f" stroked="f" strokeweight="0">
                <v:textbox inset="0,0,0,0">
                  <w:txbxContent>
                    <w:p w:rsidR="00FF4F64" w:rsidRPr="00086E06" w:rsidRDefault="00FF4F64" w:rsidP="00FF4F64">
                      <w:pPr>
                        <w:pStyle w:val="BlkbandDOINPSfullsitename"/>
                        <w:spacing w:line="720" w:lineRule="exact"/>
                        <w:rPr>
                          <w:rFonts w:ascii="Frutiger LT Std 55 Roman" w:hAnsi="Frutiger LT Std 55 Roman"/>
                          <w:b w:val="0"/>
                          <w:sz w:val="72"/>
                          <w:szCs w:val="72"/>
                        </w:rPr>
                      </w:pPr>
                      <w:r w:rsidRPr="00086E06">
                        <w:rPr>
                          <w:rFonts w:ascii="Frutiger LT Std 55 Roman" w:hAnsi="Frutiger LT Std 55 Roman"/>
                          <w:b w:val="0"/>
                          <w:sz w:val="72"/>
                          <w:szCs w:val="72"/>
                        </w:rPr>
                        <w:t>Cowpens</w:t>
                      </w:r>
                    </w:p>
                    <w:p w:rsidR="00FF4F64" w:rsidRPr="00BF3112" w:rsidRDefault="00FF4F64" w:rsidP="00FF4F64">
                      <w:pPr>
                        <w:pStyle w:val="BlkbandDOINPSfullsitename"/>
                        <w:rPr>
                          <w:sz w:val="28"/>
                          <w:szCs w:val="28"/>
                        </w:rPr>
                      </w:pPr>
                    </w:p>
                  </w:txbxContent>
                </v:textbox>
                <w10:wrap anchorx="page" anchory="page"/>
                <w10:anchorlock/>
              </v:shape>
            </w:pict>
          </mc:Fallback>
        </mc:AlternateContent>
      </w:r>
      <w:r>
        <w:rPr>
          <w:noProof/>
        </w:rPr>
        <w:drawing>
          <wp:anchor distT="66675" distB="66675" distL="114300" distR="114300" simplePos="0" relativeHeight="251661312" behindDoc="0" locked="0" layoutInCell="1" allowOverlap="1">
            <wp:simplePos x="0" y="0"/>
            <wp:positionH relativeFrom="column">
              <wp:posOffset>5600700</wp:posOffset>
            </wp:positionH>
            <wp:positionV relativeFrom="paragraph">
              <wp:posOffset>-342900</wp:posOffset>
            </wp:positionV>
            <wp:extent cx="542925" cy="695325"/>
            <wp:effectExtent l="0" t="0" r="9525" b="9525"/>
            <wp:wrapSquare wrapText="bothSides"/>
            <wp:docPr id="101" name="Picture 101" descr="Small arrowhead on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 arrowhead on black backgroun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9525" cy="95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ge">
                  <wp:posOffset>571500</wp:posOffset>
                </wp:positionV>
                <wp:extent cx="6849745" cy="800100"/>
                <wp:effectExtent l="0" t="0" r="0" b="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745" cy="800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54pt;margin-top:45pt;width:539.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" fillcolor="black" stroked="f">
                <w10:wrap anchory="page"/>
              </v:rect>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page">
                  <wp:posOffset>3781425</wp:posOffset>
                </wp:positionH>
                <wp:positionV relativeFrom="page">
                  <wp:posOffset>571500</wp:posOffset>
                </wp:positionV>
                <wp:extent cx="2847975" cy="68580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F4F64" w:rsidRPr="00BF3112" w:rsidRDefault="00FF4F64" w:rsidP="00FF4F64">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National Park Service</w:t>
                            </w:r>
                          </w:p>
                          <w:p w:rsidR="00FF4F64" w:rsidRPr="00BF3112" w:rsidRDefault="00FF4F64" w:rsidP="00FF4F64">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U.S. Department of the Interior</w:t>
                            </w:r>
                          </w:p>
                          <w:p w:rsidR="00FF4F64" w:rsidRPr="00BF3112" w:rsidRDefault="00FF4F64" w:rsidP="00FF4F64">
                            <w:pPr>
                              <w:pStyle w:val="BlkbandDOINPSfullsitename"/>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27" type="#_x0000_t202" style="position:absolute;margin-left:297.75pt;margin-top:45pt;width:224.2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" filled="f" stroked="f" strokeweight="0">
                <v:textbox inset="0,0,0,0">
                  <w:txbxContent>
                    <w:p w:rsidR="00FF4F64" w:rsidRPr="00BF3112" w:rsidRDefault="00FF4F64" w:rsidP="00FF4F64">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National Park Service</w:t>
                      </w:r>
                    </w:p>
                    <w:p w:rsidR="00FF4F64" w:rsidRPr="00BF3112" w:rsidRDefault="00FF4F64" w:rsidP="00FF4F64">
                      <w:pPr>
                        <w:pStyle w:val="BlkbandDOINPSfullsitename"/>
                        <w:spacing w:line="360" w:lineRule="exact"/>
                        <w:rPr>
                          <w:rFonts w:ascii="Frutiger LT Std 55 Roman" w:hAnsi="Frutiger LT Std 55 Roman"/>
                          <w:b w:val="0"/>
                          <w:sz w:val="28"/>
                          <w:szCs w:val="28"/>
                        </w:rPr>
                      </w:pPr>
                      <w:r w:rsidRPr="00BF3112">
                        <w:rPr>
                          <w:rFonts w:ascii="Frutiger LT Std 55 Roman" w:hAnsi="Frutiger LT Std 55 Roman"/>
                          <w:b w:val="0"/>
                          <w:sz w:val="28"/>
                          <w:szCs w:val="28"/>
                        </w:rPr>
                        <w:t>U.S. Department of the Interior</w:t>
                      </w:r>
                    </w:p>
                    <w:p w:rsidR="00FF4F64" w:rsidRPr="00BF3112" w:rsidRDefault="00FF4F64" w:rsidP="00FF4F64">
                      <w:pPr>
                        <w:pStyle w:val="BlkbandDOINPSfullsitename"/>
                        <w:rPr>
                          <w:sz w:val="28"/>
                          <w:szCs w:val="28"/>
                        </w:rPr>
                      </w:pPr>
                    </w:p>
                  </w:txbxContent>
                </v:textbox>
                <w10:wrap anchorx="page" anchory="page"/>
                <w10:anchorlock/>
              </v:shape>
            </w:pict>
          </mc:Fallback>
        </mc:AlternateContent>
      </w:r>
    </w:p>
    <w:p w:rsidR="00FF4F64" w:rsidRDefault="00FF4F64" w:rsidP="00FF4F64"/>
    <w:p w:rsidR="00FF4F64" w:rsidRDefault="00FF4F64" w:rsidP="00FF4F64"/>
    <w:p w:rsidR="00FF4F64" w:rsidRPr="002C1350" w:rsidRDefault="00FF4F64" w:rsidP="00FF4F64">
      <w:pPr>
        <w:rPr>
          <w:rFonts w:ascii="Arial" w:hAnsi="Arial"/>
          <w:b/>
          <w:sz w:val="44"/>
          <w:szCs w:val="44"/>
        </w:rPr>
      </w:pPr>
      <w:r w:rsidRPr="002C1350">
        <w:rPr>
          <w:rFonts w:ascii="Arial" w:hAnsi="Arial"/>
          <w:b/>
          <w:sz w:val="44"/>
          <w:szCs w:val="44"/>
        </w:rPr>
        <w:t>P</w:t>
      </w:r>
      <w:r>
        <w:rPr>
          <w:rFonts w:ascii="Arial" w:hAnsi="Arial"/>
          <w:b/>
          <w:sz w:val="44"/>
          <w:szCs w:val="44"/>
        </w:rPr>
        <w:t xml:space="preserve">atriots </w:t>
      </w:r>
      <w:r w:rsidRPr="002C1350">
        <w:rPr>
          <w:rFonts w:ascii="Arial" w:hAnsi="Arial"/>
          <w:b/>
          <w:sz w:val="44"/>
          <w:szCs w:val="44"/>
        </w:rPr>
        <w:t>K</w:t>
      </w:r>
      <w:r>
        <w:rPr>
          <w:rFonts w:ascii="Arial" w:hAnsi="Arial"/>
          <w:b/>
          <w:sz w:val="44"/>
          <w:szCs w:val="44"/>
        </w:rPr>
        <w:t xml:space="preserve">illed or </w:t>
      </w:r>
      <w:r w:rsidRPr="002C1350">
        <w:rPr>
          <w:rFonts w:ascii="Arial" w:hAnsi="Arial"/>
          <w:b/>
          <w:sz w:val="44"/>
          <w:szCs w:val="44"/>
        </w:rPr>
        <w:t>M</w:t>
      </w:r>
      <w:r>
        <w:rPr>
          <w:rFonts w:ascii="Arial" w:hAnsi="Arial"/>
          <w:b/>
          <w:sz w:val="44"/>
          <w:szCs w:val="44"/>
        </w:rPr>
        <w:t xml:space="preserve">ortally </w:t>
      </w:r>
      <w:r w:rsidRPr="002C1350">
        <w:rPr>
          <w:rFonts w:ascii="Arial" w:hAnsi="Arial"/>
          <w:b/>
          <w:sz w:val="44"/>
          <w:szCs w:val="44"/>
        </w:rPr>
        <w:t>W</w:t>
      </w:r>
      <w:r>
        <w:rPr>
          <w:rFonts w:ascii="Arial" w:hAnsi="Arial"/>
          <w:b/>
          <w:sz w:val="44"/>
          <w:szCs w:val="44"/>
        </w:rPr>
        <w:t xml:space="preserve">ounded </w:t>
      </w:r>
      <w:r w:rsidR="00E84B5D">
        <w:rPr>
          <w:rFonts w:ascii="Arial" w:hAnsi="Arial"/>
          <w:b/>
          <w:sz w:val="44"/>
          <w:szCs w:val="44"/>
        </w:rPr>
        <w:t>i</w:t>
      </w:r>
      <w:r>
        <w:rPr>
          <w:rFonts w:ascii="Arial" w:hAnsi="Arial"/>
          <w:b/>
          <w:sz w:val="44"/>
          <w:szCs w:val="44"/>
        </w:rPr>
        <w:t xml:space="preserve">n </w:t>
      </w:r>
      <w:r w:rsidR="00E84B5D">
        <w:rPr>
          <w:rFonts w:ascii="Arial" w:hAnsi="Arial"/>
          <w:b/>
          <w:sz w:val="44"/>
          <w:szCs w:val="44"/>
        </w:rPr>
        <w:t>t</w:t>
      </w:r>
      <w:bookmarkStart w:id="0" w:name="_GoBack"/>
      <w:bookmarkEnd w:id="0"/>
      <w:r>
        <w:rPr>
          <w:rFonts w:ascii="Arial" w:hAnsi="Arial"/>
          <w:b/>
          <w:sz w:val="44"/>
          <w:szCs w:val="44"/>
        </w:rPr>
        <w:t xml:space="preserve">he </w:t>
      </w:r>
      <w:r w:rsidRPr="002C1350">
        <w:rPr>
          <w:rFonts w:ascii="Arial" w:hAnsi="Arial"/>
          <w:b/>
          <w:sz w:val="44"/>
          <w:szCs w:val="44"/>
        </w:rPr>
        <w:t>B</w:t>
      </w:r>
      <w:r>
        <w:rPr>
          <w:rFonts w:ascii="Arial" w:hAnsi="Arial"/>
          <w:b/>
          <w:sz w:val="44"/>
          <w:szCs w:val="44"/>
        </w:rPr>
        <w:t xml:space="preserve">attle </w:t>
      </w:r>
      <w:r w:rsidR="00E84B5D">
        <w:rPr>
          <w:rFonts w:ascii="Arial" w:hAnsi="Arial"/>
          <w:b/>
          <w:sz w:val="44"/>
          <w:szCs w:val="44"/>
        </w:rPr>
        <w:t>a</w:t>
      </w:r>
      <w:r>
        <w:rPr>
          <w:rFonts w:ascii="Arial" w:hAnsi="Arial"/>
          <w:b/>
          <w:sz w:val="44"/>
          <w:szCs w:val="44"/>
        </w:rPr>
        <w:t>t</w:t>
      </w:r>
      <w:r w:rsidRPr="002C1350">
        <w:rPr>
          <w:rFonts w:ascii="Arial" w:hAnsi="Arial"/>
          <w:b/>
          <w:sz w:val="44"/>
          <w:szCs w:val="44"/>
        </w:rPr>
        <w:t xml:space="preserve"> </w:t>
      </w:r>
      <w:r w:rsidR="00E84B5D">
        <w:rPr>
          <w:rFonts w:ascii="Arial" w:hAnsi="Arial"/>
          <w:b/>
          <w:sz w:val="44"/>
          <w:szCs w:val="44"/>
        </w:rPr>
        <w:t>t</w:t>
      </w:r>
      <w:r>
        <w:rPr>
          <w:rFonts w:ascii="Arial" w:hAnsi="Arial"/>
          <w:b/>
          <w:sz w:val="44"/>
          <w:szCs w:val="44"/>
        </w:rPr>
        <w:t xml:space="preserve">he </w:t>
      </w:r>
      <w:r w:rsidRPr="002C1350">
        <w:rPr>
          <w:rFonts w:ascii="Arial" w:hAnsi="Arial"/>
          <w:b/>
          <w:sz w:val="44"/>
          <w:szCs w:val="44"/>
        </w:rPr>
        <w:t>C</w:t>
      </w:r>
      <w:r>
        <w:rPr>
          <w:rFonts w:ascii="Arial" w:hAnsi="Arial"/>
          <w:b/>
          <w:sz w:val="44"/>
          <w:szCs w:val="44"/>
        </w:rPr>
        <w:t>owpens</w:t>
      </w:r>
    </w:p>
    <w:p w:rsidR="00FF4F64" w:rsidRDefault="00FF4F64" w:rsidP="00FF4F64">
      <w:pPr>
        <w:jc w:val="center"/>
      </w:pPr>
    </w:p>
    <w:p w:rsidR="00FF4F64" w:rsidRPr="00D910ED" w:rsidRDefault="00FF4F64" w:rsidP="00FF4F64">
      <w:pPr>
        <w:rPr>
          <w:sz w:val="32"/>
          <w:szCs w:val="32"/>
        </w:rPr>
      </w:pPr>
      <w:r w:rsidRPr="00D910ED">
        <w:rPr>
          <w:sz w:val="32"/>
          <w:szCs w:val="32"/>
        </w:rPr>
        <w:t xml:space="preserve">(As noted in </w:t>
      </w:r>
      <w:r w:rsidRPr="00BD3800">
        <w:rPr>
          <w:i/>
          <w:sz w:val="32"/>
          <w:szCs w:val="32"/>
        </w:rPr>
        <w:t>Patriots at the Cowpens</w:t>
      </w:r>
      <w:r w:rsidRPr="00D910ED">
        <w:rPr>
          <w:sz w:val="32"/>
          <w:szCs w:val="32"/>
        </w:rPr>
        <w:t xml:space="preserve"> by Dr. Bobby G. Moss)</w:t>
      </w:r>
    </w:p>
    <w:p w:rsidR="00FF4F64" w:rsidRDefault="00FF4F64" w:rsidP="00FF4F64"/>
    <w:p w:rsidR="00FF4F64" w:rsidRPr="00D910ED" w:rsidRDefault="00FF4F64" w:rsidP="00FF4F64">
      <w:pPr>
        <w:rPr>
          <w:sz w:val="36"/>
          <w:szCs w:val="36"/>
          <w:u w:val="single"/>
        </w:rPr>
      </w:pPr>
      <w:proofErr w:type="spellStart"/>
      <w:r w:rsidRPr="00D910ED">
        <w:rPr>
          <w:sz w:val="36"/>
          <w:szCs w:val="36"/>
          <w:u w:val="single"/>
        </w:rPr>
        <w:t>Bachler</w:t>
      </w:r>
      <w:proofErr w:type="spellEnd"/>
      <w:r w:rsidRPr="00D910ED">
        <w:rPr>
          <w:sz w:val="36"/>
          <w:szCs w:val="36"/>
          <w:u w:val="single"/>
        </w:rPr>
        <w:t>, Willie</w:t>
      </w:r>
    </w:p>
    <w:p w:rsidR="00FF4F64" w:rsidRPr="00D910ED" w:rsidRDefault="00FF4F64" w:rsidP="00FF4F64">
      <w:pPr>
        <w:rPr>
          <w:sz w:val="36"/>
          <w:szCs w:val="36"/>
        </w:rPr>
      </w:pPr>
      <w:r w:rsidRPr="00D910ED">
        <w:rPr>
          <w:sz w:val="36"/>
          <w:szCs w:val="36"/>
        </w:rPr>
        <w:t xml:space="preserve">There is a legend that he died from wounds received at Cowpens, and that he had carried a flag in the battle. It is unlikely a private would have carried a flag in the battle. Other records showed that a William </w:t>
      </w:r>
      <w:proofErr w:type="spellStart"/>
      <w:r w:rsidRPr="00D910ED">
        <w:rPr>
          <w:sz w:val="36"/>
          <w:szCs w:val="36"/>
        </w:rPr>
        <w:t>Batchler</w:t>
      </w:r>
      <w:proofErr w:type="spellEnd"/>
      <w:r w:rsidRPr="00D910ED">
        <w:rPr>
          <w:sz w:val="36"/>
          <w:szCs w:val="36"/>
        </w:rPr>
        <w:t xml:space="preserve"> (</w:t>
      </w:r>
      <w:proofErr w:type="spellStart"/>
      <w:r w:rsidRPr="00D910ED">
        <w:rPr>
          <w:sz w:val="36"/>
          <w:szCs w:val="36"/>
        </w:rPr>
        <w:t>Bachler</w:t>
      </w:r>
      <w:proofErr w:type="spellEnd"/>
      <w:r w:rsidRPr="00D910ED">
        <w:rPr>
          <w:sz w:val="36"/>
          <w:szCs w:val="36"/>
        </w:rPr>
        <w:t>) died in 1780.</w:t>
      </w:r>
    </w:p>
    <w:p w:rsidR="00FF4F64" w:rsidRPr="00D910ED" w:rsidRDefault="00FF4F64" w:rsidP="00FF4F64"/>
    <w:p w:rsidR="00FF4F64" w:rsidRPr="00D910ED" w:rsidRDefault="00FF4F64" w:rsidP="00FF4F64">
      <w:pPr>
        <w:rPr>
          <w:sz w:val="36"/>
          <w:szCs w:val="36"/>
        </w:rPr>
      </w:pPr>
      <w:r w:rsidRPr="00D910ED">
        <w:rPr>
          <w:sz w:val="36"/>
          <w:szCs w:val="36"/>
          <w:u w:val="single"/>
        </w:rPr>
        <w:t>Barrett, Joseph</w:t>
      </w:r>
    </w:p>
    <w:p w:rsidR="00FF4F64" w:rsidRPr="00D910ED" w:rsidRDefault="00FF4F64" w:rsidP="00FF4F64">
      <w:r w:rsidRPr="00D910ED">
        <w:rPr>
          <w:sz w:val="36"/>
          <w:szCs w:val="36"/>
        </w:rPr>
        <w:t>He was in the battle at Cowpens and was killed while attempting to capture a party of Tories</w:t>
      </w:r>
      <w:r w:rsidRPr="00D910ED">
        <w:t>.</w:t>
      </w:r>
    </w:p>
    <w:p w:rsidR="00FF4F64" w:rsidRPr="00D910ED" w:rsidRDefault="00FF4F64" w:rsidP="00FF4F64"/>
    <w:p w:rsidR="00FF4F64" w:rsidRPr="00D910ED" w:rsidRDefault="00FF4F64" w:rsidP="00FF4F64">
      <w:pPr>
        <w:rPr>
          <w:sz w:val="36"/>
          <w:szCs w:val="36"/>
        </w:rPr>
      </w:pPr>
      <w:r w:rsidRPr="00D910ED">
        <w:rPr>
          <w:sz w:val="36"/>
          <w:szCs w:val="36"/>
          <w:u w:val="single"/>
        </w:rPr>
        <w:t>Combs, John, Captain (Ensign)</w:t>
      </w:r>
    </w:p>
    <w:p w:rsidR="00FF4F64" w:rsidRPr="00D910ED" w:rsidRDefault="00FF4F64" w:rsidP="00FF4F64">
      <w:r w:rsidRPr="00D910ED">
        <w:rPr>
          <w:sz w:val="36"/>
          <w:szCs w:val="36"/>
        </w:rPr>
        <w:t>He was killed in the battle of Cowpens.</w:t>
      </w:r>
      <w:r w:rsidRPr="00D910ED">
        <w:t xml:space="preserve"> </w:t>
      </w:r>
    </w:p>
    <w:p w:rsidR="00FF4F64" w:rsidRPr="00D910ED" w:rsidRDefault="00FF4F64" w:rsidP="00FF4F64"/>
    <w:p w:rsidR="00FF4F64" w:rsidRPr="00D910ED" w:rsidRDefault="00FF4F64" w:rsidP="00FF4F64">
      <w:pPr>
        <w:rPr>
          <w:sz w:val="36"/>
          <w:szCs w:val="36"/>
        </w:rPr>
      </w:pPr>
      <w:r w:rsidRPr="00D910ED">
        <w:rPr>
          <w:sz w:val="36"/>
          <w:szCs w:val="36"/>
          <w:u w:val="single"/>
        </w:rPr>
        <w:t>Cornwall, John</w:t>
      </w:r>
    </w:p>
    <w:p w:rsidR="00FF4F64" w:rsidRPr="00D910ED" w:rsidRDefault="00FF4F64" w:rsidP="00FF4F64">
      <w:pPr>
        <w:rPr>
          <w:sz w:val="36"/>
          <w:szCs w:val="36"/>
        </w:rPr>
      </w:pPr>
      <w:r w:rsidRPr="00D910ED">
        <w:rPr>
          <w:sz w:val="36"/>
          <w:szCs w:val="36"/>
        </w:rPr>
        <w:t>He served under Captain Robert Kirkwood and Colonel Howard in the Delaware Continentals and was wounded in the belly during the battle at Cowpens. He was left on the field of battle and later died.</w:t>
      </w:r>
    </w:p>
    <w:p w:rsidR="00FF4F64" w:rsidRPr="00D910ED" w:rsidRDefault="00FF4F64" w:rsidP="00FF4F64"/>
    <w:p w:rsidR="00FF4F64" w:rsidRPr="00D910ED" w:rsidRDefault="00FF4F64" w:rsidP="00FF4F64">
      <w:pPr>
        <w:rPr>
          <w:sz w:val="36"/>
          <w:szCs w:val="36"/>
          <w:u w:val="single"/>
        </w:rPr>
      </w:pPr>
      <w:proofErr w:type="spellStart"/>
      <w:r w:rsidRPr="00D910ED">
        <w:rPr>
          <w:sz w:val="36"/>
          <w:szCs w:val="36"/>
          <w:u w:val="single"/>
        </w:rPr>
        <w:t>Haigans</w:t>
      </w:r>
      <w:proofErr w:type="spellEnd"/>
      <w:r w:rsidRPr="00D910ED">
        <w:rPr>
          <w:sz w:val="36"/>
          <w:szCs w:val="36"/>
          <w:u w:val="single"/>
        </w:rPr>
        <w:t xml:space="preserve"> (</w:t>
      </w:r>
      <w:proofErr w:type="spellStart"/>
      <w:r w:rsidRPr="00D910ED">
        <w:rPr>
          <w:sz w:val="36"/>
          <w:szCs w:val="36"/>
          <w:u w:val="single"/>
        </w:rPr>
        <w:t>Haigangs</w:t>
      </w:r>
      <w:proofErr w:type="spellEnd"/>
      <w:r w:rsidRPr="00D910ED">
        <w:rPr>
          <w:sz w:val="36"/>
          <w:szCs w:val="36"/>
          <w:u w:val="single"/>
        </w:rPr>
        <w:t>, Higgins), William</w:t>
      </w:r>
    </w:p>
    <w:p w:rsidR="00FF4F64" w:rsidRPr="00D910ED" w:rsidRDefault="00FF4F64" w:rsidP="00FF4F64">
      <w:pPr>
        <w:rPr>
          <w:sz w:val="36"/>
          <w:szCs w:val="36"/>
        </w:rPr>
      </w:pPr>
      <w:r w:rsidRPr="00D910ED">
        <w:rPr>
          <w:sz w:val="36"/>
          <w:szCs w:val="36"/>
        </w:rPr>
        <w:t>He served under Captain Robert Kirkwood and Colonel Howard in the Delaware Continental Line and was killed in the battle at Cowpens.</w:t>
      </w:r>
    </w:p>
    <w:p w:rsidR="00FF4F64" w:rsidRDefault="00FF4F64" w:rsidP="00FF4F64"/>
    <w:p w:rsidR="00FF4F64" w:rsidRPr="00D910ED" w:rsidRDefault="00FF4F64" w:rsidP="00FF4F64"/>
    <w:p w:rsidR="00FF4F64" w:rsidRPr="00D910ED" w:rsidRDefault="00FF4F64" w:rsidP="00FF4F64">
      <w:pPr>
        <w:rPr>
          <w:sz w:val="36"/>
          <w:szCs w:val="36"/>
          <w:u w:val="single"/>
        </w:rPr>
      </w:pPr>
      <w:r w:rsidRPr="00D910ED">
        <w:rPr>
          <w:sz w:val="36"/>
          <w:szCs w:val="36"/>
          <w:u w:val="single"/>
        </w:rPr>
        <w:lastRenderedPageBreak/>
        <w:t xml:space="preserve">Hollingsworth, </w:t>
      </w:r>
      <w:proofErr w:type="spellStart"/>
      <w:r w:rsidRPr="00D910ED">
        <w:rPr>
          <w:sz w:val="36"/>
          <w:szCs w:val="36"/>
          <w:u w:val="single"/>
        </w:rPr>
        <w:t>Aquilla</w:t>
      </w:r>
      <w:proofErr w:type="spellEnd"/>
    </w:p>
    <w:p w:rsidR="00FF4F64" w:rsidRPr="00D910ED" w:rsidRDefault="00FF4F64" w:rsidP="00FF4F64">
      <w:r w:rsidRPr="00D910ED">
        <w:rPr>
          <w:sz w:val="36"/>
          <w:szCs w:val="36"/>
        </w:rPr>
        <w:t xml:space="preserve">While serving as a captain in the South Carolina militia, Hollingsworth was killed at the side of Major Joseph </w:t>
      </w:r>
      <w:proofErr w:type="spellStart"/>
      <w:r w:rsidRPr="00D910ED">
        <w:rPr>
          <w:sz w:val="36"/>
          <w:szCs w:val="36"/>
        </w:rPr>
        <w:t>McJunkin</w:t>
      </w:r>
      <w:proofErr w:type="spellEnd"/>
      <w:r w:rsidRPr="00D910ED">
        <w:rPr>
          <w:sz w:val="36"/>
          <w:szCs w:val="36"/>
        </w:rPr>
        <w:t xml:space="preserve"> in the battle at Cowpens.</w:t>
      </w:r>
    </w:p>
    <w:p w:rsidR="00FF4F64" w:rsidRPr="00D910ED" w:rsidRDefault="00FF4F64" w:rsidP="00FF4F64"/>
    <w:p w:rsidR="00FF4F64" w:rsidRPr="00D910ED" w:rsidRDefault="00FF4F64" w:rsidP="00FF4F64">
      <w:pPr>
        <w:rPr>
          <w:sz w:val="36"/>
          <w:szCs w:val="36"/>
        </w:rPr>
      </w:pPr>
      <w:r w:rsidRPr="00D910ED">
        <w:rPr>
          <w:sz w:val="36"/>
          <w:szCs w:val="36"/>
          <w:u w:val="single"/>
        </w:rPr>
        <w:t>Lawson, John, Captain</w:t>
      </w:r>
    </w:p>
    <w:p w:rsidR="00FF4F64" w:rsidRPr="00D910ED" w:rsidRDefault="00FF4F64" w:rsidP="00FF4F64">
      <w:r w:rsidRPr="00D910ED">
        <w:rPr>
          <w:sz w:val="36"/>
          <w:szCs w:val="36"/>
        </w:rPr>
        <w:t>He received a ball in the right arm, one under the right arm, and died immediately in the battle of Cowpens.</w:t>
      </w:r>
    </w:p>
    <w:p w:rsidR="00FF4F64" w:rsidRPr="00D910ED" w:rsidRDefault="00FF4F64" w:rsidP="00FF4F64"/>
    <w:p w:rsidR="00FF4F64" w:rsidRPr="00D910ED" w:rsidRDefault="00FF4F64" w:rsidP="00FF4F64">
      <w:pPr>
        <w:rPr>
          <w:sz w:val="36"/>
          <w:szCs w:val="36"/>
        </w:rPr>
      </w:pPr>
      <w:r w:rsidRPr="00D910ED">
        <w:rPr>
          <w:sz w:val="36"/>
          <w:szCs w:val="36"/>
          <w:u w:val="single"/>
        </w:rPr>
        <w:t>Lindsay, John, Captain</w:t>
      </w:r>
    </w:p>
    <w:p w:rsidR="00FF4F64" w:rsidRPr="00D910ED" w:rsidRDefault="00FF4F64" w:rsidP="00FF4F64">
      <w:r w:rsidRPr="00D910ED">
        <w:rPr>
          <w:sz w:val="36"/>
          <w:szCs w:val="36"/>
        </w:rPr>
        <w:t xml:space="preserve">John Lindsay of South Carolina served as a Lieutenant, Captain, and Major under Colonels Brandon, </w:t>
      </w:r>
      <w:proofErr w:type="spellStart"/>
      <w:r w:rsidRPr="00D910ED">
        <w:rPr>
          <w:sz w:val="36"/>
          <w:szCs w:val="36"/>
        </w:rPr>
        <w:t>Lisles</w:t>
      </w:r>
      <w:proofErr w:type="spellEnd"/>
      <w:r w:rsidRPr="00D910ED">
        <w:rPr>
          <w:sz w:val="36"/>
          <w:szCs w:val="36"/>
        </w:rPr>
        <w:t>, and Waters.  He died of wounds received in the battle at Cowpens.</w:t>
      </w:r>
    </w:p>
    <w:p w:rsidR="00FF4F64" w:rsidRPr="00D910ED" w:rsidRDefault="00FF4F64" w:rsidP="00FF4F64"/>
    <w:p w:rsidR="00FF4F64" w:rsidRPr="00D910ED" w:rsidRDefault="00FF4F64" w:rsidP="00FF4F64">
      <w:pPr>
        <w:rPr>
          <w:sz w:val="36"/>
          <w:szCs w:val="36"/>
        </w:rPr>
      </w:pPr>
      <w:r w:rsidRPr="00D910ED">
        <w:rPr>
          <w:sz w:val="36"/>
          <w:szCs w:val="36"/>
          <w:u w:val="single"/>
        </w:rPr>
        <w:t>Llewellyn (</w:t>
      </w:r>
      <w:proofErr w:type="spellStart"/>
      <w:r w:rsidRPr="00D910ED">
        <w:rPr>
          <w:sz w:val="36"/>
          <w:szCs w:val="36"/>
          <w:u w:val="single"/>
        </w:rPr>
        <w:t>Louallen</w:t>
      </w:r>
      <w:proofErr w:type="spellEnd"/>
      <w:r w:rsidRPr="00D910ED">
        <w:rPr>
          <w:sz w:val="36"/>
          <w:szCs w:val="36"/>
          <w:u w:val="single"/>
        </w:rPr>
        <w:t>), -------</w:t>
      </w:r>
    </w:p>
    <w:p w:rsidR="00FF4F64" w:rsidRPr="00D910ED" w:rsidRDefault="00FF4F64" w:rsidP="00FF4F64">
      <w:pPr>
        <w:rPr>
          <w:sz w:val="36"/>
          <w:szCs w:val="36"/>
        </w:rPr>
      </w:pPr>
      <w:r w:rsidRPr="00D910ED">
        <w:rPr>
          <w:sz w:val="36"/>
          <w:szCs w:val="36"/>
        </w:rPr>
        <w:t xml:space="preserve">Mr. Llewellyn lived within three or four miles of the battleground of Cowpens.  His daughter Molly (Molly </w:t>
      </w:r>
      <w:proofErr w:type="spellStart"/>
      <w:r w:rsidRPr="00D910ED">
        <w:rPr>
          <w:sz w:val="36"/>
          <w:szCs w:val="36"/>
        </w:rPr>
        <w:t>Guthrey</w:t>
      </w:r>
      <w:proofErr w:type="spellEnd"/>
      <w:r w:rsidRPr="00D910ED">
        <w:rPr>
          <w:sz w:val="36"/>
          <w:szCs w:val="36"/>
        </w:rPr>
        <w:t>) and her little brother heard the sounds of the battle from their house and Mr. Llewellyn was killed, mistaken for a Tory.</w:t>
      </w:r>
    </w:p>
    <w:p w:rsidR="00FF4F64" w:rsidRPr="00D910ED" w:rsidRDefault="00FF4F64" w:rsidP="00FF4F64"/>
    <w:p w:rsidR="00FF4F64" w:rsidRPr="00D910ED" w:rsidRDefault="00FF4F64" w:rsidP="00FF4F64">
      <w:pPr>
        <w:rPr>
          <w:sz w:val="36"/>
          <w:szCs w:val="36"/>
        </w:rPr>
      </w:pPr>
      <w:r w:rsidRPr="00D910ED">
        <w:rPr>
          <w:sz w:val="36"/>
          <w:szCs w:val="36"/>
          <w:u w:val="single"/>
        </w:rPr>
        <w:t>Lofton, Andrew</w:t>
      </w:r>
    </w:p>
    <w:p w:rsidR="00FF4F64" w:rsidRPr="00D910ED" w:rsidRDefault="00FF4F64" w:rsidP="00FF4F64">
      <w:r w:rsidRPr="00D910ED">
        <w:rPr>
          <w:sz w:val="36"/>
          <w:szCs w:val="36"/>
        </w:rPr>
        <w:t>He enlisted on 1 April 1776 in the Sixth Carolina Regiment under Ensign John Lucy, Lieutenant George Duff, Lieutenant James Hawthorn, Captain James Duff, and Lieutenant Colonel Sumter.  After re-enlisting under Major McDowell, he joined General Morgan and was killed in the battle of the Cowpens.</w:t>
      </w:r>
    </w:p>
    <w:p w:rsidR="00FF4F64" w:rsidRDefault="00FF4F64" w:rsidP="00FF4F64"/>
    <w:p w:rsidR="00FF4F64" w:rsidRDefault="00FF4F64" w:rsidP="00FF4F64"/>
    <w:p w:rsidR="00FF4F64" w:rsidRDefault="00FF4F64" w:rsidP="00FF4F64"/>
    <w:p w:rsidR="00FF4F64" w:rsidRPr="00D910ED" w:rsidRDefault="00FF4F64" w:rsidP="00FF4F64"/>
    <w:p w:rsidR="00FF4F64" w:rsidRPr="00D910ED" w:rsidRDefault="00FF4F64" w:rsidP="00FF4F64">
      <w:pPr>
        <w:rPr>
          <w:sz w:val="36"/>
          <w:szCs w:val="36"/>
        </w:rPr>
      </w:pPr>
      <w:r w:rsidRPr="00D910ED">
        <w:rPr>
          <w:sz w:val="36"/>
          <w:szCs w:val="36"/>
          <w:u w:val="single"/>
        </w:rPr>
        <w:lastRenderedPageBreak/>
        <w:t>McCorkle, (</w:t>
      </w:r>
      <w:proofErr w:type="spellStart"/>
      <w:r w:rsidRPr="00D910ED">
        <w:rPr>
          <w:sz w:val="36"/>
          <w:szCs w:val="36"/>
          <w:u w:val="single"/>
        </w:rPr>
        <w:t>MacCorkle</w:t>
      </w:r>
      <w:proofErr w:type="spellEnd"/>
      <w:r w:rsidRPr="00D910ED">
        <w:rPr>
          <w:sz w:val="36"/>
          <w:szCs w:val="36"/>
          <w:u w:val="single"/>
        </w:rPr>
        <w:t xml:space="preserve">, </w:t>
      </w:r>
      <w:proofErr w:type="spellStart"/>
      <w:r w:rsidRPr="00D910ED">
        <w:rPr>
          <w:sz w:val="36"/>
          <w:szCs w:val="36"/>
          <w:u w:val="single"/>
        </w:rPr>
        <w:t>McCorkell</w:t>
      </w:r>
      <w:proofErr w:type="spellEnd"/>
      <w:r w:rsidRPr="00D910ED">
        <w:rPr>
          <w:sz w:val="36"/>
          <w:szCs w:val="36"/>
          <w:u w:val="single"/>
        </w:rPr>
        <w:t>), John, Ensign</w:t>
      </w:r>
    </w:p>
    <w:p w:rsidR="00FF4F64" w:rsidRPr="00D910ED" w:rsidRDefault="00FF4F64" w:rsidP="00FF4F64">
      <w:pPr>
        <w:rPr>
          <w:sz w:val="36"/>
          <w:szCs w:val="36"/>
        </w:rPr>
      </w:pPr>
      <w:r w:rsidRPr="00D910ED">
        <w:rPr>
          <w:sz w:val="36"/>
          <w:szCs w:val="36"/>
        </w:rPr>
        <w:t>He was wounded in the thumb or wrist in the battle at Cowpens and died of lock jaw soon thereafter.</w:t>
      </w:r>
    </w:p>
    <w:p w:rsidR="00FF4F64" w:rsidRPr="00D910ED" w:rsidRDefault="00FF4F64" w:rsidP="00FF4F64"/>
    <w:p w:rsidR="00FF4F64" w:rsidRPr="00D910ED" w:rsidRDefault="00FF4F64" w:rsidP="00FF4F64">
      <w:pPr>
        <w:rPr>
          <w:sz w:val="36"/>
          <w:szCs w:val="36"/>
        </w:rPr>
      </w:pPr>
      <w:r w:rsidRPr="00D910ED">
        <w:rPr>
          <w:sz w:val="36"/>
          <w:szCs w:val="36"/>
          <w:u w:val="single"/>
        </w:rPr>
        <w:t>McNutt, Robert</w:t>
      </w:r>
    </w:p>
    <w:p w:rsidR="00FF4F64" w:rsidRPr="00D910ED" w:rsidRDefault="00FF4F64" w:rsidP="00FF4F64">
      <w:r w:rsidRPr="00D910ED">
        <w:rPr>
          <w:sz w:val="36"/>
          <w:szCs w:val="36"/>
        </w:rPr>
        <w:t>He served in the "Gilmore Rifles" of the Rockbridge County (Virginia) Militia under Captain James Gilmore. He was mortally wounded in the battle at the Cowpens.</w:t>
      </w:r>
    </w:p>
    <w:p w:rsidR="00FF4F64" w:rsidRPr="00D910ED" w:rsidRDefault="00FF4F64" w:rsidP="00FF4F64"/>
    <w:p w:rsidR="00FF4F64" w:rsidRPr="00D910ED" w:rsidRDefault="00FF4F64" w:rsidP="00FF4F64">
      <w:pPr>
        <w:rPr>
          <w:sz w:val="36"/>
          <w:szCs w:val="36"/>
        </w:rPr>
      </w:pPr>
      <w:r w:rsidRPr="00D910ED">
        <w:rPr>
          <w:sz w:val="36"/>
          <w:szCs w:val="36"/>
          <w:u w:val="single"/>
        </w:rPr>
        <w:t>Miller, Andrew</w:t>
      </w:r>
    </w:p>
    <w:p w:rsidR="00FF4F64" w:rsidRPr="00D910ED" w:rsidRDefault="00FF4F64" w:rsidP="00FF4F64">
      <w:r>
        <w:rPr>
          <w:sz w:val="36"/>
          <w:szCs w:val="36"/>
        </w:rPr>
        <w:t>He s</w:t>
      </w:r>
      <w:r w:rsidRPr="00D910ED">
        <w:rPr>
          <w:sz w:val="36"/>
          <w:szCs w:val="36"/>
        </w:rPr>
        <w:t>erved as a First Lieutenant in the Little River Volunteer Militia under Captain David Hunter. He was killed in the battle at Cowpens.</w:t>
      </w:r>
    </w:p>
    <w:p w:rsidR="00FF4F64" w:rsidRPr="00D910ED" w:rsidRDefault="00FF4F64" w:rsidP="00FF4F64"/>
    <w:p w:rsidR="00FF4F64" w:rsidRPr="00D910ED" w:rsidRDefault="00FF4F64" w:rsidP="00FF4F64">
      <w:pPr>
        <w:rPr>
          <w:sz w:val="36"/>
          <w:szCs w:val="36"/>
        </w:rPr>
      </w:pPr>
      <w:r w:rsidRPr="00D910ED">
        <w:rPr>
          <w:sz w:val="36"/>
          <w:szCs w:val="36"/>
          <w:u w:val="single"/>
        </w:rPr>
        <w:t>Nutt, Isaac</w:t>
      </w:r>
    </w:p>
    <w:p w:rsidR="00FF4F64" w:rsidRPr="00D910ED" w:rsidRDefault="00FF4F64" w:rsidP="00FF4F64">
      <w:pPr>
        <w:rPr>
          <w:sz w:val="36"/>
          <w:szCs w:val="36"/>
        </w:rPr>
      </w:pPr>
      <w:r w:rsidRPr="00D910ED">
        <w:rPr>
          <w:sz w:val="36"/>
          <w:szCs w:val="36"/>
        </w:rPr>
        <w:t>Isaac Nutt, the uncle of William Simmons, was killed at Cowpens.</w:t>
      </w:r>
    </w:p>
    <w:p w:rsidR="00FF4F64" w:rsidRPr="00D910ED" w:rsidRDefault="00FF4F64" w:rsidP="00FF4F64"/>
    <w:p w:rsidR="00FF4F64" w:rsidRPr="00D910ED" w:rsidRDefault="00FF4F64" w:rsidP="00FF4F64">
      <w:pPr>
        <w:rPr>
          <w:sz w:val="36"/>
          <w:szCs w:val="36"/>
        </w:rPr>
      </w:pPr>
      <w:r w:rsidRPr="00D910ED">
        <w:rPr>
          <w:sz w:val="36"/>
          <w:szCs w:val="36"/>
          <w:u w:val="single"/>
        </w:rPr>
        <w:t>Payne, Daniel</w:t>
      </w:r>
    </w:p>
    <w:p w:rsidR="00FF4F64" w:rsidRPr="00D910ED" w:rsidRDefault="00FF4F64" w:rsidP="00FF4F64">
      <w:r w:rsidRPr="00D910ED">
        <w:rPr>
          <w:sz w:val="36"/>
          <w:szCs w:val="36"/>
        </w:rPr>
        <w:t>Daniel Payne, a Virginia Militiaman, was killed at Cowpens. He was from "Locust Shade" near Orleans, Fauquier County, Virginia.</w:t>
      </w:r>
    </w:p>
    <w:p w:rsidR="00FF4F64" w:rsidRPr="00D910ED" w:rsidRDefault="00FF4F64" w:rsidP="00FF4F64"/>
    <w:p w:rsidR="00FF4F64" w:rsidRPr="00D910ED" w:rsidRDefault="00FF4F64" w:rsidP="00FF4F64">
      <w:pPr>
        <w:rPr>
          <w:sz w:val="36"/>
          <w:szCs w:val="36"/>
        </w:rPr>
      </w:pPr>
      <w:r w:rsidRPr="00D910ED">
        <w:rPr>
          <w:sz w:val="36"/>
          <w:szCs w:val="36"/>
          <w:u w:val="single"/>
        </w:rPr>
        <w:t>Scott, James</w:t>
      </w:r>
    </w:p>
    <w:p w:rsidR="00FF4F64" w:rsidRPr="00D910ED" w:rsidRDefault="00FF4F64" w:rsidP="00FF4F64">
      <w:pPr>
        <w:rPr>
          <w:sz w:val="36"/>
          <w:szCs w:val="36"/>
        </w:rPr>
      </w:pPr>
      <w:r>
        <w:rPr>
          <w:sz w:val="36"/>
          <w:szCs w:val="36"/>
        </w:rPr>
        <w:t>He s</w:t>
      </w:r>
      <w:r w:rsidRPr="00D910ED">
        <w:rPr>
          <w:sz w:val="36"/>
          <w:szCs w:val="36"/>
        </w:rPr>
        <w:t>erved under Captain Robert Kirkwood and Colonel Howard in the Delaware Line. He was wounded in the leg at Cowpens and left on the battlefield. He was dead before the next company report was sent to Morgan.</w:t>
      </w:r>
    </w:p>
    <w:p w:rsidR="00FF4F64" w:rsidRPr="00D910ED" w:rsidRDefault="00FF4F64" w:rsidP="00FF4F64"/>
    <w:p w:rsidR="00FF4F64" w:rsidRPr="00D910ED" w:rsidRDefault="00FF4F64" w:rsidP="00FF4F64">
      <w:pPr>
        <w:rPr>
          <w:sz w:val="36"/>
          <w:szCs w:val="36"/>
        </w:rPr>
      </w:pPr>
      <w:proofErr w:type="spellStart"/>
      <w:r w:rsidRPr="00D910ED">
        <w:rPr>
          <w:sz w:val="36"/>
          <w:szCs w:val="36"/>
          <w:u w:val="single"/>
        </w:rPr>
        <w:t>Skain</w:t>
      </w:r>
      <w:proofErr w:type="spellEnd"/>
      <w:r w:rsidRPr="00D910ED">
        <w:rPr>
          <w:sz w:val="36"/>
          <w:szCs w:val="36"/>
          <w:u w:val="single"/>
        </w:rPr>
        <w:t>, John</w:t>
      </w:r>
    </w:p>
    <w:p w:rsidR="00FF4F64" w:rsidRPr="00D910ED" w:rsidRDefault="00FF4F64" w:rsidP="00FF4F64">
      <w:r w:rsidRPr="00D910ED">
        <w:rPr>
          <w:sz w:val="36"/>
          <w:szCs w:val="36"/>
        </w:rPr>
        <w:t xml:space="preserve">John </w:t>
      </w:r>
      <w:proofErr w:type="spellStart"/>
      <w:r w:rsidRPr="00D910ED">
        <w:rPr>
          <w:sz w:val="36"/>
          <w:szCs w:val="36"/>
        </w:rPr>
        <w:t>Skain</w:t>
      </w:r>
      <w:proofErr w:type="spellEnd"/>
      <w:r w:rsidRPr="00D910ED">
        <w:rPr>
          <w:sz w:val="36"/>
          <w:szCs w:val="36"/>
        </w:rPr>
        <w:t xml:space="preserve"> of the </w:t>
      </w:r>
      <w:proofErr w:type="spellStart"/>
      <w:r w:rsidRPr="00D910ED">
        <w:rPr>
          <w:sz w:val="36"/>
          <w:szCs w:val="36"/>
        </w:rPr>
        <w:t>Santuc</w:t>
      </w:r>
      <w:proofErr w:type="spellEnd"/>
      <w:r w:rsidRPr="00D910ED">
        <w:rPr>
          <w:sz w:val="36"/>
          <w:szCs w:val="36"/>
        </w:rPr>
        <w:t xml:space="preserve"> section of Ninety Six District, South Carolina, belonged to the Command of Colonel Thomas Brandon. He was in the battle at Cowpens with his </w:t>
      </w:r>
      <w:r w:rsidRPr="00D910ED">
        <w:rPr>
          <w:sz w:val="36"/>
          <w:szCs w:val="36"/>
        </w:rPr>
        <w:lastRenderedPageBreak/>
        <w:t>brothers, Adam and Peter, and was mortally wounded. He was buried about one mile east of the battleground in a field later owned and cultivated by Drury Scruggs.</w:t>
      </w:r>
    </w:p>
    <w:p w:rsidR="00FF4F64" w:rsidRPr="00D910ED" w:rsidRDefault="00FF4F64" w:rsidP="00FF4F64"/>
    <w:p w:rsidR="00FF4F64" w:rsidRPr="00D910ED" w:rsidRDefault="00FF4F64" w:rsidP="00FF4F64">
      <w:pPr>
        <w:rPr>
          <w:sz w:val="36"/>
          <w:szCs w:val="36"/>
        </w:rPr>
      </w:pPr>
      <w:r w:rsidRPr="00D910ED">
        <w:rPr>
          <w:sz w:val="36"/>
          <w:szCs w:val="36"/>
          <w:u w:val="single"/>
        </w:rPr>
        <w:t>Smith Aaron</w:t>
      </w:r>
    </w:p>
    <w:p w:rsidR="00FF4F64" w:rsidRPr="00D910ED" w:rsidRDefault="00FF4F64" w:rsidP="00FF4F64">
      <w:r w:rsidRPr="00D910ED">
        <w:rPr>
          <w:sz w:val="36"/>
          <w:szCs w:val="36"/>
        </w:rPr>
        <w:t>Aaron Smith, the third son of Ralph Smith, Sr., moved in 1765 with his family to the Ninety Six District of South Carolina. He served in the Spartan Militia Regiment under Colonel Roebuck and was with his brother, Samuel, in the battle at Cowpens.  Aaron was mortally wounded and his brother assisted in carrying him east of the Broad River, where he died.</w:t>
      </w:r>
    </w:p>
    <w:p w:rsidR="00FF4F64" w:rsidRPr="00D910ED" w:rsidRDefault="00FF4F64" w:rsidP="00FF4F64"/>
    <w:p w:rsidR="00FF4F64" w:rsidRPr="00D910ED" w:rsidRDefault="00FF4F64" w:rsidP="00FF4F64">
      <w:pPr>
        <w:rPr>
          <w:sz w:val="36"/>
          <w:szCs w:val="36"/>
        </w:rPr>
      </w:pPr>
      <w:r w:rsidRPr="00D910ED">
        <w:rPr>
          <w:sz w:val="36"/>
          <w:szCs w:val="36"/>
          <w:u w:val="single"/>
        </w:rPr>
        <w:t>Smith, Thomas, Captain</w:t>
      </w:r>
    </w:p>
    <w:p w:rsidR="00FF4F64" w:rsidRPr="00D910ED" w:rsidRDefault="00FF4F64" w:rsidP="00FF4F64">
      <w:r>
        <w:rPr>
          <w:sz w:val="36"/>
          <w:szCs w:val="36"/>
        </w:rPr>
        <w:t>He s</w:t>
      </w:r>
      <w:r w:rsidRPr="00D910ED">
        <w:rPr>
          <w:sz w:val="36"/>
          <w:szCs w:val="36"/>
        </w:rPr>
        <w:t>erved as a Captain from Virginia in the battle of Cowpens where he was killed in action.</w:t>
      </w:r>
    </w:p>
    <w:p w:rsidR="00FF4F64" w:rsidRPr="00D910ED" w:rsidRDefault="00FF4F64" w:rsidP="00FF4F64">
      <w:pPr>
        <w:rPr>
          <w:u w:val="single"/>
        </w:rPr>
      </w:pPr>
    </w:p>
    <w:p w:rsidR="00FF4F64" w:rsidRPr="00D910ED" w:rsidRDefault="00FF4F64" w:rsidP="00FF4F64">
      <w:pPr>
        <w:rPr>
          <w:sz w:val="36"/>
          <w:szCs w:val="36"/>
        </w:rPr>
      </w:pPr>
      <w:proofErr w:type="spellStart"/>
      <w:r w:rsidRPr="00D910ED">
        <w:rPr>
          <w:sz w:val="36"/>
          <w:szCs w:val="36"/>
          <w:u w:val="single"/>
        </w:rPr>
        <w:t>Tygert</w:t>
      </w:r>
      <w:proofErr w:type="spellEnd"/>
      <w:r w:rsidRPr="00D910ED">
        <w:rPr>
          <w:sz w:val="36"/>
          <w:szCs w:val="36"/>
          <w:u w:val="single"/>
        </w:rPr>
        <w:t>, Thomas</w:t>
      </w:r>
    </w:p>
    <w:p w:rsidR="00FF4F64" w:rsidRPr="00D910ED" w:rsidRDefault="00FF4F64" w:rsidP="00FF4F64">
      <w:pPr>
        <w:rPr>
          <w:sz w:val="36"/>
          <w:szCs w:val="36"/>
        </w:rPr>
      </w:pPr>
      <w:r w:rsidRPr="00D910ED">
        <w:rPr>
          <w:sz w:val="36"/>
          <w:szCs w:val="36"/>
        </w:rPr>
        <w:t xml:space="preserve">Thomas </w:t>
      </w:r>
      <w:proofErr w:type="spellStart"/>
      <w:r w:rsidRPr="00D910ED">
        <w:rPr>
          <w:sz w:val="36"/>
          <w:szCs w:val="36"/>
        </w:rPr>
        <w:t>Tygert</w:t>
      </w:r>
      <w:proofErr w:type="spellEnd"/>
      <w:r w:rsidRPr="00D910ED">
        <w:rPr>
          <w:sz w:val="36"/>
          <w:szCs w:val="36"/>
        </w:rPr>
        <w:t xml:space="preserve"> was one of the many men that were killed at Cowpens.</w:t>
      </w:r>
    </w:p>
    <w:p w:rsidR="00FF4F64" w:rsidRPr="00D910ED" w:rsidRDefault="00FF4F64" w:rsidP="00FF4F64"/>
    <w:p w:rsidR="00FF4F64" w:rsidRPr="00D910ED" w:rsidRDefault="00FF4F64" w:rsidP="00FF4F64">
      <w:pPr>
        <w:rPr>
          <w:sz w:val="36"/>
          <w:szCs w:val="36"/>
        </w:rPr>
      </w:pPr>
      <w:r w:rsidRPr="00D910ED">
        <w:rPr>
          <w:sz w:val="36"/>
          <w:szCs w:val="36"/>
          <w:u w:val="single"/>
        </w:rPr>
        <w:t>Walker, Thomas</w:t>
      </w:r>
    </w:p>
    <w:p w:rsidR="00FF4F64" w:rsidRPr="00D910ED" w:rsidRDefault="00FF4F64" w:rsidP="00FF4F64">
      <w:r>
        <w:rPr>
          <w:sz w:val="36"/>
          <w:szCs w:val="36"/>
        </w:rPr>
        <w:t>He s</w:t>
      </w:r>
      <w:r w:rsidRPr="00D910ED">
        <w:rPr>
          <w:sz w:val="36"/>
          <w:szCs w:val="36"/>
        </w:rPr>
        <w:t>erved under Captain Robert Kirkwood and Colonel Howard in the Delaware Continentals. He was wounded through both thighs during the battle at Cowpens and was left on the field of battle. Walker was dead before Kirkwood gave his final report of the action.</w:t>
      </w:r>
    </w:p>
    <w:p w:rsidR="00FF4F64" w:rsidRPr="00D910ED" w:rsidRDefault="00FF4F64" w:rsidP="00FF4F64"/>
    <w:p w:rsidR="00FF4F64" w:rsidRPr="00D910ED" w:rsidRDefault="00FF4F64" w:rsidP="00FF4F64">
      <w:pPr>
        <w:rPr>
          <w:sz w:val="36"/>
          <w:szCs w:val="36"/>
        </w:rPr>
      </w:pPr>
      <w:r w:rsidRPr="00D910ED">
        <w:rPr>
          <w:sz w:val="36"/>
          <w:szCs w:val="36"/>
          <w:u w:val="single"/>
        </w:rPr>
        <w:t>Watson, Samuel, Lieutenant</w:t>
      </w:r>
    </w:p>
    <w:p w:rsidR="00FF4F64" w:rsidRPr="00D910ED" w:rsidRDefault="00FF4F64" w:rsidP="00FF4F64">
      <w:pPr>
        <w:rPr>
          <w:sz w:val="36"/>
          <w:szCs w:val="36"/>
        </w:rPr>
      </w:pPr>
      <w:r w:rsidRPr="00D910ED">
        <w:rPr>
          <w:sz w:val="36"/>
          <w:szCs w:val="36"/>
        </w:rPr>
        <w:t xml:space="preserve">He migrated to South Carolina in 1760. On 17 June 1775, he became a first lieutenant in the Rangers (Third South Carolina Regiment) under Captain. Ezekiel Polk and </w:t>
      </w:r>
      <w:r w:rsidRPr="00D910ED">
        <w:rPr>
          <w:sz w:val="36"/>
          <w:szCs w:val="36"/>
        </w:rPr>
        <w:lastRenderedPageBreak/>
        <w:t xml:space="preserve">Colonel Thomas and was at </w:t>
      </w:r>
      <w:proofErr w:type="spellStart"/>
      <w:r w:rsidRPr="00D910ED">
        <w:rPr>
          <w:sz w:val="36"/>
          <w:szCs w:val="36"/>
        </w:rPr>
        <w:t>sometime</w:t>
      </w:r>
      <w:proofErr w:type="spellEnd"/>
      <w:r w:rsidRPr="00D910ED">
        <w:rPr>
          <w:sz w:val="36"/>
          <w:szCs w:val="36"/>
        </w:rPr>
        <w:t xml:space="preserve"> in the militia. He was in the battles at Kings Mountain and Cowpens in which he was killed.</w:t>
      </w:r>
    </w:p>
    <w:p w:rsidR="00FF4F64" w:rsidRPr="00D910ED" w:rsidRDefault="00FF4F64" w:rsidP="00FF4F64"/>
    <w:p w:rsidR="00FF4F64" w:rsidRPr="00D910ED" w:rsidRDefault="00FF4F64" w:rsidP="00FF4F64">
      <w:pPr>
        <w:rPr>
          <w:sz w:val="36"/>
          <w:szCs w:val="36"/>
        </w:rPr>
      </w:pPr>
      <w:r w:rsidRPr="00D910ED">
        <w:rPr>
          <w:sz w:val="36"/>
          <w:szCs w:val="36"/>
          <w:u w:val="single"/>
        </w:rPr>
        <w:t>Wilson (</w:t>
      </w:r>
      <w:proofErr w:type="spellStart"/>
      <w:r w:rsidRPr="00D910ED">
        <w:rPr>
          <w:sz w:val="36"/>
          <w:szCs w:val="36"/>
          <w:u w:val="single"/>
        </w:rPr>
        <w:t>Willson</w:t>
      </w:r>
      <w:proofErr w:type="spellEnd"/>
      <w:r w:rsidRPr="00D910ED">
        <w:rPr>
          <w:sz w:val="36"/>
          <w:szCs w:val="36"/>
          <w:u w:val="single"/>
        </w:rPr>
        <w:t>), James</w:t>
      </w:r>
    </w:p>
    <w:p w:rsidR="00FF4F64" w:rsidRPr="00D910ED" w:rsidRDefault="00FF4F64" w:rsidP="00FF4F64">
      <w:pPr>
        <w:rPr>
          <w:sz w:val="36"/>
          <w:szCs w:val="36"/>
        </w:rPr>
      </w:pPr>
      <w:r>
        <w:rPr>
          <w:sz w:val="36"/>
          <w:szCs w:val="36"/>
        </w:rPr>
        <w:t>He e</w:t>
      </w:r>
      <w:r w:rsidRPr="00D910ED">
        <w:rPr>
          <w:sz w:val="36"/>
          <w:szCs w:val="36"/>
        </w:rPr>
        <w:t xml:space="preserve">nlisted under General Pickens and Colonel Anderson during 1778 while residing in </w:t>
      </w:r>
      <w:r>
        <w:rPr>
          <w:sz w:val="36"/>
          <w:szCs w:val="36"/>
        </w:rPr>
        <w:t xml:space="preserve">the </w:t>
      </w:r>
      <w:r w:rsidRPr="00D910ED">
        <w:rPr>
          <w:sz w:val="36"/>
          <w:szCs w:val="36"/>
        </w:rPr>
        <w:t>Abbeville District</w:t>
      </w:r>
      <w:r>
        <w:rPr>
          <w:sz w:val="36"/>
          <w:szCs w:val="36"/>
        </w:rPr>
        <w:t xml:space="preserve"> of </w:t>
      </w:r>
      <w:r w:rsidRPr="00D910ED">
        <w:rPr>
          <w:sz w:val="36"/>
          <w:szCs w:val="36"/>
        </w:rPr>
        <w:t>South Carolina. He died of a wound received in the battle of Cowpens.</w:t>
      </w:r>
    </w:p>
    <w:p w:rsidR="00FF4F64" w:rsidRPr="00D910ED" w:rsidRDefault="00FF4F64" w:rsidP="00FF4F64"/>
    <w:p w:rsidR="00FF4F64" w:rsidRPr="00D910ED" w:rsidRDefault="00FF4F64" w:rsidP="00FF4F64">
      <w:pPr>
        <w:rPr>
          <w:sz w:val="36"/>
          <w:szCs w:val="36"/>
        </w:rPr>
      </w:pPr>
      <w:proofErr w:type="spellStart"/>
      <w:r w:rsidRPr="00D910ED">
        <w:rPr>
          <w:sz w:val="36"/>
          <w:szCs w:val="36"/>
          <w:u w:val="single"/>
        </w:rPr>
        <w:t>Zieller</w:t>
      </w:r>
      <w:proofErr w:type="spellEnd"/>
      <w:r w:rsidRPr="00D910ED">
        <w:rPr>
          <w:sz w:val="36"/>
          <w:szCs w:val="36"/>
          <w:u w:val="single"/>
        </w:rPr>
        <w:t xml:space="preserve"> (Zeller), Henry</w:t>
      </w:r>
    </w:p>
    <w:p w:rsidR="00FF4F64" w:rsidRPr="00D910ED" w:rsidRDefault="00FF4F64" w:rsidP="00FF4F64">
      <w:pPr>
        <w:rPr>
          <w:sz w:val="36"/>
          <w:szCs w:val="36"/>
        </w:rPr>
      </w:pPr>
      <w:r w:rsidRPr="00D910ED">
        <w:rPr>
          <w:sz w:val="36"/>
          <w:szCs w:val="36"/>
        </w:rPr>
        <w:t>He was in the Maryland Continentals under Colonel Howard and was killed in the battle of Cowpens.</w:t>
      </w:r>
    </w:p>
    <w:p w:rsidR="00FF4F64" w:rsidRPr="00D910ED" w:rsidRDefault="00FF4F64" w:rsidP="00FF4F64"/>
    <w:p w:rsidR="00FF4F64" w:rsidRPr="00D910ED" w:rsidRDefault="00FF4F64" w:rsidP="00FF4F64">
      <w:pPr>
        <w:rPr>
          <w:i/>
          <w:sz w:val="32"/>
          <w:szCs w:val="32"/>
        </w:rPr>
      </w:pPr>
      <w:r>
        <w:rPr>
          <w:i/>
          <w:sz w:val="32"/>
          <w:szCs w:val="32"/>
        </w:rPr>
        <w:t>Possibly Killed at Cowpens</w:t>
      </w:r>
    </w:p>
    <w:p w:rsidR="00FF4F64" w:rsidRPr="00D910ED" w:rsidRDefault="00FF4F64" w:rsidP="00FF4F64"/>
    <w:p w:rsidR="00FF4F64" w:rsidRPr="00D910ED" w:rsidRDefault="00FF4F64" w:rsidP="00FF4F64">
      <w:pPr>
        <w:rPr>
          <w:sz w:val="36"/>
          <w:szCs w:val="36"/>
        </w:rPr>
      </w:pPr>
      <w:r w:rsidRPr="00D910ED">
        <w:rPr>
          <w:sz w:val="36"/>
          <w:szCs w:val="36"/>
          <w:u w:val="single"/>
        </w:rPr>
        <w:t>Stuart (</w:t>
      </w:r>
      <w:proofErr w:type="spellStart"/>
      <w:r w:rsidRPr="00D910ED">
        <w:rPr>
          <w:sz w:val="36"/>
          <w:szCs w:val="36"/>
          <w:u w:val="single"/>
        </w:rPr>
        <w:t>Stuard</w:t>
      </w:r>
      <w:proofErr w:type="spellEnd"/>
      <w:r w:rsidRPr="00D910ED">
        <w:rPr>
          <w:sz w:val="36"/>
          <w:szCs w:val="36"/>
          <w:u w:val="single"/>
        </w:rPr>
        <w:t>), John</w:t>
      </w:r>
    </w:p>
    <w:p w:rsidR="00FF4F64" w:rsidRPr="00D910ED" w:rsidRDefault="00FF4F64" w:rsidP="00FF4F64">
      <w:r w:rsidRPr="00D910ED">
        <w:rPr>
          <w:sz w:val="36"/>
          <w:szCs w:val="36"/>
        </w:rPr>
        <w:t>He served as a private in the Delaware Line and was killed in action either at Cowpens or at Guilford Courthouse.</w:t>
      </w:r>
    </w:p>
    <w:p w:rsidR="00FF4F64" w:rsidRDefault="00FF4F64" w:rsidP="00FF4F64"/>
    <w:sectPr w:rsidR="00FF4F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utiger 45 Light">
    <w:altName w:val="Arial Narrow"/>
    <w:panose1 w:val="00000000000000000000"/>
    <w:charset w:val="00"/>
    <w:family w:val="swiss"/>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 LT Std 55 Roman">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64"/>
    <w:rsid w:val="005C7D44"/>
    <w:rsid w:val="00BD3800"/>
    <w:rsid w:val="00E84B5D"/>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6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kbandDOINPSfullsitename">
    <w:name w:val="Blk. band DOI/NPS/ full site name"/>
    <w:rsid w:val="00FF4F64"/>
    <w:pPr>
      <w:spacing w:line="200" w:lineRule="exact"/>
    </w:pPr>
    <w:rPr>
      <w:rFonts w:ascii="Frutiger 45 Light" w:eastAsia="Times" w:hAnsi="Frutiger 45 Light" w:cs="Times New Roman"/>
      <w:b/>
      <w:noProof/>
      <w:color w:val="FFFFFF"/>
      <w:sz w:val="16"/>
      <w:szCs w:val="20"/>
    </w:rPr>
  </w:style>
  <w:style w:type="character" w:styleId="Hyperlink">
    <w:name w:val="Hyperlink"/>
    <w:uiPriority w:val="99"/>
    <w:unhideWhenUsed/>
    <w:rsid w:val="00FF4F64"/>
    <w:rPr>
      <w:color w:val="0000FF"/>
      <w:u w:val="single"/>
    </w:rPr>
  </w:style>
  <w:style w:type="paragraph" w:styleId="BalloonText">
    <w:name w:val="Balloon Text"/>
    <w:basedOn w:val="Normal"/>
    <w:link w:val="BalloonTextChar"/>
    <w:uiPriority w:val="99"/>
    <w:semiHidden/>
    <w:unhideWhenUsed/>
    <w:rsid w:val="00FF4F64"/>
    <w:rPr>
      <w:rFonts w:ascii="Tahoma" w:hAnsi="Tahoma" w:cs="Tahoma"/>
      <w:sz w:val="16"/>
      <w:szCs w:val="16"/>
    </w:rPr>
  </w:style>
  <w:style w:type="character" w:customStyle="1" w:styleId="BalloonTextChar">
    <w:name w:val="Balloon Text Char"/>
    <w:basedOn w:val="DefaultParagraphFont"/>
    <w:link w:val="BalloonText"/>
    <w:uiPriority w:val="99"/>
    <w:semiHidden/>
    <w:rsid w:val="00FF4F6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F6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kbandDOINPSfullsitename">
    <w:name w:val="Blk. band DOI/NPS/ full site name"/>
    <w:rsid w:val="00FF4F64"/>
    <w:pPr>
      <w:spacing w:line="200" w:lineRule="exact"/>
    </w:pPr>
    <w:rPr>
      <w:rFonts w:ascii="Frutiger 45 Light" w:eastAsia="Times" w:hAnsi="Frutiger 45 Light" w:cs="Times New Roman"/>
      <w:b/>
      <w:noProof/>
      <w:color w:val="FFFFFF"/>
      <w:sz w:val="16"/>
      <w:szCs w:val="20"/>
    </w:rPr>
  </w:style>
  <w:style w:type="character" w:styleId="Hyperlink">
    <w:name w:val="Hyperlink"/>
    <w:uiPriority w:val="99"/>
    <w:unhideWhenUsed/>
    <w:rsid w:val="00FF4F64"/>
    <w:rPr>
      <w:color w:val="0000FF"/>
      <w:u w:val="single"/>
    </w:rPr>
  </w:style>
  <w:style w:type="paragraph" w:styleId="BalloonText">
    <w:name w:val="Balloon Text"/>
    <w:basedOn w:val="Normal"/>
    <w:link w:val="BalloonTextChar"/>
    <w:uiPriority w:val="99"/>
    <w:semiHidden/>
    <w:unhideWhenUsed/>
    <w:rsid w:val="00FF4F64"/>
    <w:rPr>
      <w:rFonts w:ascii="Tahoma" w:hAnsi="Tahoma" w:cs="Tahoma"/>
      <w:sz w:val="16"/>
      <w:szCs w:val="16"/>
    </w:rPr>
  </w:style>
  <w:style w:type="character" w:customStyle="1" w:styleId="BalloonTextChar">
    <w:name w:val="Balloon Text Char"/>
    <w:basedOn w:val="DefaultParagraphFont"/>
    <w:link w:val="BalloonText"/>
    <w:uiPriority w:val="99"/>
    <w:semiHidden/>
    <w:rsid w:val="00FF4F6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www.graphics.nps.gov/arrowheads/web/ah_small_black.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Virginia</dc:creator>
  <cp:lastModifiedBy>Fowler, Virginia</cp:lastModifiedBy>
  <cp:revision>3</cp:revision>
  <dcterms:created xsi:type="dcterms:W3CDTF">2014-05-24T16:41:00Z</dcterms:created>
  <dcterms:modified xsi:type="dcterms:W3CDTF">2014-05-24T16:47:00Z</dcterms:modified>
</cp:coreProperties>
</file>