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04" w:rsidRDefault="00406404" w:rsidP="00274840">
      <w:pPr>
        <w:pStyle w:val="Title"/>
      </w:pPr>
      <w:r>
        <w:rPr>
          <w:noProof/>
        </w:rPr>
        <w:drawing>
          <wp:inline distT="0" distB="0" distL="0" distR="0">
            <wp:extent cx="6919176" cy="828675"/>
            <wp:effectExtent l="0" t="0" r="0" b="0"/>
            <wp:docPr id="1" name="Picture 1" descr="Black banner with white lettering that reads &quot;Acadia Trip Planner&quot;. Right hand side has National Park Service Arrowhead in brown. " title="Acadia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p Planner Heading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025" cy="85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65" w:rsidRPr="00206472" w:rsidRDefault="009C4F65" w:rsidP="009C4F65">
      <w:pPr>
        <w:pStyle w:val="SiteBulletinTitle"/>
        <w:spacing w:before="120"/>
        <w:jc w:val="center"/>
        <w:rPr>
          <w:rFonts w:ascii="Frutiger LT Std 45 Light" w:hAnsi="Frutiger LT Std 45 Light" w:cs="Arial"/>
          <w:color w:val="0070C0"/>
        </w:rPr>
      </w:pPr>
      <w:r w:rsidRPr="00206472">
        <w:rPr>
          <w:rFonts w:ascii="Frutiger LT Std 45 Light" w:hAnsi="Frutiger LT Std 45 Light" w:cs="Arial"/>
          <w:color w:val="0070C0"/>
        </w:rPr>
        <w:t>Wildlife and Their Habitat</w:t>
      </w:r>
    </w:p>
    <w:p w:rsidR="009C4F65" w:rsidRPr="00206472" w:rsidRDefault="009C4F65" w:rsidP="009C4F65">
      <w:pPr>
        <w:spacing w:line="240" w:lineRule="auto"/>
        <w:contextualSpacing/>
        <w:rPr>
          <w:rFonts w:ascii="Frutiger LT Std 45 Light" w:hAnsi="Frutiger LT Std 45 Light" w:cs="Arial"/>
          <w:sz w:val="20"/>
        </w:rPr>
      </w:pPr>
    </w:p>
    <w:p w:rsidR="009C4F65" w:rsidRPr="00206472" w:rsidRDefault="009C4F65" w:rsidP="009C4F65">
      <w:pPr>
        <w:spacing w:line="240" w:lineRule="auto"/>
        <w:contextualSpacing/>
        <w:rPr>
          <w:rFonts w:ascii="Frutiger LT Std 45 Light" w:hAnsi="Frutiger LT Std 45 Light" w:cs="Arial"/>
          <w:sz w:val="20"/>
        </w:rPr>
      </w:pPr>
      <w:r w:rsidRPr="00206472">
        <w:rPr>
          <w:rFonts w:ascii="Frutiger LT Std 45 Light" w:hAnsi="Frutiger LT Std 45 Light" w:cs="Arial"/>
          <w:sz w:val="20"/>
        </w:rPr>
        <w:t xml:space="preserve">We are looking forward to visiting your classroom to present the “Wildlife and their Habitat” program. This will provide your students with a special opportunity to learn about Acadia’s wildlife and their connections to their habitat. </w:t>
      </w:r>
      <w:r w:rsidRPr="00206472">
        <w:rPr>
          <w:rFonts w:ascii="Frutiger LT Std 45 Light" w:hAnsi="Frutiger LT Std 45 Light" w:cs="Arial"/>
          <w:noProof/>
          <w:color w:val="000000"/>
          <w:sz w:val="20"/>
        </w:rPr>
        <w:t xml:space="preserve">If you have any questions about the program in advance, please call the education office at 288-8823, and/or 288-8825 on the day of the program. </w:t>
      </w:r>
    </w:p>
    <w:p w:rsidR="009C4F65" w:rsidRPr="00206472" w:rsidRDefault="009C4F65" w:rsidP="009C4F65">
      <w:pPr>
        <w:spacing w:line="240" w:lineRule="auto"/>
        <w:contextualSpacing/>
        <w:rPr>
          <w:rFonts w:ascii="Frutiger LT Std 45 Light" w:hAnsi="Frutiger LT Std 45 Light" w:cs="Arial"/>
          <w:noProof/>
          <w:color w:val="000000"/>
          <w:sz w:val="20"/>
        </w:rPr>
      </w:pPr>
    </w:p>
    <w:p w:rsidR="009C4F65" w:rsidRPr="00206472" w:rsidRDefault="009C4F65" w:rsidP="009C4F65">
      <w:pPr>
        <w:spacing w:before="160" w:after="40" w:line="240" w:lineRule="auto"/>
        <w:contextualSpacing/>
        <w:rPr>
          <w:rFonts w:ascii="Frutiger LT Std 45 Light" w:hAnsi="Frutiger LT Std 45 Light" w:cs="Arial"/>
          <w:b/>
          <w:noProof/>
          <w:color w:val="0070C0"/>
          <w:szCs w:val="24"/>
        </w:rPr>
      </w:pPr>
      <w:r w:rsidRPr="00206472">
        <w:rPr>
          <w:rFonts w:ascii="Frutiger LT Std 45 Light" w:hAnsi="Frutiger LT Std 45 Light" w:cs="Arial"/>
          <w:b/>
          <w:noProof/>
          <w:color w:val="0070C0"/>
          <w:szCs w:val="24"/>
        </w:rPr>
        <w:t>Program Schedule:</w:t>
      </w:r>
    </w:p>
    <w:p w:rsidR="009C4F65" w:rsidRDefault="009C4F65" w:rsidP="009C4F65">
      <w:pPr>
        <w:spacing w:line="276" w:lineRule="auto"/>
        <w:rPr>
          <w:rFonts w:ascii="Frutiger LT Std 45 Light" w:eastAsia="Calibri" w:hAnsi="Frutiger LT Std 45 Light" w:cs="Arial"/>
          <w:sz w:val="20"/>
        </w:rPr>
      </w:pPr>
      <w:r w:rsidRPr="00206472">
        <w:rPr>
          <w:rFonts w:ascii="Frutiger LT Std 45 Light" w:eastAsia="Calibri" w:hAnsi="Frutiger LT Std 45 Light" w:cs="Arial"/>
          <w:sz w:val="20"/>
        </w:rPr>
        <w:t>5 minutes</w:t>
      </w:r>
      <w:r w:rsidRPr="00206472">
        <w:rPr>
          <w:rFonts w:ascii="Frutiger LT Std 45 Light" w:eastAsia="Calibri" w:hAnsi="Frutiger LT Std 45 Light" w:cs="Arial"/>
          <w:sz w:val="20"/>
        </w:rPr>
        <w:tab/>
      </w:r>
      <w:r w:rsidRPr="00206472">
        <w:rPr>
          <w:rFonts w:ascii="Frutiger LT Std 45 Light" w:eastAsia="Calibri" w:hAnsi="Frutiger LT Std 45 Light" w:cs="Arial"/>
          <w:sz w:val="20"/>
        </w:rPr>
        <w:tab/>
        <w:t>Introduction to Habitats</w:t>
      </w:r>
      <w:r w:rsidRPr="00206472">
        <w:rPr>
          <w:rFonts w:ascii="Frutiger LT Std 45 Light" w:eastAsia="Calibri" w:hAnsi="Frutiger LT Std 45 Light" w:cs="Arial"/>
          <w:sz w:val="20"/>
        </w:rPr>
        <w:tab/>
      </w:r>
    </w:p>
    <w:p w:rsidR="009C4F65" w:rsidRPr="00206472" w:rsidRDefault="009C4F65" w:rsidP="009C4F65">
      <w:pPr>
        <w:spacing w:line="276" w:lineRule="auto"/>
        <w:rPr>
          <w:rFonts w:ascii="Frutiger LT Std 45 Light" w:eastAsia="Calibri" w:hAnsi="Frutiger LT Std 45 Light" w:cs="Arial"/>
          <w:sz w:val="20"/>
        </w:rPr>
      </w:pPr>
      <w:r>
        <w:rPr>
          <w:rFonts w:ascii="Frutiger LT Std 45 Light" w:eastAsia="Calibri" w:hAnsi="Frutiger LT Std 45 Light" w:cs="Arial"/>
          <w:sz w:val="20"/>
        </w:rPr>
        <w:t>1</w:t>
      </w:r>
      <w:r w:rsidRPr="00206472">
        <w:rPr>
          <w:rFonts w:ascii="Frutiger LT Std 45 Light" w:eastAsia="Calibri" w:hAnsi="Frutiger LT Std 45 Light" w:cs="Arial"/>
          <w:sz w:val="20"/>
        </w:rPr>
        <w:t>0 minutes</w:t>
      </w:r>
      <w:r w:rsidRPr="00206472">
        <w:rPr>
          <w:rFonts w:ascii="Frutiger LT Std 45 Light" w:eastAsia="Calibri" w:hAnsi="Frutiger LT Std 45 Light" w:cs="Arial"/>
          <w:sz w:val="20"/>
        </w:rPr>
        <w:tab/>
      </w:r>
      <w:r w:rsidRPr="00206472">
        <w:rPr>
          <w:rFonts w:ascii="Frutiger LT Std 45 Light" w:eastAsia="Calibri" w:hAnsi="Frutiger LT Std 45 Light" w:cs="Arial"/>
          <w:sz w:val="20"/>
        </w:rPr>
        <w:tab/>
        <w:t>Habitat and Wildlife Puppet Match-Up</w:t>
      </w:r>
    </w:p>
    <w:p w:rsidR="009C4F65" w:rsidRPr="00206472" w:rsidRDefault="009C4F65" w:rsidP="009C4F65">
      <w:pPr>
        <w:spacing w:line="276" w:lineRule="auto"/>
        <w:rPr>
          <w:rFonts w:ascii="Frutiger LT Std 45 Light" w:eastAsia="Calibri" w:hAnsi="Frutiger LT Std 45 Light" w:cs="Arial"/>
          <w:sz w:val="20"/>
        </w:rPr>
      </w:pPr>
      <w:r>
        <w:rPr>
          <w:rFonts w:ascii="Frutiger LT Std 45 Light" w:eastAsia="Calibri" w:hAnsi="Frutiger LT Std 45 Light" w:cs="Arial"/>
          <w:sz w:val="20"/>
        </w:rPr>
        <w:t>40</w:t>
      </w:r>
      <w:r w:rsidRPr="00206472">
        <w:rPr>
          <w:rFonts w:ascii="Frutiger LT Std 45 Light" w:eastAsia="Calibri" w:hAnsi="Frutiger LT Std 45 Light" w:cs="Arial"/>
          <w:sz w:val="20"/>
        </w:rPr>
        <w:t xml:space="preserve"> minutes</w:t>
      </w:r>
      <w:r w:rsidRPr="00206472">
        <w:rPr>
          <w:rFonts w:ascii="Frutiger LT Std 45 Light" w:eastAsia="Calibri" w:hAnsi="Frutiger LT Std 45 Light" w:cs="Arial"/>
          <w:sz w:val="20"/>
        </w:rPr>
        <w:tab/>
      </w:r>
      <w:r w:rsidRPr="00206472">
        <w:rPr>
          <w:rFonts w:ascii="Frutiger LT Std 45 Light" w:eastAsia="Calibri" w:hAnsi="Frutiger LT Std 45 Light" w:cs="Arial"/>
          <w:sz w:val="20"/>
        </w:rPr>
        <w:tab/>
        <w:t>Wildlife and Habitat Show &amp; Tell – Puppets, Imagery, Skulls, Shells, &amp; More!</w:t>
      </w:r>
    </w:p>
    <w:p w:rsidR="009C4F65" w:rsidRPr="00206472" w:rsidRDefault="009C4F65" w:rsidP="009C4F65">
      <w:pPr>
        <w:spacing w:line="276" w:lineRule="auto"/>
        <w:rPr>
          <w:rFonts w:ascii="Frutiger LT Std 45 Light" w:eastAsia="Calibri" w:hAnsi="Frutiger LT Std 45 Light" w:cs="Arial"/>
          <w:sz w:val="20"/>
        </w:rPr>
      </w:pPr>
      <w:r w:rsidRPr="00206472">
        <w:rPr>
          <w:rFonts w:ascii="Frutiger LT Std 45 Light" w:eastAsia="Calibri" w:hAnsi="Frutiger LT Std 45 Light" w:cs="Arial"/>
          <w:sz w:val="20"/>
        </w:rPr>
        <w:t>5 minutes</w:t>
      </w:r>
      <w:r w:rsidRPr="00206472">
        <w:rPr>
          <w:rFonts w:ascii="Frutiger LT Std 45 Light" w:eastAsia="Calibri" w:hAnsi="Frutiger LT Std 45 Light" w:cs="Arial"/>
          <w:sz w:val="20"/>
        </w:rPr>
        <w:tab/>
      </w:r>
      <w:r w:rsidRPr="00206472">
        <w:rPr>
          <w:rFonts w:ascii="Frutiger LT Std 45 Light" w:eastAsia="Calibri" w:hAnsi="Frutiger LT Std 45 Light" w:cs="Arial"/>
          <w:sz w:val="20"/>
        </w:rPr>
        <w:tab/>
        <w:t>Conclusion</w:t>
      </w:r>
    </w:p>
    <w:p w:rsidR="009C4F65" w:rsidRPr="00206472" w:rsidRDefault="009C4F65" w:rsidP="009C4F65">
      <w:pPr>
        <w:spacing w:after="40" w:line="240" w:lineRule="auto"/>
        <w:contextualSpacing/>
        <w:rPr>
          <w:rFonts w:ascii="Frutiger LT Std 45 Light" w:hAnsi="Frutiger LT Std 45 Light" w:cs="Arial"/>
          <w:b/>
          <w:noProof/>
          <w:color w:val="0070C0"/>
          <w:sz w:val="20"/>
        </w:rPr>
      </w:pPr>
    </w:p>
    <w:p w:rsidR="009C4F65" w:rsidRPr="00206472" w:rsidRDefault="009C4F65" w:rsidP="009C4F65">
      <w:pPr>
        <w:spacing w:after="40" w:line="240" w:lineRule="auto"/>
        <w:contextualSpacing/>
        <w:rPr>
          <w:rFonts w:ascii="Frutiger LT Std 45 Light" w:hAnsi="Frutiger LT Std 45 Light" w:cs="Arial"/>
          <w:b/>
          <w:noProof/>
          <w:color w:val="0070C0"/>
          <w:szCs w:val="24"/>
        </w:rPr>
      </w:pPr>
      <w:r w:rsidRPr="00206472">
        <w:rPr>
          <w:rFonts w:ascii="Frutiger LT Std 45 Light" w:hAnsi="Frutiger LT Std 45 Light" w:cs="Arial"/>
          <w:b/>
          <w:noProof/>
          <w:color w:val="0070C0"/>
          <w:szCs w:val="24"/>
        </w:rPr>
        <w:t>Teachers’ Responsibilities</w:t>
      </w:r>
    </w:p>
    <w:p w:rsidR="009C4F65" w:rsidRPr="00206472" w:rsidRDefault="009C4F65" w:rsidP="009C4F65">
      <w:pPr>
        <w:numPr>
          <w:ilvl w:val="0"/>
          <w:numId w:val="7"/>
        </w:numPr>
        <w:spacing w:after="200" w:line="240" w:lineRule="auto"/>
        <w:contextualSpacing/>
        <w:rPr>
          <w:rFonts w:ascii="Frutiger LT Std 45 Light" w:hAnsi="Frutiger LT Std 45 Light" w:cs="Arial"/>
          <w:noProof/>
          <w:color w:val="000000"/>
          <w:sz w:val="20"/>
        </w:rPr>
      </w:pPr>
      <w:r>
        <w:rPr>
          <w:rFonts w:ascii="Frutiger LT Std 45 Light" w:hAnsi="Frutiger LT Std 45 Light" w:cs="Arial"/>
          <w:b/>
          <w:noProof/>
          <w:color w:val="000000"/>
          <w:sz w:val="20"/>
        </w:rPr>
        <w:t>Supervise</w:t>
      </w:r>
      <w:r w:rsidRPr="00206472">
        <w:rPr>
          <w:rFonts w:ascii="Frutiger LT Std 45 Light" w:hAnsi="Frutiger LT Std 45 Light" w:cs="Arial"/>
          <w:b/>
          <w:noProof/>
          <w:color w:val="000000"/>
          <w:sz w:val="20"/>
        </w:rPr>
        <w:t xml:space="preserve"> students </w:t>
      </w:r>
      <w:r w:rsidRPr="00206472">
        <w:rPr>
          <w:rFonts w:ascii="Frutiger LT Std 45 Light" w:hAnsi="Frutiger LT Std 45 Light" w:cs="Arial"/>
          <w:noProof/>
          <w:color w:val="000000"/>
          <w:sz w:val="20"/>
        </w:rPr>
        <w:t>and help them stay focused while on the program.</w:t>
      </w:r>
    </w:p>
    <w:p w:rsidR="009C4F65" w:rsidRDefault="009C4F65" w:rsidP="009C4F65">
      <w:pPr>
        <w:numPr>
          <w:ilvl w:val="0"/>
          <w:numId w:val="7"/>
        </w:numPr>
        <w:spacing w:after="200" w:line="240" w:lineRule="auto"/>
        <w:contextualSpacing/>
        <w:rPr>
          <w:rFonts w:ascii="Frutiger LT Std 45 Light" w:hAnsi="Frutiger LT Std 45 Light" w:cs="Arial"/>
          <w:noProof/>
          <w:color w:val="000000"/>
          <w:sz w:val="20"/>
        </w:rPr>
      </w:pPr>
      <w:r>
        <w:rPr>
          <w:rFonts w:ascii="Frutiger LT Std 45 Light" w:hAnsi="Frutiger LT Std 45 Light" w:cs="Arial"/>
          <w:noProof/>
          <w:color w:val="000000"/>
          <w:sz w:val="20"/>
        </w:rPr>
        <w:t>Ensure</w:t>
      </w:r>
      <w:r w:rsidRPr="00206472">
        <w:rPr>
          <w:rFonts w:ascii="Frutiger LT Std 45 Light" w:hAnsi="Frutiger LT Std 45 Light" w:cs="Arial"/>
          <w:noProof/>
          <w:color w:val="000000"/>
          <w:sz w:val="20"/>
        </w:rPr>
        <w:t xml:space="preserve"> that </w:t>
      </w:r>
      <w:r w:rsidRPr="00206472">
        <w:rPr>
          <w:rFonts w:ascii="Frutiger LT Std 45 Light" w:hAnsi="Frutiger LT Std 45 Light" w:cs="Arial"/>
          <w:b/>
          <w:noProof/>
          <w:color w:val="000000"/>
          <w:sz w:val="20"/>
        </w:rPr>
        <w:t xml:space="preserve">safe practices </w:t>
      </w:r>
      <w:r w:rsidRPr="00206472">
        <w:rPr>
          <w:rFonts w:ascii="Frutiger LT Std 45 Light" w:hAnsi="Frutiger LT Std 45 Light" w:cs="Arial"/>
          <w:noProof/>
          <w:color w:val="000000"/>
          <w:sz w:val="20"/>
        </w:rPr>
        <w:t>are followed throughout.</w:t>
      </w:r>
    </w:p>
    <w:p w:rsidR="009C4F65" w:rsidRPr="00206472" w:rsidRDefault="009C4F65" w:rsidP="009C4F65">
      <w:pPr>
        <w:numPr>
          <w:ilvl w:val="0"/>
          <w:numId w:val="7"/>
        </w:numPr>
        <w:spacing w:after="200" w:line="240" w:lineRule="auto"/>
        <w:contextualSpacing/>
        <w:rPr>
          <w:rFonts w:ascii="Frutiger LT Std 45 Light" w:hAnsi="Frutiger LT Std 45 Light" w:cs="Arial"/>
          <w:noProof/>
          <w:color w:val="000000"/>
          <w:sz w:val="20"/>
        </w:rPr>
      </w:pPr>
      <w:r>
        <w:rPr>
          <w:rFonts w:ascii="Frutiger LT Std 45 Light" w:hAnsi="Frutiger LT Std 45 Light" w:cs="Arial"/>
          <w:noProof/>
          <w:color w:val="000000"/>
          <w:sz w:val="20"/>
        </w:rPr>
        <w:t xml:space="preserve">Please note that </w:t>
      </w:r>
      <w:r w:rsidRPr="00A870F9">
        <w:rPr>
          <w:rFonts w:ascii="Frutiger LT Std 45 Light" w:hAnsi="Frutiger LT Std 45 Light" w:cs="Arial"/>
          <w:b/>
          <w:noProof/>
          <w:color w:val="000000"/>
          <w:sz w:val="20"/>
        </w:rPr>
        <w:t>seashells</w:t>
      </w:r>
      <w:r>
        <w:rPr>
          <w:rFonts w:ascii="Frutiger LT Std 45 Light" w:hAnsi="Frutiger LT Std 45 Light" w:cs="Arial"/>
          <w:noProof/>
          <w:color w:val="000000"/>
          <w:sz w:val="20"/>
        </w:rPr>
        <w:t xml:space="preserve"> are among the many props brought to the classroom. Please let us know if there is an allergy issue with this.</w:t>
      </w:r>
    </w:p>
    <w:p w:rsidR="009C4F65" w:rsidRPr="00206472" w:rsidRDefault="009C4F65" w:rsidP="009C4F65">
      <w:pPr>
        <w:numPr>
          <w:ilvl w:val="0"/>
          <w:numId w:val="7"/>
        </w:numPr>
        <w:spacing w:after="200" w:line="240" w:lineRule="auto"/>
        <w:contextualSpacing/>
        <w:rPr>
          <w:rFonts w:ascii="Frutiger LT Std 45 Light" w:hAnsi="Frutiger LT Std 45 Light" w:cs="Arial"/>
          <w:noProof/>
          <w:color w:val="000000"/>
          <w:sz w:val="20"/>
        </w:rPr>
      </w:pPr>
      <w:r w:rsidRPr="00206472">
        <w:rPr>
          <w:rFonts w:ascii="Frutiger LT Std 45 Light" w:hAnsi="Frutiger LT Std 45 Light" w:cs="Arial"/>
          <w:b/>
          <w:noProof/>
          <w:color w:val="000000"/>
          <w:sz w:val="20"/>
        </w:rPr>
        <w:t>Nametags:</w:t>
      </w:r>
      <w:r w:rsidRPr="00206472">
        <w:rPr>
          <w:rFonts w:ascii="Frutiger LT Std 45 Light" w:hAnsi="Frutiger LT Std 45 Light" w:cs="Arial"/>
          <w:noProof/>
          <w:color w:val="000000"/>
          <w:sz w:val="20"/>
        </w:rPr>
        <w:t xml:space="preserve"> Students need name tags.  A piece of masking tape with name in marker is sufficient.</w:t>
      </w:r>
    </w:p>
    <w:p w:rsidR="009C4F65" w:rsidRPr="00206472" w:rsidRDefault="009C4F65" w:rsidP="009C4F65">
      <w:pPr>
        <w:spacing w:line="276" w:lineRule="auto"/>
        <w:rPr>
          <w:rFonts w:ascii="Frutiger LT Std 45 Light" w:eastAsia="Calibri" w:hAnsi="Frutiger LT Std 45 Light" w:cs="Arial"/>
          <w:sz w:val="20"/>
        </w:rPr>
      </w:pPr>
    </w:p>
    <w:p w:rsidR="009C4F65" w:rsidRPr="00206472" w:rsidRDefault="009C4F65" w:rsidP="009C4F65">
      <w:pPr>
        <w:spacing w:before="160" w:after="40" w:line="240" w:lineRule="auto"/>
        <w:contextualSpacing/>
        <w:rPr>
          <w:rFonts w:ascii="Frutiger LT Std 45 Light" w:hAnsi="Frutiger LT Std 45 Light" w:cs="Arial"/>
          <w:b/>
          <w:noProof/>
          <w:color w:val="0070C0"/>
          <w:szCs w:val="24"/>
        </w:rPr>
      </w:pPr>
      <w:r w:rsidRPr="00206472">
        <w:rPr>
          <w:rFonts w:ascii="Frutiger LT Std 45 Light" w:hAnsi="Frutiger LT Std 45 Light" w:cs="Arial"/>
          <w:b/>
          <w:noProof/>
          <w:color w:val="0070C0"/>
          <w:szCs w:val="24"/>
        </w:rPr>
        <w:t>Program Goals:</w:t>
      </w:r>
    </w:p>
    <w:p w:rsidR="009C4F65" w:rsidRPr="00206472" w:rsidRDefault="009C4F65" w:rsidP="009C4F65">
      <w:pPr>
        <w:numPr>
          <w:ilvl w:val="0"/>
          <w:numId w:val="11"/>
        </w:numPr>
        <w:tabs>
          <w:tab w:val="clear" w:pos="810"/>
          <w:tab w:val="num" w:pos="720"/>
        </w:tabs>
        <w:spacing w:after="0" w:line="240" w:lineRule="auto"/>
        <w:ind w:left="720"/>
        <w:rPr>
          <w:rFonts w:ascii="Frutiger LT Std 45 Light" w:hAnsi="Frutiger LT Std 45 Light" w:cs="Arial"/>
          <w:sz w:val="20"/>
        </w:rPr>
      </w:pPr>
      <w:r w:rsidRPr="00206472">
        <w:rPr>
          <w:rFonts w:ascii="Frutiger LT Std 45 Light" w:hAnsi="Frutiger LT Std 45 Light" w:cs="Arial"/>
          <w:sz w:val="20"/>
        </w:rPr>
        <w:t>To help students understand the importance of the different habitats of Acadia.</w:t>
      </w:r>
    </w:p>
    <w:p w:rsidR="009C4F65" w:rsidRPr="00206472" w:rsidRDefault="009C4F65" w:rsidP="009C4F65">
      <w:pPr>
        <w:numPr>
          <w:ilvl w:val="0"/>
          <w:numId w:val="12"/>
        </w:numPr>
        <w:spacing w:before="160" w:after="0" w:line="240" w:lineRule="auto"/>
        <w:contextualSpacing/>
        <w:rPr>
          <w:rFonts w:ascii="Frutiger LT Std 45 Light" w:hAnsi="Frutiger LT Std 45 Light" w:cs="Arial"/>
          <w:b/>
          <w:color w:val="0070C0"/>
          <w:sz w:val="20"/>
        </w:rPr>
      </w:pPr>
      <w:r w:rsidRPr="00206472">
        <w:rPr>
          <w:rFonts w:ascii="Frutiger LT Std 45 Light" w:hAnsi="Frutiger LT Std 45 Light" w:cs="Arial"/>
          <w:sz w:val="20"/>
        </w:rPr>
        <w:t xml:space="preserve">To introduce the concept of how many animals are connected to their habitat. </w:t>
      </w:r>
    </w:p>
    <w:p w:rsidR="009C4F65" w:rsidRPr="00206472" w:rsidRDefault="009C4F65" w:rsidP="009C4F65">
      <w:pPr>
        <w:numPr>
          <w:ilvl w:val="0"/>
          <w:numId w:val="12"/>
        </w:numPr>
        <w:spacing w:before="160" w:after="0" w:line="240" w:lineRule="auto"/>
        <w:contextualSpacing/>
        <w:rPr>
          <w:rFonts w:ascii="Frutiger LT Std 45 Light" w:hAnsi="Frutiger LT Std 45 Light" w:cs="Arial"/>
          <w:b/>
          <w:color w:val="0070C0"/>
          <w:sz w:val="20"/>
        </w:rPr>
      </w:pPr>
      <w:r w:rsidRPr="00206472">
        <w:rPr>
          <w:rFonts w:ascii="Frutiger LT Std 45 Light" w:hAnsi="Frutiger LT Std 45 Light" w:cs="Arial"/>
          <w:sz w:val="20"/>
        </w:rPr>
        <w:t>To facilit</w:t>
      </w:r>
      <w:r>
        <w:rPr>
          <w:rFonts w:ascii="Frutiger LT Std 45 Light" w:hAnsi="Frutiger LT Std 45 Light" w:cs="Arial"/>
          <w:sz w:val="20"/>
        </w:rPr>
        <w:t>ate an appreciation of how the p</w:t>
      </w:r>
      <w:r w:rsidRPr="00206472">
        <w:rPr>
          <w:rFonts w:ascii="Frutiger LT Std 45 Light" w:hAnsi="Frutiger LT Std 45 Light" w:cs="Arial"/>
          <w:sz w:val="20"/>
        </w:rPr>
        <w:t xml:space="preserve">ark protects wildlife and habitat. </w:t>
      </w:r>
    </w:p>
    <w:p w:rsidR="009C4F65" w:rsidRPr="00206472" w:rsidRDefault="009C4F65" w:rsidP="009C4F65">
      <w:pPr>
        <w:spacing w:before="160" w:after="40" w:line="240" w:lineRule="auto"/>
        <w:contextualSpacing/>
        <w:rPr>
          <w:rFonts w:ascii="Frutiger LT Std 45 Light" w:hAnsi="Frutiger LT Std 45 Light" w:cs="Arial"/>
          <w:b/>
          <w:color w:val="0070C0"/>
          <w:sz w:val="20"/>
        </w:rPr>
      </w:pPr>
    </w:p>
    <w:p w:rsidR="009C4F65" w:rsidRPr="00206472" w:rsidRDefault="009C4F65" w:rsidP="009C4F65">
      <w:pPr>
        <w:spacing w:before="160" w:after="40" w:line="240" w:lineRule="auto"/>
        <w:contextualSpacing/>
        <w:rPr>
          <w:rFonts w:ascii="Frutiger LT Std 45 Light" w:hAnsi="Frutiger LT Std 45 Light" w:cs="Arial"/>
          <w:b/>
          <w:color w:val="0070C0"/>
          <w:szCs w:val="24"/>
        </w:rPr>
      </w:pPr>
      <w:r w:rsidRPr="00206472">
        <w:rPr>
          <w:rFonts w:ascii="Frutiger LT Std 45 Light" w:hAnsi="Frutiger LT Std 45 Light" w:cs="Arial"/>
          <w:b/>
          <w:color w:val="0070C0"/>
          <w:szCs w:val="24"/>
        </w:rPr>
        <w:t>Program Objectives:</w:t>
      </w:r>
    </w:p>
    <w:p w:rsidR="009C4F65" w:rsidRPr="00206472" w:rsidRDefault="009C4F65" w:rsidP="009C4F65">
      <w:pPr>
        <w:shd w:val="clear" w:color="auto" w:fill="FFFFFF"/>
        <w:spacing w:line="240" w:lineRule="auto"/>
        <w:rPr>
          <w:rFonts w:ascii="Frutiger LT Std 45 Light" w:eastAsia="Times New Roman" w:hAnsi="Frutiger LT Std 45 Light" w:cs="Arial"/>
          <w:color w:val="222222"/>
          <w:sz w:val="20"/>
        </w:rPr>
      </w:pPr>
      <w:r w:rsidRPr="00206472">
        <w:rPr>
          <w:rFonts w:ascii="Frutiger LT Std 45 Light" w:eastAsia="Times New Roman" w:hAnsi="Frutiger LT Std 45 Light" w:cs="Arial"/>
          <w:color w:val="222222"/>
          <w:sz w:val="20"/>
        </w:rPr>
        <w:t>Students will be able to:</w:t>
      </w:r>
    </w:p>
    <w:p w:rsidR="009C4F65" w:rsidRPr="00206472" w:rsidRDefault="009C4F65" w:rsidP="009C4F65">
      <w:pPr>
        <w:numPr>
          <w:ilvl w:val="0"/>
          <w:numId w:val="10"/>
        </w:numPr>
        <w:spacing w:after="0" w:line="240" w:lineRule="auto"/>
        <w:rPr>
          <w:rFonts w:ascii="Frutiger LT Std 45 Light" w:hAnsi="Frutiger LT Std 45 Light" w:cs="Arial"/>
          <w:sz w:val="20"/>
        </w:rPr>
      </w:pPr>
      <w:r w:rsidRPr="00206472">
        <w:rPr>
          <w:rFonts w:ascii="Frutiger LT Std 45 Light" w:hAnsi="Frutiger LT Std 45 Light" w:cs="Arial"/>
          <w:sz w:val="20"/>
        </w:rPr>
        <w:t>Name four parts of a habitat.</w:t>
      </w:r>
    </w:p>
    <w:p w:rsidR="009C4F65" w:rsidRPr="00206472" w:rsidRDefault="009C4F65" w:rsidP="009C4F65">
      <w:pPr>
        <w:numPr>
          <w:ilvl w:val="0"/>
          <w:numId w:val="10"/>
        </w:numPr>
        <w:spacing w:after="0" w:line="240" w:lineRule="auto"/>
        <w:rPr>
          <w:rFonts w:ascii="Frutiger LT Std 45 Light" w:hAnsi="Frutiger LT Std 45 Light" w:cs="Arial"/>
          <w:sz w:val="20"/>
        </w:rPr>
      </w:pPr>
      <w:r w:rsidRPr="00206472">
        <w:rPr>
          <w:rFonts w:ascii="Frutiger LT Std 45 Light" w:hAnsi="Frutiger LT Std 45 Light" w:cs="Arial"/>
          <w:sz w:val="20"/>
        </w:rPr>
        <w:t>List three different habitats in Acadia National Park.</w:t>
      </w:r>
    </w:p>
    <w:p w:rsidR="009C4F65" w:rsidRPr="00206472" w:rsidRDefault="009C4F65" w:rsidP="009C4F65">
      <w:pPr>
        <w:numPr>
          <w:ilvl w:val="0"/>
          <w:numId w:val="10"/>
        </w:numPr>
        <w:spacing w:after="0" w:line="240" w:lineRule="auto"/>
        <w:rPr>
          <w:rFonts w:ascii="Frutiger LT Std 45 Light" w:hAnsi="Frutiger LT Std 45 Light" w:cs="Arial"/>
          <w:sz w:val="20"/>
        </w:rPr>
      </w:pPr>
      <w:r w:rsidRPr="00206472">
        <w:rPr>
          <w:rFonts w:ascii="Frutiger LT Std 45 Light" w:hAnsi="Frutiger LT Std 45 Light" w:cs="Arial"/>
          <w:sz w:val="20"/>
        </w:rPr>
        <w:t>Describe how four different animals depend on their habitats to survive.</w:t>
      </w:r>
    </w:p>
    <w:p w:rsidR="009C4F65" w:rsidRPr="00206472" w:rsidRDefault="009C4F65" w:rsidP="009C4F65">
      <w:pPr>
        <w:numPr>
          <w:ilvl w:val="0"/>
          <w:numId w:val="10"/>
        </w:numPr>
        <w:spacing w:after="0" w:line="240" w:lineRule="auto"/>
        <w:rPr>
          <w:rFonts w:ascii="Frutiger LT Std 45 Light" w:hAnsi="Frutiger LT Std 45 Light" w:cs="Arial"/>
          <w:sz w:val="20"/>
        </w:rPr>
      </w:pPr>
      <w:r w:rsidRPr="00206472">
        <w:rPr>
          <w:rFonts w:ascii="Frutiger LT Std 45 Light" w:hAnsi="Frutiger LT Std 45 Light" w:cs="Arial"/>
          <w:sz w:val="20"/>
        </w:rPr>
        <w:t>Identify one reason why resources are protected by Acadia National Park.</w:t>
      </w:r>
    </w:p>
    <w:p w:rsidR="009C4F65" w:rsidRPr="00206472" w:rsidRDefault="009C4F65" w:rsidP="009C4F65">
      <w:pPr>
        <w:spacing w:line="240" w:lineRule="auto"/>
        <w:rPr>
          <w:rFonts w:ascii="Frutiger LT Std 45 Light" w:hAnsi="Frutiger LT Std 45 Light" w:cs="Arial"/>
          <w:sz w:val="20"/>
        </w:rPr>
      </w:pPr>
      <w:r w:rsidRPr="00206472">
        <w:rPr>
          <w:rFonts w:ascii="Frutiger LT Std 45 Light" w:hAnsi="Frutiger LT Std 45 Light" w:cs="Arial"/>
          <w:sz w:val="20"/>
        </w:rPr>
        <w:t xml:space="preserve"> </w:t>
      </w:r>
    </w:p>
    <w:p w:rsidR="009C4F65" w:rsidRPr="00206472" w:rsidRDefault="009C4F65" w:rsidP="009C4F65">
      <w:pPr>
        <w:spacing w:line="240" w:lineRule="auto"/>
        <w:rPr>
          <w:rFonts w:ascii="Frutiger LT Std 45 Light" w:hAnsi="Frutiger LT Std 45 Light" w:cs="Arial"/>
          <w:b/>
          <w:noProof/>
          <w:color w:val="0070C0"/>
          <w:szCs w:val="24"/>
        </w:rPr>
      </w:pPr>
      <w:r w:rsidRPr="00206472">
        <w:rPr>
          <w:rFonts w:ascii="Frutiger LT Std 45 Light" w:hAnsi="Frutiger LT Std 45 Light" w:cs="Arial"/>
          <w:b/>
          <w:noProof/>
          <w:color w:val="0070C0"/>
          <w:szCs w:val="24"/>
        </w:rPr>
        <w:t>Learning Standards:</w:t>
      </w:r>
    </w:p>
    <w:p w:rsidR="009C4F65" w:rsidRPr="00206472" w:rsidRDefault="009C4F65" w:rsidP="009C4F65">
      <w:pPr>
        <w:spacing w:line="240" w:lineRule="auto"/>
        <w:ind w:left="1170" w:hanging="1166"/>
        <w:rPr>
          <w:rFonts w:ascii="Frutiger LT Std 45 Light" w:eastAsia="Calibri" w:hAnsi="Frutiger LT Std 45 Light" w:cs="Arial"/>
          <w:b/>
          <w:sz w:val="20"/>
        </w:rPr>
      </w:pPr>
      <w:r w:rsidRPr="00206472">
        <w:rPr>
          <w:rFonts w:ascii="Frutiger LT Std 45 Light" w:eastAsia="Calibri" w:hAnsi="Frutiger LT Std 45 Light" w:cs="Arial"/>
          <w:b/>
          <w:sz w:val="20"/>
        </w:rPr>
        <w:t>From the Next Generation Science Standards:</w:t>
      </w:r>
    </w:p>
    <w:p w:rsidR="009C4F65" w:rsidRPr="00206472" w:rsidRDefault="009C4F65" w:rsidP="009C4F65">
      <w:pPr>
        <w:spacing w:line="240" w:lineRule="auto"/>
        <w:ind w:left="1170" w:hanging="1166"/>
        <w:rPr>
          <w:rFonts w:ascii="Frutiger LT Std 45 Light" w:eastAsia="Calibri" w:hAnsi="Frutiger LT Std 45 Light" w:cs="Arial"/>
          <w:sz w:val="20"/>
        </w:rPr>
      </w:pPr>
      <w:r w:rsidRPr="00206472">
        <w:rPr>
          <w:rFonts w:ascii="Frutiger LT Std 45 Light" w:eastAsia="Calibri" w:hAnsi="Frutiger LT Std 45 Light" w:cs="Arial"/>
          <w:sz w:val="20"/>
        </w:rPr>
        <w:t>1-LS1-1.</w:t>
      </w:r>
      <w:r w:rsidRPr="00206472">
        <w:rPr>
          <w:rFonts w:ascii="Frutiger LT Std 45 Light" w:eastAsia="Calibri" w:hAnsi="Frutiger LT Std 45 Light" w:cs="Arial"/>
          <w:sz w:val="20"/>
        </w:rPr>
        <w:tab/>
        <w:t xml:space="preserve">Use materials to design a solution to a human problem by mimicking how plants and/or animals use their external parts to help them survive, grow, and meet their needs. </w:t>
      </w:r>
    </w:p>
    <w:p w:rsidR="009C4F65" w:rsidRPr="00206472" w:rsidRDefault="009C4F65" w:rsidP="009C4F65">
      <w:pPr>
        <w:spacing w:line="240" w:lineRule="auto"/>
        <w:ind w:left="1170" w:hanging="1166"/>
        <w:rPr>
          <w:rFonts w:ascii="Frutiger LT Std 45 Light" w:eastAsia="Calibri" w:hAnsi="Frutiger LT Std 45 Light" w:cs="Arial"/>
          <w:sz w:val="20"/>
        </w:rPr>
      </w:pPr>
      <w:r w:rsidRPr="00206472">
        <w:rPr>
          <w:rFonts w:ascii="Frutiger LT Std 45 Light" w:eastAsia="Calibri" w:hAnsi="Frutiger LT Std 45 Light" w:cs="Arial"/>
          <w:sz w:val="20"/>
        </w:rPr>
        <w:t>2-LS4-1.</w:t>
      </w:r>
      <w:r w:rsidRPr="00206472">
        <w:rPr>
          <w:rFonts w:ascii="Frutiger LT Std 45 Light" w:eastAsia="Calibri" w:hAnsi="Frutiger LT Std 45 Light" w:cs="Arial"/>
          <w:sz w:val="20"/>
        </w:rPr>
        <w:tab/>
        <w:t>Make observations of plants and animals to compare the diversity of life in different habitats.</w:t>
      </w:r>
    </w:p>
    <w:p w:rsidR="004D3EBF" w:rsidRDefault="009C4F65" w:rsidP="009C4F65">
      <w:pPr>
        <w:pStyle w:val="SiteBulletinTitle"/>
        <w:spacing w:before="120"/>
        <w:jc w:val="center"/>
      </w:pPr>
      <w:bookmarkStart w:id="0" w:name="_GoBack"/>
      <w:bookmarkEnd w:id="0"/>
    </w:p>
    <w:sectPr w:rsidR="004D3EBF" w:rsidSect="0040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CD4"/>
    <w:multiLevelType w:val="multilevel"/>
    <w:tmpl w:val="2F46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A6B"/>
    <w:multiLevelType w:val="hybridMultilevel"/>
    <w:tmpl w:val="3A54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C2E"/>
    <w:multiLevelType w:val="hybridMultilevel"/>
    <w:tmpl w:val="863C4D76"/>
    <w:lvl w:ilvl="0" w:tplc="18223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66BC"/>
    <w:multiLevelType w:val="singleLevel"/>
    <w:tmpl w:val="460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4" w15:restartNumberingAfterBreak="0">
    <w:nsid w:val="10ED76ED"/>
    <w:multiLevelType w:val="hybridMultilevel"/>
    <w:tmpl w:val="77E0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67F"/>
    <w:multiLevelType w:val="hybridMultilevel"/>
    <w:tmpl w:val="E488DE94"/>
    <w:lvl w:ilvl="0" w:tplc="18223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47E2"/>
    <w:multiLevelType w:val="hybridMultilevel"/>
    <w:tmpl w:val="D9D8BA14"/>
    <w:lvl w:ilvl="0" w:tplc="18223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48E0"/>
    <w:multiLevelType w:val="hybridMultilevel"/>
    <w:tmpl w:val="D5C23512"/>
    <w:lvl w:ilvl="0" w:tplc="18223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7258F"/>
    <w:multiLevelType w:val="singleLevel"/>
    <w:tmpl w:val="8DC42A7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9" w15:restartNumberingAfterBreak="0">
    <w:nsid w:val="673945AF"/>
    <w:multiLevelType w:val="hybridMultilevel"/>
    <w:tmpl w:val="24D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ECE"/>
    <w:multiLevelType w:val="hybridMultilevel"/>
    <w:tmpl w:val="E69EB8DE"/>
    <w:lvl w:ilvl="0" w:tplc="C6BEF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1B6F87"/>
    <w:multiLevelType w:val="hybridMultilevel"/>
    <w:tmpl w:val="A31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40"/>
    <w:rsid w:val="00274840"/>
    <w:rsid w:val="00362264"/>
    <w:rsid w:val="003B6927"/>
    <w:rsid w:val="00406404"/>
    <w:rsid w:val="009C4F65"/>
    <w:rsid w:val="00AC6040"/>
    <w:rsid w:val="00C12523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6F272-098A-4A1E-9DBD-373B078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74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274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7484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64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640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064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06404"/>
    <w:rPr>
      <w:i/>
      <w:iCs/>
    </w:rPr>
  </w:style>
  <w:style w:type="paragraph" w:customStyle="1" w:styleId="SiteBulletinTitle">
    <w:name w:val="Site Bulletin Title"/>
    <w:rsid w:val="00362264"/>
    <w:pPr>
      <w:widowControl w:val="0"/>
      <w:spacing w:after="0" w:line="240" w:lineRule="auto"/>
    </w:pPr>
    <w:rPr>
      <w:rFonts w:ascii="Frutiger 45 Light" w:eastAsia="Times" w:hAnsi="Frutiger 45 Light" w:cs="Times New Roman"/>
      <w:b/>
      <w:noProof/>
      <w:sz w:val="40"/>
      <w:szCs w:val="20"/>
    </w:rPr>
  </w:style>
  <w:style w:type="character" w:styleId="Hyperlink">
    <w:name w:val="Hyperlink"/>
    <w:rsid w:val="0036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memccormack</dc:creator>
  <cp:keywords/>
  <dc:description/>
  <cp:lastModifiedBy>memccormack</cp:lastModifiedBy>
  <cp:revision>2</cp:revision>
  <dcterms:created xsi:type="dcterms:W3CDTF">2019-04-03T15:14:00Z</dcterms:created>
  <dcterms:modified xsi:type="dcterms:W3CDTF">2019-04-03T15:14:00Z</dcterms:modified>
</cp:coreProperties>
</file>